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A6B5E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="00242AFB">
        <w:rPr>
          <w:rFonts w:ascii="Times New Roman" w:hAnsi="Times New Roman" w:cs="Times New Roman"/>
          <w:b/>
          <w:sz w:val="24"/>
          <w:szCs w:val="24"/>
        </w:rPr>
        <w:t>акие семь</w:t>
      </w:r>
      <w:r w:rsidR="00BF05BD">
        <w:rPr>
          <w:rFonts w:ascii="Times New Roman" w:hAnsi="Times New Roman" w:cs="Times New Roman"/>
          <w:b/>
          <w:sz w:val="24"/>
          <w:szCs w:val="24"/>
        </w:rPr>
        <w:t>и</w:t>
      </w:r>
      <w:r w:rsidR="00242AFB">
        <w:rPr>
          <w:rFonts w:ascii="Times New Roman" w:hAnsi="Times New Roman" w:cs="Times New Roman"/>
          <w:b/>
          <w:sz w:val="24"/>
          <w:szCs w:val="24"/>
        </w:rPr>
        <w:t xml:space="preserve"> признаются многодетными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BC2475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242AFB">
        <w:rPr>
          <w:rFonts w:ascii="Times New Roman" w:hAnsi="Times New Roman" w:cs="Times New Roman"/>
          <w:sz w:val="24"/>
          <w:szCs w:val="24"/>
        </w:rPr>
        <w:t>с</w:t>
      </w:r>
      <w:r w:rsidR="00242AFB" w:rsidRPr="00242AFB">
        <w:rPr>
          <w:rFonts w:ascii="Times New Roman" w:hAnsi="Times New Roman" w:cs="Times New Roman"/>
          <w:sz w:val="24"/>
          <w:szCs w:val="24"/>
        </w:rPr>
        <w:t>огласно Указу Президента РФ от 23.01.2024 № 63 «О мерах социальной поддержки многодетных семей», многодетной семьей в России признается семья, имеющая трех и более детей, статус которой устанавливается бессрочно.</w:t>
      </w:r>
    </w:p>
    <w:p w:rsid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DB777C" w:rsidRDefault="00622D69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777C">
        <w:rPr>
          <w:rFonts w:ascii="Times New Roman" w:hAnsi="Times New Roman" w:cs="Times New Roman"/>
          <w:i/>
          <w:sz w:val="24"/>
          <w:szCs w:val="24"/>
        </w:rPr>
        <w:t>До какого периода многодетным семьям предоставляются меры социальной поддержки?</w:t>
      </w:r>
    </w:p>
    <w:p w:rsid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Предоставление многодетным семьям мер социальной поддержки (в соответствии с установленным перечнем) осуществляется до достижения старшим ребенком возраста 18 лет или возраста 23 лет при условии его очного обучения в образовательной организации.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Государством гарантируется, в частности, предоставление пособий и выплат в связи с рождением и воспитанием детей, предоставление мер поддержки в сфере трудовых отношений, досрочное назначение женщинам страховой пенсии по старости.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D0" w:rsidRP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AD0">
        <w:rPr>
          <w:rFonts w:ascii="Times New Roman" w:hAnsi="Times New Roman" w:cs="Times New Roman"/>
          <w:i/>
          <w:sz w:val="24"/>
          <w:szCs w:val="24"/>
        </w:rPr>
        <w:t>Каковы полномочия глав регион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B85AD0">
        <w:rPr>
          <w:rFonts w:ascii="Times New Roman" w:hAnsi="Times New Roman" w:cs="Times New Roman"/>
          <w:i/>
          <w:sz w:val="24"/>
          <w:szCs w:val="24"/>
        </w:rPr>
        <w:t xml:space="preserve"> в анализируемой сфере?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Высшим должностным лицам субъектов РФ даны поручения обеспечить, в числе прочего, учет многодетных семей, информирование их о мерах поддержки и предоставление в приоритетном порядке социальной помощи, а также обеспечить реализацию мер по стимулированию занятости многодетных родителей в сфере предпринимательской деятельности.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D0" w:rsidRP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5AD0">
        <w:rPr>
          <w:rFonts w:ascii="Times New Roman" w:hAnsi="Times New Roman" w:cs="Times New Roman"/>
          <w:i/>
          <w:sz w:val="24"/>
          <w:szCs w:val="24"/>
        </w:rPr>
        <w:t>Какие меры поддержки многодетных семей рекомендованы Президентом России?</w:t>
      </w:r>
    </w:p>
    <w:p w:rsidR="00B85AD0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AFB" w:rsidRPr="00242AFB" w:rsidRDefault="00B85AD0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Главам субъектов</w:t>
      </w:r>
      <w:r w:rsidR="00242AFB" w:rsidRPr="00242AFB">
        <w:rPr>
          <w:rFonts w:ascii="Times New Roman" w:hAnsi="Times New Roman" w:cs="Times New Roman"/>
          <w:sz w:val="24"/>
          <w:szCs w:val="24"/>
        </w:rPr>
        <w:t xml:space="preserve"> рекомендовано установить такие меры социальной поддержки, как: бесплатное обеспечение детей в возрасте до 6 лет лекарственными препаратами; предоставление льгот по оплате ЖКУ; предоставление бесплатного проезда и питания ученикам образовательных организаций.</w:t>
      </w:r>
    </w:p>
    <w:p w:rsidR="00242AFB" w:rsidRPr="00242AFB" w:rsidRDefault="00242AFB" w:rsidP="00242A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AFB">
        <w:rPr>
          <w:rFonts w:ascii="Times New Roman" w:hAnsi="Times New Roman" w:cs="Times New Roman"/>
          <w:sz w:val="24"/>
          <w:szCs w:val="24"/>
        </w:rPr>
        <w:t>Указ Президента РФ от 05.05.1992. № 431 «О мерах по социальной поддержке многодетных семей» признан утратившим силу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B85AD0">
        <w:rPr>
          <w:rFonts w:ascii="Times New Roman" w:hAnsi="Times New Roman" w:cs="Times New Roman"/>
          <w:sz w:val="24"/>
          <w:szCs w:val="24"/>
        </w:rPr>
        <w:t>4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0AC9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77F36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KucenkoNV</cp:lastModifiedBy>
  <cp:revision>2</cp:revision>
  <cp:lastPrinted>2025-01-22T08:50:00Z</cp:lastPrinted>
  <dcterms:created xsi:type="dcterms:W3CDTF">2025-06-24T07:09:00Z</dcterms:created>
  <dcterms:modified xsi:type="dcterms:W3CDTF">2025-06-24T07:09:00Z</dcterms:modified>
</cp:coreProperties>
</file>