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2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2562CF" w:rsidRPr="00757FF3" w:rsidRDefault="000B5EC2" w:rsidP="002562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сетей теплоснабжения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2562CF" w:rsidRP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утвержденного постановлением Правительства Российской Федерации от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>17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>апреля 2017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№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452 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proofErr w:type="gramStart"/>
      <w:r w:rsidR="005821F7">
        <w:rPr>
          <w:rFonts w:ascii="Times New Roman" w:hAnsi="Times New Roman" w:cs="Times New Roman"/>
          <w:b/>
          <w:color w:val="auto"/>
          <w:sz w:val="20"/>
          <w:szCs w:val="20"/>
        </w:rPr>
        <w:t>Южное</w:t>
      </w:r>
      <w:proofErr w:type="gramEnd"/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0B5EC2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0B5EC2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97.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A709C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5821F7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5821F7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5821F7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</w:t>
            </w:r>
            <w:r w:rsidR="005821F7">
              <w:rPr>
                <w:color w:val="auto"/>
                <w:sz w:val="12"/>
                <w:szCs w:val="12"/>
              </w:rPr>
              <w:t xml:space="preserve"> сельского поселения </w:t>
            </w:r>
            <w:proofErr w:type="gramStart"/>
            <w:r w:rsidR="005821F7">
              <w:rPr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color w:val="auto"/>
                <w:sz w:val="12"/>
                <w:szCs w:val="12"/>
              </w:rPr>
              <w:t>, утвержденных пос</w:t>
            </w:r>
            <w:r w:rsidR="005821F7">
              <w:rPr>
                <w:color w:val="auto"/>
                <w:sz w:val="12"/>
                <w:szCs w:val="12"/>
              </w:rPr>
              <w:t>тановлением от 16.11.2018 г. №96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5821F7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 w:rsidR="005821F7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0B5EC2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98.</w:t>
            </w:r>
            <w:r w:rsidR="00476401">
              <w:rPr>
                <w:color w:val="auto"/>
                <w:sz w:val="12"/>
                <w:szCs w:val="12"/>
              </w:rPr>
              <w:t xml:space="preserve">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3A0AC7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3A0AC7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="003A0AC7">
              <w:rPr>
                <w:bCs/>
                <w:color w:val="auto"/>
                <w:sz w:val="12"/>
                <w:szCs w:val="12"/>
              </w:rPr>
              <w:t xml:space="preserve">                  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от </w:t>
            </w:r>
            <w:r w:rsidR="003A0AC7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3A0AC7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3A0AC7">
              <w:rPr>
                <w:bCs/>
                <w:color w:val="auto"/>
                <w:sz w:val="12"/>
                <w:szCs w:val="12"/>
              </w:rPr>
              <w:t>06.04</w:t>
            </w:r>
            <w:r>
              <w:rPr>
                <w:bCs/>
                <w:color w:val="auto"/>
                <w:sz w:val="12"/>
                <w:szCs w:val="12"/>
              </w:rPr>
              <w:t>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 w:rsidR="003A0AC7">
              <w:rPr>
                <w:bCs/>
                <w:color w:val="auto"/>
                <w:sz w:val="12"/>
                <w:szCs w:val="12"/>
              </w:rPr>
              <w:t>34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3A0AC7">
              <w:rPr>
                <w:bCs/>
                <w:color w:val="auto"/>
                <w:sz w:val="12"/>
                <w:szCs w:val="12"/>
              </w:rPr>
              <w:t>Южное</w:t>
            </w:r>
            <w:bookmarkStart w:id="0" w:name="_GoBack"/>
            <w:bookmarkEnd w:id="0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5821F7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AE" w:rsidRDefault="008B15AE" w:rsidP="00430F36">
      <w:r>
        <w:separator/>
      </w:r>
    </w:p>
  </w:endnote>
  <w:endnote w:type="continuationSeparator" w:id="0">
    <w:p w:rsidR="008B15AE" w:rsidRDefault="008B15A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AE" w:rsidRDefault="008B15AE" w:rsidP="00430F36">
      <w:r>
        <w:separator/>
      </w:r>
    </w:p>
  </w:footnote>
  <w:footnote w:type="continuationSeparator" w:id="0">
    <w:p w:rsidR="008B15AE" w:rsidRDefault="008B15A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C7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F1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5EC2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07323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562CF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0AC7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21F7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4FBE"/>
    <w:rsid w:val="00677CE4"/>
    <w:rsid w:val="006805CC"/>
    <w:rsid w:val="0068073B"/>
    <w:rsid w:val="0068404C"/>
    <w:rsid w:val="006844EA"/>
    <w:rsid w:val="0068681B"/>
    <w:rsid w:val="006935DA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15AE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02CD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7560A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F020-6A87-425A-ADF8-F3250D4F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KucenkoNV</cp:lastModifiedBy>
  <cp:revision>4</cp:revision>
  <cp:lastPrinted>2021-03-18T10:19:00Z</cp:lastPrinted>
  <dcterms:created xsi:type="dcterms:W3CDTF">2021-03-23T09:51:00Z</dcterms:created>
  <dcterms:modified xsi:type="dcterms:W3CDTF">2021-03-23T10:27:00Z</dcterms:modified>
</cp:coreProperties>
</file>