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8A" w:rsidRDefault="00D8458A" w:rsidP="00D8458A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МУНИЦИПАЛЬНОЕ  УЧРЕЖДЕНИЕ                           </w:t>
      </w:r>
      <w:r>
        <w:rPr>
          <w:rFonts w:ascii="Times New Roman" w:eastAsia="Times New Roman" w:hAnsi="Times New Roman" w:cs="Times New Roman"/>
          <w:b/>
        </w:rPr>
        <w:t>проект</w:t>
      </w: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                АДМИНИСТРАЦИЯ</w:t>
      </w: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        СЕЛЬСКОГО ПОСЕЛЕНИЯ</w:t>
      </w:r>
    </w:p>
    <w:p w:rsidR="00A24F96" w:rsidRPr="00A24F96" w:rsidRDefault="00D361A9" w:rsidP="00A2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МАЛАЯ ГЛУШИЦА</w:t>
      </w:r>
      <w:r w:rsidR="00A24F96" w:rsidRPr="00A24F96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</w:t>
      </w:r>
    </w:p>
    <w:p w:rsidR="00A24F96" w:rsidRPr="00A24F96" w:rsidRDefault="00A24F96" w:rsidP="00A2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    МУНИЦИПАЛЬНОГО РАЙОНА  </w:t>
      </w:r>
    </w:p>
    <w:p w:rsidR="00A24F96" w:rsidRPr="00A24F96" w:rsidRDefault="00A24F96" w:rsidP="00A2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         БОЛЬШЕГЛУШИЦКИЙ</w:t>
      </w:r>
    </w:p>
    <w:p w:rsidR="00A24F96" w:rsidRPr="00A24F96" w:rsidRDefault="00A24F96" w:rsidP="00A24F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        САМАРСКОЙ ОБЛАСТИ</w:t>
      </w:r>
    </w:p>
    <w:p w:rsidR="00A24F96" w:rsidRPr="00A24F96" w:rsidRDefault="00D361A9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Россия, 446191</w:t>
      </w:r>
      <w:r w:rsidR="00A24F96" w:rsidRPr="00A24F96">
        <w:rPr>
          <w:rFonts w:ascii="Times New Roman" w:eastAsia="Times New Roman" w:hAnsi="Times New Roman" w:cs="Times New Roman"/>
          <w:b/>
        </w:rPr>
        <w:t xml:space="preserve"> Самарская обл.,</w:t>
      </w: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24F96">
        <w:rPr>
          <w:rFonts w:ascii="Times New Roman" w:eastAsia="Times New Roman" w:hAnsi="Times New Roman" w:cs="Times New Roman"/>
          <w:b/>
        </w:rPr>
        <w:t xml:space="preserve">         Большеглушицкий район,</w:t>
      </w:r>
    </w:p>
    <w:p w:rsidR="00A24F96" w:rsidRPr="00A24F96" w:rsidRDefault="00D361A9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с. Малая Глушица</w:t>
      </w:r>
      <w:r w:rsidR="00A24F96" w:rsidRPr="00A24F96">
        <w:rPr>
          <w:rFonts w:ascii="Times New Roman" w:eastAsia="Times New Roman" w:hAnsi="Times New Roman" w:cs="Times New Roman"/>
          <w:b/>
        </w:rPr>
        <w:t>,</w:t>
      </w:r>
    </w:p>
    <w:p w:rsidR="00A24F96" w:rsidRPr="00A24F96" w:rsidRDefault="00D361A9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ул. Советская, д. 60</w:t>
      </w:r>
    </w:p>
    <w:p w:rsidR="00A24F96" w:rsidRPr="00A24F96" w:rsidRDefault="00D361A9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тел. 66-1-32; 69-2-39</w:t>
      </w: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ПОСТАНОВЛЕНИЕ   </w:t>
      </w: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от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 w:rsidRPr="00A24F96">
        <w:rPr>
          <w:rFonts w:ascii="Times New Roman" w:eastAsia="Times New Roman" w:hAnsi="Times New Roman" w:cs="Times New Roman"/>
          <w:b/>
          <w:sz w:val="24"/>
          <w:szCs w:val="24"/>
        </w:rPr>
        <w:t xml:space="preserve"> 2021 г.  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A24F96" w:rsidRPr="00A24F96" w:rsidRDefault="00A24F96" w:rsidP="00A24F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75C5" w:rsidRDefault="009975C5" w:rsidP="00D8458A">
      <w:pPr>
        <w:keepNext/>
        <w:keepLines/>
        <w:spacing w:after="0" w:line="240" w:lineRule="auto"/>
        <w:outlineLvl w:val="1"/>
        <w:rPr>
          <w:rFonts w:ascii="Times New Roman" w:hAnsi="Times New Roman"/>
          <w:b/>
          <w:sz w:val="28"/>
        </w:rPr>
      </w:pPr>
    </w:p>
    <w:p w:rsidR="00AD5D48" w:rsidRDefault="009975C5" w:rsidP="00A845EA">
      <w:pPr>
        <w:pStyle w:val="ab"/>
        <w:jc w:val="center"/>
        <w:rPr>
          <w:b/>
        </w:rPr>
      </w:pPr>
      <w:r w:rsidRPr="0092720B">
        <w:rPr>
          <w:rFonts w:ascii="Times New Roman" w:hAnsi="Times New Roman" w:cs="Times New Roman"/>
          <w:b/>
        </w:rPr>
        <w:t>Об утверждении Административного регламента</w:t>
      </w:r>
      <w:r w:rsidR="00D361A9">
        <w:rPr>
          <w:rFonts w:ascii="Times New Roman" w:hAnsi="Times New Roman" w:cs="Times New Roman"/>
          <w:b/>
        </w:rPr>
        <w:t xml:space="preserve"> </w:t>
      </w:r>
      <w:r w:rsidRPr="00DA382D">
        <w:rPr>
          <w:rFonts w:ascii="Times New Roman" w:hAnsi="Times New Roman" w:cs="Times New Roman"/>
          <w:b/>
        </w:rPr>
        <w:t>по    предоставлению       муниципальной услуги</w:t>
      </w:r>
      <w:r w:rsidR="00AD5D48" w:rsidRPr="00AD5D48">
        <w:rPr>
          <w:rFonts w:ascii="Times New Roman" w:hAnsi="Times New Roman" w:cs="Times New Roman"/>
          <w:b/>
        </w:rPr>
        <w:t xml:space="preserve"> «</w:t>
      </w:r>
      <w:r w:rsidR="00AD5D48">
        <w:rPr>
          <w:rFonts w:ascii="Times New Roman" w:hAnsi="Times New Roman" w:cs="Times New Roman"/>
          <w:b/>
        </w:rPr>
        <w:t>Рассмотрение заявления</w:t>
      </w:r>
      <w:r w:rsidR="00D361A9">
        <w:rPr>
          <w:rFonts w:ascii="Times New Roman" w:hAnsi="Times New Roman" w:cs="Times New Roman"/>
          <w:b/>
        </w:rPr>
        <w:t xml:space="preserve"> </w:t>
      </w:r>
      <w:r w:rsidR="004246B3">
        <w:rPr>
          <w:rFonts w:ascii="Times New Roman" w:hAnsi="Times New Roman" w:cs="Times New Roman"/>
          <w:b/>
        </w:rPr>
        <w:t xml:space="preserve">о </w:t>
      </w:r>
      <w:r w:rsidR="00AD5D48">
        <w:rPr>
          <w:rFonts w:ascii="Times New Roman" w:hAnsi="Times New Roman" w:cs="Times New Roman"/>
          <w:b/>
        </w:rPr>
        <w:t xml:space="preserve"> п</w:t>
      </w:r>
      <w:r w:rsidR="00AD5D48" w:rsidRPr="00AD5D48">
        <w:rPr>
          <w:rFonts w:ascii="Times New Roman" w:hAnsi="Times New Roman" w:cs="Times New Roman"/>
          <w:b/>
        </w:rPr>
        <w:t>рекращени</w:t>
      </w:r>
      <w:r w:rsidR="004246B3">
        <w:rPr>
          <w:rFonts w:ascii="Times New Roman" w:hAnsi="Times New Roman" w:cs="Times New Roman"/>
          <w:b/>
        </w:rPr>
        <w:t>и</w:t>
      </w:r>
      <w:r w:rsidR="00AD5D48" w:rsidRPr="00AD5D48">
        <w:rPr>
          <w:rFonts w:ascii="Times New Roman" w:hAnsi="Times New Roman" w:cs="Times New Roman"/>
          <w:b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361A9">
        <w:rPr>
          <w:rFonts w:ascii="Times New Roman" w:hAnsi="Times New Roman" w:cs="Times New Roman"/>
          <w:b/>
        </w:rPr>
        <w:t xml:space="preserve">Малая Глушица </w:t>
      </w:r>
      <w:r w:rsidR="00AD5D48" w:rsidRPr="00AD5D48">
        <w:rPr>
          <w:rFonts w:ascii="Times New Roman" w:hAnsi="Times New Roman" w:cs="Times New Roman"/>
          <w:b/>
        </w:rPr>
        <w:t xml:space="preserve">муниципального района </w:t>
      </w:r>
      <w:r w:rsidR="00D8458A">
        <w:rPr>
          <w:rFonts w:ascii="Times New Roman" w:hAnsi="Times New Roman" w:cs="Times New Roman"/>
          <w:b/>
        </w:rPr>
        <w:t xml:space="preserve">Большеглушицкий </w:t>
      </w:r>
      <w:r w:rsidR="00AD5D48" w:rsidRPr="00AD5D48">
        <w:rPr>
          <w:rFonts w:ascii="Times New Roman" w:hAnsi="Times New Roman" w:cs="Times New Roman"/>
          <w:b/>
        </w:rPr>
        <w:t>Самарской области»</w:t>
      </w:r>
    </w:p>
    <w:p w:rsidR="00A24F96" w:rsidRPr="00A24F96" w:rsidRDefault="00A24F96" w:rsidP="00A24F9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4F9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27.07.2010 г. № 210-ФЗ «Об организации предоставления государственных и муниципальных услуг», Постановлением Правительства Самарской области от 10.10.2018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постановлением администрации с</w:t>
      </w:r>
      <w:r w:rsidR="00D361A9">
        <w:rPr>
          <w:rFonts w:ascii="Times New Roman" w:eastAsia="Times New Roman" w:hAnsi="Times New Roman" w:cs="Times New Roman"/>
          <w:sz w:val="28"/>
          <w:szCs w:val="28"/>
        </w:rPr>
        <w:t>ельского поселения Малая Глушица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</w:t>
      </w:r>
      <w:r w:rsidR="00D361A9">
        <w:rPr>
          <w:rFonts w:ascii="Times New Roman" w:eastAsia="Times New Roman" w:hAnsi="Times New Roman" w:cs="Times New Roman"/>
          <w:sz w:val="28"/>
          <w:szCs w:val="28"/>
        </w:rPr>
        <w:t>ушицкий Самарской области  от 21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>.05.20</w:t>
      </w:r>
      <w:r w:rsidR="00D361A9">
        <w:rPr>
          <w:rFonts w:ascii="Times New Roman" w:eastAsia="Times New Roman" w:hAnsi="Times New Roman" w:cs="Times New Roman"/>
          <w:sz w:val="28"/>
          <w:szCs w:val="28"/>
        </w:rPr>
        <w:t>12 г.  №  18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 руководствуясь Уставом с</w:t>
      </w:r>
      <w:r w:rsidR="00D361A9">
        <w:rPr>
          <w:rFonts w:ascii="Times New Roman" w:eastAsia="Times New Roman" w:hAnsi="Times New Roman" w:cs="Times New Roman"/>
          <w:sz w:val="28"/>
          <w:szCs w:val="28"/>
        </w:rPr>
        <w:t>ельского поселения Малая Глушица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области, администрация с</w:t>
      </w:r>
      <w:r w:rsidR="00D361A9">
        <w:rPr>
          <w:rFonts w:ascii="Times New Roman" w:eastAsia="Times New Roman" w:hAnsi="Times New Roman" w:cs="Times New Roman"/>
          <w:sz w:val="28"/>
          <w:szCs w:val="28"/>
        </w:rPr>
        <w:t>ельского поселения Малая Глушица</w:t>
      </w:r>
      <w:r w:rsidRPr="00A24F9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A24F96" w:rsidRPr="00DE3C0E" w:rsidRDefault="00A24F96" w:rsidP="00A24F96">
      <w:pPr>
        <w:jc w:val="both"/>
        <w:rPr>
          <w:rFonts w:eastAsia="Times New Roman"/>
          <w:sz w:val="28"/>
          <w:szCs w:val="28"/>
        </w:rPr>
      </w:pPr>
    </w:p>
    <w:p w:rsidR="00D8458A" w:rsidRDefault="00D8458A" w:rsidP="00A845EA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975C5" w:rsidRPr="00D8458A" w:rsidRDefault="009975C5" w:rsidP="00A845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458A">
        <w:rPr>
          <w:rFonts w:ascii="Times New Roman" w:hAnsi="Times New Roman"/>
          <w:b/>
          <w:sz w:val="28"/>
          <w:szCs w:val="28"/>
        </w:rPr>
        <w:t>ПОСТАНОВЛЯЕТ:</w:t>
      </w:r>
    </w:p>
    <w:p w:rsidR="00D8458A" w:rsidRDefault="001D702A" w:rsidP="00A24F96">
      <w:pPr>
        <w:pStyle w:val="ab"/>
        <w:spacing w:line="360" w:lineRule="auto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hAnsi="Times New Roman" w:cs="Times New Roman"/>
          <w:lang w:eastAsia="zh-CN"/>
        </w:rPr>
        <w:t xml:space="preserve"> 1.  </w:t>
      </w:r>
      <w:r w:rsidR="009975C5" w:rsidRPr="00D8458A">
        <w:rPr>
          <w:rFonts w:ascii="Times New Roman" w:hAnsi="Times New Roman" w:cs="Times New Roman"/>
          <w:lang w:eastAsia="zh-CN"/>
        </w:rPr>
        <w:t xml:space="preserve">Утвердить Административный регламент по предоставлению муниципальной услуги </w:t>
      </w:r>
      <w:r w:rsidR="00835577" w:rsidRPr="00D8458A">
        <w:rPr>
          <w:rFonts w:ascii="Times New Roman" w:hAnsi="Times New Roman" w:cs="Times New Roman"/>
          <w:bCs/>
          <w:lang w:eastAsia="zh-CN"/>
        </w:rPr>
        <w:t>«</w:t>
      </w:r>
      <w:r w:rsidR="004246B3" w:rsidRPr="00D8458A">
        <w:rPr>
          <w:rFonts w:ascii="Times New Roman" w:hAnsi="Times New Roman" w:cs="Times New Roman"/>
          <w:bCs/>
          <w:lang w:eastAsia="zh-CN"/>
        </w:rPr>
        <w:t xml:space="preserve">Рассмотрение заявления о </w:t>
      </w:r>
      <w:r w:rsidR="004246B3" w:rsidRPr="00D8458A">
        <w:rPr>
          <w:rFonts w:ascii="Times New Roman" w:hAnsi="Times New Roman" w:cs="Times New Roman"/>
        </w:rPr>
        <w:t>прекращении</w:t>
      </w:r>
      <w:r w:rsidRPr="00D8458A">
        <w:rPr>
          <w:rFonts w:ascii="Times New Roman" w:hAnsi="Times New Roman" w:cs="Times New Roman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361A9">
        <w:rPr>
          <w:rFonts w:ascii="Times New Roman" w:hAnsi="Times New Roman" w:cs="Times New Roman"/>
        </w:rPr>
        <w:t xml:space="preserve">Малая Глушица </w:t>
      </w:r>
      <w:r w:rsidRPr="00D8458A">
        <w:rPr>
          <w:rFonts w:ascii="Times New Roman" w:hAnsi="Times New Roman" w:cs="Times New Roman"/>
        </w:rPr>
        <w:t>му</w:t>
      </w:r>
      <w:r w:rsidR="00D8458A">
        <w:rPr>
          <w:rFonts w:ascii="Times New Roman" w:hAnsi="Times New Roman" w:cs="Times New Roman"/>
        </w:rPr>
        <w:t>ниципального района Большеглушицкий</w:t>
      </w:r>
      <w:r w:rsidR="004246B3" w:rsidRPr="00D8458A">
        <w:rPr>
          <w:rFonts w:ascii="Times New Roman" w:hAnsi="Times New Roman" w:cs="Times New Roman"/>
        </w:rPr>
        <w:tab/>
      </w:r>
      <w:r w:rsidRPr="00D8458A">
        <w:rPr>
          <w:rFonts w:ascii="Times New Roman" w:hAnsi="Times New Roman" w:cs="Times New Roman"/>
        </w:rPr>
        <w:t xml:space="preserve"> Самарской</w:t>
      </w:r>
      <w:r w:rsidR="004246B3" w:rsidRPr="00D8458A">
        <w:rPr>
          <w:rFonts w:ascii="Times New Roman" w:hAnsi="Times New Roman" w:cs="Times New Roman"/>
        </w:rPr>
        <w:tab/>
      </w:r>
      <w:r w:rsidRPr="00D8458A">
        <w:rPr>
          <w:rFonts w:ascii="Times New Roman" w:hAnsi="Times New Roman" w:cs="Times New Roman"/>
        </w:rPr>
        <w:t xml:space="preserve"> области»                                                                                                                                             </w:t>
      </w:r>
      <w:r w:rsidRPr="00D8458A">
        <w:rPr>
          <w:rFonts w:ascii="Times New Roman" w:eastAsia="Times New Roman" w:hAnsi="Times New Roman" w:cs="Times New Roman"/>
        </w:rPr>
        <w:t>2.</w:t>
      </w:r>
      <w:r w:rsidR="009975C5" w:rsidRPr="00D8458A">
        <w:rPr>
          <w:rFonts w:ascii="Times New Roman" w:eastAsia="Times New Roman" w:hAnsi="Times New Roman"/>
          <w:lang w:eastAsia="ru-RU"/>
        </w:rPr>
        <w:t>Опубликовать настоящее Постановление в газете «</w:t>
      </w:r>
      <w:r w:rsidR="00D361A9">
        <w:rPr>
          <w:rFonts w:ascii="Times New Roman" w:eastAsia="Times New Roman" w:hAnsi="Times New Roman"/>
          <w:lang w:eastAsia="ru-RU"/>
        </w:rPr>
        <w:t>Малоглушицкие</w:t>
      </w:r>
      <w:r w:rsidR="00B96B79">
        <w:rPr>
          <w:rFonts w:ascii="Times New Roman" w:eastAsia="Times New Roman" w:hAnsi="Times New Roman"/>
          <w:lang w:eastAsia="ru-RU"/>
        </w:rPr>
        <w:t xml:space="preserve"> </w:t>
      </w:r>
      <w:r w:rsidR="00D8458A">
        <w:rPr>
          <w:rFonts w:ascii="Times New Roman" w:eastAsia="Times New Roman" w:hAnsi="Times New Roman"/>
          <w:lang w:eastAsia="ru-RU"/>
        </w:rPr>
        <w:t>Вести</w:t>
      </w:r>
      <w:r w:rsidR="00B96B79">
        <w:rPr>
          <w:rFonts w:ascii="Times New Roman" w:eastAsia="Times New Roman" w:hAnsi="Times New Roman"/>
          <w:lang w:eastAsia="ru-RU"/>
        </w:rPr>
        <w:t>»</w:t>
      </w:r>
      <w:r w:rsidR="009975C5" w:rsidRPr="00D8458A">
        <w:rPr>
          <w:rFonts w:ascii="Times New Roman" w:eastAsia="Times New Roman" w:hAnsi="Times New Roman"/>
          <w:lang w:eastAsia="ru-RU"/>
        </w:rPr>
        <w:t xml:space="preserve"> и разместить на официальном сайте администраци</w:t>
      </w:r>
      <w:r w:rsidR="00D8458A">
        <w:rPr>
          <w:rFonts w:ascii="Times New Roman" w:eastAsia="Times New Roman" w:hAnsi="Times New Roman"/>
          <w:lang w:eastAsia="ru-RU"/>
        </w:rPr>
        <w:t xml:space="preserve">и сельского поселения </w:t>
      </w:r>
      <w:r w:rsidR="00D361A9">
        <w:rPr>
          <w:rFonts w:ascii="Times New Roman" w:eastAsia="Times New Roman" w:hAnsi="Times New Roman"/>
          <w:lang w:eastAsia="ru-RU"/>
        </w:rPr>
        <w:t>Малая Глушица</w:t>
      </w:r>
      <w:r w:rsidR="00D8458A">
        <w:rPr>
          <w:rFonts w:ascii="Times New Roman" w:eastAsia="Times New Roman" w:hAnsi="Times New Roman"/>
          <w:lang w:eastAsia="ru-RU"/>
        </w:rPr>
        <w:t xml:space="preserve"> муниципального района Большеглушицкий Самарской области</w:t>
      </w:r>
      <w:r w:rsidR="009975C5" w:rsidRPr="00D8458A">
        <w:rPr>
          <w:rFonts w:ascii="Times New Roman" w:eastAsia="Times New Roman" w:hAnsi="Times New Roman"/>
          <w:lang w:eastAsia="ru-RU"/>
        </w:rPr>
        <w:t>.</w:t>
      </w:r>
    </w:p>
    <w:p w:rsidR="009975C5" w:rsidRPr="00D8458A" w:rsidRDefault="001D702A" w:rsidP="00A845EA">
      <w:pPr>
        <w:pStyle w:val="ab"/>
        <w:jc w:val="both"/>
        <w:rPr>
          <w:rFonts w:ascii="Times New Roman" w:eastAsia="Times New Roman" w:hAnsi="Times New Roman"/>
          <w:lang w:eastAsia="ru-RU"/>
        </w:rPr>
      </w:pPr>
      <w:r w:rsidRPr="00D8458A">
        <w:rPr>
          <w:rFonts w:ascii="Times New Roman" w:eastAsia="Times New Roman" w:hAnsi="Times New Roman"/>
          <w:lang w:eastAsia="ru-RU"/>
        </w:rPr>
        <w:t xml:space="preserve">3. </w:t>
      </w:r>
      <w:r w:rsidR="009975C5" w:rsidRPr="00D8458A">
        <w:rPr>
          <w:rFonts w:ascii="Times New Roman" w:eastAsia="Times New Roman" w:hAnsi="Times New Roman"/>
          <w:lang w:eastAsia="ru-RU"/>
        </w:rPr>
        <w:t>Настоящее Постановление вступает в силу со дня его официального опубликования.</w:t>
      </w:r>
    </w:p>
    <w:p w:rsidR="009975C5" w:rsidRPr="00D8458A" w:rsidRDefault="009975C5" w:rsidP="00A845EA">
      <w:pPr>
        <w:spacing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</w:p>
    <w:p w:rsidR="009975C5" w:rsidRDefault="00D8458A" w:rsidP="00A845EA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Глава сельского поселения 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>Малая Глушица</w:t>
      </w:r>
    </w:p>
    <w:p w:rsidR="00D8458A" w:rsidRDefault="00D8458A" w:rsidP="00A845EA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муниципального района Большеглушицкий</w:t>
      </w:r>
    </w:p>
    <w:p w:rsidR="001E6A5E" w:rsidRDefault="00D8458A" w:rsidP="00B96B79">
      <w:pPr>
        <w:spacing w:before="100" w:beforeAutospacing="1" w:line="240" w:lineRule="auto"/>
        <w:ind w:left="-284"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                                                        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>К.В.Родичев</w:t>
      </w: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Default="00D8458A" w:rsidP="00A845EA">
      <w:pPr>
        <w:pStyle w:val="a3"/>
        <w:jc w:val="center"/>
        <w:rPr>
          <w:rFonts w:ascii="Times New Roman" w:hAnsi="Times New Roman" w:cs="Times New Roman"/>
        </w:rPr>
      </w:pPr>
    </w:p>
    <w:p w:rsidR="00D8458A" w:rsidRPr="00B96B79" w:rsidRDefault="00D8458A" w:rsidP="00B96B79">
      <w:pPr>
        <w:pStyle w:val="a3"/>
        <w:jc w:val="center"/>
        <w:rPr>
          <w:rFonts w:ascii="Times New Roman" w:hAnsi="Times New Roman" w:cs="Times New Roman"/>
        </w:rPr>
      </w:pPr>
    </w:p>
    <w:p w:rsidR="00D8458A" w:rsidRPr="00B96B79" w:rsidRDefault="00D8458A" w:rsidP="00B96B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96B79">
        <w:rPr>
          <w:rFonts w:ascii="Times New Roman" w:hAnsi="Times New Roman" w:cs="Times New Roman"/>
          <w:sz w:val="28"/>
          <w:szCs w:val="28"/>
        </w:rPr>
        <w:t xml:space="preserve">Утвержден                                        </w:t>
      </w:r>
    </w:p>
    <w:p w:rsidR="00D8458A" w:rsidRPr="00B96B79" w:rsidRDefault="00D8458A" w:rsidP="00B96B79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Постановлением администрации</w:t>
      </w:r>
    </w:p>
    <w:p w:rsidR="00D8458A" w:rsidRPr="00B96B79" w:rsidRDefault="00D8458A" w:rsidP="00B96B79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сельского поселения </w:t>
      </w:r>
      <w:r w:rsidR="00D361A9">
        <w:rPr>
          <w:rFonts w:ascii="Times New Roman" w:hAnsi="Times New Roman" w:cs="Times New Roman"/>
        </w:rPr>
        <w:t>Малая Глушица</w:t>
      </w:r>
    </w:p>
    <w:p w:rsidR="00D8458A" w:rsidRPr="00B96B79" w:rsidRDefault="00D8458A" w:rsidP="00B96B79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муниципального района Большеглушицкий</w:t>
      </w:r>
    </w:p>
    <w:p w:rsidR="00D8458A" w:rsidRPr="00B96B79" w:rsidRDefault="00D8458A" w:rsidP="00B96B79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Самарской области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 по    предоставлению       муниципальной услуги  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«Рассмотрение заявления  о  прекращении права постоянного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 (бессрочного) пользования или пожизненного наследуемого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 владения земельным участком на территории 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361A9">
        <w:rPr>
          <w:rFonts w:ascii="Times New Roman" w:hAnsi="Times New Roman" w:cs="Times New Roman"/>
          <w:sz w:val="24"/>
          <w:szCs w:val="24"/>
        </w:rPr>
        <w:t>Малая Глушица</w:t>
      </w:r>
      <w:r w:rsidRPr="00B96B79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D8458A" w:rsidRPr="00B96B79" w:rsidRDefault="00D8458A" w:rsidP="00B96B79">
      <w:pPr>
        <w:pStyle w:val="ab"/>
        <w:spacing w:before="0" w:after="0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  <w:sz w:val="24"/>
          <w:szCs w:val="24"/>
        </w:rPr>
        <w:t>Большеглушицкий Самарской области</w:t>
      </w:r>
      <w:r w:rsidRPr="00B96B79">
        <w:rPr>
          <w:rFonts w:ascii="Times New Roman" w:hAnsi="Times New Roman" w:cs="Times New Roman"/>
          <w:b/>
        </w:rPr>
        <w:t>»</w:t>
      </w:r>
    </w:p>
    <w:p w:rsidR="00D8458A" w:rsidRPr="00B96B79" w:rsidRDefault="00D8458A" w:rsidP="00B96B79">
      <w:pPr>
        <w:pStyle w:val="a3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от                          №</w:t>
      </w:r>
    </w:p>
    <w:p w:rsidR="009975C5" w:rsidRPr="00B96B79" w:rsidRDefault="009975C5" w:rsidP="00B96B79">
      <w:pPr>
        <w:pStyle w:val="a3"/>
        <w:jc w:val="center"/>
        <w:rPr>
          <w:rFonts w:ascii="Times New Roman" w:hAnsi="Times New Roman" w:cs="Times New Roman"/>
        </w:rPr>
      </w:pPr>
    </w:p>
    <w:p w:rsidR="00A845EA" w:rsidRPr="00B10B10" w:rsidRDefault="00A845EA" w:rsidP="00A845EA">
      <w:pPr>
        <w:spacing w:line="240" w:lineRule="auto"/>
        <w:ind w:left="6372"/>
        <w:jc w:val="center"/>
        <w:rPr>
          <w:rFonts w:ascii="Times New Roman" w:hAnsi="Times New Roman"/>
          <w:szCs w:val="26"/>
        </w:rPr>
      </w:pPr>
    </w:p>
    <w:p w:rsidR="00A845EA" w:rsidRPr="00BF3B7B" w:rsidRDefault="00A845EA" w:rsidP="00A845EA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2436E4">
        <w:rPr>
          <w:rFonts w:ascii="Times New Roman" w:hAnsi="Times New Roman"/>
          <w:color w:val="auto"/>
          <w:sz w:val="28"/>
          <w:szCs w:val="28"/>
        </w:rPr>
        <w:t>Административный регламент</w:t>
      </w:r>
    </w:p>
    <w:p w:rsidR="00A845EA" w:rsidRPr="002436E4" w:rsidRDefault="00A845EA" w:rsidP="00A845EA">
      <w:pPr>
        <w:pStyle w:val="2"/>
        <w:keepNext w:val="0"/>
        <w:spacing w:before="0"/>
        <w:jc w:val="center"/>
        <w:rPr>
          <w:rFonts w:ascii="Times New Roman" w:hAnsi="Times New Roman"/>
          <w:color w:val="auto"/>
          <w:sz w:val="28"/>
          <w:szCs w:val="28"/>
        </w:rPr>
      </w:pPr>
      <w:r w:rsidRPr="002436E4">
        <w:rPr>
          <w:rFonts w:ascii="Times New Roman" w:hAnsi="Times New Roman"/>
          <w:color w:val="auto"/>
          <w:sz w:val="28"/>
          <w:szCs w:val="28"/>
        </w:rPr>
        <w:t>предоставления муниципальной услуги «Рассмотрение заявления о прекращени</w:t>
      </w:r>
      <w:r w:rsidR="004246B3">
        <w:rPr>
          <w:rFonts w:ascii="Times New Roman" w:hAnsi="Times New Roman"/>
          <w:color w:val="auto"/>
          <w:sz w:val="28"/>
          <w:szCs w:val="28"/>
        </w:rPr>
        <w:t>и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361A9">
        <w:rPr>
          <w:rFonts w:ascii="Times New Roman" w:hAnsi="Times New Roman"/>
          <w:color w:val="auto"/>
          <w:sz w:val="28"/>
          <w:szCs w:val="28"/>
        </w:rPr>
        <w:t xml:space="preserve">Малая Глушица </w:t>
      </w:r>
      <w:r w:rsidRPr="002436E4">
        <w:rPr>
          <w:rFonts w:ascii="Times New Roman" w:hAnsi="Times New Roman"/>
          <w:color w:val="auto"/>
          <w:sz w:val="28"/>
          <w:szCs w:val="28"/>
        </w:rPr>
        <w:t xml:space="preserve">муниципального района </w:t>
      </w:r>
      <w:r w:rsidR="00D8458A">
        <w:rPr>
          <w:rFonts w:ascii="Times New Roman" w:hAnsi="Times New Roman"/>
          <w:color w:val="auto"/>
          <w:sz w:val="28"/>
          <w:szCs w:val="28"/>
        </w:rPr>
        <w:t xml:space="preserve">Большеглушицкий </w:t>
      </w:r>
      <w:r w:rsidRPr="002436E4">
        <w:rPr>
          <w:rFonts w:ascii="Times New Roman" w:hAnsi="Times New Roman"/>
          <w:color w:val="auto"/>
          <w:sz w:val="28"/>
          <w:szCs w:val="28"/>
        </w:rPr>
        <w:t>Самарской области»</w:t>
      </w:r>
    </w:p>
    <w:p w:rsidR="00A845EA" w:rsidRPr="00BF3B7B" w:rsidRDefault="00A845EA" w:rsidP="00A845EA">
      <w:pPr>
        <w:spacing w:line="240" w:lineRule="auto"/>
        <w:rPr>
          <w:b/>
          <w:sz w:val="26"/>
          <w:szCs w:val="26"/>
        </w:rPr>
      </w:pPr>
    </w:p>
    <w:p w:rsidR="00A845EA" w:rsidRPr="00D8458A" w:rsidRDefault="00A845EA" w:rsidP="00A845EA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36E4">
        <w:rPr>
          <w:rFonts w:ascii="Times New Roman" w:hAnsi="Times New Roman"/>
          <w:b/>
          <w:sz w:val="28"/>
          <w:szCs w:val="26"/>
        </w:rPr>
        <w:t>1</w:t>
      </w:r>
      <w:r w:rsidRPr="00D8458A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D8458A" w:rsidRDefault="00A845EA" w:rsidP="00A845E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1.1. Административный регламент предоставления муниципальной услуги «Рассмотрение заявления о прекращени</w:t>
      </w:r>
      <w:r w:rsidR="004246B3" w:rsidRPr="00D8458A">
        <w:rPr>
          <w:rFonts w:ascii="Times New Roman" w:hAnsi="Times New Roman"/>
          <w:sz w:val="28"/>
          <w:szCs w:val="28"/>
        </w:rPr>
        <w:t>и</w:t>
      </w:r>
      <w:r w:rsidRPr="00D8458A">
        <w:rPr>
          <w:rFonts w:ascii="Times New Roman" w:hAnsi="Times New Roman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361A9">
        <w:rPr>
          <w:rFonts w:ascii="Times New Roman" w:hAnsi="Times New Roman"/>
          <w:sz w:val="28"/>
          <w:szCs w:val="28"/>
        </w:rPr>
        <w:t xml:space="preserve">Малая Глушица </w:t>
      </w:r>
      <w:r w:rsidRPr="00D8458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hAnsi="Times New Roman"/>
          <w:sz w:val="28"/>
          <w:szCs w:val="28"/>
        </w:rPr>
        <w:t>Большеглушицкий</w:t>
      </w:r>
      <w:r w:rsidR="00D361A9"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Самарской области»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(далее – Административный регламент) </w:t>
      </w:r>
      <w:r w:rsidRPr="00D8458A">
        <w:rPr>
          <w:rFonts w:ascii="Times New Roman" w:hAnsi="Times New Roman"/>
          <w:sz w:val="28"/>
          <w:szCs w:val="28"/>
        </w:rPr>
        <w:t xml:space="preserve">разработан в целях повышения качества предоставления муниципальной услуги по прекращению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361A9">
        <w:rPr>
          <w:rFonts w:ascii="Times New Roman" w:hAnsi="Times New Roman"/>
          <w:sz w:val="28"/>
          <w:szCs w:val="28"/>
        </w:rPr>
        <w:t xml:space="preserve">Малая Глушица </w:t>
      </w:r>
      <w:r w:rsidRPr="00D8458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hAnsi="Times New Roman"/>
          <w:sz w:val="28"/>
          <w:szCs w:val="28"/>
        </w:rPr>
        <w:t>Большеглушицкий</w:t>
      </w:r>
      <w:r w:rsidR="00D361A9"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Самарской области  (далее – муниципальная услуга) и определяет сроки и последовательность действий (административных процедур) при предоставлении муниципальной услуги.         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1.2</w:t>
      </w:r>
      <w:bookmarkStart w:id="0" w:name="Par60"/>
      <w:bookmarkEnd w:id="0"/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Pr="00D8458A">
        <w:rPr>
          <w:rFonts w:ascii="Times New Roman" w:eastAsia="Times New Roman" w:hAnsi="Times New Roman"/>
          <w:sz w:val="28"/>
          <w:szCs w:val="28"/>
        </w:rPr>
        <w:t>Заявителями, имеющими право на получение муниципальной услуги, являются</w:t>
      </w:r>
      <w:r w:rsidRPr="00D8458A">
        <w:rPr>
          <w:rFonts w:ascii="Times New Roman" w:hAnsi="Times New Roman"/>
          <w:sz w:val="28"/>
          <w:szCs w:val="28"/>
        </w:rPr>
        <w:t xml:space="preserve"> физические и юридические лица, либо их уполномоченные представители, наделенные соответствующими полномочиями в порядке, установленном законодательством Российской Федерации (далее - заявители).                                  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1.3.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Порядок информирования о правилах предоставления муниципальной услуги.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- непосредственно в Администрации сельского поселения 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 xml:space="preserve">Малая Глушица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eastAsia="Times New Roman" w:hAnsi="Times New Roman"/>
          <w:color w:val="000000"/>
          <w:sz w:val="28"/>
          <w:szCs w:val="28"/>
        </w:rPr>
        <w:t>Большеглушицкий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Самарской области (далее - Администрация),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- в МБУ муниципального района </w:t>
      </w:r>
      <w:r w:rsidR="00D8458A" w:rsidRPr="00D8458A">
        <w:rPr>
          <w:rFonts w:ascii="Times New Roman" w:eastAsia="Times New Roman" w:hAnsi="Times New Roman"/>
          <w:color w:val="000000"/>
          <w:sz w:val="28"/>
          <w:szCs w:val="28"/>
        </w:rPr>
        <w:t>Большеглушицкий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«Многофункциональный центр предоставления государственных и муниципальных услуг» (далее – МБУ «МФЦ»).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1.3.1. Информация о местонахождении, графике работы и справочных телефонах органа, предоставляющего муниципальную услугу, уполномоченного органа, уполномоченной организации,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A845EA" w:rsidRPr="00D8458A" w:rsidRDefault="00A845EA" w:rsidP="00A845EA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официальном интернет-сайте органов местного самоуправления сельского поселения </w:t>
      </w:r>
      <w:r w:rsidR="00D361A9">
        <w:rPr>
          <w:rFonts w:ascii="Times New Roman" w:hAnsi="Times New Roman"/>
          <w:sz w:val="28"/>
          <w:szCs w:val="28"/>
        </w:rPr>
        <w:t>Малая Глушица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A845EA" w:rsidRPr="00D8458A" w:rsidRDefault="00A845EA" w:rsidP="00A845EA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Едином портале государственных и муниципальных услуг (функций) (далее – Единый портал), </w:t>
      </w:r>
    </w:p>
    <w:p w:rsidR="00A845EA" w:rsidRPr="00D8458A" w:rsidRDefault="00A845EA" w:rsidP="00A845EA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на Портале государственных и муниципальных услуг Самарской области (далее – Портал);</w:t>
      </w:r>
    </w:p>
    <w:p w:rsidR="00A845EA" w:rsidRPr="00D8458A" w:rsidRDefault="00A845EA" w:rsidP="00A845EA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на портале «Сеть многофункциональных центров предоставления </w:t>
      </w:r>
      <w:r w:rsidRPr="00D8458A">
        <w:rPr>
          <w:rFonts w:ascii="Times New Roman" w:eastAsia="Times New Roman" w:hAnsi="Times New Roman"/>
          <w:spacing w:val="-4"/>
          <w:sz w:val="28"/>
          <w:szCs w:val="28"/>
        </w:rPr>
        <w:t>государственных и муниципальных услуг»;</w:t>
      </w:r>
    </w:p>
    <w:p w:rsidR="00A845EA" w:rsidRPr="00D8458A" w:rsidRDefault="00A845EA" w:rsidP="00A845EA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на информационных стендах в помещении приема заявлений в уполномоченном органе;</w:t>
      </w:r>
    </w:p>
    <w:p w:rsidR="00A845EA" w:rsidRPr="00D8458A" w:rsidRDefault="00A845EA" w:rsidP="00A845EA">
      <w:pPr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Информация о местах нахождения и графике работы многофункциональных центров, находящихся на территории Самарской области, адресах электронной почты и официальных сайтов многофункциональных центров приведена в сети Интернет.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1.3.2. Информирование о правилах предоставления муниципальной услуги могут проводиться в следующих формах:</w:t>
      </w:r>
    </w:p>
    <w:p w:rsidR="00A845EA" w:rsidRPr="00D8458A" w:rsidRDefault="00A845EA" w:rsidP="00A845EA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личное консультирование;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консультирование по почте (по электронной почте);</w:t>
      </w:r>
    </w:p>
    <w:p w:rsidR="00A845EA" w:rsidRPr="00D8458A" w:rsidRDefault="00A845EA" w:rsidP="00A845EA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индивидуальное консультирование по телефону;</w:t>
      </w:r>
    </w:p>
    <w:p w:rsidR="00A845EA" w:rsidRPr="00D8458A" w:rsidRDefault="00A845EA" w:rsidP="00A845EA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письменное информирование;</w:t>
      </w:r>
    </w:p>
    <w:p w:rsidR="00A845EA" w:rsidRPr="00D8458A" w:rsidRDefault="00A845EA" w:rsidP="00A845EA">
      <w:pPr>
        <w:spacing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устное информирование.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1.3.3. Индивидуальное личное консультирование.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ab/>
        <w:t>Индивидуальное личное консультирование одного лица должностным лицом администрации не может превышать 15 минут.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 случае, если для подготовки ответа требуется время, превышающее 15 минут, должностное лицо Администрации,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1.3.4. Индивидуальное консультирование по почте (по электронной почте).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 в адрес заявителя в письменной форме, либо по электронной почте на указанный адрес (адрес электронной почты) обратившегося за консультацией лица в десятидневный срок со дня регистрации обращения.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1.3.5. Индивидуальное консультирование по телефону.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Администрации, осуществляющего индивидуальное консультирование по телефону.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Время разговора не должно превышать 10 минут.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В том случае, если должностное лицо Администрации,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1.3.6. Публичное письменное информирование.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</w:t>
      </w:r>
      <w:r w:rsidR="00D361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на официальном сайте органов местного самоуправления сельского поселения</w:t>
      </w:r>
      <w:r w:rsidR="00D361A9">
        <w:rPr>
          <w:rFonts w:ascii="Times New Roman" w:hAnsi="Times New Roman"/>
          <w:sz w:val="28"/>
          <w:szCs w:val="28"/>
        </w:rPr>
        <w:t xml:space="preserve"> Малая Глушица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eastAsia="Times New Roman" w:hAnsi="Times New Roman"/>
          <w:sz w:val="28"/>
          <w:szCs w:val="28"/>
        </w:rPr>
        <w:t>Большеглушицкий</w:t>
      </w:r>
      <w:r w:rsidR="00D361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Самарской области и на Едином портале государственных и муниципальных услуг и Портале государственных и муниципальных услуг Самарской области.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1.3.7. Публичное устное информирование.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Публичное устное информирование осуществляется уполномоченным должностным лицом Администрации, с привлечением средств массовой информации.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1.3.8. Должностные лица Администрации, участвующие в предоставлении муниципальной услуги, при ответе на обращения граждан и организаций обязаны: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Администрации, 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Администрации, подписавшего ответ, номер телефона и фамилию исполнителя (должностного лица Администрации, подготовившего ответ).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1.3.9. На стендах в местах предоставления муниципальной услуги размещаются следующие информационные материалы: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 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извлечения из нормативных правовых актов по наиболее часто задаваемым вопросам;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>перечень документов, представляемых заявителем, и требования, предъявляемые к этим документам;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информация о плате за муниципальную услугу;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перечень оснований для отказа в предоставлении муниципальной услуги;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порядок обжалования решения, действий или бездействия должностных лиц, участвующих в предоставлении муниципальной услуги.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1.3.10. На официальном сайте органов местного самоуправления сельского поселения </w:t>
      </w:r>
      <w:r w:rsidR="00D361A9">
        <w:rPr>
          <w:rFonts w:ascii="Times New Roman" w:hAnsi="Times New Roman"/>
          <w:sz w:val="28"/>
          <w:szCs w:val="28"/>
        </w:rPr>
        <w:t xml:space="preserve">Малая Глушица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eastAsia="Times New Roman" w:hAnsi="Times New Roman"/>
          <w:sz w:val="28"/>
          <w:szCs w:val="28"/>
        </w:rPr>
        <w:t>Большеглушицкий</w:t>
      </w:r>
      <w:r w:rsidR="00D361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458A">
        <w:rPr>
          <w:rFonts w:ascii="Times New Roman" w:eastAsia="Times New Roman" w:hAnsi="Times New Roman"/>
          <w:sz w:val="28"/>
          <w:szCs w:val="28"/>
        </w:rPr>
        <w:t>Самарской области в сети Интернет размещаются следующие информационные материалы:</w:t>
      </w:r>
    </w:p>
    <w:p w:rsidR="00A845EA" w:rsidRPr="00D8458A" w:rsidRDefault="00A845EA" w:rsidP="00A845EA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полное наименование и полный почтовый адрес Администрации;</w:t>
      </w:r>
    </w:p>
    <w:p w:rsidR="00A845EA" w:rsidRPr="00D8458A" w:rsidRDefault="00A845EA" w:rsidP="00A845EA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A845EA" w:rsidRPr="00D8458A" w:rsidRDefault="00A845EA" w:rsidP="00A845EA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адрес электронной почты Администрации;</w:t>
      </w:r>
    </w:p>
    <w:p w:rsidR="00A845EA" w:rsidRPr="00D8458A" w:rsidRDefault="00A845EA" w:rsidP="00A845EA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полный текст настоящего Административного регламента с приложениями к нему; </w:t>
      </w:r>
    </w:p>
    <w:p w:rsidR="00A845EA" w:rsidRPr="00D8458A" w:rsidRDefault="00A845EA" w:rsidP="00A845EA">
      <w:pPr>
        <w:spacing w:line="240" w:lineRule="auto"/>
        <w:ind w:firstLine="48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информационные материалы, содержащиеся на стендах в местах предоставления муниципальной услуги.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1.3.11. На Едином портале государственных и муниципальных услуг и Портале государственных и муниципальных услуг Самарской области размещается информация: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полный текст Административного регламента с приложениями к нему;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перечень документов предоставляемых заявителем и требования предъявляемые к этим документам;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образец заполнения;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полное наименование и полный почтовый адрес Администрации сельского поселения </w:t>
      </w:r>
      <w:r w:rsidR="00D361A9">
        <w:rPr>
          <w:rFonts w:ascii="Times New Roman" w:hAnsi="Times New Roman"/>
          <w:sz w:val="28"/>
          <w:szCs w:val="28"/>
        </w:rPr>
        <w:t>Малая Глушица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адрес электронной почты Администрации сельского поселения </w:t>
      </w:r>
      <w:r w:rsidRPr="00D8458A">
        <w:rPr>
          <w:rFonts w:ascii="Times New Roman" w:hAnsi="Times New Roman"/>
          <w:sz w:val="28"/>
          <w:szCs w:val="28"/>
        </w:rPr>
        <w:t>Богдановка</w:t>
      </w:r>
      <w:r w:rsidRPr="00D8458A">
        <w:rPr>
          <w:rFonts w:ascii="Times New Roman" w:eastAsia="Times New Roman" w:hAnsi="Times New Roman"/>
          <w:sz w:val="28"/>
          <w:szCs w:val="28"/>
        </w:rPr>
        <w:t>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II.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ab/>
        <w:t>Стандарт предоставления муниципальной услуги</w:t>
      </w:r>
    </w:p>
    <w:p w:rsidR="00A845EA" w:rsidRPr="00D8458A" w:rsidRDefault="00A845EA" w:rsidP="00A845EA">
      <w:pPr>
        <w:pStyle w:val="2"/>
        <w:keepNext w:val="0"/>
        <w:spacing w:before="0"/>
        <w:jc w:val="both"/>
        <w:rPr>
          <w:rFonts w:ascii="Times New Roman" w:hAnsi="Times New Roman"/>
          <w:color w:val="auto"/>
          <w:sz w:val="28"/>
          <w:szCs w:val="28"/>
        </w:rPr>
      </w:pPr>
      <w:r w:rsidRPr="00D8458A">
        <w:rPr>
          <w:rFonts w:ascii="Times New Roman" w:eastAsia="Times New Roman" w:hAnsi="Times New Roman"/>
          <w:b w:val="0"/>
          <w:color w:val="auto"/>
          <w:sz w:val="28"/>
          <w:szCs w:val="28"/>
        </w:rPr>
        <w:t>2.1. Наименование муниципальной услуги</w:t>
      </w:r>
      <w:r w:rsidRPr="00D8458A">
        <w:rPr>
          <w:rFonts w:ascii="Times New Roman" w:eastAsia="Times New Roman" w:hAnsi="Times New Roman"/>
          <w:color w:val="auto"/>
          <w:sz w:val="28"/>
          <w:szCs w:val="28"/>
        </w:rPr>
        <w:t xml:space="preserve"> – </w:t>
      </w:r>
      <w:r w:rsidRPr="00D8458A">
        <w:rPr>
          <w:rFonts w:ascii="Times New Roman" w:hAnsi="Times New Roman"/>
          <w:b w:val="0"/>
          <w:color w:val="auto"/>
          <w:sz w:val="28"/>
          <w:szCs w:val="28"/>
        </w:rPr>
        <w:t>Рассмотрение заявления о прекращени</w:t>
      </w:r>
      <w:r w:rsidR="004246B3" w:rsidRPr="00D8458A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Pr="00D8458A">
        <w:rPr>
          <w:rFonts w:ascii="Times New Roman" w:hAnsi="Times New Roman"/>
          <w:b w:val="0"/>
          <w:color w:val="auto"/>
          <w:sz w:val="28"/>
          <w:szCs w:val="28"/>
        </w:rPr>
        <w:t xml:space="preserve"> права постоянного (бессрочного) пользования или пожизненного наследуемого владения земельным участком на территории сельского поселения </w:t>
      </w:r>
      <w:r w:rsidR="00D361A9">
        <w:rPr>
          <w:rFonts w:ascii="Times New Roman" w:hAnsi="Times New Roman"/>
          <w:b w:val="0"/>
          <w:color w:val="auto"/>
          <w:sz w:val="28"/>
          <w:szCs w:val="28"/>
        </w:rPr>
        <w:t xml:space="preserve">Малая Глушица </w:t>
      </w:r>
      <w:r w:rsidRPr="00D8458A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hAnsi="Times New Roman"/>
          <w:b w:val="0"/>
          <w:color w:val="auto"/>
          <w:sz w:val="28"/>
          <w:szCs w:val="28"/>
        </w:rPr>
        <w:t>Большеглушицкий</w:t>
      </w:r>
      <w:r w:rsidR="00D361A9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D8458A">
        <w:rPr>
          <w:rFonts w:ascii="Times New Roman" w:hAnsi="Times New Roman"/>
          <w:b w:val="0"/>
          <w:color w:val="auto"/>
          <w:sz w:val="28"/>
          <w:szCs w:val="28"/>
        </w:rPr>
        <w:t>Самарской области»</w:t>
      </w:r>
    </w:p>
    <w:p w:rsidR="00A845EA" w:rsidRPr="00B96B79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96B79">
        <w:rPr>
          <w:rFonts w:ascii="Times New Roman" w:eastAsia="Times New Roman" w:hAnsi="Times New Roman"/>
          <w:sz w:val="28"/>
          <w:szCs w:val="28"/>
        </w:rPr>
        <w:t>2.2. Наименование предоставляющего муниципальную услугу – Администрация сельского  поселения</w:t>
      </w:r>
      <w:r w:rsidR="00D361A9">
        <w:rPr>
          <w:rFonts w:ascii="Times New Roman" w:eastAsia="Times New Roman" w:hAnsi="Times New Roman"/>
          <w:sz w:val="28"/>
          <w:szCs w:val="28"/>
        </w:rPr>
        <w:t xml:space="preserve"> Малая Глушица</w:t>
      </w:r>
      <w:r w:rsidR="00D8458A" w:rsidRPr="00B96B79">
        <w:rPr>
          <w:rFonts w:ascii="Times New Roman" w:eastAsia="Times New Roman" w:hAnsi="Times New Roman"/>
          <w:sz w:val="28"/>
          <w:szCs w:val="28"/>
        </w:rPr>
        <w:t xml:space="preserve"> муниципального района Большеглушицкий Самарской области</w:t>
      </w:r>
      <w:r w:rsidRPr="00B96B79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Предоставление муниципальной услуги осуществляется в МБУ «МФЦ» в части приема документов, необходимых для предоставления муниципальной услуги, доставки документов в Администрацию.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При предоставлении муниципальной услуги осуществляется взаимодействие с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федеральным органом исполнительной власти, уполномоченным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(далее – орган регистрации прав).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2.3. Результатом предоставления муниципальной услуги являются: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     - выдача постановления Администрации сельского поселения 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 xml:space="preserve">Малая Глушица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Pr="00D8458A">
        <w:rPr>
          <w:rFonts w:ascii="Times New Roman" w:hAnsi="Times New Roman"/>
          <w:sz w:val="28"/>
          <w:szCs w:val="28"/>
        </w:rPr>
        <w:t>прекращении права постоянного (бессрочного) пользования или пожизненного наследуемого</w:t>
      </w:r>
      <w:r w:rsidRPr="00D8458A">
        <w:rPr>
          <w:rFonts w:ascii="Times New Roman" w:hAnsi="Times New Roman"/>
          <w:sz w:val="28"/>
          <w:szCs w:val="28"/>
        </w:rPr>
        <w:tab/>
        <w:t xml:space="preserve"> владения</w:t>
      </w:r>
      <w:r w:rsidRPr="00D8458A">
        <w:rPr>
          <w:rFonts w:ascii="Times New Roman" w:hAnsi="Times New Roman"/>
          <w:sz w:val="28"/>
          <w:szCs w:val="28"/>
        </w:rPr>
        <w:tab/>
        <w:t xml:space="preserve"> земельным</w:t>
      </w:r>
      <w:r w:rsidRPr="00D8458A">
        <w:rPr>
          <w:rFonts w:ascii="Times New Roman" w:hAnsi="Times New Roman"/>
          <w:sz w:val="28"/>
          <w:szCs w:val="28"/>
        </w:rPr>
        <w:tab/>
        <w:t xml:space="preserve"> участком;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D8458A">
        <w:rPr>
          <w:rFonts w:ascii="Times New Roman" w:hAnsi="Times New Roman"/>
          <w:color w:val="000000"/>
          <w:sz w:val="28"/>
          <w:szCs w:val="28"/>
        </w:rPr>
        <w:t>уведомление об отказе исполнения муниципальной услуги с указанием причин отказа.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2.4.</w:t>
      </w:r>
      <w:r w:rsidRPr="00D8458A">
        <w:rPr>
          <w:rFonts w:ascii="Times New Roman" w:eastAsia="Times New Roman" w:hAnsi="Times New Roman"/>
          <w:sz w:val="28"/>
          <w:szCs w:val="28"/>
        </w:rPr>
        <w:tab/>
        <w:t xml:space="preserve">Срок предоставления муниципальной услуги составляет не более 30  рабочих дней со дня регистрации заявления о предоставлении муниципальной услуги.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Предоставление муниципальной услуги по заявлению, поступившему через МБУ «МФЦ», осуществляется в срок, установленный настоящим пунктом, со дня регистрации заявления.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Правовыми основаниями для предоставления муниципальной услуги являются: 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КонституциейРоссийскойФедерации;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Земельным кодексом Российской Федерации № 136-ФЗ от 25.10.2001г.;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ГражданскимкодексомРоссийскойФедерации;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 xml:space="preserve">Федеральным законом от 25.10.2001 № 137-ФЗ «О введении в действие Земельного кодекса Российской Федерации», 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 xml:space="preserve">Федеральным </w:t>
      </w:r>
      <w:hyperlink r:id="rId8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27.07.2010 г. № 210-ФЗ «Об организации предоставления государственных и муниципальных услуг»;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lastRenderedPageBreak/>
        <w:t xml:space="preserve">Федеральным </w:t>
      </w:r>
      <w:hyperlink r:id="rId9" w:history="1">
        <w:r w:rsidRPr="00D8458A">
          <w:rPr>
            <w:rFonts w:ascii="Times New Roman" w:hAnsi="Times New Roman"/>
            <w:sz w:val="28"/>
            <w:szCs w:val="28"/>
            <w:lang w:val="ru-RU"/>
          </w:rPr>
          <w:t>законом</w:t>
        </w:r>
      </w:hyperlink>
      <w:r w:rsidRPr="00D8458A">
        <w:rPr>
          <w:rFonts w:ascii="Times New Roman" w:hAnsi="Times New Roman"/>
          <w:sz w:val="28"/>
          <w:szCs w:val="28"/>
          <w:lang w:val="ru-RU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Федеральным законом от 02.05.2006 г. № 59-ФЗ «О порядке рассмотрения обращений граждан Российской Федерации»;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 xml:space="preserve">Федеральным законом от 21.07.1997 г. № 122-ФЗ «О государственной регистрации прав на недвижимое имущество и сделок с ним»; 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Федеральным законом от 24.07.2007 № 221-ФЗ «О государственном кадастре недвижимости»;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>постановлением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услуг)»;</w:t>
      </w:r>
    </w:p>
    <w:p w:rsidR="00A845EA" w:rsidRPr="00D8458A" w:rsidRDefault="00A845EA" w:rsidP="00D35F2C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8458A">
        <w:rPr>
          <w:rFonts w:ascii="Times New Roman" w:hAnsi="Times New Roman"/>
          <w:sz w:val="28"/>
          <w:szCs w:val="28"/>
          <w:lang w:val="ru-RU"/>
        </w:rPr>
        <w:t xml:space="preserve">приказом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 (Зарегистрировано в Минюсте России 27.02.2015 </w:t>
      </w:r>
      <w:r w:rsidRPr="00D8458A">
        <w:rPr>
          <w:rFonts w:ascii="Times New Roman" w:hAnsi="Times New Roman"/>
          <w:sz w:val="28"/>
          <w:szCs w:val="28"/>
        </w:rPr>
        <w:t>N</w:t>
      </w:r>
      <w:r w:rsidRPr="00D8458A">
        <w:rPr>
          <w:rFonts w:ascii="Times New Roman" w:hAnsi="Times New Roman"/>
          <w:sz w:val="28"/>
          <w:szCs w:val="28"/>
          <w:lang w:val="ru-RU"/>
        </w:rPr>
        <w:t xml:space="preserve"> 36258);</w:t>
      </w:r>
    </w:p>
    <w:p w:rsidR="00A75330" w:rsidRPr="00A75330" w:rsidRDefault="00A845EA" w:rsidP="00A845EA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A75330">
        <w:rPr>
          <w:rFonts w:ascii="Times New Roman" w:hAnsi="Times New Roman"/>
          <w:sz w:val="28"/>
          <w:szCs w:val="28"/>
          <w:lang w:val="ru-RU"/>
        </w:rPr>
        <w:t xml:space="preserve">Уставом сельского поселения </w:t>
      </w:r>
      <w:r w:rsidR="00D361A9">
        <w:rPr>
          <w:rFonts w:ascii="Times New Roman" w:hAnsi="Times New Roman"/>
          <w:sz w:val="28"/>
          <w:szCs w:val="28"/>
          <w:lang w:val="ru-RU"/>
        </w:rPr>
        <w:t xml:space="preserve">Малая Глушица </w:t>
      </w:r>
      <w:r w:rsidRPr="00A75330">
        <w:rPr>
          <w:rFonts w:ascii="Times New Roman" w:hAnsi="Times New Roman"/>
          <w:sz w:val="28"/>
          <w:szCs w:val="28"/>
          <w:lang w:val="ru-RU"/>
        </w:rPr>
        <w:t xml:space="preserve">муниципального района </w:t>
      </w:r>
      <w:r w:rsidR="00D8458A" w:rsidRPr="00A75330">
        <w:rPr>
          <w:rFonts w:ascii="Times New Roman" w:hAnsi="Times New Roman"/>
          <w:sz w:val="28"/>
          <w:szCs w:val="28"/>
          <w:lang w:val="ru-RU"/>
        </w:rPr>
        <w:t>Большеглушицкий</w:t>
      </w:r>
      <w:r w:rsidR="00D361A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75330">
        <w:rPr>
          <w:rFonts w:ascii="Times New Roman" w:hAnsi="Times New Roman"/>
          <w:sz w:val="28"/>
          <w:szCs w:val="28"/>
          <w:lang w:val="ru-RU"/>
        </w:rPr>
        <w:t xml:space="preserve">Самарской области, </w:t>
      </w:r>
    </w:p>
    <w:p w:rsidR="00A845EA" w:rsidRPr="00A75330" w:rsidRDefault="00A845EA" w:rsidP="00A845EA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14) настоящий</w:t>
      </w:r>
      <w:r w:rsidR="00D361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Административный</w:t>
      </w:r>
      <w:r w:rsidR="00D361A9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</w:t>
      </w:r>
      <w:r w:rsidRPr="00A75330">
        <w:rPr>
          <w:rFonts w:ascii="Times New Roman" w:eastAsia="Times New Roman" w:hAnsi="Times New Roman"/>
          <w:color w:val="000000"/>
          <w:sz w:val="28"/>
          <w:szCs w:val="28"/>
        </w:rPr>
        <w:t>регламент.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С текстами федеральных законов Российской Федерации можно ознакомиться на Официальном интернет-портале правовой информации. На Официальном интернет-портале правовой информации могут быть размещены (опубликованы) правовые акты Правительства Российской Федерации, других государственных органов исполнительной власти Российской Федерации, законы и иные правовые акты Самарской области.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 2.6.Для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1) заявление по форме согласно Приложению 1 к настоящему Административному регламенту. 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Вместе с заявлением заявитель, в целях предоставления муниципальной услуги, самостоятельно представляет в Администрацию или МБУ «МФЦ» документы, удостоверяющие личность заявителя (получателя муниципальной услуги): 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1) </w:t>
      </w:r>
      <w:r w:rsidRPr="00D8458A">
        <w:rPr>
          <w:rFonts w:ascii="Times New Roman" w:eastAsia="Times New Roman" w:hAnsi="Times New Roman"/>
          <w:bCs/>
          <w:sz w:val="28"/>
          <w:szCs w:val="28"/>
        </w:rPr>
        <w:t>паспорт гражданина Российской Федерации, удостоверяющий личность гражданина Российской Федерации на территории Российской Федерации;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2.7. Документами и информацией, необходимыми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</w:t>
      </w:r>
      <w:r w:rsidRPr="00D8458A">
        <w:rPr>
          <w:rFonts w:ascii="Times New Roman" w:eastAsia="Times New Roman" w:hAnsi="Times New Roman"/>
          <w:sz w:val="28"/>
          <w:szCs w:val="28"/>
        </w:rPr>
        <w:t>они находятся, если заявитель не представил такие документы и информацию самостоятельно, являются: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согласие собственника(ов) земельного участка или объекта капитального строительства (в случае если заявитель не является собственником земельного участка или объекта капитального строительства и (или) земельный участок или объект капитального строительства находятся в общей (долевой или совместной) собственности);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 сведения, внесенные в государственный кадастр недвижимости (Единый государственный реестр недвижимости):</w:t>
      </w:r>
    </w:p>
    <w:p w:rsidR="00A845EA" w:rsidRPr="00D8458A" w:rsidRDefault="00A845EA" w:rsidP="00A845EA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кадастровая выписка о земельном участке;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 xml:space="preserve">- кадастровый план территории, в границах которой расположен земельный участок; 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ab/>
        <w:t xml:space="preserve">-кадастровый(ые) паспорт(а) здания(ий), сооружения(ий), объекта(ов) незавершённого строительства, расположенных на земельном участке (при наличии таких объектов на земельном участке);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копию документа, подтверждающего право заявителя на земельный участок либо преимущественное право на приобретение земельного участка.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2.8.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Документами и информацией, необходимыми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самостоятельно, являются:</w:t>
      </w:r>
    </w:p>
    <w:p w:rsidR="00A845EA" w:rsidRPr="00D8458A" w:rsidRDefault="00A845EA" w:rsidP="00A845EA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выписка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8458A" w:rsidRDefault="00A845EA" w:rsidP="00A845EA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2)  сведения, внесенные в государственный кадастр недвижимости (Единый государственный реестр недвижимости):</w:t>
      </w:r>
    </w:p>
    <w:p w:rsidR="00A845EA" w:rsidRPr="00D8458A" w:rsidRDefault="00A845EA" w:rsidP="00A845EA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3) кадастровая выписка о земельном участке;</w:t>
      </w:r>
    </w:p>
    <w:p w:rsidR="00A845EA" w:rsidRPr="00D8458A" w:rsidRDefault="00A845EA" w:rsidP="00A845EA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4) кадастровый план территории, в границах которой расположен земельный участок; </w:t>
      </w:r>
    </w:p>
    <w:p w:rsidR="00A845EA" w:rsidRPr="00D8458A" w:rsidRDefault="00A845EA" w:rsidP="00A845EA">
      <w:pPr>
        <w:spacing w:line="240" w:lineRule="auto"/>
        <w:ind w:firstLine="2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5) кадастровый(ые) паспорт(а) здания(ий), сооружения(ий), объекта(ов)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2.9. Указанное в пункте 2.6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Администрации, МБУ «МФЦ», а также на официальном сайте органов местного самоуправления сельского поселения Покровка в сети Интернет и на Портале.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Заявление, указанное в пункте 2.6 настоящего Административного регламента, и документы, указанные в пункте 2.7. настоящего Административного регламента, подаются по желанию заявителя (получателя муниципальной услуги) в Администрацию  или МБУ «МФЦ»: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лично получателем муниципальной услуги либо его представителем;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письменном виде по почте;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электронной форме по электронной почте либо через Портал (при наличии электронной цифровой подписи) 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Администрация, МБУ «МФЦ»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2.10. </w:t>
      </w:r>
      <w:r w:rsidRPr="00D8458A">
        <w:rPr>
          <w:rFonts w:ascii="Times New Roman" w:eastAsia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2.11. Основаниями для отказа в предоставлении муниципальной услуги являются: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отсутствие полномочий у заявителя подавать заявление и пакет документов на предоставление муниципальной услуги;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2) обращение заявителя за муниципальной услугой в не уполномоченный орган;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3) не представление заявителем документов, предусмотренных пунктом 2.6 настоящего Административного регламента;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4) отсутствие информации, позволяющей идентифицировать границы земельного участка (отсутствие в государственном кадастре недвижимости (Едином государственном реестре недвижимости) сведений о координатах характерных точек границ земельного участка;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2.12. Основания для приостановления предоставления муниципальной услуги отсутствуют.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2.13. </w:t>
      </w:r>
      <w:r w:rsidRPr="00D8458A">
        <w:rPr>
          <w:rFonts w:ascii="Times New Roman" w:eastAsia="Times New Roman" w:hAnsi="Times New Roman"/>
          <w:sz w:val="28"/>
          <w:szCs w:val="28"/>
        </w:rPr>
        <w:t>Услуги, являющиеся необходимыми и обязательными для предоставления муниципальной услуги, отсутствуют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2.14. Плата за осуществление Администрацией предусмотренных настоящим административным регламентом процедур с физических и юридических лиц не взимается.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2.15. Максимальный срок ожидания в очереди при подаче документов, а также при получении результата предоставления муниципальной услуги составляет не более 15 минут.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2.16. </w:t>
      </w:r>
      <w:r w:rsidRPr="00D8458A">
        <w:rPr>
          <w:rFonts w:ascii="Times New Roman" w:eastAsia="Times New Roman" w:hAnsi="Times New Roman"/>
          <w:sz w:val="28"/>
          <w:szCs w:val="28"/>
        </w:rPr>
        <w:t>Регистрация запроса (заявления) о предоставлении муниципальной услуги, поступившего в письменной форме на личном приёме заявителя или по почте, в электронной форме осуществляется в день его поступления в Администрацию.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поступлении в Администрацию запроса (заявления) о предоставлении муниципальной услуги в письменной форме в нерабочий или праздничный день, регистрация заявления осуществляется в первый рабочий день, следующий за нерабочим или праздничным днем.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Приём заявителей осуществляется в специально выделенных для этих целей помещениях (присутственных местах). Присутственные места размещаются в здании Администрации и включают места для информирования, ожидания и приема заявителей, места для заполнения запросов (заявлений).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Присутственные места в Администрации оборудуются: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системой охраны.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Входы и выходы из помещений оборудуются соответствующими указателями с автономными источниками бесперебойного питания.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должностных лиц. Места ожидания в очереди на предоставление или получение документов оборудуются стульями, кресельными секциями, скамьями (банкетками).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10 мест. В местах ожидания организуется предварительная дистанционная запись заинтересованных лиц на приём по вопросам предоставления муниципальной услуги по телефону.</w:t>
      </w:r>
    </w:p>
    <w:p w:rsidR="00A845EA" w:rsidRPr="00D8458A" w:rsidRDefault="00A845EA" w:rsidP="00A845EA">
      <w:pPr>
        <w:suppressAutoHyphens/>
        <w:autoSpaceDE w:val="0"/>
        <w:autoSpaceDN w:val="0"/>
        <w:spacing w:line="240" w:lineRule="auto"/>
        <w:ind w:left="42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Места для заполнения запросов (заявлений) оборудуются стульями, столами (стойками) и обеспечиваются образцами заполнения документов, информацией о перечне документов, необходимых для предоставления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муниципальной услуги, бланками запросов (заявлений) и канцелярскими принадлежностями.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Места информирования, предназначенные для ознакомления заявителей с информационными материалами о предоставлении муниципальной услуги, оборудуются информационными стендами, на которых размещается информация, указанная в пунктах 1.3.9.- 1.3.11 настоящего Административного регламента.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наличии заключения общественной организации инвалидов о технической невозможности обеспечения доступности помещений (здания) для инвалидов на специально подготовленного сотрудника учреждения (организации), в котором предоставляется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муниципальная услуга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 xml:space="preserve">, административно-распорядительным актом возлагается обязанность по оказанию ситуационной помощи инвалидам всех категорий на время предоставления </w:t>
      </w:r>
      <w:r w:rsidRPr="00D8458A">
        <w:rPr>
          <w:rFonts w:ascii="Times New Roman" w:eastAsia="Times New Roman" w:hAnsi="Times New Roman"/>
          <w:sz w:val="28"/>
          <w:szCs w:val="28"/>
        </w:rPr>
        <w:t>муниципальной услуги</w:t>
      </w: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  <w:lang w:eastAsia="ar-SA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2.17. Показателями доступности и качества предоставления муниципальной услуги являются: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количество взаимодействий заявителя с должностными лицами Администрации при предоставлении муниципальной услуги и их продолжительность;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доля жалоб заявителей, поступивших в порядке досудебного обжалования решений, принимаемых в ходе предоставления муниципальной услуги, и действий (бездействий) должностных лиц в общем количестве обращений по вопросам предоставления муниципальной услуги;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доля нарушений исполнения настоящего Административного регламента, иных нормативных правовых актов, выявленных по результатам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 xml:space="preserve">проведения контрольных мероприятий в соответствии с разделом 4 настоящего Административного регламента, в общем количестве исполненных заявлений о предоставлении муниципальных услуг; 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снижение максимального срока ожидания в очереди при подаче запроса (заявления) и получении результата предоставления муниципальной услуги.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2.18. Информация о предоставляемой муниципальной услуге, формы запросов (заявлений) могут быть получены с использованием ресурсов в сети Интернет, указанных в пункте 1.3.2.  настоящего Административного регламента.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2.19. Запрос (заявление) и документы, предусмотренные пунктом 2.6 настоящего Административного регламента, могут быть поданы заявителем в администрацию лично, либо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официального сайта администрации либо через должностных лиц МБУ «МФЦ», с которыми у Администрации заключены соглашения о взаимодействии.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2.20.Условием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по экстерриториальному принципу Администрация сельского поселения </w:t>
      </w:r>
      <w:r w:rsidR="00D361A9">
        <w:rPr>
          <w:rFonts w:ascii="Times New Roman" w:hAnsi="Times New Roman"/>
          <w:sz w:val="28"/>
          <w:szCs w:val="28"/>
        </w:rPr>
        <w:t xml:space="preserve">Малая Глушица </w:t>
      </w:r>
      <w:r w:rsidRPr="00D8458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8458A" w:rsidRPr="00D8458A">
        <w:rPr>
          <w:rFonts w:ascii="Times New Roman" w:hAnsi="Times New Roman"/>
          <w:sz w:val="28"/>
          <w:szCs w:val="28"/>
        </w:rPr>
        <w:t>Большеглушицкий</w:t>
      </w:r>
      <w:r w:rsidR="00D361A9">
        <w:rPr>
          <w:rFonts w:ascii="Times New Roman" w:hAnsi="Times New Roman"/>
          <w:sz w:val="28"/>
          <w:szCs w:val="28"/>
        </w:rPr>
        <w:t xml:space="preserve"> </w:t>
      </w:r>
      <w:r w:rsidRPr="00D8458A">
        <w:rPr>
          <w:rFonts w:ascii="Times New Roman" w:hAnsi="Times New Roman"/>
          <w:sz w:val="28"/>
          <w:szCs w:val="28"/>
        </w:rPr>
        <w:t xml:space="preserve">не вправе требовать от заявителя или МФЦ представления на бумажных носителях заявления о предоставлении муниципальной услуги и документов, поданных в электронной форме с использованием единого регионального хранилища. 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2.21. Запросы о предоставлении документов (информации), указанные в пункте 2.7 настоящего Регламента, и ответы на них направляются в форме </w:t>
      </w:r>
      <w:r w:rsidRPr="00D8458A">
        <w:rPr>
          <w:rFonts w:ascii="Times New Roman" w:hAnsi="Times New Roman"/>
          <w:sz w:val="28"/>
          <w:szCs w:val="28"/>
        </w:rPr>
        <w:lastRenderedPageBreak/>
        <w:t>электронного документа с использованием единой системы межведомственного электронного взаимодействия.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приём заявления и иных документов, необходимых для предоставления муниципальной услуги, при личном обращении заявителя;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документов при обращении по почте либо в электронной форме;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прием заявления и иных документов, необходимых для предоставления муниципальной услуги, на базе МБУ «МФЦ»;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формирование и направление межведомственных запросов;</w:t>
      </w:r>
    </w:p>
    <w:p w:rsidR="00A845EA" w:rsidRPr="00D8458A" w:rsidRDefault="00A845EA" w:rsidP="00A845EA">
      <w:pPr>
        <w:spacing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рассмотрение заявления;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подготовка рекомендаций о предоставлении разрешения или об отказе в предоставлении разрешения, принятие решения Главой сельского поселения </w:t>
      </w:r>
      <w:r w:rsidRPr="00D8458A">
        <w:rPr>
          <w:rFonts w:ascii="Times New Roman" w:hAnsi="Times New Roman"/>
          <w:sz w:val="28"/>
          <w:szCs w:val="28"/>
        </w:rPr>
        <w:t>Богдановка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3.2. Приём заявления и иных документов, необходимых для предоставления муниципальной услуги, при личном обращении заявителя</w:t>
      </w:r>
    </w:p>
    <w:p w:rsidR="00A845EA" w:rsidRPr="00D8458A" w:rsidRDefault="00A845EA" w:rsidP="00A845EA">
      <w:pPr>
        <w:spacing w:line="240" w:lineRule="auto"/>
        <w:ind w:firstLine="706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Style w:val="FontStyle57"/>
          <w:sz w:val="28"/>
          <w:szCs w:val="28"/>
        </w:rPr>
        <w:t xml:space="preserve">3.2.1.  </w:t>
      </w:r>
      <w:r w:rsidRPr="00D8458A">
        <w:rPr>
          <w:rFonts w:ascii="Times New Roman" w:eastAsia="Calibri" w:hAnsi="Times New Roman"/>
          <w:iCs/>
          <w:sz w:val="28"/>
          <w:szCs w:val="28"/>
        </w:rPr>
        <w:t>Для получения муниципальной услуги заявитель самостоятельно представляет в администрацию или в МФЦ следующие документы: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 xml:space="preserve">1) </w:t>
      </w:r>
      <w:hyperlink r:id="rId10" w:history="1">
        <w:r w:rsidRPr="00D8458A">
          <w:rPr>
            <w:rFonts w:ascii="Times New Roman" w:eastAsia="Calibri" w:hAnsi="Times New Roman"/>
            <w:iCs/>
            <w:sz w:val="28"/>
            <w:szCs w:val="28"/>
          </w:rPr>
          <w:t>заявление</w:t>
        </w:r>
      </w:hyperlink>
      <w:r w:rsidRPr="00D8458A">
        <w:rPr>
          <w:rFonts w:ascii="Times New Roman" w:eastAsia="Calibri" w:hAnsi="Times New Roman"/>
          <w:iCs/>
          <w:sz w:val="28"/>
          <w:szCs w:val="28"/>
        </w:rPr>
        <w:t xml:space="preserve"> о </w:t>
      </w:r>
      <w:r w:rsidRPr="00D8458A">
        <w:rPr>
          <w:rFonts w:ascii="Times New Roman" w:hAnsi="Times New Roman"/>
          <w:sz w:val="28"/>
          <w:szCs w:val="28"/>
        </w:rPr>
        <w:t>прекращении права постоянного (бессрочного) пользования или пожизненного</w:t>
      </w:r>
      <w:r w:rsidRPr="00D8458A">
        <w:rPr>
          <w:rFonts w:ascii="Times New Roman" w:hAnsi="Times New Roman"/>
          <w:sz w:val="28"/>
          <w:szCs w:val="28"/>
        </w:rPr>
        <w:tab/>
        <w:t xml:space="preserve"> наследуемого</w:t>
      </w:r>
      <w:r w:rsidRPr="00D8458A">
        <w:rPr>
          <w:rFonts w:ascii="Times New Roman" w:hAnsi="Times New Roman"/>
          <w:sz w:val="28"/>
          <w:szCs w:val="28"/>
        </w:rPr>
        <w:tab/>
        <w:t xml:space="preserve"> владения</w:t>
      </w:r>
      <w:r w:rsidRPr="00D8458A">
        <w:rPr>
          <w:rFonts w:ascii="Times New Roman" w:hAnsi="Times New Roman"/>
          <w:sz w:val="28"/>
          <w:szCs w:val="28"/>
        </w:rPr>
        <w:tab/>
        <w:t xml:space="preserve"> земельным</w:t>
      </w:r>
      <w:r w:rsidRPr="00D8458A">
        <w:rPr>
          <w:rFonts w:ascii="Times New Roman" w:hAnsi="Times New Roman"/>
          <w:sz w:val="28"/>
          <w:szCs w:val="28"/>
        </w:rPr>
        <w:tab/>
        <w:t xml:space="preserve"> участком</w:t>
      </w:r>
      <w:r w:rsidRPr="00D8458A">
        <w:rPr>
          <w:rFonts w:ascii="Times New Roman" w:hAnsi="Times New Roman"/>
          <w:sz w:val="28"/>
          <w:szCs w:val="28"/>
        </w:rPr>
        <w:tab/>
      </w:r>
      <w:r w:rsidRPr="00D8458A">
        <w:rPr>
          <w:rFonts w:ascii="Times New Roman" w:eastAsia="Calibri" w:hAnsi="Times New Roman"/>
          <w:iCs/>
          <w:sz w:val="28"/>
          <w:szCs w:val="28"/>
        </w:rPr>
        <w:t>(далее -</w:t>
      </w:r>
      <w:r w:rsidRPr="00D8458A">
        <w:rPr>
          <w:rFonts w:ascii="Times New Roman" w:eastAsia="Calibri" w:hAnsi="Times New Roman"/>
          <w:iCs/>
          <w:sz w:val="28"/>
          <w:szCs w:val="28"/>
        </w:rPr>
        <w:tab/>
        <w:t>заявление) по форме согласно приложению 1 к Административному регламенту.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Заявитель при подаче заявления должен предъявить паспорт гражданина Российской Федерации, а в случаях, предусмотренных законодательством Российской Федерации, иной документ, удостоверяющий его личность.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Уполномоченный представитель заявителя должен предъявить документ, удостоверяющий полномочия представителя.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2) правоустанавливающие документы на земельный участок,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lastRenderedPageBreak/>
        <w:t xml:space="preserve">3.2.2. Документами и информацией, необходимыми в соответствии </w:t>
      </w:r>
      <w:r w:rsidRPr="00D8458A">
        <w:rPr>
          <w:rFonts w:ascii="Times New Roman" w:eastAsia="Calibri" w:hAnsi="Times New Roman"/>
          <w:iCs/>
          <w:sz w:val="28"/>
          <w:szCs w:val="28"/>
        </w:rPr>
        <w:br/>
        <w:t xml:space="preserve">с нормативными правовыми актами для предоставления муниципальной услуги, которые находятся в распоряжении иных органов и организаций </w:t>
      </w:r>
      <w:r w:rsidRPr="00D8458A">
        <w:rPr>
          <w:rFonts w:ascii="Times New Roman" w:eastAsia="Calibri" w:hAnsi="Times New Roman"/>
          <w:iCs/>
          <w:sz w:val="28"/>
          <w:szCs w:val="28"/>
        </w:rPr>
        <w:br/>
        <w:t xml:space="preserve">и запрашиваются администрацией в органах (организациях), в распоряжении которых они находятся, если заявитель не представил такие документы </w:t>
      </w:r>
      <w:r w:rsidRPr="00D8458A">
        <w:rPr>
          <w:rFonts w:ascii="Times New Roman" w:eastAsia="Calibri" w:hAnsi="Times New Roman"/>
          <w:iCs/>
          <w:sz w:val="28"/>
          <w:szCs w:val="28"/>
        </w:rPr>
        <w:br/>
        <w:t>и информацию самостоятельно, являются: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1) правоустанавливающие документы на земельный участок, если указанные документы (их копии или сведения, содержащиеся в них) имеются в Едином государственном реестре недвижимости;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2) выписка из Единого государственного реестра недвижимости о правах на земельный участок;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3) сведения, внесенные в государственный кадастр недвижимости (Единый государственный реестр недвижимости):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кадастровая выписка о земельном участке;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кадастровый план территории, в границах которой расположен земельный участок;</w:t>
      </w:r>
    </w:p>
    <w:p w:rsidR="00A845EA" w:rsidRPr="00D8458A" w:rsidRDefault="00A845EA" w:rsidP="00A845EA">
      <w:pPr>
        <w:spacing w:line="240" w:lineRule="auto"/>
        <w:ind w:firstLine="54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8458A">
        <w:rPr>
          <w:rFonts w:ascii="Times New Roman" w:eastAsia="Calibri" w:hAnsi="Times New Roman"/>
          <w:iCs/>
          <w:sz w:val="28"/>
          <w:szCs w:val="28"/>
        </w:rPr>
        <w:t>5) выписка из Единого государственного реестра юридических лиц</w:t>
      </w:r>
      <w:r w:rsidRPr="00D8458A">
        <w:rPr>
          <w:rFonts w:ascii="Times New Roman" w:eastAsia="Calibri" w:hAnsi="Times New Roman"/>
          <w:iCs/>
          <w:sz w:val="28"/>
          <w:szCs w:val="28"/>
        </w:rPr>
        <w:br/>
        <w:t>в случае если заявителем является юридическое лицо, и выписка из Единого государственного реестра индивидуальных предпринимателей в случае если заявителем является индивидуальный предприниматель;</w:t>
      </w:r>
    </w:p>
    <w:p w:rsidR="00A845EA" w:rsidRPr="00D8458A" w:rsidRDefault="00A845EA" w:rsidP="00A845EA">
      <w:pPr>
        <w:pStyle w:val="Style29"/>
        <w:widowControl/>
        <w:tabs>
          <w:tab w:val="left" w:pos="1085"/>
        </w:tabs>
        <w:spacing w:line="240" w:lineRule="auto"/>
        <w:rPr>
          <w:rFonts w:eastAsia="Calibri"/>
          <w:iCs/>
          <w:sz w:val="28"/>
          <w:szCs w:val="28"/>
        </w:rPr>
      </w:pPr>
      <w:r w:rsidRPr="00D8458A">
        <w:rPr>
          <w:rFonts w:eastAsia="Calibri"/>
          <w:iCs/>
          <w:sz w:val="28"/>
          <w:szCs w:val="28"/>
        </w:rPr>
        <w:t>Заявитель вправе предоставить полный пакет документов, необходимых для предоставления муниципальной услуги, самостоятельно.</w:t>
      </w:r>
    </w:p>
    <w:p w:rsidR="00A845EA" w:rsidRPr="00D8458A" w:rsidRDefault="00A845EA" w:rsidP="00A845EA">
      <w:pPr>
        <w:pStyle w:val="Style29"/>
        <w:widowControl/>
        <w:tabs>
          <w:tab w:val="left" w:pos="1085"/>
        </w:tabs>
        <w:spacing w:line="240" w:lineRule="auto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3.2.3.</w:t>
      </w:r>
      <w:r w:rsidRPr="00D8458A">
        <w:rPr>
          <w:rStyle w:val="FontStyle57"/>
          <w:sz w:val="28"/>
          <w:szCs w:val="28"/>
        </w:rPr>
        <w:tab/>
        <w:t>Основанием для отказа в приеме документов, необходимых для</w:t>
      </w:r>
      <w:r w:rsidRPr="00D8458A">
        <w:rPr>
          <w:rStyle w:val="FontStyle57"/>
          <w:sz w:val="28"/>
          <w:szCs w:val="28"/>
        </w:rPr>
        <w:br/>
        <w:t>предоставления муниципальной услуги, являются:</w:t>
      </w:r>
    </w:p>
    <w:p w:rsidR="00A845EA" w:rsidRPr="00D8458A" w:rsidRDefault="00A845EA" w:rsidP="00D35F2C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непредставление документов, перечисленных в</w:t>
      </w:r>
      <w:hyperlink w:anchor="bookmark3" w:history="1">
        <w:r w:rsidRPr="00D8458A">
          <w:rPr>
            <w:rStyle w:val="FontStyle57"/>
            <w:sz w:val="28"/>
            <w:szCs w:val="28"/>
          </w:rPr>
          <w:t xml:space="preserve"> п. 2.6 </w:t>
        </w:r>
      </w:hyperlink>
      <w:r w:rsidRPr="00D8458A">
        <w:rPr>
          <w:rStyle w:val="FontStyle57"/>
          <w:sz w:val="28"/>
          <w:szCs w:val="28"/>
        </w:rPr>
        <w:t>настоящего Административного регламента;</w:t>
      </w:r>
    </w:p>
    <w:p w:rsidR="00A845EA" w:rsidRPr="00D8458A" w:rsidRDefault="00A845EA" w:rsidP="00D35F2C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firstLine="542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наличие в заявлении и приложенных документах неоговоренных исправлений, серьезных повреждений, не позволяющих однозначно истолковать их содержание, подчисток либо приписок, зачеркнутых слов, записей, выполненных карандашом, а также нецензурных либо оскорбительных выражений, угроз жизни, здоровью и имуществу должностных лиц уполномоченного органа, а также членов их семей;</w:t>
      </w:r>
    </w:p>
    <w:p w:rsidR="00A845EA" w:rsidRPr="00D8458A" w:rsidRDefault="00A845EA" w:rsidP="00D35F2C">
      <w:pPr>
        <w:pStyle w:val="Style29"/>
        <w:widowControl/>
        <w:numPr>
          <w:ilvl w:val="0"/>
          <w:numId w:val="2"/>
        </w:numPr>
        <w:tabs>
          <w:tab w:val="left" w:pos="845"/>
        </w:tabs>
        <w:spacing w:line="240" w:lineRule="auto"/>
        <w:ind w:left="542" w:firstLine="0"/>
        <w:jc w:val="left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текст заявления не поддается прочтению;</w:t>
      </w:r>
    </w:p>
    <w:p w:rsidR="00A845EA" w:rsidRPr="00D8458A" w:rsidRDefault="00A845EA" w:rsidP="00A845EA">
      <w:pPr>
        <w:pStyle w:val="Style29"/>
        <w:widowControl/>
        <w:tabs>
          <w:tab w:val="left" w:pos="931"/>
        </w:tabs>
        <w:spacing w:line="240" w:lineRule="auto"/>
        <w:ind w:firstLine="547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5)</w:t>
      </w:r>
      <w:r w:rsidRPr="00D8458A">
        <w:rPr>
          <w:rStyle w:val="FontStyle57"/>
          <w:sz w:val="28"/>
          <w:szCs w:val="28"/>
        </w:rPr>
        <w:tab/>
        <w:t>отсутствие в заявлении сведений о заявителе, подписи заявителя,</w:t>
      </w:r>
      <w:r w:rsidRPr="00D8458A">
        <w:rPr>
          <w:rStyle w:val="FontStyle57"/>
          <w:sz w:val="28"/>
          <w:szCs w:val="28"/>
        </w:rPr>
        <w:br/>
        <w:t>контактных телефонов, почтового адреса;</w:t>
      </w:r>
    </w:p>
    <w:p w:rsidR="00A845EA" w:rsidRPr="00D8458A" w:rsidRDefault="00A845EA" w:rsidP="00A845EA">
      <w:pPr>
        <w:pStyle w:val="Style29"/>
        <w:widowControl/>
        <w:tabs>
          <w:tab w:val="left" w:pos="845"/>
        </w:tabs>
        <w:spacing w:line="240" w:lineRule="auto"/>
        <w:ind w:left="547" w:firstLine="0"/>
        <w:jc w:val="left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6)</w:t>
      </w:r>
      <w:r w:rsidRPr="00D8458A">
        <w:rPr>
          <w:rStyle w:val="FontStyle57"/>
          <w:sz w:val="28"/>
          <w:szCs w:val="28"/>
        </w:rPr>
        <w:tab/>
        <w:t>заявление подписано неуполномоченным лицом.</w:t>
      </w:r>
    </w:p>
    <w:p w:rsidR="00A845EA" w:rsidRPr="00D8458A" w:rsidRDefault="00A845EA" w:rsidP="00A845EA">
      <w:pPr>
        <w:pStyle w:val="Style28"/>
        <w:widowControl/>
        <w:spacing w:line="240" w:lineRule="auto"/>
        <w:ind w:firstLine="533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При подаче заявления через Единый портал основания для отказа в приеме документов отсутствуют.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8458A">
        <w:rPr>
          <w:rFonts w:ascii="Times New Roman" w:hAnsi="Times New Roman"/>
          <w:bCs/>
          <w:iCs/>
          <w:sz w:val="28"/>
          <w:szCs w:val="28"/>
        </w:rPr>
        <w:t xml:space="preserve">Запрещается требовать от заявителя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D8458A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Pr="00D8458A">
        <w:rPr>
          <w:rFonts w:ascii="Times New Roman" w:eastAsia="Calibri" w:hAnsi="Times New Roman"/>
          <w:bCs/>
          <w:iCs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</w:t>
      </w:r>
      <w:r w:rsidRPr="00D8458A">
        <w:rPr>
          <w:rFonts w:ascii="Times New Roman" w:eastAsia="Calibri" w:hAnsi="Times New Roman"/>
          <w:bCs/>
          <w:iCs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муниципальной услуги, за исключением указанных в пункте 3.2.1. настоящего Административного регламента;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Calibri" w:hAnsi="Times New Roman"/>
          <w:bCs/>
          <w:iCs/>
          <w:sz w:val="28"/>
          <w:szCs w:val="28"/>
        </w:rPr>
      </w:pPr>
      <w:r w:rsidRPr="00D8458A">
        <w:rPr>
          <w:rFonts w:ascii="Times New Roman" w:eastAsia="Calibri" w:hAnsi="Times New Roman"/>
          <w:bCs/>
          <w:iCs/>
          <w:sz w:val="28"/>
          <w:szCs w:val="28"/>
        </w:rPr>
        <w:t xml:space="preserve">- представления документов и информации, которые в соответствии </w:t>
      </w:r>
      <w:r w:rsidRPr="00D8458A">
        <w:rPr>
          <w:rFonts w:ascii="Times New Roman" w:eastAsia="Calibri" w:hAnsi="Times New Roman"/>
          <w:bCs/>
          <w:iCs/>
          <w:sz w:val="28"/>
          <w:szCs w:val="28"/>
        </w:rPr>
        <w:br/>
        <w:t>с нормативными правовыми актами Российской Федерации, нормативными правовыми актами Самарской области, муниципальными правовыми актами находятся в распоряжении государственных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государственных 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A845EA" w:rsidRPr="00D8458A" w:rsidRDefault="00A845EA" w:rsidP="00A845EA">
      <w:pPr>
        <w:pStyle w:val="Style28"/>
        <w:widowControl/>
        <w:spacing w:line="240" w:lineRule="auto"/>
        <w:ind w:firstLine="533"/>
        <w:rPr>
          <w:rStyle w:val="FontStyle57"/>
          <w:sz w:val="28"/>
          <w:szCs w:val="28"/>
        </w:rPr>
      </w:pPr>
      <w:r w:rsidRPr="00D8458A">
        <w:rPr>
          <w:rFonts w:eastAsia="Calibri"/>
          <w:bCs/>
          <w:iCs/>
          <w:sz w:val="28"/>
          <w:szCs w:val="28"/>
        </w:rPr>
        <w:t xml:space="preserve"> - представления документов и информации, отсутствие и (или) недостоверность которых</w:t>
      </w:r>
      <w:r w:rsidRPr="00D8458A">
        <w:rPr>
          <w:rFonts w:eastAsia="Calibri"/>
          <w:bCs/>
          <w:iCs/>
          <w:sz w:val="28"/>
          <w:szCs w:val="28"/>
        </w:rPr>
        <w:tab/>
        <w:t xml:space="preserve"> не</w:t>
      </w:r>
      <w:r w:rsidRPr="00D8458A">
        <w:rPr>
          <w:rFonts w:eastAsia="Calibri"/>
          <w:bCs/>
          <w:iCs/>
          <w:sz w:val="28"/>
          <w:szCs w:val="28"/>
        </w:rPr>
        <w:tab/>
        <w:t xml:space="preserve"> указывались</w:t>
      </w:r>
      <w:r w:rsidRPr="00D8458A">
        <w:rPr>
          <w:rFonts w:eastAsia="Calibri"/>
          <w:bCs/>
          <w:iCs/>
          <w:sz w:val="28"/>
          <w:szCs w:val="28"/>
        </w:rPr>
        <w:tab/>
        <w:t xml:space="preserve"> при</w:t>
      </w:r>
      <w:r w:rsidRPr="00D8458A">
        <w:rPr>
          <w:rFonts w:eastAsia="Calibri"/>
          <w:bCs/>
          <w:iCs/>
          <w:sz w:val="28"/>
          <w:szCs w:val="28"/>
        </w:rPr>
        <w:tab/>
        <w:t xml:space="preserve"> первоначальном</w:t>
      </w:r>
      <w:r w:rsidRPr="00D8458A">
        <w:rPr>
          <w:rFonts w:eastAsia="Calibri"/>
          <w:bCs/>
          <w:iCs/>
          <w:sz w:val="28"/>
          <w:szCs w:val="28"/>
        </w:rPr>
        <w:tab/>
        <w:t xml:space="preserve">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Pr="00D8458A">
        <w:rPr>
          <w:rFonts w:eastAsia="Calibri"/>
          <w:bCs/>
          <w:iCs/>
          <w:sz w:val="28"/>
          <w:szCs w:val="28"/>
        </w:rPr>
        <w:tab/>
        <w:t xml:space="preserve"> 7</w:t>
      </w:r>
      <w:r w:rsidRPr="00D8458A">
        <w:rPr>
          <w:rFonts w:eastAsia="Calibri"/>
          <w:bCs/>
          <w:iCs/>
          <w:sz w:val="28"/>
          <w:szCs w:val="28"/>
        </w:rPr>
        <w:tab/>
        <w:t xml:space="preserve"> Федерального</w:t>
      </w:r>
      <w:r w:rsidRPr="00D8458A">
        <w:rPr>
          <w:rFonts w:eastAsia="Calibri"/>
          <w:bCs/>
          <w:iCs/>
          <w:sz w:val="28"/>
          <w:szCs w:val="28"/>
        </w:rPr>
        <w:tab/>
        <w:t xml:space="preserve"> закона   от 27.07.2010 № 210-ФЗ «Об организации предоставления</w:t>
      </w:r>
      <w:r w:rsidRPr="00D8458A">
        <w:rPr>
          <w:rFonts w:eastAsia="Calibri"/>
          <w:bCs/>
          <w:iCs/>
          <w:sz w:val="28"/>
          <w:szCs w:val="28"/>
        </w:rPr>
        <w:tab/>
        <w:t xml:space="preserve"> государственных и муниципальных услуг</w:t>
      </w:r>
    </w:p>
    <w:p w:rsidR="00A845EA" w:rsidRPr="00D8458A" w:rsidRDefault="00A845EA" w:rsidP="00A845EA">
      <w:pPr>
        <w:pStyle w:val="Style29"/>
        <w:widowControl/>
        <w:tabs>
          <w:tab w:val="left" w:pos="1085"/>
        </w:tabs>
        <w:spacing w:line="240" w:lineRule="auto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3.2.4.</w:t>
      </w:r>
      <w:r w:rsidRPr="00D8458A">
        <w:rPr>
          <w:rStyle w:val="FontStyle57"/>
          <w:sz w:val="28"/>
          <w:szCs w:val="28"/>
        </w:rPr>
        <w:tab/>
        <w:t xml:space="preserve"> Основаниями для отказа в предоставлении муниципальной услуги</w:t>
      </w:r>
      <w:r w:rsidRPr="00D8458A">
        <w:rPr>
          <w:rStyle w:val="FontStyle57"/>
          <w:sz w:val="28"/>
          <w:szCs w:val="28"/>
        </w:rPr>
        <w:br/>
        <w:t>могут выступать: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- предоставление заявителем недостоверных сведений;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- обращение за получением муниципальной услуги ненадлежащего лица;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- требование заявителя выдать документ в срок меньший, чем установлено для данного вида документа настоящим административным регламентом и действующим законодательством Российской Федерации;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- если заявитель не устранит причины, препятствующие подготовке документов в срок, указанный в уведомлении о приостановлении;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Предоставление муниципальной услуги может быть приостановлено на следующих основаниях: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- при поступлении от заявителя письменного заявления о приостановке предоставления муниципальной услуги;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>- на основании определения или решения суда.</w:t>
      </w:r>
    </w:p>
    <w:p w:rsidR="00A845EA" w:rsidRPr="00D8458A" w:rsidRDefault="00A845EA" w:rsidP="00A845EA">
      <w:pPr>
        <w:pStyle w:val="Style29"/>
        <w:widowControl/>
        <w:tabs>
          <w:tab w:val="left" w:pos="1013"/>
        </w:tabs>
        <w:spacing w:line="240" w:lineRule="auto"/>
        <w:ind w:firstLine="547"/>
        <w:rPr>
          <w:rStyle w:val="FontStyle57"/>
          <w:sz w:val="28"/>
          <w:szCs w:val="28"/>
        </w:rPr>
      </w:pPr>
      <w:r w:rsidRPr="00D8458A">
        <w:rPr>
          <w:rStyle w:val="FontStyle57"/>
          <w:sz w:val="28"/>
          <w:szCs w:val="28"/>
        </w:rPr>
        <w:t>Решение о</w:t>
      </w:r>
      <w:r w:rsidR="00D361A9">
        <w:rPr>
          <w:rStyle w:val="FontStyle57"/>
          <w:sz w:val="28"/>
          <w:szCs w:val="28"/>
        </w:rPr>
        <w:t xml:space="preserve"> </w:t>
      </w:r>
      <w:r w:rsidRPr="00D8458A">
        <w:rPr>
          <w:sz w:val="28"/>
          <w:szCs w:val="28"/>
        </w:rPr>
        <w:t>прекращении права постоянного (бессрочного) пользования или пожизненного наследуемого владения земельным участком</w:t>
      </w:r>
      <w:r w:rsidRPr="00D8458A">
        <w:rPr>
          <w:rStyle w:val="FontStyle57"/>
          <w:sz w:val="28"/>
          <w:szCs w:val="28"/>
        </w:rPr>
        <w:t xml:space="preserve">  или об </w:t>
      </w:r>
      <w:r w:rsidRPr="00D8458A">
        <w:rPr>
          <w:rStyle w:val="FontStyle57"/>
          <w:sz w:val="28"/>
          <w:szCs w:val="28"/>
        </w:rPr>
        <w:lastRenderedPageBreak/>
        <w:t xml:space="preserve">отказе в предоставлении такого решения принимает глава сельского  поселения </w:t>
      </w:r>
      <w:r w:rsidR="00D361A9">
        <w:rPr>
          <w:rStyle w:val="FontStyle57"/>
          <w:sz w:val="28"/>
          <w:szCs w:val="28"/>
        </w:rPr>
        <w:t>Малая Глушица</w:t>
      </w:r>
    </w:p>
    <w:p w:rsidR="00A845EA" w:rsidRPr="00D8458A" w:rsidRDefault="00A845EA" w:rsidP="00A845EA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 Прием документов при обращении по почте либо в электронной форме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3.3.1 Основанием (юридическим фактом) для начала административной процедуры,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3.3.2. Специалист Администрации: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1) регистрирует поступившее заявление в журнале регистрации;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2) проверяет представленные заявителем документы, исходя из требований пункта 2.6 Административного регламента.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3.3.3 Максимальный срок административной процедуры не может превышать 1 рабочий день.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3.3.4 Критерием принятия решения является наличие заявления и (или) документов, представленных по почте, либо в электронной форме.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3.3.5 Результатом административной процедуры является прием документов, представленных заявителем.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регистрации.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 Прием заявления и иных документов, необходимых для предоставления муниципальной услуги, на базе МБУ «МФЦ», работа с документами в  МБУ «МФЦ»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3.4.1. Основанием (юридическим фактом) для приема документов на базе МБУ «МФЦ», является обращение заявителя с заявлением и документами, необходимыми для предоставления муниципальной услуги, в МБУ «МФЦ».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3.4.2. Сотрудник МБУ «МФЦ», ответственный за прием и регистрацию документов, уточняет предмет обращения заявителя в МБУ «МФЦ» и проверяет соответствие испрашиваемой муниципальной услуги перечню предоставляемых государственных и муниципальных услуг на базе МБУ «МФЦ».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3.4.3. При получении заявления  о предоставлении муниципальной услуги и документов, необходимых для предоставления муниципальной услуги, по почте, от курьера или экспресс-почтой сотрудник МБУ «МФЦ», ответственный за прием и регистрацию документов, регистрирует заявление в Электронном журнале.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Сотрудник МБУ «МФЦ», ответственный за прием и регистрацию документов, после регистрации заявления и документов, поступивших по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почте, от курьера или экспресс-почтой передает их сотруднику МБУ «МФЦ», ответственному за доставку документов в Администрацию.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3.4.4. При непосредственном обращении заявителя в МБУ «МФЦ» сотрудник МБУ «МФЦ», ответственный за прием и регистрацию документов, проверяет предоставленные заявителем  документы в соответствии с требованиями пункта 2.6 Административного регламента. Если представленные документы не соответствуют требованиям пункта 2.6 Административного регламента, сотрудник МБУ «МФЦ», ответственный за прием и регистрацию документов, разъясняет заявителю содержание недостатков, выявленных в представленных документах, и предлагает заявителю устранить их.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согласии заявителя устранить выявленные недостатки сотрудник МБУ «МФЦ»,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При несогласии заявителя устранить выявленные недостатки сотрудник МБУ «МФЦ», ответственный за прием и регистрацию документов, разъясняет, что указанное обстоятельство может послужить основанием для отказа в предоставлении муниципальной услуги.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Сотрудник МБУ «МФЦ»,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Максимальный срок выполнения действий устанавливается МБУ «МФЦ», но не может превышать 50 минут при представлении документов заявителем при его непосредственном обращении в МБУ «МФЦ» и 2 часов при получении заявления о предоставлении муниципальной услуги и (или) документов по почте, от курьера или экспресс-почтой.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3.4.5. Сотрудник МБУ «МФЦ», ответственный за прием и регистрацию документов передает сотруднику МБУ «МФЦ», ответственному за формирование дела, принятое при непосредственном обращении заявителя в МБУ «МФЦ» и зарегистрированное заявление и приложенные к нему документы.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3.4.6. Сотрудник МБУ «МФЦ»,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Администрацию.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3.4.7. Дело доставляется в Администрацию сотрудником МБУ «МФЦ», ответственным за доставку документов. Максимальный срок выполнения данного действия устанавливается соглашением Администрации о взаимодействии с МБУ «МФЦ», но не может превышать 1 рабочего дня с </w:t>
      </w:r>
      <w:r w:rsidRPr="00D8458A">
        <w:rPr>
          <w:rFonts w:ascii="Times New Roman" w:eastAsia="Times New Roman" w:hAnsi="Times New Roman"/>
          <w:sz w:val="28"/>
          <w:szCs w:val="28"/>
        </w:rPr>
        <w:lastRenderedPageBreak/>
        <w:t xml:space="preserve">момента непосредственного обращения заявителя с заявлением  в МБУ «МФЦ» или поступления в МБУ «МФЦ» заявления о предоставлении муниципальной услуги по почте, от курьера или экспресс-почтой.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Должностное лицо Администрации, ответственное за прием заявления и документов, выдает сотруднику МБУ «МФЦ»,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3.4.8. Дальнейшее рассмотрение поступившего из МБУ «МФЦ» заявления и документов осуществляется Администрацией в порядке, установленном пунктами 3.2.3, 3.2.5 – 3.2.7 Регламента.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3.4.9. Критерием приема документов на базе МБУ «МФЦ» является наличие заявления, которое заявитель должен представить в МБУ «МФЦ».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3.4.10. Результатом административной процедуры является доставка в Администрацию заявления и документов, представленных заявителем в МБУ «МФЦ» документов.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3.4.11. Способами фиксации результата административной процедуры являются расписка МБУ «МФЦ», выданная заявителю, о приеме документов, расписка должностного лица Администрации о принятии представленных документов для предоставления муниципальной услуги.</w:t>
      </w:r>
    </w:p>
    <w:p w:rsidR="00A845EA" w:rsidRPr="00D8458A" w:rsidRDefault="00A845EA" w:rsidP="00A845EA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 Формирование и направление межведомственных запросов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3.5.1. Основанием (юридическим фактом) начала выполнения административной процедуры по формированию и направлению межведомственных запросов, является непредставление заявителем документов, указанных в пункте 2.6. Регламента, и отсутствие соответствующих документов (информации, содержащейся в них) в распоряжении Администрации.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3.5.2. Должностным лицом, осуществляющим административную процедуру, является специалист Администрации, уполномоченный на предоставление муниципальной услуги (далее – Специалист Администрации).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3.5.3. Специалист Администрации готовит и направляет соответствующий запрос в орган регистрации прав, если заявитель не представил: </w:t>
      </w:r>
    </w:p>
    <w:p w:rsidR="00A845EA" w:rsidRPr="00D8458A" w:rsidRDefault="00A845EA" w:rsidP="00A845EA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выписку из Единого государственного реестра недвижимости о правах на земельный участок и (или) находящийся на нем объект (объекты) капитального строительства;</w:t>
      </w:r>
    </w:p>
    <w:p w:rsidR="00A845EA" w:rsidRPr="00D8458A" w:rsidRDefault="00A845EA" w:rsidP="00A845EA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- кадастровую выписку о земельном участке;</w:t>
      </w:r>
    </w:p>
    <w:p w:rsidR="00A845EA" w:rsidRPr="00D8458A" w:rsidRDefault="00A845EA" w:rsidP="00A845EA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- кадастровый план территории, в границах которой расположен земельный участок; </w:t>
      </w:r>
    </w:p>
    <w:p w:rsidR="00A845EA" w:rsidRPr="00D8458A" w:rsidRDefault="00A845EA" w:rsidP="00A845EA">
      <w:pPr>
        <w:spacing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lastRenderedPageBreak/>
        <w:t>- кадастровый(ые) паспорт(а) здания(ий), сооружения(ий), объекта(ов) незавершённого строительства, расположенных на земельном участке (при наличии таких объектов на земельном участке).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3.5.4. Направление межведомственных запросов в орган регистрации прав осуществляется через систему межведомственного электронного взаимодействия, по иным электронным каналам. В исключительных случаях допускается направление запросов и получение ответов на эти запросы посредством почтовой связи.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Предельный срок для подготовки и направления межведомственных запросов составляет 3 рабочих дня со дня регистрации заявления.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58A">
        <w:rPr>
          <w:rFonts w:ascii="Times New Roman" w:eastAsia="Times New Roman" w:hAnsi="Times New Roman" w:cs="Times New Roman"/>
          <w:sz w:val="28"/>
          <w:szCs w:val="28"/>
        </w:rPr>
        <w:t>3.5.5.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A845EA" w:rsidRPr="00D8458A" w:rsidRDefault="00A845EA" w:rsidP="00A845EA">
      <w:pPr>
        <w:pStyle w:val="Standard"/>
        <w:tabs>
          <w:tab w:val="left" w:pos="-360"/>
          <w:tab w:val="left" w:pos="-180"/>
        </w:tabs>
        <w:ind w:firstLine="567"/>
        <w:jc w:val="both"/>
        <w:rPr>
          <w:sz w:val="28"/>
          <w:szCs w:val="28"/>
        </w:rPr>
      </w:pPr>
      <w:r w:rsidRPr="00D8458A">
        <w:rPr>
          <w:rFonts w:ascii="Times New Roman" w:hAnsi="Times New Roman" w:cs="Times New Roman"/>
          <w:sz w:val="28"/>
          <w:szCs w:val="28"/>
        </w:rPr>
        <w:t xml:space="preserve">3.5.6 Межведомственный запрос о представлении документов и (или) информации  для предоставления  муниципальной услуги с использованием межведомственного             информационного взаимодействия должен содержать предусмотренный </w:t>
      </w:r>
      <w:hyperlink r:id="rId11" w:anchor="block_1090" w:history="1">
        <w:r w:rsidRPr="00D8458A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законодательством</w:t>
        </w:r>
      </w:hyperlink>
      <w:r w:rsidRPr="00D8458A">
        <w:rPr>
          <w:rFonts w:ascii="Times New Roman" w:hAnsi="Times New Roman" w:cs="Times New Roman"/>
          <w:sz w:val="28"/>
          <w:szCs w:val="28"/>
        </w:rPr>
        <w:t xml:space="preserve"> Российской Федерации идентификатор сведений о физическом лице (при наличии), если   документы и информация запрашиваются в отношении физического лица, а также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</w:t>
      </w:r>
      <w:r w:rsidRPr="00D8458A">
        <w:rPr>
          <w:sz w:val="28"/>
          <w:szCs w:val="28"/>
        </w:rPr>
        <w:t>: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2) наименование органа или организации, в адрес которых направляется                  межведомственный запрос;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                   (идентификатор) такой услуги в реестре государственных услуг или реестре муниципальных услуг;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4) указание на положения нормативного правового акта, которыми установлено     представление документа и (или) информации, необходимых для предоставления               муниципальной услуги, и указание на реквизиты данного нормативного правового акта;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5) сведения, необходимые для представления документа и (или) информации,            установленные административным регламентом </w:t>
      </w:r>
      <w:r w:rsidRPr="00D8458A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6) контактная информация для направления ответа на межведомственный запрос;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8) фамилия, имя, отчество и должность лица, подготовившего и направившего        межведомственный запрос, а также номер служебного телефона и (или) адрес электронной почты данного лица для связи;</w:t>
      </w:r>
    </w:p>
    <w:p w:rsidR="00A845EA" w:rsidRPr="00D8458A" w:rsidRDefault="00A845EA" w:rsidP="00A845E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 9) информация о факте получения согласия, предусмотренного </w:t>
      </w:r>
      <w:hyperlink r:id="rId12" w:anchor="block_705" w:history="1">
        <w:r w:rsidRPr="00D8458A">
          <w:rPr>
            <w:rStyle w:val="aa"/>
            <w:rFonts w:ascii="Times New Roman" w:hAnsi="Times New Roman"/>
            <w:sz w:val="28"/>
            <w:szCs w:val="28"/>
          </w:rPr>
          <w:t>частью 5 статьи 7</w:t>
        </w:r>
      </w:hyperlink>
      <w:r w:rsidRPr="00D8458A">
        <w:rPr>
          <w:rFonts w:ascii="Times New Roman" w:hAnsi="Times New Roman"/>
          <w:sz w:val="28"/>
          <w:szCs w:val="28"/>
        </w:rPr>
        <w:t xml:space="preserve">    Федерального закона  от 27.07.2010 №210-ФЗ «Об организации предоставления  государственных и муниципальных услуг».</w:t>
      </w:r>
    </w:p>
    <w:p w:rsidR="00A845EA" w:rsidRPr="00D8458A" w:rsidRDefault="00A845EA" w:rsidP="00A845EA">
      <w:pPr>
        <w:pStyle w:val="Style37"/>
        <w:widowControl/>
        <w:spacing w:line="240" w:lineRule="auto"/>
        <w:ind w:firstLine="528"/>
        <w:rPr>
          <w:rStyle w:val="FontStyle57"/>
          <w:rFonts w:eastAsia="MS Mincho"/>
          <w:sz w:val="28"/>
          <w:szCs w:val="28"/>
        </w:rPr>
      </w:pPr>
      <w:r w:rsidRPr="00D8458A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3.5.7. Предельный срок для ответов на межведомственные запросы почтовым отправлением составляет 15 рабочих дней со дня поступления запроса в соответствующий орган.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3.5.8. Критерием принятия решения о направлении межведомственных запросов, является соответственно отсутствие в распоряжении Администрации документов (информации, содержащейся в них), предусмотренных пунктом 2.6. Регламента.</w:t>
      </w:r>
    </w:p>
    <w:p w:rsidR="00A845EA" w:rsidRPr="00D8458A" w:rsidRDefault="00A845EA" w:rsidP="00A845E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3.5.9. Результатом административной процедуры является наличие документов (информации), полученных в результате межведомственного информационного взаимодействия. </w:t>
      </w:r>
    </w:p>
    <w:p w:rsidR="00A845EA" w:rsidRPr="00D8458A" w:rsidRDefault="00A845EA" w:rsidP="00A845EA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>Способом фиксации результата административной процедуры являются ответы на межведомственные запросы из органа, указанного в пункте 3.5.3. Регламента.</w:t>
      </w:r>
    </w:p>
    <w:p w:rsidR="00A845EA" w:rsidRPr="00D8458A" w:rsidRDefault="00A845EA" w:rsidP="00A845EA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3.6.  Рассмотрение заявления о предоставлении разрешения</w:t>
      </w:r>
    </w:p>
    <w:p w:rsidR="00A845EA" w:rsidRPr="00D8458A" w:rsidRDefault="00A845EA" w:rsidP="00A845EA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3.6.1. 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Основанием (юридическим фактом) начала выполнения административной процедуры </w:t>
      </w:r>
      <w:r w:rsidRPr="00D8458A">
        <w:rPr>
          <w:rFonts w:ascii="Times New Roman" w:hAnsi="Times New Roman"/>
          <w:sz w:val="28"/>
          <w:szCs w:val="28"/>
        </w:rPr>
        <w:t>является поступление на рассмотрение в Администрацию заявления и документов, необходимых для предоставления муниципальной услуги, и наличие документов (информации), полученных в результате межведомственного информационного взаимодействия.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lastRenderedPageBreak/>
        <w:t xml:space="preserve">           3.6.2. Заинтересованные лица обращаются в Администрацию с заявлением о предоставлении муниципальной услуги. Форма заявления должна соответствовать приложению № 3 настоящего административного регламента.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 xml:space="preserve">           3.6.3. При приёме заявления и документов к нему, специалист Администрации,  ответственный за приём документов, передает заявителю копию заявления с прилагаемой к нему описью документов, прилагаемых к заявлению, на которой сделана отметка о дате приема документов в Администрацию и подпись принявшего специалиста.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 xml:space="preserve">           3.6.4. После осуществления регистрации, заявление направляется Главе сельского поселения </w:t>
      </w:r>
      <w:r w:rsidR="00D361A9">
        <w:rPr>
          <w:rFonts w:ascii="yandex-sans" w:eastAsia="Times New Roman" w:hAnsi="yandex-sans"/>
          <w:color w:val="000000"/>
          <w:sz w:val="28"/>
          <w:szCs w:val="28"/>
        </w:rPr>
        <w:t>Малая Глушица</w:t>
      </w:r>
      <w:r w:rsidRPr="00D8458A">
        <w:rPr>
          <w:rFonts w:ascii="yandex-sans" w:eastAsia="Times New Roman" w:hAnsi="yandex-sans"/>
          <w:color w:val="000000"/>
          <w:sz w:val="28"/>
          <w:szCs w:val="28"/>
        </w:rPr>
        <w:t>(далее – Глава).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 xml:space="preserve">           3.6.5. Глава, не позднее одного рабочего дня, следующего за днем приёма документов, направляет заявление с приложением документов специалистам по земельным и имущественным отношениям Администрации му</w:t>
      </w:r>
      <w:r w:rsidR="00A75330">
        <w:rPr>
          <w:rFonts w:ascii="yandex-sans" w:eastAsia="Times New Roman" w:hAnsi="yandex-sans"/>
          <w:color w:val="000000"/>
          <w:sz w:val="28"/>
          <w:szCs w:val="28"/>
        </w:rPr>
        <w:t>ниципального района Большеглушицкий Самарской области</w:t>
      </w:r>
      <w:r w:rsidRPr="00D8458A">
        <w:rPr>
          <w:rFonts w:ascii="yandex-sans" w:eastAsia="Times New Roman" w:hAnsi="yandex-sans"/>
          <w:color w:val="000000"/>
          <w:sz w:val="28"/>
          <w:szCs w:val="28"/>
        </w:rPr>
        <w:t>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 xml:space="preserve">          3.6.6. Специалист Администрации, ответственный за приём документов, формирует дело и направляет его в комиссию по имущественным и земельным отношениям.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 xml:space="preserve">         3.6.7. После принятия решения комиссией, дело передаётся специалисту Администрации, ответственному за выполнение муниципальной услуги</w:t>
      </w:r>
    </w:p>
    <w:p w:rsidR="00A845EA" w:rsidRPr="00D8458A" w:rsidRDefault="00A845EA" w:rsidP="00A845EA">
      <w:pPr>
        <w:shd w:val="clear" w:color="auto" w:fill="FFFFFF"/>
        <w:spacing w:line="240" w:lineRule="auto"/>
        <w:jc w:val="both"/>
        <w:rPr>
          <w:rFonts w:ascii="yandex-sans" w:eastAsia="Times New Roman" w:hAnsi="yandex-sans"/>
          <w:color w:val="000000"/>
          <w:sz w:val="28"/>
          <w:szCs w:val="28"/>
        </w:rPr>
      </w:pPr>
      <w:r w:rsidRPr="00D8458A">
        <w:rPr>
          <w:rFonts w:ascii="yandex-sans" w:eastAsia="Times New Roman" w:hAnsi="yandex-sans"/>
          <w:color w:val="000000"/>
          <w:sz w:val="28"/>
          <w:szCs w:val="28"/>
        </w:rPr>
        <w:t xml:space="preserve">        3.6.8. Днем представления заявления считается дата его поступления и всех необходимых документов, предусмотренных действующим законодательством и настоящим административным регламентом, в Администрацию сельского поселения Богдановка.</w:t>
      </w:r>
    </w:p>
    <w:p w:rsidR="00A845EA" w:rsidRPr="00D8458A" w:rsidRDefault="00A845EA" w:rsidP="00A845EA">
      <w:pPr>
        <w:tabs>
          <w:tab w:val="left" w:pos="0"/>
          <w:tab w:val="left" w:pos="180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eastAsia="Times New Roman" w:hAnsi="Times New Roman"/>
          <w:sz w:val="28"/>
          <w:szCs w:val="28"/>
        </w:rPr>
        <w:t xml:space="preserve">3.6.9. В случае наличия хотя бы одного из оснований для отказа, предусмотренных </w:t>
      </w:r>
      <w:hyperlink r:id="rId13" w:history="1">
        <w:r w:rsidRPr="00D8458A">
          <w:rPr>
            <w:rFonts w:ascii="Times New Roman" w:eastAsia="Times New Roman" w:hAnsi="Times New Roman"/>
            <w:sz w:val="28"/>
            <w:szCs w:val="28"/>
          </w:rPr>
          <w:t>пунктом 2.1</w:t>
        </w:r>
      </w:hyperlink>
      <w:r w:rsidRPr="00D8458A">
        <w:rPr>
          <w:rFonts w:ascii="Times New Roman" w:eastAsia="Times New Roman" w:hAnsi="Times New Roman"/>
          <w:sz w:val="28"/>
          <w:szCs w:val="28"/>
        </w:rPr>
        <w:t xml:space="preserve">1. настоящего Административного регламента, специалист Администрации  обеспечивает подготовку проекта письма об отказе в предоставлении разрешения и направляет на рассмотрение Главе сельского поселения </w:t>
      </w:r>
      <w:r w:rsidR="00D361A9">
        <w:rPr>
          <w:rFonts w:ascii="Times New Roman" w:hAnsi="Times New Roman"/>
          <w:sz w:val="28"/>
          <w:szCs w:val="28"/>
        </w:rPr>
        <w:t>Малая Глушица</w:t>
      </w:r>
      <w:r w:rsidRPr="00D8458A">
        <w:rPr>
          <w:rFonts w:ascii="Times New Roman" w:eastAsia="Times New Roman" w:hAnsi="Times New Roman"/>
          <w:sz w:val="28"/>
          <w:szCs w:val="28"/>
        </w:rPr>
        <w:t xml:space="preserve">. </w:t>
      </w:r>
      <w:r w:rsidRPr="00D8458A">
        <w:rPr>
          <w:rFonts w:ascii="Times New Roman" w:hAnsi="Times New Roman"/>
          <w:sz w:val="28"/>
          <w:szCs w:val="28"/>
        </w:rPr>
        <w:t xml:space="preserve">Письмо об отказе в предоставлении разрешения направляется заявителю в течение 1 рабочего дня.  </w:t>
      </w:r>
    </w:p>
    <w:p w:rsidR="00A845EA" w:rsidRPr="00D8458A" w:rsidRDefault="00A845EA" w:rsidP="00A845E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3.7. Подготовка рекомендаций о предоставлении разрешения или об отказе в предоставлении разрешения, принятие решения Главой сельского поселения</w:t>
      </w:r>
    </w:p>
    <w:p w:rsidR="00A845EA" w:rsidRPr="00D8458A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 w:cs="Times New Roman"/>
          <w:sz w:val="28"/>
          <w:szCs w:val="28"/>
        </w:rPr>
        <w:t xml:space="preserve">3.7.1. Результатом процедуры, предусмотренной разделом 3.8. Регламента, является постановление о </w:t>
      </w:r>
      <w:r w:rsidRPr="00D8458A">
        <w:rPr>
          <w:rFonts w:ascii="Times New Roman" w:hAnsi="Times New Roman"/>
          <w:sz w:val="28"/>
          <w:szCs w:val="28"/>
        </w:rPr>
        <w:t>прекращении права постоянного (бессрочного) пользования или пожизненного наследуемого владения земельным</w:t>
      </w:r>
      <w:r w:rsidR="00A75330">
        <w:rPr>
          <w:rFonts w:ascii="Times New Roman" w:hAnsi="Times New Roman"/>
          <w:sz w:val="28"/>
          <w:szCs w:val="28"/>
        </w:rPr>
        <w:t xml:space="preserve"> участком      </w:t>
      </w:r>
      <w:r w:rsidRPr="00D8458A">
        <w:rPr>
          <w:rFonts w:ascii="Times New Roman" w:hAnsi="Times New Roman" w:cs="Times New Roman"/>
          <w:sz w:val="28"/>
          <w:szCs w:val="28"/>
        </w:rPr>
        <w:t>или</w:t>
      </w:r>
      <w:r w:rsidR="00A75330">
        <w:rPr>
          <w:rFonts w:ascii="Times New Roman" w:hAnsi="Times New Roman" w:cs="Times New Roman"/>
          <w:sz w:val="28"/>
          <w:szCs w:val="28"/>
        </w:rPr>
        <w:t xml:space="preserve"> отказ в муниципальной услуге.</w:t>
      </w:r>
    </w:p>
    <w:p w:rsidR="00A845EA" w:rsidRPr="00D8458A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 w:cs="Times New Roman"/>
          <w:sz w:val="28"/>
          <w:szCs w:val="28"/>
        </w:rPr>
        <w:t>Копия постановления о прекращении права или об отказе направляется заявителю в срок не позднее 3 дней со дня регистрации постановления способом, указанным заявителем в заявлении.</w:t>
      </w:r>
    </w:p>
    <w:p w:rsidR="00A845EA" w:rsidRPr="00D8458A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 w:cs="Times New Roman"/>
          <w:sz w:val="28"/>
          <w:szCs w:val="28"/>
        </w:rPr>
        <w:t xml:space="preserve">При выдаче документов на личном приёме должностное лицо обязано </w:t>
      </w:r>
      <w:r w:rsidRPr="00D8458A">
        <w:rPr>
          <w:rFonts w:ascii="Times New Roman" w:hAnsi="Times New Roman" w:cs="Times New Roman"/>
          <w:sz w:val="28"/>
          <w:szCs w:val="28"/>
        </w:rPr>
        <w:lastRenderedPageBreak/>
        <w:t>удостовериться в том, что лицо имеет полномочия на получение соответствующих документов, в том числе проверить документ, удостоверяющий личность, доверенность или иной документ, подтверждающий полномочие на получение соответствующих документов представителем заявителя.</w:t>
      </w:r>
    </w:p>
    <w:p w:rsidR="00A845EA" w:rsidRPr="00D8458A" w:rsidRDefault="00A845EA" w:rsidP="00A845EA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58A">
        <w:rPr>
          <w:rFonts w:ascii="Times New Roman" w:hAnsi="Times New Roman" w:cs="Times New Roman"/>
          <w:sz w:val="28"/>
          <w:szCs w:val="28"/>
        </w:rPr>
        <w:t xml:space="preserve">После принятия постановления должностное лицо Администрации в течении 7 дней </w:t>
      </w:r>
      <w:r w:rsidRPr="00D845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обязан сообщить об отказе от права на земельный участок в налоговый орган по месту нахождения данного земельного участка и в орган регистрации прав.</w:t>
      </w:r>
    </w:p>
    <w:p w:rsidR="00A845EA" w:rsidRPr="00D8458A" w:rsidRDefault="00A845EA" w:rsidP="00A845EA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IV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. Формы контроля за исполнением Административного регламента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4.1.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Текущий контроль за соблюдением  последовательности действий, определенных  административными процедурами  по предоставлению муниципальной услуги,  и исполнением ответственными должностными лицами Администрации, положений настоящего Регламента и иных нормативных правовых актов, устанавливающих требования к предоставлению муниципальной услуги, а также за принятием ими решений осуществляется Главой сельского поселения.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4.2.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Периодичность осуществления текущего контроля устанавливается Главой сельского поселения.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4.3.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содержащих жалобы на действия (бездействие) должностных лиц Администрации.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4.4.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Периодичность проведения плановых проверок выполнения должностными лицами Администрации положений Регламента и иных нормативных правовых актов, устанавливающих требования к предоставлению муниципальной услуги, определяются планом работы Администрации на текущий год.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4.5.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Решение об осуществлении плановых и внеплановых проверок полноты и качества предоставления муниципальной услуги принимается Главой сельского поселения.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4.6.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на основании обращения заявителя.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Плановые проверки проводятся не реже 1 раза в 3 года.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4.7.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Плановые и внеплановые проверки полноты и качества предоставления муниципальной услуги осуществляются Администрацией на основании  соответствующих  правовых актов.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Проверки проводятся с целью выявления и устранения нарушений прав заявителей и привлечения виновных должностных лиц к ответственности. Результаты проверок отражаются в акте.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4.8.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Должностные лица администрации сельского поселения</w:t>
      </w:r>
      <w:r w:rsidR="00D361A9">
        <w:rPr>
          <w:rFonts w:ascii="Times New Roman" w:eastAsia="Times New Roman" w:hAnsi="Times New Roman"/>
          <w:color w:val="000000"/>
          <w:sz w:val="28"/>
          <w:szCs w:val="28"/>
        </w:rPr>
        <w:t xml:space="preserve"> Малая Глушица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течение 3 рабочих дней с момента поступления соответствующего запроса при проведении проверки направляют  затребованные документы и копии документов, выданных по результатам предоставления муниципальной услуги.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4.9.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ab/>
        <w:t>Административную ответственность, предусмотренную законодательством за несоблюдение сроков и порядка предоставления муниципальной услуги, предусмотренных Регламентом, несут должностные лица, участвующие в предоставлении муниципальной услуги.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4.10. Заявители и иные лица могут принимать участие в электронных опросах, форумах и анкетировании по вопросам удовлетворенности полнотой и качеством предоставления муниципальной услуги, соблюдения положений Регламента, сроков и последовательности действий (административных процедур), предусмотренных Регламентом, проводимых на </w:t>
      </w:r>
      <w:r w:rsidRPr="00D8458A">
        <w:rPr>
          <w:rFonts w:ascii="Times New Roman" w:eastAsia="Times New Roman" w:hAnsi="Times New Roman"/>
          <w:sz w:val="28"/>
          <w:szCs w:val="28"/>
        </w:rPr>
        <w:t>Едином портале государственных и муниципальных услуг или Портале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, на официальном сайте органов местного самоуправления сельского поселения </w:t>
      </w:r>
      <w:r w:rsidR="00D361A9">
        <w:rPr>
          <w:rFonts w:ascii="Times New Roman" w:hAnsi="Times New Roman"/>
          <w:sz w:val="28"/>
          <w:szCs w:val="28"/>
        </w:rPr>
        <w:t xml:space="preserve">Малая Глушица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сети Интернет.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Заявители, направившие заявления о предоставлении муниципальной услуги, могут осуществлять контроль за ходом ее предоставления путем получения необходимой информации лично во время приема, по телефону, по письменному обращению, по электронной почте, через </w:t>
      </w:r>
      <w:r w:rsidRPr="00D8458A">
        <w:rPr>
          <w:rFonts w:ascii="Times New Roman" w:eastAsia="Times New Roman" w:hAnsi="Times New Roman"/>
          <w:sz w:val="28"/>
          <w:szCs w:val="28"/>
        </w:rPr>
        <w:t>Единый портала государственных и муниципальных услуг или Портал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. Срок получения такой информации во время приема не может превышать 30 минут. Ответ на письменное обращение о ходе предоставления муниципальной услуги направляется не позднее 2 рабочих дней со дня регистрации данного обращения. Ответ на обращение заявителя о ходе предоставления муниципальной услуги, поступившее по телефону или электронной почте, не может превышать 1 рабочего дня.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V</w:t>
      </w:r>
      <w:r w:rsidRPr="00D8458A">
        <w:rPr>
          <w:rFonts w:ascii="Times New Roman" w:eastAsia="Times New Roman" w:hAnsi="Times New Roman"/>
          <w:b/>
          <w:color w:val="000000"/>
          <w:sz w:val="28"/>
          <w:szCs w:val="28"/>
        </w:rPr>
        <w:t>. Досудебный (внесудебный) порядок обжалования решений и действий (бездействия) должностных лиц органа местного самоуправления и муниципальных служащих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5.1. Предметом досудебного обжалования могут являться решения и действия (бездействия), осуществляемые (принятые) должностным лицом органа местного самоуправления в ходе предоставления муниципальной услуги на основании настоящего Регламента.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5.2. Заявитель имеет право на досудебное (внесудебное) обжалование действий (бездействия) и решений, осуществляемых (принятых) в ходе предоставления муниципальной услуги должностными лицами Администрации. 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Заявитель в случае обжалования действий (бездействия) и решений, осуществляемых (принятых) в ходе предоставления муниципальной услуги должностными лицами Администрации имеет право обратиться к Главе сельского поселения с  жалобой.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МФЦ.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многофункционального центра подаются учредителю этого МФЦ – Администрации муниципального района </w:t>
      </w:r>
      <w:r w:rsidR="00D8458A" w:rsidRPr="00D8458A">
        <w:rPr>
          <w:rFonts w:ascii="Times New Roman" w:hAnsi="Times New Roman"/>
          <w:sz w:val="28"/>
          <w:szCs w:val="28"/>
        </w:rPr>
        <w:t>Большеглушицкий</w:t>
      </w:r>
      <w:r w:rsidRPr="00D8458A">
        <w:rPr>
          <w:rFonts w:ascii="Times New Roman" w:hAnsi="Times New Roman"/>
          <w:sz w:val="28"/>
          <w:szCs w:val="28"/>
        </w:rPr>
        <w:t>или должностному лицу, уполномоченному нормативным правовым актом субъекта Российской Федерации.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5.3. Заявитель может обратиться с жалобой в следующих случаях: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1) нарушение срока регистрации заявления заявителя о предоставлении муниципальной услуги, комплексного запроса;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2) нарушение срока предоставления муниципальной услуги;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Самарской области, муниципальными правовыми актами для предоставления муниципальной услуги;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Самарской области, муниципальными правовыми актами;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6) затребование у заявителя при предоставлении муниципальной услуги платы, не предусмотренной нормативными правовыми актами Российской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Федерации, нормативными правовыми актами Самарской области, муниципальными правовыми актами;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A845EA" w:rsidRPr="00D8458A" w:rsidRDefault="00A845EA" w:rsidP="00A845EA">
      <w:pPr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Самарской области, муниципальными правовыми актами, настоящим регламентом.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5.4. Жалоба подается в письменной форме на бумажном носителе или в электронной форме. Жалоба может быть направлена по почте, через МБУ «МФЦ», с использованием сети Интернет, в том числе с использованием официального сайта органов местного самоуправления сельского поселения </w:t>
      </w:r>
      <w:r w:rsidRPr="00D8458A">
        <w:rPr>
          <w:rFonts w:ascii="Times New Roman" w:hAnsi="Times New Roman"/>
          <w:sz w:val="28"/>
          <w:szCs w:val="28"/>
        </w:rPr>
        <w:t>Богдановка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D8458A">
        <w:rPr>
          <w:rFonts w:ascii="Times New Roman" w:eastAsia="Times New Roman" w:hAnsi="Times New Roman"/>
          <w:sz w:val="28"/>
          <w:szCs w:val="28"/>
        </w:rPr>
        <w:t>Единого портала государственных и муниципальных услуг, Портала государственных и муниципальных услуг Самарской области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, а также может быть принята при личном приеме заявителя.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Жалоба должна содержать: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2) фамилию, имя, отчество (последнее при наличии), сведения о месте жительства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</w:t>
      </w:r>
      <w:r w:rsidRPr="00D8458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представлены документы (при наличии), подтверждающие доводы заявителя, либо их копии.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5.5. Основанием для начала процедуры досудебного (внесудебного) обжалования является поступление в Администрацию жалобы от заявителя.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5.6. Заявитель имеет право на получение информации и документов, необходимых для обоснования и рассмотрения жалобы.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5.7.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Срок рассмотрения жалобы может быть сокращен в случаях, установленных Правительством Российской Федерации.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5.8. По результатам рассмотрения жалобы орган, предоставляющий муниципальную услугу, принимает одно из следующих решений: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- решение об удовлетворении жалобы заявителя, о признании неправомерным обжалованного действия (бездействия) и решения Администрации, должностного лица Администрации, муниципального служащего,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Самарской области, муниципальными правовыми актами, а также в иных формах;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- решение об отказе в удовлетворении жалобы.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Заявителю направляется письменный ответ, содержащий результаты рассмотрения жалобы.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5.9. Не позднее дня, следующего за днем принятия решения, заявителю в письменной форме или в электронной форме (по желанию заявителя) направляется мотивированный ответ о результатах рассмотрения жалобы.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8458A">
        <w:rPr>
          <w:rFonts w:ascii="Times New Roman" w:eastAsia="Times New Roman" w:hAnsi="Times New Roman"/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A845EA" w:rsidRPr="00D8458A" w:rsidRDefault="00A845EA" w:rsidP="00A845EA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A845EA" w:rsidRPr="00D8458A" w:rsidRDefault="00A845EA" w:rsidP="00A845EA">
      <w:pPr>
        <w:pStyle w:val="ConsPlusNonformat"/>
        <w:ind w:left="3840"/>
        <w:jc w:val="center"/>
        <w:rPr>
          <w:sz w:val="28"/>
          <w:szCs w:val="28"/>
        </w:rPr>
      </w:pPr>
    </w:p>
    <w:p w:rsidR="00B760B5" w:rsidRPr="00D8458A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8"/>
          <w:szCs w:val="28"/>
        </w:rPr>
      </w:pPr>
    </w:p>
    <w:p w:rsidR="00B760B5" w:rsidRPr="00D8458A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8"/>
          <w:szCs w:val="28"/>
        </w:rPr>
      </w:pPr>
    </w:p>
    <w:p w:rsidR="00B760B5" w:rsidRPr="00D8458A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8"/>
          <w:szCs w:val="28"/>
        </w:rPr>
      </w:pPr>
    </w:p>
    <w:p w:rsidR="00B760B5" w:rsidRPr="00D8458A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8"/>
          <w:szCs w:val="28"/>
        </w:rPr>
      </w:pPr>
    </w:p>
    <w:p w:rsidR="00B760B5" w:rsidRPr="00D8458A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8"/>
          <w:szCs w:val="28"/>
        </w:rPr>
      </w:pPr>
    </w:p>
    <w:p w:rsidR="00B760B5" w:rsidRPr="00D8458A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8"/>
          <w:szCs w:val="28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96B79" w:rsidRDefault="00B96B79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Default="00B760B5" w:rsidP="00A845EA">
      <w:pPr>
        <w:pStyle w:val="ConsPlusNonformat"/>
        <w:ind w:left="3840"/>
        <w:jc w:val="right"/>
        <w:rPr>
          <w:rFonts w:ascii="Times New Roman" w:hAnsi="Times New Roman" w:cs="Times New Roman"/>
          <w:sz w:val="24"/>
          <w:szCs w:val="24"/>
        </w:rPr>
      </w:pPr>
    </w:p>
    <w:p w:rsidR="00B760B5" w:rsidRPr="00B96B79" w:rsidRDefault="00B760B5" w:rsidP="00A7533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75330" w:rsidRPr="00B96B79" w:rsidRDefault="00A75330" w:rsidP="00A75330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Приложение № 1</w:t>
      </w:r>
    </w:p>
    <w:p w:rsidR="00A75330" w:rsidRPr="00B96B79" w:rsidRDefault="00A75330" w:rsidP="00A75330">
      <w:pPr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к Административному регламенту</w:t>
      </w:r>
    </w:p>
    <w:p w:rsidR="00A75330" w:rsidRPr="00B96B79" w:rsidRDefault="00A75330" w:rsidP="00A75330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по предоставлению муниципальной услуги </w:t>
      </w:r>
    </w:p>
    <w:p w:rsidR="00A845EA" w:rsidRPr="00B96B79" w:rsidRDefault="00A75330" w:rsidP="00A75330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A75330" w:rsidRPr="00B96B79" w:rsidRDefault="00A75330" w:rsidP="00A75330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От __________________2021 №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Главе </w:t>
      </w:r>
    </w:p>
    <w:p w:rsidR="00A845EA" w:rsidRPr="00B96B79" w:rsidRDefault="00A75330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361A9">
        <w:rPr>
          <w:rFonts w:ascii="Times New Roman" w:hAnsi="Times New Roman" w:cs="Times New Roman"/>
          <w:sz w:val="24"/>
          <w:szCs w:val="24"/>
        </w:rPr>
        <w:t>Малая Глушица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lastRenderedPageBreak/>
        <w:t xml:space="preserve"> муниципального района </w:t>
      </w:r>
      <w:r w:rsidR="00D8458A" w:rsidRPr="00B96B79">
        <w:rPr>
          <w:rFonts w:ascii="Times New Roman" w:hAnsi="Times New Roman" w:cs="Times New Roman"/>
          <w:sz w:val="24"/>
          <w:szCs w:val="24"/>
        </w:rPr>
        <w:t>Большеглушицкий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96B79">
        <w:rPr>
          <w:rFonts w:ascii="Times New Roman" w:hAnsi="Times New Roman" w:cs="Times New Roman"/>
          <w:sz w:val="24"/>
          <w:szCs w:val="24"/>
        </w:rPr>
        <w:t>Самарской  области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Ф.И.О.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(Ф.И.О. заявителя)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проживающего (ей) по адресу: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</w:rPr>
      </w:pPr>
      <w:r w:rsidRPr="00B96B79">
        <w:rPr>
          <w:rFonts w:ascii="Times New Roman" w:hAnsi="Times New Roman" w:cs="Times New Roman"/>
        </w:rPr>
        <w:t>__________________________________________</w:t>
      </w:r>
    </w:p>
    <w:p w:rsidR="00A845EA" w:rsidRPr="00B96B79" w:rsidRDefault="00A845EA" w:rsidP="00B760B5">
      <w:pPr>
        <w:pStyle w:val="a3"/>
        <w:jc w:val="right"/>
        <w:rPr>
          <w:rFonts w:ascii="Times New Roman" w:hAnsi="Times New Roman" w:cs="Times New Roman"/>
          <w:sz w:val="21"/>
        </w:rPr>
      </w:pPr>
      <w:r w:rsidRPr="00B96B79">
        <w:rPr>
          <w:rFonts w:ascii="Times New Roman" w:hAnsi="Times New Roman" w:cs="Times New Roman"/>
          <w:sz w:val="21"/>
        </w:rPr>
        <w:t>Контактный телефон</w:t>
      </w:r>
    </w:p>
    <w:p w:rsidR="00A845EA" w:rsidRPr="00B96B79" w:rsidRDefault="00A845EA" w:rsidP="00A753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845EA" w:rsidRPr="00B760B5" w:rsidRDefault="00A845EA" w:rsidP="00A845E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0B5">
        <w:rPr>
          <w:rFonts w:ascii="Times New Roman" w:hAnsi="Times New Roman" w:cs="Times New Roman"/>
          <w:b/>
          <w:sz w:val="24"/>
          <w:szCs w:val="24"/>
        </w:rPr>
        <w:t>о прекращении права на земельный участок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От___________________________________________________________________________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B760B5">
        <w:rPr>
          <w:rFonts w:ascii="Times New Roman" w:hAnsi="Times New Roman" w:cs="Times New Roman"/>
          <w:szCs w:val="24"/>
        </w:rPr>
        <w:t>(далее - заявитель(и))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 xml:space="preserve">(для юридических лиц - полное наименование, организационно-правовая форма, основной государственный регистрационный номер, ИНН налогоплательщика; для индивидуальных предпринимателей - фамилия, имя, отчество; паспортные данные; ИНН налогоплательщика, номер и дата выдачи свидетельства о регистрации </w:t>
      </w:r>
      <w:r w:rsidRPr="00B760B5">
        <w:rPr>
          <w:rFonts w:ascii="Times New Roman" w:hAnsi="Times New Roman" w:cs="Times New Roman"/>
          <w:szCs w:val="24"/>
        </w:rPr>
        <w:br/>
        <w:t>в налоговом органе); для физических лиц - фамилия, имя, отчество; ИНН налогоплательщика, паспортные данные (серия, №, выдан, дата)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Адрес заявителя(ей)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(юридический и фактический адрес юридического лица; адрес места регистрации и фактического проживания индивидуального предпринимателя (физического лица)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__________________________________________________________________________________________________________________________________________________________,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 w:rsidRPr="00B760B5">
        <w:rPr>
          <w:rFonts w:ascii="Times New Roman" w:hAnsi="Times New Roman" w:cs="Times New Roman"/>
          <w:szCs w:val="24"/>
        </w:rPr>
        <w:t>(фамилия, имя, отчество и должность представителя заявителя)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4"/>
        </w:rPr>
      </w:pPr>
      <w:r w:rsidRPr="00B760B5">
        <w:rPr>
          <w:rFonts w:ascii="Times New Roman" w:hAnsi="Times New Roman" w:cs="Times New Roman"/>
          <w:szCs w:val="24"/>
        </w:rPr>
        <w:t>(номер и дата документа, удостоверяющего полномочия представителя  заявителя)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Контактные телефоны (факс) заявителя(ей) (представителя заявителя) для связи: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прошу (просит) прекратить право</w:t>
      </w:r>
    </w:p>
    <w:p w:rsidR="00A845EA" w:rsidRPr="00B760B5" w:rsidRDefault="00306545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1" o:spid="_x0000_s1026" style="position:absolute;margin-left:3.45pt;margin-top:3pt;width:14.25pt;height:9.75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" fillcolor="window" strokecolor="windowText" strokeweight="2pt">
            <v:path arrowok="t"/>
          </v:rect>
        </w:pict>
      </w:r>
      <w:r w:rsidR="00A845EA" w:rsidRPr="00B760B5">
        <w:rPr>
          <w:rFonts w:ascii="Times New Roman" w:hAnsi="Times New Roman" w:cs="Times New Roman"/>
        </w:rPr>
        <w:t xml:space="preserve">        постоянного (бессрочного) пользования</w:t>
      </w:r>
    </w:p>
    <w:p w:rsidR="00A845EA" w:rsidRPr="00B760B5" w:rsidRDefault="00306545" w:rsidP="00B760B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Прямоугольник 2" o:spid="_x0000_s1033" style="position:absolute;margin-left:3.45pt;margin-top:3.45pt;width:14.25pt;height:9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" fillcolor="window" strokecolor="windowText" strokeweight="2pt">
            <v:path arrowok="t"/>
          </v:rect>
        </w:pict>
      </w:r>
      <w:r w:rsidR="00A845EA" w:rsidRPr="00B760B5">
        <w:rPr>
          <w:rFonts w:ascii="Times New Roman" w:hAnsi="Times New Roman" w:cs="Times New Roman"/>
        </w:rPr>
        <w:t xml:space="preserve">        пожизненного  пользования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 xml:space="preserve">на земельный участок площадью  _______________ кв.м., 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кадастровый номер  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место расположения  ___________________________________________________________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 ____________________________________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845EA" w:rsidRPr="00B760B5" w:rsidRDefault="00A845EA" w:rsidP="00B760B5">
      <w:pPr>
        <w:pStyle w:val="a3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по причине _____________________________________________________________________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513"/>
        <w:gridCol w:w="1134"/>
      </w:tblGrid>
      <w:tr w:rsidR="00A845EA" w:rsidRPr="00B760B5" w:rsidTr="00D8458A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Pr="00B760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A845EA" w:rsidRPr="00B760B5" w:rsidTr="00D8458A">
        <w:trPr>
          <w:cantSplit/>
          <w:trHeight w:val="57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760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Для физического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копия документа, подтверждающего личность гражданина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D8458A">
        <w:trPr>
          <w:cantSplit/>
          <w:trHeight w:val="796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760B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Для юридического лица: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копия устава и учредительного договора</w:t>
            </w: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, заверенная юридическим лицом;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на земельный участок (для органов государственной власти и органов местного самоуправления, государственных и муниципальных предприятий, а также учреждений (бюджетных, казенных, автономных), казенных предприятий, центров исторического наследия президентов Российской Федерации).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D8458A">
        <w:trPr>
          <w:cantSplit/>
          <w:trHeight w:val="1995"/>
        </w:trPr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D8458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соответствующие полномочия заявителя (при подаче заявления представителем заявителя)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5EA" w:rsidRPr="00B760B5" w:rsidTr="00D8458A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60B5">
              <w:rPr>
                <w:rFonts w:ascii="Times New Roman" w:eastAsia="Calibri" w:hAnsi="Times New Roman" w:cs="Times New Roman"/>
                <w:sz w:val="24"/>
                <w:szCs w:val="24"/>
              </w:rPr>
              <w:t>Другое</w:t>
            </w: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845EA" w:rsidRPr="00B760B5" w:rsidRDefault="00A845EA" w:rsidP="00A845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45EA" w:rsidRPr="00B760B5" w:rsidRDefault="00A845EA" w:rsidP="00A845E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физического лица:         ______________</w:t>
      </w:r>
      <w:r w:rsidRPr="00B760B5">
        <w:rPr>
          <w:rFonts w:ascii="Times New Roman" w:hAnsi="Times New Roman" w:cs="Times New Roman"/>
          <w:sz w:val="24"/>
          <w:szCs w:val="24"/>
          <w:u w:val="single"/>
        </w:rPr>
        <w:t xml:space="preserve">             __________________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eastAsia="Calibri" w:hAnsi="Times New Roman" w:cs="Times New Roman"/>
          <w:sz w:val="18"/>
          <w:szCs w:val="28"/>
          <w:lang w:eastAsia="en-US"/>
        </w:rPr>
        <w:t>подпись</w:t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 w:val="24"/>
          <w:szCs w:val="24"/>
        </w:rPr>
        <w:tab/>
      </w:r>
      <w:r w:rsidRPr="00B760B5">
        <w:rPr>
          <w:rFonts w:ascii="Times New Roman" w:hAnsi="Times New Roman" w:cs="Times New Roman"/>
          <w:szCs w:val="24"/>
        </w:rPr>
        <w:t xml:space="preserve">         (Фамилия, инициалы)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юридического лица: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________________________        _________      _____________________________________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(должность представителя (подпись) (имя, отчество, фамилия представителя</w:t>
      </w:r>
    </w:p>
    <w:p w:rsidR="00A845EA" w:rsidRPr="00B760B5" w:rsidRDefault="00A845EA" w:rsidP="00A845E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B760B5">
        <w:rPr>
          <w:rFonts w:ascii="Times New Roman" w:hAnsi="Times New Roman" w:cs="Times New Roman"/>
        </w:rPr>
        <w:t>юридического лица) юридического лица)</w:t>
      </w: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A845EA" w:rsidRPr="00B760B5" w:rsidRDefault="00A845EA" w:rsidP="00A845E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A845EA" w:rsidRPr="00B760B5" w:rsidRDefault="00A845EA" w:rsidP="00A845EA">
      <w:pPr>
        <w:pStyle w:val="ConsPlusNonformat"/>
        <w:ind w:left="3840"/>
        <w:jc w:val="center"/>
        <w:rPr>
          <w:rFonts w:ascii="Times New Roman" w:hAnsi="Times New Roman" w:cs="Times New Roman"/>
          <w:sz w:val="24"/>
          <w:szCs w:val="24"/>
        </w:rPr>
      </w:pPr>
      <w:r w:rsidRPr="00B760B5">
        <w:rPr>
          <w:rFonts w:ascii="Times New Roman" w:hAnsi="Times New Roman" w:cs="Times New Roman"/>
          <w:sz w:val="24"/>
          <w:szCs w:val="24"/>
        </w:rPr>
        <w:t>«_____» ________________ 20___ г.</w:t>
      </w:r>
    </w:p>
    <w:p w:rsidR="00B22283" w:rsidRDefault="00B22283" w:rsidP="00B22283">
      <w:pPr>
        <w:pStyle w:val="ConsPlusNormal0"/>
        <w:tabs>
          <w:tab w:val="left" w:pos="-540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 1</w:t>
      </w:r>
    </w:p>
    <w:p w:rsidR="00B22283" w:rsidRDefault="00B22283" w:rsidP="00B22283">
      <w:pPr>
        <w:jc w:val="right"/>
      </w:pPr>
      <w:r>
        <w:t>к Административному регламенту</w:t>
      </w:r>
    </w:p>
    <w:p w:rsidR="00B22283" w:rsidRDefault="00B22283" w:rsidP="00B22283">
      <w:pPr>
        <w:pStyle w:val="a3"/>
        <w:jc w:val="right"/>
      </w:pPr>
      <w:r>
        <w:t xml:space="preserve">по предоставлению муниципальной услуги </w:t>
      </w:r>
    </w:p>
    <w:p w:rsidR="00B22283" w:rsidRDefault="00B22283" w:rsidP="00B22283">
      <w:pPr>
        <w:pStyle w:val="a3"/>
        <w:jc w:val="right"/>
      </w:pPr>
      <w:r>
        <w:t>«Прекращение права постоянного (бессрочного) пользования земельным участком или права пожизненного наследуемого владения земельным участком»</w:t>
      </w:r>
    </w:p>
    <w:p w:rsidR="00A75330" w:rsidRPr="006A0295" w:rsidRDefault="00B22283" w:rsidP="00B22283">
      <w:pPr>
        <w:pStyle w:val="ConsPlusNormal0"/>
        <w:tabs>
          <w:tab w:val="left" w:pos="-540"/>
        </w:tabs>
        <w:ind w:right="-95"/>
        <w:jc w:val="right"/>
        <w:rPr>
          <w:rFonts w:ascii="Times New Roman" w:hAnsi="Times New Roman" w:cs="Times New Roman"/>
        </w:rPr>
      </w:pPr>
      <w:r>
        <w:t>от __________________2021 №</w:t>
      </w:r>
    </w:p>
    <w:p w:rsidR="00A75330" w:rsidRPr="006A0295" w:rsidRDefault="00A75330" w:rsidP="00A75330">
      <w:pPr>
        <w:tabs>
          <w:tab w:val="left" w:pos="2722"/>
        </w:tabs>
        <w:ind w:left="4800" w:right="-95" w:hanging="5900"/>
      </w:pPr>
    </w:p>
    <w:p w:rsidR="00A75330" w:rsidRPr="002714BD" w:rsidRDefault="00A75330" w:rsidP="00A75330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714BD">
        <w:rPr>
          <w:rFonts w:ascii="Times New Roman" w:hAnsi="Times New Roman" w:cs="Times New Roman"/>
          <w:sz w:val="24"/>
          <w:szCs w:val="24"/>
        </w:rPr>
        <w:lastRenderedPageBreak/>
        <w:t>Блок- схема</w:t>
      </w:r>
    </w:p>
    <w:p w:rsidR="00A75330" w:rsidRPr="002714BD" w:rsidRDefault="00A75330" w:rsidP="00A75330">
      <w:pPr>
        <w:jc w:val="center"/>
      </w:pPr>
      <w:r w:rsidRPr="002714BD">
        <w:t>по предоставлению муниципальной услуги</w:t>
      </w:r>
    </w:p>
    <w:p w:rsidR="00A75330" w:rsidRPr="00A75330" w:rsidRDefault="00A75330" w:rsidP="00A75330">
      <w:pPr>
        <w:ind w:right="205" w:hanging="700"/>
        <w:jc w:val="center"/>
      </w:pPr>
      <w:r w:rsidRPr="002714BD">
        <w:t>«Прекращение права постоянного (бессрочного) пользования земельным участком или права пожизненного наследуемо</w:t>
      </w:r>
      <w:r>
        <w:t>го владения земельным участком»</w:t>
      </w:r>
    </w:p>
    <w:tbl>
      <w:tblPr>
        <w:tblStyle w:val="af1"/>
        <w:tblW w:w="8363" w:type="dxa"/>
        <w:tblInd w:w="817" w:type="dxa"/>
        <w:tblLook w:val="01E0"/>
      </w:tblPr>
      <w:tblGrid>
        <w:gridCol w:w="8363"/>
      </w:tblGrid>
      <w:tr w:rsidR="00A75330" w:rsidTr="00B22283">
        <w:tc>
          <w:tcPr>
            <w:tcW w:w="8363" w:type="dxa"/>
          </w:tcPr>
          <w:p w:rsidR="00A75330" w:rsidRDefault="00A75330" w:rsidP="00B96B79">
            <w:pPr>
              <w:ind w:left="1152" w:hanging="1152"/>
              <w:jc w:val="center"/>
            </w:pPr>
            <w:r>
              <w:t>ЗАЯВИТЕЛЬ</w:t>
            </w:r>
          </w:p>
          <w:p w:rsidR="00A75330" w:rsidRDefault="00A75330" w:rsidP="00B96B79">
            <w:pPr>
              <w:ind w:left="612" w:hanging="360"/>
              <w:jc w:val="center"/>
            </w:pPr>
            <w:r>
              <w:t>Заявление и пакет документов к нему.</w:t>
            </w:r>
          </w:p>
        </w:tc>
      </w:tr>
    </w:tbl>
    <w:p w:rsidR="00A75330" w:rsidRDefault="00306545" w:rsidP="00A75330">
      <w:pPr>
        <w:ind w:right="354"/>
      </w:pPr>
      <w:r>
        <w:rPr>
          <w:noProof/>
        </w:rPr>
        <w:pict>
          <v:line id="Прямая соединительная линия 30" o:spid="_x0000_s1032" style="position:absolute;z-index:251660288;visibility:visible;mso-position-horizontal-relative:text;mso-position-vertical-relative:text" from="135pt,2.4pt" to="140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">
            <v:stroke endarrow="block"/>
          </v:line>
        </w:pict>
      </w:r>
    </w:p>
    <w:tbl>
      <w:tblPr>
        <w:tblStyle w:val="af1"/>
        <w:tblW w:w="9923" w:type="dxa"/>
        <w:tblInd w:w="-34" w:type="dxa"/>
        <w:tblLook w:val="01E0"/>
      </w:tblPr>
      <w:tblGrid>
        <w:gridCol w:w="3933"/>
        <w:gridCol w:w="1888"/>
        <w:gridCol w:w="4102"/>
      </w:tblGrid>
      <w:tr w:rsidR="00A75330" w:rsidTr="00B22283">
        <w:trPr>
          <w:trHeight w:val="726"/>
        </w:trPr>
        <w:tc>
          <w:tcPr>
            <w:tcW w:w="3933" w:type="dxa"/>
          </w:tcPr>
          <w:p w:rsidR="00A75330" w:rsidRPr="00FB773D" w:rsidRDefault="00A75330" w:rsidP="00B9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 сельского поселения </w:t>
            </w:r>
            <w:r w:rsidRPr="00FB773D">
              <w:rPr>
                <w:sz w:val="22"/>
                <w:szCs w:val="22"/>
              </w:rPr>
              <w:t>- регистрация заявления и формирование дела</w:t>
            </w:r>
          </w:p>
          <w:p w:rsidR="00A75330" w:rsidRPr="00624A37" w:rsidRDefault="00A75330" w:rsidP="00B96B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A75330" w:rsidRDefault="00306545" w:rsidP="00B96B7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9" o:spid="_x0000_s1031" type="#_x0000_t32" style="position:absolute;margin-left:31.4pt;margin-top:20.5pt;width:57pt;height:0;flip:x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">
                  <v:stroke endarrow="block"/>
                </v:shape>
              </w:pict>
            </w:r>
          </w:p>
        </w:tc>
        <w:tc>
          <w:tcPr>
            <w:tcW w:w="4102" w:type="dxa"/>
          </w:tcPr>
          <w:p w:rsidR="00A75330" w:rsidRPr="00FB773D" w:rsidRDefault="00306545" w:rsidP="00B96B79">
            <w:pPr>
              <w:rPr>
                <w:sz w:val="22"/>
                <w:szCs w:val="22"/>
              </w:rPr>
            </w:pPr>
            <w:r>
              <w:rPr>
                <w:noProof/>
              </w:rPr>
              <w:pict>
                <v:line id="Прямая соединительная линия 28" o:spid="_x0000_s1030" style="position:absolute;z-index:251661312;visibility:visible;mso-position-horizontal-relative:text;mso-position-vertical-relative:text" from="54.9pt,-13.2pt" to="54.9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B6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">
                  <v:stroke endarrow="block"/>
                </v:line>
              </w:pict>
            </w:r>
            <w:r w:rsidR="00A75330" w:rsidRPr="00FB773D">
              <w:rPr>
                <w:sz w:val="22"/>
                <w:szCs w:val="22"/>
              </w:rPr>
              <w:t>Подача заявления в МФЦ с приложением документов</w:t>
            </w:r>
          </w:p>
        </w:tc>
      </w:tr>
    </w:tbl>
    <w:p w:rsidR="00A75330" w:rsidRPr="00113B0A" w:rsidRDefault="00306545" w:rsidP="00A75330">
      <w:r>
        <w:rPr>
          <w:noProof/>
        </w:rPr>
        <w:pict>
          <v:shape id="Прямая со стрелкой 27" o:spid="_x0000_s1029" type="#_x0000_t32" style="position:absolute;margin-left:151.7pt;margin-top:.5pt;width:.75pt;height:13.5pt;flip:x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">
            <v:stroke endarrow="block"/>
          </v:shape>
        </w:pict>
      </w:r>
    </w:p>
    <w:tbl>
      <w:tblPr>
        <w:tblStyle w:val="af1"/>
        <w:tblW w:w="9800" w:type="dxa"/>
        <w:tblInd w:w="208" w:type="dxa"/>
        <w:tblLook w:val="01E0"/>
      </w:tblPr>
      <w:tblGrid>
        <w:gridCol w:w="9800"/>
      </w:tblGrid>
      <w:tr w:rsidR="00A75330" w:rsidTr="00B96B79">
        <w:tc>
          <w:tcPr>
            <w:tcW w:w="9800" w:type="dxa"/>
          </w:tcPr>
          <w:p w:rsidR="00A75330" w:rsidRPr="00110517" w:rsidRDefault="00A75330" w:rsidP="00B96B79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  <w:r w:rsidRPr="00110517">
              <w:rPr>
                <w:sz w:val="22"/>
                <w:szCs w:val="22"/>
              </w:rPr>
              <w:t>-Специалист проводит проверку правильности заполнения заявления и проверку документов, прилагаемых  к заявлению;</w:t>
            </w:r>
          </w:p>
          <w:p w:rsidR="00A75330" w:rsidRPr="00110517" w:rsidRDefault="00A75330" w:rsidP="00B96B79">
            <w:pPr>
              <w:tabs>
                <w:tab w:val="left" w:pos="1813"/>
                <w:tab w:val="center" w:pos="3669"/>
              </w:tabs>
              <w:ind w:left="-108" w:firstLine="108"/>
              <w:jc w:val="both"/>
              <w:rPr>
                <w:sz w:val="22"/>
                <w:szCs w:val="22"/>
              </w:rPr>
            </w:pPr>
          </w:p>
        </w:tc>
      </w:tr>
    </w:tbl>
    <w:p w:rsidR="00A75330" w:rsidRDefault="00A75330" w:rsidP="00A75330">
      <w:pPr>
        <w:tabs>
          <w:tab w:val="left" w:pos="2200"/>
        </w:tabs>
        <w:jc w:val="both"/>
      </w:pPr>
      <w:r>
        <w:t xml:space="preserve">                     ↓</w:t>
      </w:r>
      <w:r>
        <w:rPr>
          <w:lang w:val="en-US"/>
        </w:rPr>
        <w:t xml:space="preserve"> ↓            </w:t>
      </w:r>
    </w:p>
    <w:tbl>
      <w:tblPr>
        <w:tblStyle w:val="af1"/>
        <w:tblW w:w="9180" w:type="dxa"/>
        <w:tblInd w:w="-72" w:type="dxa"/>
        <w:tblLook w:val="01E0"/>
      </w:tblPr>
      <w:tblGrid>
        <w:gridCol w:w="4149"/>
        <w:gridCol w:w="1131"/>
        <w:gridCol w:w="3900"/>
      </w:tblGrid>
      <w:tr w:rsidR="00A75330" w:rsidTr="00B22283">
        <w:trPr>
          <w:trHeight w:val="894"/>
        </w:trPr>
        <w:tc>
          <w:tcPr>
            <w:tcW w:w="4149" w:type="dxa"/>
          </w:tcPr>
          <w:p w:rsidR="00A75330" w:rsidRDefault="00A75330" w:rsidP="00B96B79">
            <w:pPr>
              <w:jc w:val="center"/>
            </w:pPr>
            <w:r>
              <w:rPr>
                <w:sz w:val="22"/>
                <w:szCs w:val="22"/>
              </w:rPr>
              <w:t>При неправильном заполнения заявления или неполном пакете прилагаемых  документов, входящих в перечень обязательных и необходимых</w:t>
            </w:r>
            <w:r>
              <w:t>.</w:t>
            </w:r>
          </w:p>
        </w:tc>
        <w:tc>
          <w:tcPr>
            <w:tcW w:w="1131" w:type="dxa"/>
            <w:tcBorders>
              <w:top w:val="nil"/>
              <w:bottom w:val="nil"/>
            </w:tcBorders>
          </w:tcPr>
          <w:p w:rsidR="00A75330" w:rsidRDefault="00A75330" w:rsidP="00B96B79">
            <w:pPr>
              <w:jc w:val="center"/>
            </w:pPr>
          </w:p>
        </w:tc>
        <w:tc>
          <w:tcPr>
            <w:tcW w:w="3900" w:type="dxa"/>
          </w:tcPr>
          <w:p w:rsidR="00A75330" w:rsidRDefault="00A75330" w:rsidP="00B9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правильном заполнении заявления и при наличии всех прилагаемых документов </w:t>
            </w:r>
          </w:p>
        </w:tc>
      </w:tr>
    </w:tbl>
    <w:p w:rsidR="00A75330" w:rsidRDefault="00A75330" w:rsidP="00A75330">
      <w:pPr>
        <w:tabs>
          <w:tab w:val="left" w:pos="9400"/>
        </w:tabs>
        <w:jc w:val="both"/>
      </w:pPr>
      <w:r>
        <w:t xml:space="preserve">                     ↓</w:t>
      </w:r>
    </w:p>
    <w:tbl>
      <w:tblPr>
        <w:tblStyle w:val="af1"/>
        <w:tblW w:w="9678" w:type="dxa"/>
        <w:tblInd w:w="-72" w:type="dxa"/>
        <w:tblLook w:val="01E0"/>
      </w:tblPr>
      <w:tblGrid>
        <w:gridCol w:w="3680"/>
        <w:gridCol w:w="1600"/>
        <w:gridCol w:w="4398"/>
      </w:tblGrid>
      <w:tr w:rsidR="00A75330" w:rsidTr="00B22283">
        <w:trPr>
          <w:trHeight w:val="1628"/>
        </w:trPr>
        <w:tc>
          <w:tcPr>
            <w:tcW w:w="3680" w:type="dxa"/>
          </w:tcPr>
          <w:p w:rsidR="00A75330" w:rsidRDefault="00A75330" w:rsidP="00A753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направляет заявителю отказ в предоставлении муниципальной услуги и заявителю возвращаются все представленные документы 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A75330" w:rsidRDefault="00A75330" w:rsidP="00B96B79">
            <w:pPr>
              <w:jc w:val="center"/>
            </w:pPr>
          </w:p>
        </w:tc>
        <w:tc>
          <w:tcPr>
            <w:tcW w:w="4398" w:type="dxa"/>
          </w:tcPr>
          <w:p w:rsidR="00A75330" w:rsidRDefault="00A75330" w:rsidP="00B9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сельского поселения</w:t>
            </w:r>
          </w:p>
          <w:p w:rsidR="00A75330" w:rsidRDefault="00A75330" w:rsidP="00B96B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готовит постановление о  прекращении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</w:tbl>
    <w:p w:rsidR="00A75330" w:rsidRDefault="00306545" w:rsidP="00A75330">
      <w:r>
        <w:rPr>
          <w:noProof/>
        </w:rPr>
        <w:pict>
          <v:shape id="Прямая со стрелкой 25" o:spid="_x0000_s1028" type="#_x0000_t32" style="position:absolute;margin-left:163.2pt;margin-top:7pt;width:124.5pt;height:45.75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">
            <v:stroke endarrow="block"/>
          </v:shape>
        </w:pict>
      </w:r>
      <w:r>
        <w:rPr>
          <w:noProof/>
        </w:rPr>
        <w:pict>
          <v:line id="Прямая соединительная линия 26" o:spid="_x0000_s1027" style="position:absolute;z-index:251662336;visibility:visible;mso-position-horizontal-relative:text;mso-position-vertical-relative:text" from="335pt,10.3pt" to="33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TWYQIAAHs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">
            <v:stroke endarrow="block"/>
          </v:line>
        </w:pict>
      </w:r>
    </w:p>
    <w:p w:rsidR="00A75330" w:rsidRDefault="00A75330" w:rsidP="00B22283">
      <w:pPr>
        <w:tabs>
          <w:tab w:val="left" w:pos="3100"/>
        </w:tabs>
        <w:jc w:val="center"/>
      </w:pPr>
    </w:p>
    <w:tbl>
      <w:tblPr>
        <w:tblStyle w:val="af1"/>
        <w:tblW w:w="6344" w:type="dxa"/>
        <w:tblInd w:w="4077" w:type="dxa"/>
        <w:tblLook w:val="01E0"/>
      </w:tblPr>
      <w:tblGrid>
        <w:gridCol w:w="6344"/>
      </w:tblGrid>
      <w:tr w:rsidR="00A75330" w:rsidTr="00840864">
        <w:tc>
          <w:tcPr>
            <w:tcW w:w="6344" w:type="dxa"/>
          </w:tcPr>
          <w:p w:rsidR="00A75330" w:rsidRDefault="00A75330" w:rsidP="0084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Заявитель получает копию постановления о прекращении права</w:t>
            </w:r>
          </w:p>
        </w:tc>
      </w:tr>
    </w:tbl>
    <w:p w:rsidR="00A75330" w:rsidRDefault="00A75330" w:rsidP="00B22283">
      <w:pPr>
        <w:jc w:val="center"/>
      </w:pPr>
    </w:p>
    <w:tbl>
      <w:tblPr>
        <w:tblStyle w:val="af1"/>
        <w:tblW w:w="4253" w:type="dxa"/>
        <w:tblInd w:w="-34" w:type="dxa"/>
        <w:tblLook w:val="01E0"/>
      </w:tblPr>
      <w:tblGrid>
        <w:gridCol w:w="4253"/>
      </w:tblGrid>
      <w:tr w:rsidR="00A75330" w:rsidTr="00B96B79">
        <w:tc>
          <w:tcPr>
            <w:tcW w:w="4253" w:type="dxa"/>
          </w:tcPr>
          <w:p w:rsidR="00A75330" w:rsidRPr="00FB773D" w:rsidRDefault="00A75330" w:rsidP="00B96B7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Предоставляет сведения в </w:t>
            </w:r>
            <w:r w:rsidRPr="00FB773D">
              <w:rPr>
                <w:sz w:val="22"/>
                <w:szCs w:val="22"/>
              </w:rPr>
              <w:t>Управление Федеральной службы государственной регистрации, кад</w:t>
            </w:r>
            <w:r>
              <w:rPr>
                <w:sz w:val="22"/>
                <w:szCs w:val="22"/>
              </w:rPr>
              <w:t>астра и картографии по Самарско</w:t>
            </w:r>
            <w:r w:rsidR="00B22283">
              <w:rPr>
                <w:sz w:val="22"/>
                <w:szCs w:val="22"/>
              </w:rPr>
              <w:t>й</w:t>
            </w:r>
            <w:r w:rsidRPr="00FB773D">
              <w:rPr>
                <w:sz w:val="22"/>
                <w:szCs w:val="22"/>
              </w:rPr>
              <w:t xml:space="preserve"> о</w:t>
            </w:r>
            <w:r>
              <w:rPr>
                <w:sz w:val="22"/>
                <w:szCs w:val="22"/>
              </w:rPr>
              <w:t>бласти, ФНС, кадастровую палату</w:t>
            </w:r>
          </w:p>
        </w:tc>
      </w:tr>
    </w:tbl>
    <w:p w:rsidR="009975C5" w:rsidRPr="00B760B5" w:rsidRDefault="009975C5" w:rsidP="00A845E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6"/>
        </w:rPr>
      </w:pPr>
    </w:p>
    <w:sectPr w:rsidR="009975C5" w:rsidRPr="00B760B5" w:rsidSect="00B760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FF4" w:rsidRDefault="00834FF4" w:rsidP="00AC7DED">
      <w:pPr>
        <w:spacing w:after="0" w:line="240" w:lineRule="auto"/>
      </w:pPr>
      <w:r>
        <w:separator/>
      </w:r>
    </w:p>
  </w:endnote>
  <w:endnote w:type="continuationSeparator" w:id="1">
    <w:p w:rsidR="00834FF4" w:rsidRDefault="00834FF4" w:rsidP="00AC7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 CY">
    <w:altName w:val="Lucida Console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FF4" w:rsidRDefault="00834FF4" w:rsidP="00AC7DED">
      <w:pPr>
        <w:spacing w:after="0" w:line="240" w:lineRule="auto"/>
      </w:pPr>
      <w:r>
        <w:separator/>
      </w:r>
    </w:p>
  </w:footnote>
  <w:footnote w:type="continuationSeparator" w:id="1">
    <w:p w:rsidR="00834FF4" w:rsidRDefault="00834FF4" w:rsidP="00AC7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2485"/>
    <w:multiLevelType w:val="singleLevel"/>
    <w:tmpl w:val="6A303E9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">
    <w:nsid w:val="71650994"/>
    <w:multiLevelType w:val="hybridMultilevel"/>
    <w:tmpl w:val="5218E7A0"/>
    <w:lvl w:ilvl="0" w:tplc="687AA70A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2D9F"/>
    <w:rsid w:val="00012B01"/>
    <w:rsid w:val="000549D1"/>
    <w:rsid w:val="00055CD2"/>
    <w:rsid w:val="00060B1A"/>
    <w:rsid w:val="000743FA"/>
    <w:rsid w:val="0008376B"/>
    <w:rsid w:val="001046B8"/>
    <w:rsid w:val="00122367"/>
    <w:rsid w:val="00126449"/>
    <w:rsid w:val="00175A3E"/>
    <w:rsid w:val="00194E74"/>
    <w:rsid w:val="001D702A"/>
    <w:rsid w:val="001E6A5E"/>
    <w:rsid w:val="001F3266"/>
    <w:rsid w:val="00233BD3"/>
    <w:rsid w:val="00245634"/>
    <w:rsid w:val="002534A6"/>
    <w:rsid w:val="0027736A"/>
    <w:rsid w:val="00283D64"/>
    <w:rsid w:val="002A6FB8"/>
    <w:rsid w:val="00306545"/>
    <w:rsid w:val="00312D9F"/>
    <w:rsid w:val="00353148"/>
    <w:rsid w:val="00362522"/>
    <w:rsid w:val="003F6CBE"/>
    <w:rsid w:val="004246B3"/>
    <w:rsid w:val="00440C59"/>
    <w:rsid w:val="00444552"/>
    <w:rsid w:val="004A5399"/>
    <w:rsid w:val="004C33FB"/>
    <w:rsid w:val="005363F7"/>
    <w:rsid w:val="00547DF9"/>
    <w:rsid w:val="0055304A"/>
    <w:rsid w:val="0056322F"/>
    <w:rsid w:val="00582F50"/>
    <w:rsid w:val="005A76DB"/>
    <w:rsid w:val="005E0DC9"/>
    <w:rsid w:val="005E6DA7"/>
    <w:rsid w:val="00602BFE"/>
    <w:rsid w:val="00612A17"/>
    <w:rsid w:val="006350CD"/>
    <w:rsid w:val="00665B8C"/>
    <w:rsid w:val="006C7809"/>
    <w:rsid w:val="007677DA"/>
    <w:rsid w:val="007C0D52"/>
    <w:rsid w:val="00834FF4"/>
    <w:rsid w:val="00835577"/>
    <w:rsid w:val="00840864"/>
    <w:rsid w:val="008875F4"/>
    <w:rsid w:val="008B0B00"/>
    <w:rsid w:val="009034DC"/>
    <w:rsid w:val="00917A24"/>
    <w:rsid w:val="00925396"/>
    <w:rsid w:val="00944696"/>
    <w:rsid w:val="00966CF1"/>
    <w:rsid w:val="00985A1B"/>
    <w:rsid w:val="00986A8B"/>
    <w:rsid w:val="009975C5"/>
    <w:rsid w:val="009C5EF3"/>
    <w:rsid w:val="009E5B4E"/>
    <w:rsid w:val="009E5E48"/>
    <w:rsid w:val="00A24F96"/>
    <w:rsid w:val="00A43160"/>
    <w:rsid w:val="00A70C2D"/>
    <w:rsid w:val="00A75330"/>
    <w:rsid w:val="00A845EA"/>
    <w:rsid w:val="00AB080E"/>
    <w:rsid w:val="00AC7DED"/>
    <w:rsid w:val="00AD5D48"/>
    <w:rsid w:val="00AF1584"/>
    <w:rsid w:val="00B22283"/>
    <w:rsid w:val="00B32B24"/>
    <w:rsid w:val="00B66135"/>
    <w:rsid w:val="00B760B5"/>
    <w:rsid w:val="00B96B79"/>
    <w:rsid w:val="00BB06EB"/>
    <w:rsid w:val="00BC67C5"/>
    <w:rsid w:val="00C21FBA"/>
    <w:rsid w:val="00C320B2"/>
    <w:rsid w:val="00C846E4"/>
    <w:rsid w:val="00C95437"/>
    <w:rsid w:val="00CE5CEC"/>
    <w:rsid w:val="00CF434D"/>
    <w:rsid w:val="00D35F2C"/>
    <w:rsid w:val="00D361A9"/>
    <w:rsid w:val="00D8458A"/>
    <w:rsid w:val="00DB4925"/>
    <w:rsid w:val="00DC5BDD"/>
    <w:rsid w:val="00DF339F"/>
    <w:rsid w:val="00E0322D"/>
    <w:rsid w:val="00E30B10"/>
    <w:rsid w:val="00E37E54"/>
    <w:rsid w:val="00E52597"/>
    <w:rsid w:val="00EA68A8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Прямая со стрелкой 29"/>
        <o:r id="V:Rule5" type="connector" idref="#Прямая со стрелкой 25"/>
        <o:r id="V:Rule6" type="connector" idref="#Прямая со стрелкой 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D1"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uiPriority w:val="99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b">
    <w:name w:val="Заголовок"/>
    <w:basedOn w:val="a"/>
    <w:next w:val="ac"/>
    <w:uiPriority w:val="99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D5D4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A845EA"/>
  </w:style>
  <w:style w:type="table" w:styleId="af1">
    <w:name w:val="Table Grid"/>
    <w:basedOn w:val="a1"/>
    <w:uiPriority w:val="9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note text"/>
    <w:basedOn w:val="a"/>
    <w:link w:val="af5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6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2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a">
    <w:name w:val="Текст примечания Знак"/>
    <w:basedOn w:val="a0"/>
    <w:link w:val="af9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d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</w:rPr>
  </w:style>
  <w:style w:type="character" w:styleId="afe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aff">
    <w:name w:val="Strong"/>
    <w:qFormat/>
    <w:rsid w:val="00A845EA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f3">
    <w:name w:val="Body Text Indent"/>
    <w:basedOn w:val="a"/>
    <w:link w:val="aff4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5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f1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5EA"/>
    <w:pPr>
      <w:keepNext/>
      <w:keepLines/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845EA"/>
    <w:pPr>
      <w:keepNext/>
      <w:keepLines/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845EA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539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7DED"/>
  </w:style>
  <w:style w:type="paragraph" w:styleId="a6">
    <w:name w:val="footer"/>
    <w:basedOn w:val="a"/>
    <w:link w:val="a7"/>
    <w:uiPriority w:val="99"/>
    <w:unhideWhenUsed/>
    <w:rsid w:val="00AC7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7DED"/>
  </w:style>
  <w:style w:type="character" w:customStyle="1" w:styleId="FontStyle57">
    <w:name w:val="Font Style57"/>
    <w:basedOn w:val="a0"/>
    <w:uiPriority w:val="99"/>
    <w:rsid w:val="00122367"/>
    <w:rPr>
      <w:rFonts w:ascii="Times New Roman" w:hAnsi="Times New Roman" w:cs="Times New Roman"/>
      <w:sz w:val="26"/>
      <w:szCs w:val="26"/>
    </w:rPr>
  </w:style>
  <w:style w:type="paragraph" w:customStyle="1" w:styleId="Style28">
    <w:name w:val="Style28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uiPriority w:val="99"/>
    <w:rsid w:val="00122367"/>
    <w:pPr>
      <w:widowControl w:val="0"/>
      <w:autoSpaceDE w:val="0"/>
      <w:autoSpaceDN w:val="0"/>
      <w:adjustRightInd w:val="0"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uiPriority w:val="99"/>
    <w:rsid w:val="00EA68A8"/>
    <w:pPr>
      <w:widowControl w:val="0"/>
      <w:autoSpaceDE w:val="0"/>
      <w:autoSpaceDN w:val="0"/>
      <w:adjustRightInd w:val="0"/>
      <w:spacing w:after="0" w:line="326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qFormat/>
    <w:rsid w:val="00233BD3"/>
    <w:pPr>
      <w:widowControl w:val="0"/>
      <w:suppressAutoHyphens/>
      <w:spacing w:before="100" w:after="100" w:line="240" w:lineRule="auto"/>
      <w:ind w:firstLine="567"/>
      <w:jc w:val="both"/>
    </w:pPr>
    <w:rPr>
      <w:rFonts w:ascii="Times New Roman" w:eastAsia="Lucida Sans Unicode" w:hAnsi="Times New Roman" w:cs="Times New Roman"/>
      <w:color w:val="00000A"/>
      <w:sz w:val="18"/>
      <w:szCs w:val="20"/>
    </w:rPr>
  </w:style>
  <w:style w:type="paragraph" w:customStyle="1" w:styleId="Standard">
    <w:name w:val="Standard"/>
    <w:rsid w:val="002A6FB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</w:rPr>
  </w:style>
  <w:style w:type="character" w:customStyle="1" w:styleId="6">
    <w:name w:val="Основной текст (6)_"/>
    <w:basedOn w:val="a0"/>
    <w:link w:val="60"/>
    <w:rsid w:val="002A6FB8"/>
    <w:rPr>
      <w:rFonts w:ascii="Arial Unicode MS" w:eastAsia="Arial Unicode MS" w:hAnsi="Arial Unicode MS" w:cs="Arial Unicode MS"/>
      <w:spacing w:val="-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6FB8"/>
    <w:pPr>
      <w:widowControl w:val="0"/>
      <w:shd w:val="clear" w:color="auto" w:fill="FFFFFF"/>
      <w:spacing w:after="0" w:line="288" w:lineRule="exact"/>
      <w:ind w:hanging="1580"/>
      <w:jc w:val="right"/>
    </w:pPr>
    <w:rPr>
      <w:rFonts w:ascii="Arial Unicode MS" w:eastAsia="Arial Unicode MS" w:hAnsi="Arial Unicode MS" w:cs="Arial Unicode MS"/>
      <w:spacing w:val="-2"/>
    </w:rPr>
  </w:style>
  <w:style w:type="paragraph" w:styleId="a9">
    <w:name w:val="List Paragraph"/>
    <w:basedOn w:val="a"/>
    <w:uiPriority w:val="34"/>
    <w:qFormat/>
    <w:rsid w:val="009975C5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bidi="en-US"/>
    </w:rPr>
  </w:style>
  <w:style w:type="character" w:customStyle="1" w:styleId="ConsPlusNormal">
    <w:name w:val="ConsPlusNormal Знак"/>
    <w:link w:val="ConsPlusNormal0"/>
    <w:locked/>
    <w:rsid w:val="007C0D52"/>
    <w:rPr>
      <w:rFonts w:ascii="Arial" w:hAnsi="Arial" w:cs="Arial"/>
      <w:lang w:eastAsia="ar-SA"/>
    </w:rPr>
  </w:style>
  <w:style w:type="paragraph" w:customStyle="1" w:styleId="ConsPlusNormal0">
    <w:name w:val="ConsPlusNormal"/>
    <w:next w:val="a"/>
    <w:link w:val="ConsPlusNormal"/>
    <w:uiPriority w:val="99"/>
    <w:rsid w:val="007C0D52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character" w:styleId="aa">
    <w:name w:val="Hyperlink"/>
    <w:basedOn w:val="a0"/>
    <w:unhideWhenUsed/>
    <w:rsid w:val="00944696"/>
    <w:rPr>
      <w:color w:val="0000FF" w:themeColor="hyperlink"/>
      <w:u w:val="single"/>
    </w:rPr>
  </w:style>
  <w:style w:type="paragraph" w:customStyle="1" w:styleId="ConsPlusNonformat">
    <w:name w:val="ConsPlusNonformat"/>
    <w:rsid w:val="008B0B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b">
    <w:name w:val="Заголовок"/>
    <w:basedOn w:val="a"/>
    <w:next w:val="ac"/>
    <w:uiPriority w:val="99"/>
    <w:rsid w:val="00AD5D48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AD5D4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D5D48"/>
  </w:style>
  <w:style w:type="character" w:customStyle="1" w:styleId="blk">
    <w:name w:val="blk"/>
    <w:basedOn w:val="a0"/>
    <w:rsid w:val="00FF63E5"/>
  </w:style>
  <w:style w:type="character" w:customStyle="1" w:styleId="10">
    <w:name w:val="Заголовок 1 Знак"/>
    <w:basedOn w:val="a0"/>
    <w:link w:val="1"/>
    <w:uiPriority w:val="9"/>
    <w:rsid w:val="00A845EA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845EA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845EA"/>
    <w:rPr>
      <w:rFonts w:ascii="Calibri" w:eastAsia="MS Gothic" w:hAnsi="Calibri" w:cs="Times New Roman"/>
      <w:b/>
      <w:bCs/>
      <w:color w:val="4F81BD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845EA"/>
    <w:rPr>
      <w:rFonts w:ascii="Lucida Grande CY" w:eastAsia="MS Mincho" w:hAnsi="Lucida Grande CY" w:cs="Times New Roman"/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A845EA"/>
  </w:style>
  <w:style w:type="table" w:styleId="af1">
    <w:name w:val="Table Grid"/>
    <w:basedOn w:val="a1"/>
    <w:uiPriority w:val="99"/>
    <w:rsid w:val="00A845EA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2">
    <w:name w:val="Body text (2)_"/>
    <w:link w:val="Bodytext2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845EA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styleId="af2">
    <w:name w:val="Title"/>
    <w:basedOn w:val="a"/>
    <w:link w:val="af3"/>
    <w:qFormat/>
    <w:rsid w:val="00A84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A845E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1">
    <w:name w:val="Абзац списка1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paragraph" w:styleId="af4">
    <w:name w:val="footnote text"/>
    <w:basedOn w:val="a"/>
    <w:link w:val="af5"/>
    <w:uiPriority w:val="99"/>
    <w:rsid w:val="00A845EA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A845EA"/>
    <w:rPr>
      <w:rFonts w:ascii="Calibri" w:eastAsia="MS Mincho" w:hAnsi="Calibri" w:cs="Times New Roman"/>
      <w:sz w:val="20"/>
      <w:szCs w:val="20"/>
    </w:rPr>
  </w:style>
  <w:style w:type="character" w:styleId="af6">
    <w:name w:val="footnote reference"/>
    <w:uiPriority w:val="99"/>
    <w:rsid w:val="00A845EA"/>
    <w:rPr>
      <w:rFonts w:cs="Times New Roman"/>
      <w:vertAlign w:val="superscript"/>
    </w:rPr>
  </w:style>
  <w:style w:type="paragraph" w:customStyle="1" w:styleId="af7">
    <w:name w:val="Таблицы (моноширинный)"/>
    <w:basedOn w:val="a"/>
    <w:next w:val="a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customStyle="1" w:styleId="Bodytext">
    <w:name w:val="Body text_"/>
    <w:link w:val="12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">
    <w:name w:val="Heading #1_"/>
    <w:link w:val="Heading10"/>
    <w:rsid w:val="00A845E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A845EA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845EA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epm">
    <w:name w:val="epm"/>
    <w:basedOn w:val="a0"/>
    <w:rsid w:val="00A845EA"/>
  </w:style>
  <w:style w:type="character" w:customStyle="1" w:styleId="f">
    <w:name w:val="f"/>
    <w:basedOn w:val="a0"/>
    <w:rsid w:val="00A845EA"/>
  </w:style>
  <w:style w:type="paragraph" w:customStyle="1" w:styleId="31">
    <w:name w:val="Цветная заливка — акцент 31"/>
    <w:basedOn w:val="a"/>
    <w:uiPriority w:val="34"/>
    <w:qFormat/>
    <w:rsid w:val="00A845EA"/>
    <w:pPr>
      <w:spacing w:after="0" w:line="240" w:lineRule="auto"/>
      <w:ind w:left="720"/>
      <w:contextualSpacing/>
    </w:pPr>
    <w:rPr>
      <w:rFonts w:ascii="Calibri" w:eastAsia="MS Mincho" w:hAnsi="Calibri" w:cs="Times New Roman"/>
      <w:sz w:val="24"/>
      <w:szCs w:val="24"/>
    </w:rPr>
  </w:style>
  <w:style w:type="paragraph" w:customStyle="1" w:styleId="21">
    <w:name w:val="Абзац списка2"/>
    <w:basedOn w:val="a"/>
    <w:rsid w:val="00A845EA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annotation reference"/>
    <w:uiPriority w:val="99"/>
    <w:semiHidden/>
    <w:unhideWhenUsed/>
    <w:rsid w:val="00A845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fa">
    <w:name w:val="Текст примечания Знак"/>
    <w:basedOn w:val="a0"/>
    <w:link w:val="af9"/>
    <w:uiPriority w:val="99"/>
    <w:rsid w:val="00A845EA"/>
    <w:rPr>
      <w:rFonts w:ascii="Cambria" w:eastAsia="MS Mincho" w:hAnsi="Cambria" w:cs="Times New Roman"/>
      <w:sz w:val="24"/>
      <w:szCs w:val="24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845EA"/>
    <w:rPr>
      <w:b/>
      <w:bCs/>
      <w:sz w:val="20"/>
      <w:szCs w:val="20"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845EA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002000280432043504310029char">
    <w:name w:val="dash041e_0431_044b_0447_043d_044b_0439_0020_0028_0432_0435_0431_0029__char"/>
    <w:rsid w:val="00A845EA"/>
  </w:style>
  <w:style w:type="paragraph" w:styleId="afd">
    <w:name w:val="TOC Heading"/>
    <w:basedOn w:val="1"/>
    <w:next w:val="a"/>
    <w:uiPriority w:val="39"/>
    <w:qFormat/>
    <w:rsid w:val="00A845EA"/>
    <w:pPr>
      <w:spacing w:line="276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qFormat/>
    <w:rsid w:val="00A845EA"/>
    <w:pPr>
      <w:spacing w:after="10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A845EA"/>
    <w:pPr>
      <w:spacing w:after="100"/>
      <w:ind w:left="220"/>
    </w:pPr>
    <w:rPr>
      <w:rFonts w:ascii="Cambria" w:eastAsia="MS Mincho" w:hAnsi="Cambria" w:cs="Times New Roman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A845EA"/>
    <w:pPr>
      <w:spacing w:after="100"/>
      <w:ind w:left="440"/>
    </w:pPr>
    <w:rPr>
      <w:rFonts w:ascii="Cambria" w:eastAsia="MS Mincho" w:hAnsi="Cambria" w:cs="Times New Roman"/>
    </w:rPr>
  </w:style>
  <w:style w:type="character" w:styleId="afe">
    <w:name w:val="FollowedHyperlink"/>
    <w:uiPriority w:val="99"/>
    <w:semiHidden/>
    <w:unhideWhenUsed/>
    <w:rsid w:val="00A845EA"/>
    <w:rPr>
      <w:color w:val="800080"/>
      <w:u w:val="single"/>
    </w:rPr>
  </w:style>
  <w:style w:type="character" w:customStyle="1" w:styleId="FontStyle36">
    <w:name w:val="Font Style36"/>
    <w:rsid w:val="00A845EA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A845EA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Темный список — акцент 31"/>
    <w:hidden/>
    <w:uiPriority w:val="99"/>
    <w:semiHidden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styleId="aff">
    <w:name w:val="Strong"/>
    <w:qFormat/>
    <w:rsid w:val="00A845EA"/>
    <w:rPr>
      <w:b/>
      <w:bCs/>
    </w:rPr>
  </w:style>
  <w:style w:type="paragraph" w:styleId="aff0">
    <w:name w:val="Document Map"/>
    <w:basedOn w:val="a"/>
    <w:link w:val="aff1"/>
    <w:uiPriority w:val="99"/>
    <w:semiHidden/>
    <w:unhideWhenUsed/>
    <w:rsid w:val="00A845EA"/>
    <w:pPr>
      <w:spacing w:after="0" w:line="240" w:lineRule="auto"/>
    </w:pPr>
    <w:rPr>
      <w:rFonts w:ascii="Lucida Grande CY" w:eastAsia="MS Mincho" w:hAnsi="Lucida Grande CY" w:cs="Times New Roman"/>
      <w:sz w:val="24"/>
      <w:szCs w:val="24"/>
    </w:rPr>
  </w:style>
  <w:style w:type="character" w:customStyle="1" w:styleId="aff1">
    <w:name w:val="Схема документа Знак"/>
    <w:basedOn w:val="a0"/>
    <w:link w:val="aff0"/>
    <w:uiPriority w:val="99"/>
    <w:semiHidden/>
    <w:rsid w:val="00A845EA"/>
    <w:rPr>
      <w:rFonts w:ascii="Lucida Grande CY" w:eastAsia="MS Mincho" w:hAnsi="Lucida Grande CY" w:cs="Times New Roman"/>
      <w:sz w:val="24"/>
      <w:szCs w:val="24"/>
    </w:rPr>
  </w:style>
  <w:style w:type="character" w:customStyle="1" w:styleId="23">
    <w:name w:val="Основной текст (2)_"/>
    <w:link w:val="24"/>
    <w:locked/>
    <w:rsid w:val="00A845E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845EA"/>
    <w:pPr>
      <w:widowControl w:val="0"/>
      <w:shd w:val="clear" w:color="auto" w:fill="FFFFFF"/>
      <w:spacing w:after="0" w:line="326" w:lineRule="exact"/>
      <w:jc w:val="center"/>
    </w:pPr>
    <w:rPr>
      <w:sz w:val="28"/>
      <w:szCs w:val="28"/>
    </w:rPr>
  </w:style>
  <w:style w:type="character" w:customStyle="1" w:styleId="29pt">
    <w:name w:val="Основной текст (2) + 9 pt"/>
    <w:aliases w:val="Полужирный"/>
    <w:rsid w:val="00A845E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  <w:style w:type="paragraph" w:customStyle="1" w:styleId="p17">
    <w:name w:val="p17"/>
    <w:basedOn w:val="a"/>
    <w:rsid w:val="00A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Нормальный (таблица)"/>
    <w:basedOn w:val="a"/>
    <w:next w:val="a"/>
    <w:uiPriority w:val="99"/>
    <w:rsid w:val="00A845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ff3">
    <w:name w:val="Body Text Indent"/>
    <w:basedOn w:val="a"/>
    <w:link w:val="aff4"/>
    <w:uiPriority w:val="99"/>
    <w:rsid w:val="00A845EA"/>
    <w:pPr>
      <w:spacing w:after="0" w:line="240" w:lineRule="auto"/>
      <w:ind w:left="522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sid w:val="00A845EA"/>
    <w:rPr>
      <w:rFonts w:ascii="Times New Roman" w:eastAsia="Calibri" w:hAnsi="Times New Roman" w:cs="Times New Roman"/>
      <w:sz w:val="24"/>
      <w:szCs w:val="24"/>
    </w:rPr>
  </w:style>
  <w:style w:type="paragraph" w:customStyle="1" w:styleId="311">
    <w:name w:val="Светлый список — акцент 3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21">
    <w:name w:val="Средний список 2 — акцент 2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0">
    <w:name w:val="Цветная заливка — акцент 11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aff5">
    <w:name w:val="Revision"/>
    <w:hidden/>
    <w:uiPriority w:val="71"/>
    <w:rsid w:val="00A845E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f1"/>
    <w:uiPriority w:val="99"/>
    <w:rsid w:val="00A84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Без интервала1"/>
    <w:rsid w:val="00A845E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2">
    <w:name w:val="Font Style22"/>
    <w:rsid w:val="00A845EA"/>
    <w:rPr>
      <w:rFonts w:ascii="Times New Roman" w:hAnsi="Times New Roman" w:cs="Times New Roman"/>
      <w:sz w:val="16"/>
      <w:szCs w:val="16"/>
    </w:rPr>
  </w:style>
  <w:style w:type="paragraph" w:customStyle="1" w:styleId="Style37">
    <w:name w:val="Style37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A845EA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A845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6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46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53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84068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105C3DD5C144B6EDBE97C035C1A797C1C7246E79C22F9B09EC7DF54087FF508900D09E369190717iAL" TargetMode="External"/><Relationship Id="rId13" Type="http://schemas.openxmlformats.org/officeDocument/2006/relationships/hyperlink" Target="consultantplus://offline/ref=8950D0E4D3312E792E6A83C7A20ABBA34F702A5F3FFC5F10F4261EDEAE32CB7761E539DA3B607B8E49DC703Do5T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77515/e88847e78ccd9fdb54482c7fa15982bf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72210316/3d3a9e2eb4f30c73ea6671464e2a54b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E1A2262569638441389BEA07BA4A491FDAE127FF8B329523264CEAA835C89AF3900A4E07A47FB6EF29C7A968167B7E44BF2E29B08DCBBA62DC692E8vBw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3105C3DD5C144B6EDBE97C035C1A797C1C734AE09E22F9B09EC7DF5410i8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4692B-CBDA-4602-99CF-26BFE073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10034</Words>
  <Characters>57198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KornauhovaOV</cp:lastModifiedBy>
  <cp:revision>4</cp:revision>
  <dcterms:created xsi:type="dcterms:W3CDTF">2021-01-19T07:10:00Z</dcterms:created>
  <dcterms:modified xsi:type="dcterms:W3CDTF">2021-01-20T07:52:00Z</dcterms:modified>
</cp:coreProperties>
</file>