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F5D" w:rsidRPr="008A5F5D" w:rsidRDefault="008A5F5D" w:rsidP="008A5F5D">
      <w:pPr>
        <w:suppressAutoHyphens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bookmarkStart w:id="0" w:name="_GoBack"/>
      <w:r w:rsidRPr="008A5F5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Прокуратурой Большеглушицкого района Самарской области по результатам проверки в 5 </w:t>
      </w:r>
      <w:proofErr w:type="gramStart"/>
      <w:r w:rsidRPr="008A5F5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образовательных</w:t>
      </w:r>
      <w:proofErr w:type="gramEnd"/>
      <w:r w:rsidRPr="008A5F5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учреждениях района выявлен факт отсутствия Государственного флага Российской Федерации.</w:t>
      </w:r>
    </w:p>
    <w:bookmarkEnd w:id="0"/>
    <w:p w:rsidR="008A5F5D" w:rsidRPr="008A5F5D" w:rsidRDefault="008A5F5D" w:rsidP="008A5F5D">
      <w:pPr>
        <w:tabs>
          <w:tab w:val="left" w:pos="142"/>
        </w:tabs>
        <w:suppressAutoHyphens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F5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силу ст.4 Федерального конституционного закона от 25.12.2000 N 1-ФКЗ </w:t>
      </w:r>
      <w:hyperlink r:id="rId5" w:history="1">
        <w:r w:rsidRPr="008A5F5D">
          <w:rPr>
            <w:rFonts w:ascii="Times New Roman" w:eastAsia="Times New Roman" w:hAnsi="Times New Roman" w:cs="Times New Roman"/>
            <w:sz w:val="28"/>
            <w:szCs w:val="28"/>
            <w:lang w:eastAsia="ar-SA"/>
          </w:rPr>
          <w:t>"О Государственном флаге Российской Федерации"</w:t>
        </w:r>
      </w:hyperlink>
      <w:r w:rsidRPr="008A5F5D">
        <w:rPr>
          <w:rFonts w:ascii="Times New Roman" w:eastAsia="Times New Roman" w:hAnsi="Times New Roman" w:cs="Times New Roman"/>
          <w:sz w:val="28"/>
          <w:szCs w:val="28"/>
          <w:lang w:eastAsia="ar-SA"/>
        </w:rPr>
        <w:t>, Государственный флаг Российской Федерации должен быть вывешен постоянно на зданиях общеобразовательных организаций независимо от форм собственности или установлен постоянно на их территориях.</w:t>
      </w:r>
    </w:p>
    <w:p w:rsidR="008A5F5D" w:rsidRPr="008A5F5D" w:rsidRDefault="008A5F5D" w:rsidP="008A5F5D">
      <w:pPr>
        <w:tabs>
          <w:tab w:val="left" w:pos="142"/>
        </w:tabs>
        <w:suppressAutoHyphens/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A5F5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ходе мониторинга, проведенного  прокуратурой района 13.09.2019 установлено, что в нарушение Федерального конституционного закона от 25.12.2000 N 1-ФКЗ </w:t>
      </w:r>
      <w:hyperlink r:id="rId6" w:history="1">
        <w:r w:rsidRPr="008A5F5D">
          <w:rPr>
            <w:rFonts w:ascii="Times New Roman" w:eastAsia="Times New Roman" w:hAnsi="Times New Roman" w:cs="Times New Roman"/>
            <w:sz w:val="28"/>
            <w:szCs w:val="28"/>
            <w:lang w:eastAsia="ar-SA"/>
          </w:rPr>
          <w:t>"О Государственном флаге Российской Федерации"</w:t>
        </w:r>
      </w:hyperlink>
      <w:r w:rsidRPr="008A5F5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 здании и на территории  ГБОУ СОШ «ОЦ» </w:t>
      </w:r>
      <w:proofErr w:type="spellStart"/>
      <w:r w:rsidRPr="008A5F5D">
        <w:rPr>
          <w:rFonts w:ascii="Times New Roman" w:eastAsia="Times New Roman" w:hAnsi="Times New Roman" w:cs="Times New Roman"/>
          <w:sz w:val="28"/>
          <w:szCs w:val="28"/>
          <w:lang w:eastAsia="ar-SA"/>
        </w:rPr>
        <w:t>п</w:t>
      </w:r>
      <w:proofErr w:type="gramStart"/>
      <w:r w:rsidRPr="008A5F5D">
        <w:rPr>
          <w:rFonts w:ascii="Times New Roman" w:eastAsia="Times New Roman" w:hAnsi="Times New Roman" w:cs="Times New Roman"/>
          <w:sz w:val="28"/>
          <w:szCs w:val="28"/>
          <w:lang w:eastAsia="ar-SA"/>
        </w:rPr>
        <w:t>.Ю</w:t>
      </w:r>
      <w:proofErr w:type="gramEnd"/>
      <w:r w:rsidRPr="008A5F5D">
        <w:rPr>
          <w:rFonts w:ascii="Times New Roman" w:eastAsia="Times New Roman" w:hAnsi="Times New Roman" w:cs="Times New Roman"/>
          <w:sz w:val="28"/>
          <w:szCs w:val="28"/>
          <w:lang w:eastAsia="ar-SA"/>
        </w:rPr>
        <w:t>жный</w:t>
      </w:r>
      <w:proofErr w:type="spellEnd"/>
      <w:r w:rsidRPr="008A5F5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ГБОУ СОШ  </w:t>
      </w:r>
      <w:hyperlink r:id="rId7" w:history="1">
        <w:r w:rsidRPr="008A5F5D">
          <w:rPr>
            <w:rFonts w:ascii="Times New Roman" w:eastAsia="Times New Roman" w:hAnsi="Times New Roman" w:cs="Times New Roman"/>
            <w:sz w:val="28"/>
            <w:szCs w:val="28"/>
            <w:lang w:eastAsia="ar-SA"/>
          </w:rPr>
          <w:t xml:space="preserve"> №1 «Образовательный центр»  </w:t>
        </w:r>
        <w:proofErr w:type="spellStart"/>
        <w:r w:rsidRPr="008A5F5D">
          <w:rPr>
            <w:rFonts w:ascii="Times New Roman" w:eastAsia="Times New Roman" w:hAnsi="Times New Roman" w:cs="Times New Roman"/>
            <w:sz w:val="28"/>
            <w:szCs w:val="28"/>
            <w:lang w:eastAsia="ar-SA"/>
          </w:rPr>
          <w:t>с.Большая</w:t>
        </w:r>
        <w:proofErr w:type="spellEnd"/>
        <w:r w:rsidRPr="008A5F5D">
          <w:rPr>
            <w:rFonts w:ascii="Times New Roman" w:eastAsia="Times New Roman" w:hAnsi="Times New Roman" w:cs="Times New Roman"/>
            <w:sz w:val="28"/>
            <w:szCs w:val="28"/>
            <w:lang w:eastAsia="ar-SA"/>
          </w:rPr>
          <w:t xml:space="preserve"> Глушица</w:t>
        </w:r>
      </w:hyperlink>
      <w:r w:rsidRPr="008A5F5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ГБОУ СОШ №2 «Образовательный центр» </w:t>
      </w:r>
      <w:proofErr w:type="spellStart"/>
      <w:r w:rsidRPr="008A5F5D">
        <w:rPr>
          <w:rFonts w:ascii="Times New Roman" w:eastAsia="Times New Roman" w:hAnsi="Times New Roman" w:cs="Times New Roman"/>
          <w:sz w:val="28"/>
          <w:szCs w:val="28"/>
          <w:lang w:eastAsia="ar-SA"/>
        </w:rPr>
        <w:t>с.Большая</w:t>
      </w:r>
      <w:proofErr w:type="spellEnd"/>
      <w:r w:rsidRPr="008A5F5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Глушица, </w:t>
      </w:r>
      <w:r w:rsidRPr="008A5F5D">
        <w:rPr>
          <w:rFonts w:ascii="Times New Roman" w:eastAsia="Times New Roman" w:hAnsi="Times New Roman" w:cs="Times New Roman"/>
          <w:sz w:val="28"/>
          <w:szCs w:val="28"/>
          <w:lang w:eastAsia="ru-RU"/>
        </w:rPr>
        <w:t>ГБОУ ООШ с. Тамбовка,</w:t>
      </w:r>
      <w:r w:rsidRPr="008A5F5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8A5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ГБПОУ Самарской области «Большеглушицкий государственный техникум» </w:t>
      </w:r>
      <w:r w:rsidRPr="008A5F5D">
        <w:rPr>
          <w:rFonts w:ascii="Times New Roman" w:eastAsia="Times New Roman" w:hAnsi="Times New Roman" w:cs="Times New Roman"/>
          <w:sz w:val="28"/>
          <w:szCs w:val="28"/>
          <w:lang w:eastAsia="ar-SA"/>
        </w:rPr>
        <w:t>отсутствует  Государственный флаг Российской Федерации.</w:t>
      </w:r>
      <w:bookmarkStart w:id="1" w:name="p_44"/>
      <w:bookmarkEnd w:id="1"/>
    </w:p>
    <w:p w:rsidR="008A5F5D" w:rsidRPr="008A5F5D" w:rsidRDefault="008A5F5D" w:rsidP="008A5F5D">
      <w:pPr>
        <w:tabs>
          <w:tab w:val="left" w:pos="142"/>
        </w:tabs>
        <w:suppressAutoHyphens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A5F5D">
        <w:rPr>
          <w:rFonts w:ascii="Times New Roman" w:eastAsia="Times New Roman" w:hAnsi="Times New Roman" w:cs="Times New Roman"/>
          <w:sz w:val="28"/>
          <w:szCs w:val="28"/>
          <w:lang w:eastAsia="ar-SA"/>
        </w:rPr>
        <w:t>Для устранения выявленных нарушений законодательства прокуратурой района в адрес руководителей вышеуказанных образовательных учреждений внесено 5 представлений. Акты реагирования находятся в стадии рассмотрения.</w:t>
      </w:r>
    </w:p>
    <w:p w:rsidR="002C7BE7" w:rsidRDefault="002C7BE7" w:rsidP="002C7BE7">
      <w:pPr>
        <w:spacing w:after="0" w:line="228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663300" w:rsidRPr="00FA5FE2" w:rsidRDefault="00663300" w:rsidP="002C7BE7">
      <w:pPr>
        <w:spacing w:after="0" w:line="22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68ED" w:rsidRDefault="001C68ED" w:rsidP="001C68ED">
      <w:pPr>
        <w:widowControl w:val="0"/>
        <w:autoSpaceDE w:val="0"/>
        <w:autoSpaceDN w:val="0"/>
        <w:adjustRightInd w:val="0"/>
        <w:spacing w:after="0" w:line="240" w:lineRule="exac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Помощник прокурора района</w:t>
      </w:r>
    </w:p>
    <w:p w:rsidR="001C68ED" w:rsidRDefault="001C68ED" w:rsidP="001C68ED">
      <w:pPr>
        <w:widowControl w:val="0"/>
        <w:autoSpaceDE w:val="0"/>
        <w:autoSpaceDN w:val="0"/>
        <w:adjustRightInd w:val="0"/>
        <w:spacing w:after="0" w:line="240" w:lineRule="exac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Филимонов И.О.</w:t>
      </w:r>
    </w:p>
    <w:p w:rsidR="006A461E" w:rsidRDefault="006A461E" w:rsidP="001C68ED">
      <w:pPr>
        <w:widowControl w:val="0"/>
        <w:autoSpaceDE w:val="0"/>
        <w:autoSpaceDN w:val="0"/>
        <w:adjustRightInd w:val="0"/>
        <w:spacing w:after="0" w:line="240" w:lineRule="exact"/>
        <w:jc w:val="right"/>
        <w:rPr>
          <w:rFonts w:ascii="Times New Roman" w:hAnsi="Times New Roman" w:cs="Times New Roman"/>
          <w:sz w:val="28"/>
          <w:szCs w:val="28"/>
        </w:rPr>
      </w:pPr>
    </w:p>
    <w:p w:rsidR="001C68ED" w:rsidRPr="00201F5A" w:rsidRDefault="00F17674" w:rsidP="001C68ED">
      <w:pPr>
        <w:widowControl w:val="0"/>
        <w:autoSpaceDE w:val="0"/>
        <w:autoSpaceDN w:val="0"/>
        <w:adjustRightInd w:val="0"/>
        <w:spacing w:after="0"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01</w:t>
      </w:r>
      <w:r w:rsidR="001C68E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10</w:t>
      </w:r>
      <w:r w:rsidR="001C68ED">
        <w:rPr>
          <w:rFonts w:ascii="Times New Roman" w:hAnsi="Times New Roman" w:cs="Times New Roman"/>
          <w:sz w:val="28"/>
          <w:szCs w:val="28"/>
        </w:rPr>
        <w:t>.2019</w:t>
      </w:r>
    </w:p>
    <w:p w:rsidR="00C55832" w:rsidRDefault="00C55832" w:rsidP="001C68ED">
      <w:pPr>
        <w:widowControl w:val="0"/>
        <w:autoSpaceDE w:val="0"/>
        <w:autoSpaceDN w:val="0"/>
        <w:adjustRightInd w:val="0"/>
        <w:spacing w:after="0" w:line="240" w:lineRule="exact"/>
        <w:jc w:val="right"/>
        <w:rPr>
          <w:rFonts w:ascii="Times New Roman" w:hAnsi="Times New Roman" w:cs="Times New Roman"/>
          <w:sz w:val="24"/>
          <w:szCs w:val="24"/>
        </w:rPr>
      </w:pPr>
    </w:p>
    <w:sectPr w:rsidR="00C55832" w:rsidSect="00CB4873">
      <w:pgSz w:w="11906" w:h="16838"/>
      <w:pgMar w:top="1418" w:right="567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259"/>
    <w:rsid w:val="0000297D"/>
    <w:rsid w:val="001030E7"/>
    <w:rsid w:val="001849CF"/>
    <w:rsid w:val="001C68ED"/>
    <w:rsid w:val="001F406C"/>
    <w:rsid w:val="00211190"/>
    <w:rsid w:val="002518F8"/>
    <w:rsid w:val="0025499D"/>
    <w:rsid w:val="002C7BE7"/>
    <w:rsid w:val="002F6E8A"/>
    <w:rsid w:val="0037459F"/>
    <w:rsid w:val="003D220B"/>
    <w:rsid w:val="0046330F"/>
    <w:rsid w:val="004C1ADB"/>
    <w:rsid w:val="005373EA"/>
    <w:rsid w:val="005C7F05"/>
    <w:rsid w:val="00602C38"/>
    <w:rsid w:val="00642F95"/>
    <w:rsid w:val="00663300"/>
    <w:rsid w:val="00692FD4"/>
    <w:rsid w:val="006A461E"/>
    <w:rsid w:val="007046E4"/>
    <w:rsid w:val="00724E80"/>
    <w:rsid w:val="00782992"/>
    <w:rsid w:val="00851B51"/>
    <w:rsid w:val="00886706"/>
    <w:rsid w:val="008A5F5D"/>
    <w:rsid w:val="00A56BDD"/>
    <w:rsid w:val="00AE2905"/>
    <w:rsid w:val="00AF59EF"/>
    <w:rsid w:val="00B57BC9"/>
    <w:rsid w:val="00B81DCD"/>
    <w:rsid w:val="00BE009B"/>
    <w:rsid w:val="00C55832"/>
    <w:rsid w:val="00CB4873"/>
    <w:rsid w:val="00CC4259"/>
    <w:rsid w:val="00D228D9"/>
    <w:rsid w:val="00D77ABF"/>
    <w:rsid w:val="00DD41F5"/>
    <w:rsid w:val="00DD7C28"/>
    <w:rsid w:val="00E240E8"/>
    <w:rsid w:val="00E45F97"/>
    <w:rsid w:val="00EB1892"/>
    <w:rsid w:val="00EC789B"/>
    <w:rsid w:val="00EF602C"/>
    <w:rsid w:val="00F17674"/>
    <w:rsid w:val="00F24B79"/>
    <w:rsid w:val="00F505A0"/>
    <w:rsid w:val="00F8471C"/>
    <w:rsid w:val="00FA5FE2"/>
    <w:rsid w:val="00FF0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BE7"/>
  </w:style>
  <w:style w:type="paragraph" w:styleId="2">
    <w:name w:val="heading 2"/>
    <w:basedOn w:val="a"/>
    <w:link w:val="20"/>
    <w:uiPriority w:val="9"/>
    <w:qFormat/>
    <w:rsid w:val="00FA5FE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42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4259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FA5FE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"/>
    <w:uiPriority w:val="99"/>
    <w:semiHidden/>
    <w:unhideWhenUsed/>
    <w:rsid w:val="00FA5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FA5F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BE7"/>
  </w:style>
  <w:style w:type="paragraph" w:styleId="2">
    <w:name w:val="heading 2"/>
    <w:basedOn w:val="a"/>
    <w:link w:val="20"/>
    <w:uiPriority w:val="9"/>
    <w:qFormat/>
    <w:rsid w:val="00FA5FE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42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4259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FA5FE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"/>
    <w:uiPriority w:val="99"/>
    <w:semiHidden/>
    <w:unhideWhenUsed/>
    <w:rsid w:val="00FA5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FA5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68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kolobok9.caduk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7191E5AD728D9832B14ABFC4159C33379845FA3C85618659AB2D7924171DDA401C401426E4AA9C815B5396FC0T0m8J" TargetMode="External"/><Relationship Id="rId5" Type="http://schemas.openxmlformats.org/officeDocument/2006/relationships/hyperlink" Target="consultantplus://offline/ref=17191E5AD728D9832B14ABFC4159C33379845FA3C85618659AB2D7924171DDA401C401426E4AA9C815B5396FC0T0m8J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User025002</dc:creator>
  <cp:lastModifiedBy>user 1</cp:lastModifiedBy>
  <cp:revision>2</cp:revision>
  <cp:lastPrinted>2019-06-05T06:10:00Z</cp:lastPrinted>
  <dcterms:created xsi:type="dcterms:W3CDTF">2019-12-31T08:33:00Z</dcterms:created>
  <dcterms:modified xsi:type="dcterms:W3CDTF">2019-12-31T08:33:00Z</dcterms:modified>
</cp:coreProperties>
</file>