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DC5CA9">
      <w:pPr>
        <w:rPr>
          <w:b/>
          <w:bCs/>
          <w:sz w:val="28"/>
          <w:szCs w:val="28"/>
        </w:rPr>
      </w:pPr>
      <w:r>
        <w:t xml:space="preserve">                                  </w:t>
      </w:r>
      <w:r w:rsidR="00DC5CA9">
        <w:rPr>
          <w:noProof/>
        </w:rPr>
        <w:drawing>
          <wp:inline distT="0" distB="0" distL="0" distR="0" wp14:anchorId="0598BE7E" wp14:editId="4FD09F85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 w:rsidR="007876DC">
        <w:t xml:space="preserve">                                  </w:t>
      </w:r>
      <w:r w:rsidR="00514B2D">
        <w:t xml:space="preserve">                               </w:t>
      </w:r>
    </w:p>
    <w:p w:rsidR="00554433" w:rsidRPr="00035639" w:rsidRDefault="00554433" w:rsidP="00DC5CA9">
      <w:pPr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DC5CA9">
      <w:pPr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DC5C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  <w:r w:rsidR="00DC5CA9">
        <w:rPr>
          <w:b/>
          <w:bCs/>
          <w:sz w:val="28"/>
          <w:szCs w:val="28"/>
        </w:rPr>
        <w:t xml:space="preserve">                                                                                            Проект</w:t>
      </w:r>
    </w:p>
    <w:p w:rsidR="00554433" w:rsidRPr="00035639" w:rsidRDefault="00554433" w:rsidP="00DC5CA9">
      <w:pPr>
        <w:pStyle w:val="6"/>
        <w:spacing w:before="0" w:after="0"/>
        <w:rPr>
          <w:sz w:val="28"/>
          <w:szCs w:val="28"/>
        </w:rPr>
      </w:pPr>
      <w:r w:rsidRPr="00035639">
        <w:rPr>
          <w:sz w:val="28"/>
          <w:szCs w:val="28"/>
        </w:rPr>
        <w:t>МУНИЦИПАЛЬНОГО РАЙОНА</w:t>
      </w:r>
      <w:r w:rsidR="00307AF3" w:rsidRPr="00035639">
        <w:rPr>
          <w:sz w:val="28"/>
          <w:szCs w:val="28"/>
        </w:rPr>
        <w:t xml:space="preserve">                   </w:t>
      </w:r>
    </w:p>
    <w:p w:rsidR="00554433" w:rsidRPr="00035639" w:rsidRDefault="00554433" w:rsidP="00DC5CA9">
      <w:pPr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DC5CA9">
      <w:pPr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DC5CA9" w:rsidP="00DC5C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DC5CA9">
      <w:pPr>
        <w:rPr>
          <w:b/>
          <w:bCs/>
          <w:sz w:val="28"/>
          <w:szCs w:val="28"/>
        </w:rPr>
      </w:pPr>
    </w:p>
    <w:p w:rsidR="00572618" w:rsidRDefault="00416C57" w:rsidP="00DC5CA9">
      <w:pPr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DC5CA9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A84482" w:rsidRDefault="00A84482" w:rsidP="00CD546C">
      <w:pPr>
        <w:jc w:val="center"/>
        <w:rPr>
          <w:b/>
          <w:sz w:val="28"/>
        </w:rPr>
      </w:pPr>
    </w:p>
    <w:p w:rsidR="00CD546C" w:rsidRPr="00A84482" w:rsidRDefault="00CD546C" w:rsidP="00CD546C">
      <w:pPr>
        <w:jc w:val="center"/>
        <w:rPr>
          <w:b/>
        </w:rPr>
      </w:pPr>
      <w:r w:rsidRPr="00A84482">
        <w:rPr>
          <w:b/>
          <w:sz w:val="28"/>
        </w:rPr>
        <w:t xml:space="preserve">«Об утверждении отчета </w:t>
      </w:r>
      <w:proofErr w:type="gramStart"/>
      <w:r w:rsidRPr="00A84482">
        <w:rPr>
          <w:b/>
          <w:sz w:val="28"/>
        </w:rPr>
        <w:t>об  исполнении</w:t>
      </w:r>
      <w:proofErr w:type="gramEnd"/>
      <w:r w:rsidRPr="00A84482">
        <w:rPr>
          <w:b/>
          <w:sz w:val="28"/>
        </w:rPr>
        <w:t xml:space="preserve"> бюджета сельского поселения </w:t>
      </w:r>
      <w:r w:rsidR="00AD33AA" w:rsidRPr="00A84482">
        <w:rPr>
          <w:b/>
          <w:sz w:val="28"/>
        </w:rPr>
        <w:t>Мокша</w:t>
      </w:r>
      <w:r w:rsidRPr="00A84482">
        <w:rPr>
          <w:b/>
          <w:sz w:val="28"/>
        </w:rPr>
        <w:t xml:space="preserve"> муниципального района Большеглушицкий Самарской области  за 20</w:t>
      </w:r>
      <w:r w:rsidR="00867D49" w:rsidRPr="00A84482">
        <w:rPr>
          <w:b/>
          <w:sz w:val="28"/>
        </w:rPr>
        <w:t>2</w:t>
      </w:r>
      <w:r w:rsidR="009D0827" w:rsidRPr="00A84482">
        <w:rPr>
          <w:b/>
          <w:sz w:val="28"/>
        </w:rPr>
        <w:t>5</w:t>
      </w:r>
      <w:r w:rsidRPr="00A84482">
        <w:rPr>
          <w:b/>
          <w:sz w:val="28"/>
        </w:rPr>
        <w:t xml:space="preserve"> год»</w:t>
      </w:r>
    </w:p>
    <w:p w:rsidR="00CD546C" w:rsidRPr="00A84482" w:rsidRDefault="00CD546C" w:rsidP="00CD546C">
      <w:pPr>
        <w:rPr>
          <w:b/>
        </w:rPr>
      </w:pPr>
    </w:p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Большеглушицкий Самарской области»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</w:t>
      </w:r>
      <w:r w:rsidR="000C3CA8">
        <w:rPr>
          <w:sz w:val="28"/>
          <w:szCs w:val="28"/>
        </w:rPr>
        <w:t>4774</w:t>
      </w:r>
      <w:r w:rsidR="00CD546C" w:rsidRPr="00BB590E">
        <w:rPr>
          <w:sz w:val="28"/>
          <w:szCs w:val="28"/>
        </w:rPr>
        <w:t>,</w:t>
      </w:r>
      <w:r w:rsidR="000C3CA8">
        <w:rPr>
          <w:sz w:val="28"/>
          <w:szCs w:val="28"/>
        </w:rPr>
        <w:t>0</w:t>
      </w:r>
      <w:r w:rsidR="008F4F73">
        <w:rPr>
          <w:sz w:val="28"/>
          <w:szCs w:val="28"/>
        </w:rPr>
        <w:t>9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0C3CA8">
        <w:rPr>
          <w:sz w:val="28"/>
          <w:szCs w:val="28"/>
        </w:rPr>
        <w:t>6678,63</w:t>
      </w:r>
      <w:r w:rsidR="00CD546C" w:rsidRPr="00BB590E">
        <w:rPr>
          <w:sz w:val="28"/>
          <w:szCs w:val="28"/>
        </w:rPr>
        <w:t xml:space="preserve">  тыс. рублей, </w:t>
      </w:r>
      <w:r w:rsidR="000E70F8">
        <w:rPr>
          <w:sz w:val="28"/>
          <w:szCs w:val="28"/>
        </w:rPr>
        <w:t>профи</w:t>
      </w:r>
      <w:r w:rsidR="00CD546C" w:rsidRPr="00BB590E">
        <w:rPr>
          <w:sz w:val="28"/>
          <w:szCs w:val="28"/>
        </w:rPr>
        <w:t xml:space="preserve">цит бюджета в сумме  </w:t>
      </w:r>
      <w:r w:rsidR="00864BD8">
        <w:rPr>
          <w:sz w:val="28"/>
          <w:szCs w:val="28"/>
        </w:rPr>
        <w:t>8</w:t>
      </w:r>
      <w:r w:rsidR="000C3CA8">
        <w:rPr>
          <w:sz w:val="28"/>
          <w:szCs w:val="28"/>
        </w:rPr>
        <w:t>095,4</w:t>
      </w:r>
      <w:r w:rsidR="008F4F73">
        <w:rPr>
          <w:sz w:val="28"/>
          <w:szCs w:val="28"/>
        </w:rPr>
        <w:t>6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 xml:space="preserve">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9D0827">
        <w:rPr>
          <w:sz w:val="28"/>
          <w:szCs w:val="28"/>
        </w:rPr>
        <w:t>5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</w:t>
      </w:r>
      <w:r w:rsidR="00A84482">
        <w:rPr>
          <w:sz w:val="28"/>
          <w:szCs w:val="28"/>
        </w:rPr>
        <w:t xml:space="preserve"> сельское поселение Мокша</w:t>
      </w:r>
      <w:r w:rsidR="00AA7FB3">
        <w:rPr>
          <w:sz w:val="28"/>
          <w:szCs w:val="28"/>
        </w:rPr>
        <w:t>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612A2" w:rsidRDefault="006612A2" w:rsidP="00A8448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</w:t>
            </w:r>
            <w:r w:rsidR="00A84482">
              <w:rPr>
                <w:b/>
                <w:bCs/>
                <w:sz w:val="28"/>
                <w:szCs w:val="28"/>
              </w:rPr>
              <w:t>О.Б. Наумова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BF5C6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283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F5C6B">
              <w:rPr>
                <w:b/>
                <w:bCs/>
                <w:sz w:val="28"/>
                <w:szCs w:val="28"/>
              </w:rPr>
              <w:t>__________</w:t>
            </w:r>
            <w:r w:rsidR="00283F30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A84482">
              <w:rPr>
                <w:b/>
                <w:bCs/>
                <w:sz w:val="28"/>
                <w:szCs w:val="28"/>
              </w:rPr>
              <w:t xml:space="preserve"> </w:t>
            </w:r>
            <w:r w:rsidR="00283F30">
              <w:rPr>
                <w:b/>
                <w:bCs/>
                <w:sz w:val="28"/>
                <w:szCs w:val="28"/>
              </w:rPr>
              <w:t>Девяткин</w:t>
            </w:r>
          </w:p>
          <w:p w:rsidR="00283F30" w:rsidRDefault="00283F30" w:rsidP="00283F3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C5CA9" w:rsidRDefault="00DC5CA9" w:rsidP="00DC5CA9">
      <w:pPr>
        <w:jc w:val="both"/>
        <w:rPr>
          <w:b/>
        </w:rPr>
      </w:pPr>
    </w:p>
    <w:p w:rsidR="00DC5CA9" w:rsidRPr="00DC5CA9" w:rsidRDefault="00DC5CA9" w:rsidP="00DC5CA9"/>
    <w:p w:rsidR="00DC5CA9" w:rsidRPr="00DC5CA9" w:rsidRDefault="00DC5CA9" w:rsidP="00DC5CA9"/>
    <w:p w:rsidR="00DC5CA9" w:rsidRPr="00DC5CA9" w:rsidRDefault="00DC5CA9" w:rsidP="00DC5CA9"/>
    <w:p w:rsidR="00DC5CA9" w:rsidRP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Default="00DC5CA9" w:rsidP="00DC5CA9"/>
    <w:p w:rsidR="00DC5CA9" w:rsidRPr="00DC5CA9" w:rsidRDefault="00DC5CA9" w:rsidP="00DC5CA9"/>
    <w:p w:rsidR="00DC5CA9" w:rsidRPr="00DC5CA9" w:rsidRDefault="00DC5CA9" w:rsidP="00DC5CA9"/>
    <w:tbl>
      <w:tblPr>
        <w:tblW w:w="9140" w:type="dxa"/>
        <w:tblLook w:val="04A0" w:firstRow="1" w:lastRow="0" w:firstColumn="1" w:lastColumn="0" w:noHBand="0" w:noVBand="1"/>
      </w:tblPr>
      <w:tblGrid>
        <w:gridCol w:w="4520"/>
        <w:gridCol w:w="739"/>
        <w:gridCol w:w="1746"/>
        <w:gridCol w:w="1260"/>
        <w:gridCol w:w="1065"/>
      </w:tblGrid>
      <w:tr w:rsidR="00DC5CA9" w:rsidRPr="00DC5CA9" w:rsidTr="00DC5CA9">
        <w:trPr>
          <w:trHeight w:val="300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C5CA9">
              <w:rPr>
                <w:b/>
                <w:bCs/>
                <w:color w:val="000000"/>
                <w:sz w:val="18"/>
                <w:szCs w:val="18"/>
              </w:rPr>
              <w:t>Приложение 1</w:t>
            </w:r>
          </w:p>
        </w:tc>
      </w:tr>
      <w:tr w:rsidR="00DC5CA9" w:rsidRPr="00DC5CA9" w:rsidTr="00DC5CA9">
        <w:trPr>
          <w:trHeight w:val="21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 xml:space="preserve">к Решению Собрания представителей сельского поселения Мокша муниципального района </w:t>
            </w:r>
            <w:proofErr w:type="spellStart"/>
            <w:r w:rsidRPr="00DC5CA9">
              <w:rPr>
                <w:color w:val="000000"/>
                <w:sz w:val="18"/>
                <w:szCs w:val="18"/>
              </w:rPr>
              <w:t>Большеглушицкий</w:t>
            </w:r>
            <w:proofErr w:type="spellEnd"/>
            <w:r w:rsidRPr="00DC5CA9">
              <w:rPr>
                <w:color w:val="000000"/>
                <w:sz w:val="18"/>
                <w:szCs w:val="18"/>
              </w:rPr>
              <w:t xml:space="preserve"> Самарской области "Об утверждении отчёта об исполнении бюджета сельского поселения Мокша муниципального района </w:t>
            </w:r>
            <w:proofErr w:type="spellStart"/>
            <w:r w:rsidRPr="00DC5CA9">
              <w:rPr>
                <w:color w:val="000000"/>
                <w:sz w:val="18"/>
                <w:szCs w:val="18"/>
              </w:rPr>
              <w:t>Большеглушицкий</w:t>
            </w:r>
            <w:proofErr w:type="spellEnd"/>
            <w:r w:rsidRPr="00DC5CA9">
              <w:rPr>
                <w:color w:val="000000"/>
                <w:sz w:val="18"/>
                <w:szCs w:val="18"/>
              </w:rPr>
              <w:t xml:space="preserve"> Самарской области" за 2025 год</w:t>
            </w:r>
          </w:p>
        </w:tc>
      </w:tr>
      <w:tr w:rsidR="00DC5CA9" w:rsidRPr="00DC5CA9" w:rsidTr="00DC5CA9">
        <w:trPr>
          <w:trHeight w:val="60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DC5CA9" w:rsidRPr="00DC5CA9" w:rsidTr="00DC5CA9">
        <w:trPr>
          <w:trHeight w:val="1020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DC5CA9">
              <w:rPr>
                <w:b/>
                <w:bCs/>
                <w:color w:val="000000"/>
                <w:sz w:val="18"/>
                <w:szCs w:val="18"/>
              </w:rPr>
              <w:t xml:space="preserve">1. </w:t>
            </w:r>
            <w:proofErr w:type="gramStart"/>
            <w:r w:rsidRPr="00DC5CA9">
              <w:rPr>
                <w:b/>
                <w:bCs/>
                <w:color w:val="000000"/>
                <w:sz w:val="18"/>
                <w:szCs w:val="18"/>
              </w:rPr>
              <w:t>Доходы  по</w:t>
            </w:r>
            <w:proofErr w:type="gramEnd"/>
            <w:r w:rsidRPr="00DC5CA9">
              <w:rPr>
                <w:b/>
                <w:bCs/>
                <w:color w:val="000000"/>
                <w:sz w:val="18"/>
                <w:szCs w:val="18"/>
              </w:rPr>
              <w:t xml:space="preserve"> кодам видов, </w:t>
            </w:r>
            <w:proofErr w:type="spellStart"/>
            <w:r w:rsidRPr="00DC5CA9">
              <w:rPr>
                <w:b/>
                <w:bCs/>
                <w:color w:val="000000"/>
                <w:sz w:val="18"/>
                <w:szCs w:val="18"/>
              </w:rPr>
              <w:t>подвидов,классификации</w:t>
            </w:r>
            <w:proofErr w:type="spellEnd"/>
            <w:r w:rsidRPr="00DC5CA9">
              <w:rPr>
                <w:b/>
                <w:bCs/>
                <w:color w:val="000000"/>
                <w:sz w:val="18"/>
                <w:szCs w:val="18"/>
              </w:rPr>
              <w:t xml:space="preserve"> операций сектора государственного управления, относящихся к доходам бюджета сельского поселения Мокша муниципального района </w:t>
            </w:r>
            <w:proofErr w:type="spellStart"/>
            <w:r w:rsidRPr="00DC5CA9">
              <w:rPr>
                <w:b/>
                <w:bCs/>
                <w:color w:val="000000"/>
                <w:sz w:val="18"/>
                <w:szCs w:val="18"/>
              </w:rPr>
              <w:t>Большеглушицкий</w:t>
            </w:r>
            <w:proofErr w:type="spellEnd"/>
            <w:r w:rsidRPr="00DC5CA9">
              <w:rPr>
                <w:b/>
                <w:bCs/>
                <w:color w:val="000000"/>
                <w:sz w:val="18"/>
                <w:szCs w:val="18"/>
              </w:rPr>
              <w:t xml:space="preserve"> Самарской области за 2025 год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C5CA9" w:rsidRPr="00DC5CA9" w:rsidTr="00DC5CA9">
        <w:trPr>
          <w:trHeight w:val="121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Утверждено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Исполнено</w:t>
            </w:r>
          </w:p>
        </w:tc>
      </w:tr>
      <w:tr w:rsidR="00DC5CA9" w:rsidRPr="00DC5CA9" w:rsidTr="00DC5CA9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5CA9" w:rsidRPr="00DC5CA9" w:rsidTr="00DC5CA9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14 894,67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14 774,09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 xml:space="preserve">в том </w:t>
            </w:r>
            <w:proofErr w:type="gramStart"/>
            <w:r w:rsidRPr="00DC5CA9">
              <w:rPr>
                <w:color w:val="000000"/>
                <w:sz w:val="18"/>
                <w:szCs w:val="18"/>
              </w:rPr>
              <w:t>числе:</w:t>
            </w:r>
            <w:r w:rsidRPr="00DC5CA9">
              <w:rPr>
                <w:color w:val="000000"/>
                <w:sz w:val="18"/>
                <w:szCs w:val="18"/>
              </w:rPr>
              <w:br/>
              <w:t>НАЛОГОВЫЕ</w:t>
            </w:r>
            <w:proofErr w:type="gramEnd"/>
            <w:r w:rsidRPr="00DC5CA9">
              <w:rPr>
                <w:color w:val="000000"/>
                <w:sz w:val="18"/>
                <w:szCs w:val="18"/>
              </w:rPr>
              <w:t xml:space="preserve">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12 338,00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12 217,41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1 407,78</w:t>
            </w:r>
          </w:p>
        </w:tc>
      </w:tr>
      <w:tr w:rsidR="00DC5CA9" w:rsidRPr="00DC5CA9" w:rsidTr="00DC5CA9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1 407,78</w:t>
            </w:r>
          </w:p>
        </w:tc>
      </w:tr>
      <w:tr w:rsidR="00DC5CA9" w:rsidRPr="00DC5CA9" w:rsidTr="00DC5CA9">
        <w:trPr>
          <w:trHeight w:val="16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1 354,13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1 361,92</w:t>
            </w:r>
          </w:p>
        </w:tc>
      </w:tr>
      <w:tr w:rsidR="00DC5CA9" w:rsidRPr="00DC5CA9" w:rsidTr="00DC5CA9">
        <w:trPr>
          <w:trHeight w:val="445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1 354,13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1 361,92</w:t>
            </w:r>
          </w:p>
        </w:tc>
      </w:tr>
      <w:tr w:rsidR="00DC5CA9" w:rsidRPr="00DC5CA9" w:rsidTr="00DC5CA9">
        <w:trPr>
          <w:trHeight w:val="12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000 10102030010000110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8,73</w:t>
            </w:r>
          </w:p>
        </w:tc>
      </w:tr>
      <w:tr w:rsidR="00DC5CA9" w:rsidRPr="00DC5CA9" w:rsidTr="00DC5CA9">
        <w:trPr>
          <w:trHeight w:val="30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8,73</w:t>
            </w:r>
          </w:p>
        </w:tc>
      </w:tr>
      <w:tr w:rsidR="00DC5CA9" w:rsidRPr="00DC5CA9" w:rsidTr="00DC5CA9">
        <w:trPr>
          <w:trHeight w:val="81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000 10102080010000110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37,13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37,13</w:t>
            </w:r>
          </w:p>
        </w:tc>
      </w:tr>
      <w:tr w:rsidR="00DC5CA9" w:rsidRPr="00DC5CA9" w:rsidTr="00DC5CA9">
        <w:trPr>
          <w:trHeight w:val="78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182 10102080011000110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37,13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37,13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845,61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834,83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845,61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834,83</w:t>
            </w:r>
          </w:p>
        </w:tc>
      </w:tr>
      <w:tr w:rsidR="00DC5CA9" w:rsidRPr="00DC5CA9" w:rsidTr="00DC5CA9">
        <w:trPr>
          <w:trHeight w:val="112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428,96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423,49</w:t>
            </w:r>
          </w:p>
        </w:tc>
      </w:tr>
      <w:tr w:rsidR="00DC5CA9" w:rsidRPr="00DC5CA9" w:rsidTr="00DC5CA9">
        <w:trPr>
          <w:trHeight w:val="15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182 10302231010000110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428,96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423,49</w:t>
            </w:r>
          </w:p>
        </w:tc>
      </w:tr>
      <w:tr w:rsidR="00DC5CA9" w:rsidRPr="00DC5CA9" w:rsidTr="00DC5CA9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C5CA9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DC5CA9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2,47</w:t>
            </w:r>
          </w:p>
        </w:tc>
      </w:tr>
      <w:tr w:rsidR="00DC5CA9" w:rsidRPr="00DC5CA9" w:rsidTr="00DC5CA9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C5CA9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DC5CA9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182 10302241010000110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2,47</w:t>
            </w:r>
          </w:p>
        </w:tc>
      </w:tr>
      <w:tr w:rsidR="00DC5CA9" w:rsidRPr="00DC5CA9" w:rsidTr="00DC5CA9">
        <w:trPr>
          <w:trHeight w:val="112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457,03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451,21</w:t>
            </w:r>
          </w:p>
        </w:tc>
      </w:tr>
      <w:tr w:rsidR="00DC5CA9" w:rsidRPr="00DC5CA9" w:rsidTr="00DC5CA9">
        <w:trPr>
          <w:trHeight w:val="18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182 10302251010000110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457,03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451,21</w:t>
            </w:r>
          </w:p>
        </w:tc>
      </w:tr>
      <w:tr w:rsidR="00DC5CA9" w:rsidRPr="00DC5CA9" w:rsidTr="00DC5CA9">
        <w:trPr>
          <w:trHeight w:val="115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-42,89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-42,34</w:t>
            </w:r>
          </w:p>
        </w:tc>
      </w:tr>
      <w:tr w:rsidR="00DC5CA9" w:rsidRPr="00DC5CA9" w:rsidTr="00DC5CA9">
        <w:trPr>
          <w:trHeight w:val="18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182 10302261010000110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-42,89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-42,34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8 510,90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8 510,90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8 510,90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8 510,90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1 539,81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1 422,63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153,38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000 10601030100000110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153,38</w:t>
            </w:r>
          </w:p>
        </w:tc>
      </w:tr>
      <w:tr w:rsidR="00DC5CA9" w:rsidRPr="00DC5CA9" w:rsidTr="00DC5CA9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153,38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1 385,81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1 269,25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000 10606033100000110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</w:tr>
      <w:tr w:rsidR="00DC5CA9" w:rsidRPr="00DC5CA9" w:rsidTr="00DC5CA9">
        <w:trPr>
          <w:trHeight w:val="136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182 10606033101000110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922,02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463,78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347,23</w:t>
            </w:r>
          </w:p>
        </w:tc>
      </w:tr>
      <w:tr w:rsidR="00DC5CA9" w:rsidRPr="00DC5CA9" w:rsidTr="00DC5CA9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000 10606043100000110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463,78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347,23</w:t>
            </w:r>
          </w:p>
        </w:tc>
      </w:tr>
      <w:tr w:rsidR="00DC5CA9" w:rsidRPr="00DC5CA9" w:rsidTr="00DC5CA9">
        <w:trPr>
          <w:trHeight w:val="112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463,78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347,23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41,26</w:t>
            </w:r>
          </w:p>
        </w:tc>
      </w:tr>
      <w:tr w:rsidR="00DC5CA9" w:rsidRPr="00DC5CA9" w:rsidTr="00DC5CA9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41,26</w:t>
            </w:r>
          </w:p>
        </w:tc>
      </w:tr>
      <w:tr w:rsidR="00DC5CA9" w:rsidRPr="00DC5CA9" w:rsidTr="00DC5CA9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000 11105030000000120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41,26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230 11105035100000120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41,26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2 556,67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2 556,67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2 556,67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2 556,67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230 20216001100000150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2 390,47</w:t>
            </w:r>
          </w:p>
        </w:tc>
      </w:tr>
      <w:tr w:rsidR="00DC5CA9" w:rsidRPr="00DC5CA9" w:rsidTr="00DC5CA9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</w:tr>
      <w:tr w:rsidR="00DC5CA9" w:rsidRPr="00DC5CA9" w:rsidTr="00DC5CA9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000 20235118000000150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</w:tr>
      <w:tr w:rsidR="00DC5CA9" w:rsidRPr="00DC5CA9" w:rsidTr="00DC5CA9">
        <w:trPr>
          <w:trHeight w:val="7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230 20235118100000150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A9" w:rsidRPr="00DC5CA9" w:rsidRDefault="00DC5CA9" w:rsidP="00DC5CA9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 w:rsidRPr="00DC5CA9">
              <w:rPr>
                <w:color w:val="000000"/>
                <w:sz w:val="18"/>
                <w:szCs w:val="18"/>
              </w:rPr>
              <w:t>166,20</w:t>
            </w:r>
          </w:p>
        </w:tc>
      </w:tr>
    </w:tbl>
    <w:p w:rsidR="00DC5CA9" w:rsidRPr="00DC5CA9" w:rsidRDefault="00DC5CA9" w:rsidP="00DC5CA9"/>
    <w:p w:rsidR="00DC5CA9" w:rsidRDefault="00DC5CA9" w:rsidP="00DC5CA9"/>
    <w:p w:rsidR="00311D7D" w:rsidRPr="00311D7D" w:rsidRDefault="00311D7D" w:rsidP="00311D7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035"/>
        <w:gridCol w:w="236"/>
        <w:gridCol w:w="233"/>
        <w:gridCol w:w="216"/>
        <w:gridCol w:w="345"/>
        <w:gridCol w:w="246"/>
        <w:gridCol w:w="246"/>
        <w:gridCol w:w="371"/>
        <w:gridCol w:w="217"/>
        <w:gridCol w:w="223"/>
        <w:gridCol w:w="216"/>
        <w:gridCol w:w="227"/>
        <w:gridCol w:w="237"/>
        <w:gridCol w:w="547"/>
        <w:gridCol w:w="239"/>
        <w:gridCol w:w="279"/>
        <w:gridCol w:w="216"/>
        <w:gridCol w:w="668"/>
        <w:gridCol w:w="233"/>
        <w:gridCol w:w="216"/>
        <w:gridCol w:w="456"/>
        <w:gridCol w:w="241"/>
        <w:gridCol w:w="264"/>
        <w:gridCol w:w="688"/>
        <w:gridCol w:w="240"/>
        <w:gridCol w:w="868"/>
        <w:gridCol w:w="153"/>
      </w:tblGrid>
      <w:tr w:rsidR="00311D7D" w:rsidRPr="00311D7D" w:rsidTr="00067D29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proofErr w:type="gramStart"/>
            <w:r w:rsidRPr="00311D7D">
              <w:rPr>
                <w:b/>
                <w:bCs/>
                <w:sz w:val="18"/>
                <w:szCs w:val="18"/>
              </w:rPr>
              <w:t>Приложение  2</w:t>
            </w:r>
            <w:proofErr w:type="gramEnd"/>
          </w:p>
        </w:tc>
      </w:tr>
      <w:tr w:rsidR="00311D7D" w:rsidRPr="00311D7D" w:rsidTr="00067D29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к Решению Собрания представителей сельского поселения </w:t>
            </w:r>
            <w:proofErr w:type="gramStart"/>
            <w:r w:rsidRPr="00311D7D">
              <w:rPr>
                <w:sz w:val="18"/>
                <w:szCs w:val="18"/>
              </w:rPr>
              <w:t>Мокша  муниципального</w:t>
            </w:r>
            <w:proofErr w:type="gramEnd"/>
            <w:r w:rsidRPr="00311D7D">
              <w:rPr>
                <w:sz w:val="18"/>
                <w:szCs w:val="18"/>
              </w:rPr>
              <w:t xml:space="preserve">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 "Об утверждении отчета об исполнении бюджета сельского поселения Мокша  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области" за 2025 год </w:t>
            </w:r>
          </w:p>
        </w:tc>
      </w:tr>
      <w:tr w:rsidR="00311D7D" w:rsidRPr="00311D7D" w:rsidTr="00067D29">
        <w:trPr>
          <w:trHeight w:val="683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trHeight w:val="21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trHeight w:val="28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2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trHeight w:val="229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trHeight w:val="1163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Ведомственная структура расходов бюджета сельского </w:t>
            </w:r>
            <w:proofErr w:type="gramStart"/>
            <w:r w:rsidRPr="00311D7D">
              <w:rPr>
                <w:rFonts w:ascii="Arial" w:hAnsi="Arial" w:cs="Arial"/>
                <w:b/>
                <w:bCs/>
                <w:sz w:val="18"/>
                <w:szCs w:val="18"/>
              </w:rPr>
              <w:t>поселения  Мокша</w:t>
            </w:r>
            <w:proofErr w:type="gramEnd"/>
            <w:r w:rsidRPr="00311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муниципального района </w:t>
            </w:r>
            <w:proofErr w:type="spellStart"/>
            <w:r w:rsidRPr="00311D7D">
              <w:rPr>
                <w:rFonts w:ascii="Arial" w:hAnsi="Arial" w:cs="Arial"/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Самарской области за 2025 год</w:t>
            </w:r>
          </w:p>
        </w:tc>
      </w:tr>
      <w:tr w:rsidR="00311D7D" w:rsidRPr="00311D7D" w:rsidTr="00067D29">
        <w:trPr>
          <w:trHeight w:val="312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trHeight w:val="61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Код главного распорядителя бюджетных средств</w:t>
            </w:r>
          </w:p>
        </w:tc>
        <w:tc>
          <w:tcPr>
            <w:tcW w:w="18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proofErr w:type="gramStart"/>
            <w:r w:rsidRPr="00311D7D">
              <w:rPr>
                <w:b/>
                <w:bCs/>
                <w:sz w:val="18"/>
                <w:szCs w:val="18"/>
              </w:rPr>
              <w:t>подраздела,целевой</w:t>
            </w:r>
            <w:proofErr w:type="spellEnd"/>
            <w:proofErr w:type="gramEnd"/>
            <w:r w:rsidRPr="00311D7D">
              <w:rPr>
                <w:b/>
                <w:bCs/>
                <w:sz w:val="18"/>
                <w:szCs w:val="18"/>
              </w:rPr>
              <w:t xml:space="preserve"> статьи,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погруппы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видов расходов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311D7D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</w:tr>
      <w:tr w:rsidR="00311D7D" w:rsidRPr="00311D7D" w:rsidTr="00067D29">
        <w:trPr>
          <w:trHeight w:val="4125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</w:tr>
      <w:tr w:rsidR="00311D7D" w:rsidRPr="00311D7D" w:rsidTr="00067D29">
        <w:trPr>
          <w:trHeight w:val="196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</w:t>
            </w:r>
          </w:p>
        </w:tc>
        <w:tc>
          <w:tcPr>
            <w:tcW w:w="2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9 000,25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6 678,63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58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4 870,90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4 869,87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7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1 450,00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1 450,00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02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86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86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33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311D7D">
              <w:rPr>
                <w:sz w:val="18"/>
                <w:szCs w:val="18"/>
              </w:rPr>
              <w:t>( муниципальных</w:t>
            </w:r>
            <w:proofErr w:type="gramEnd"/>
            <w:r w:rsidRPr="00311D7D">
              <w:rPr>
                <w:sz w:val="18"/>
                <w:szCs w:val="18"/>
              </w:rPr>
              <w:t>) органов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120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1 450,00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35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2 616,14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2 616,14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00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2 616,14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2 616,14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88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2 616,14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2 616,14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88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1 615,14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1 615,14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311D7D">
              <w:rPr>
                <w:sz w:val="18"/>
                <w:szCs w:val="18"/>
              </w:rPr>
              <w:t>( муниципальных</w:t>
            </w:r>
            <w:proofErr w:type="gramEnd"/>
            <w:r w:rsidRPr="00311D7D">
              <w:rPr>
                <w:sz w:val="18"/>
                <w:szCs w:val="18"/>
              </w:rPr>
              <w:t>) органов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120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1 615,14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1 615,14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60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8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301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196,80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196,80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303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880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63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607,86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606,83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49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534,81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534,81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3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79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850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0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8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66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54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58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79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8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267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267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126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311D7D">
              <w:rPr>
                <w:sz w:val="18"/>
                <w:szCs w:val="18"/>
              </w:rPr>
              <w:t>( муниципальных</w:t>
            </w:r>
            <w:proofErr w:type="gramEnd"/>
            <w:r w:rsidRPr="00311D7D">
              <w:rPr>
                <w:sz w:val="18"/>
                <w:szCs w:val="18"/>
              </w:rPr>
              <w:t>) органов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120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trHeight w:val="57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845,61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557,90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79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845,61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557,90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46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311D7D">
              <w:rPr>
                <w:sz w:val="18"/>
                <w:szCs w:val="18"/>
              </w:rPr>
              <w:t>программа  "</w:t>
            </w:r>
            <w:proofErr w:type="gramEnd"/>
            <w:r w:rsidRPr="00311D7D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845,61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557,90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3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60 4  01 00000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845,61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557,90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83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0 4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60 4  01 00000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845,61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557,90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60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3 103,44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1 070,56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5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446,60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446,60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3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311D7D">
              <w:rPr>
                <w:sz w:val="18"/>
                <w:szCs w:val="18"/>
              </w:rPr>
              <w:t>программа  "</w:t>
            </w:r>
            <w:proofErr w:type="gramEnd"/>
            <w:r w:rsidRPr="00311D7D">
              <w:rPr>
                <w:sz w:val="18"/>
                <w:szCs w:val="18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61 0 00 00000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6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61 4 01 00000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57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61 4 01 00000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57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2 656,84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623,96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23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Муниципальная </w:t>
            </w:r>
            <w:proofErr w:type="gramStart"/>
            <w:r w:rsidRPr="00311D7D">
              <w:rPr>
                <w:b/>
                <w:bCs/>
                <w:sz w:val="18"/>
                <w:szCs w:val="18"/>
              </w:rPr>
              <w:t>программа  "</w:t>
            </w:r>
            <w:proofErr w:type="gramEnd"/>
            <w:r w:rsidRPr="00311D7D">
              <w:rPr>
                <w:b/>
                <w:bCs/>
                <w:sz w:val="18"/>
                <w:szCs w:val="18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2 656,84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623,96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76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7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4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63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2 440,08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51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2 439,98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4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2 439,98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4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4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6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6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319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63 0 00 00000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829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1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3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3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3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123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trHeight w:val="51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8"/>
                <w:szCs w:val="28"/>
              </w:rPr>
            </w:pPr>
            <w:r w:rsidRPr="00311D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9 000,25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6 678,63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255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gridAfter w:val="2"/>
          <w:wAfter w:w="1062" w:type="dxa"/>
          <w:trHeight w:val="30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1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Приложение 3</w:t>
            </w:r>
          </w:p>
        </w:tc>
      </w:tr>
      <w:tr w:rsidR="00311D7D" w:rsidRPr="00311D7D" w:rsidTr="00067D29">
        <w:trPr>
          <w:gridAfter w:val="2"/>
          <w:wAfter w:w="1062" w:type="dxa"/>
          <w:trHeight w:val="30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11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к Решению Собрания представителей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  "Об утверждении отчета об исполнении бюджета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области" за 2025 год </w:t>
            </w:r>
          </w:p>
        </w:tc>
      </w:tr>
      <w:tr w:rsidR="00311D7D" w:rsidRPr="00311D7D" w:rsidTr="00067D29">
        <w:trPr>
          <w:gridAfter w:val="2"/>
          <w:wAfter w:w="1062" w:type="dxa"/>
          <w:trHeight w:val="683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11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gridAfter w:val="2"/>
          <w:wAfter w:w="1062" w:type="dxa"/>
          <w:trHeight w:val="30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11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gridAfter w:val="2"/>
          <w:wAfter w:w="1062" w:type="dxa"/>
          <w:trHeight w:val="69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11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11D7D" w:rsidRPr="00311D7D" w:rsidTr="00067D29">
        <w:trPr>
          <w:gridAfter w:val="2"/>
          <w:wAfter w:w="1062" w:type="dxa"/>
          <w:trHeight w:val="1583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7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местного бюджета сельского поселения Мокша 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за 2025 год</w:t>
            </w:r>
          </w:p>
        </w:tc>
      </w:tr>
      <w:tr w:rsidR="00311D7D" w:rsidRPr="00311D7D" w:rsidTr="00067D29">
        <w:trPr>
          <w:gridAfter w:val="2"/>
          <w:wAfter w:w="1062" w:type="dxa"/>
          <w:trHeight w:val="312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gridAfter w:val="2"/>
          <w:wAfter w:w="1062" w:type="dxa"/>
          <w:trHeight w:val="30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11D7D" w:rsidRPr="00311D7D" w:rsidTr="00067D29">
        <w:trPr>
          <w:gridAfter w:val="2"/>
          <w:wAfter w:w="1062" w:type="dxa"/>
          <w:trHeight w:val="600"/>
        </w:trPr>
        <w:tc>
          <w:tcPr>
            <w:tcW w:w="25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44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</w:tr>
      <w:tr w:rsidR="00311D7D" w:rsidRPr="00311D7D" w:rsidTr="00067D29">
        <w:trPr>
          <w:gridAfter w:val="2"/>
          <w:wAfter w:w="1062" w:type="dxa"/>
          <w:trHeight w:val="3225"/>
        </w:trPr>
        <w:tc>
          <w:tcPr>
            <w:tcW w:w="25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</w:tr>
      <w:tr w:rsidR="00311D7D" w:rsidRPr="00311D7D" w:rsidTr="00067D29">
        <w:trPr>
          <w:gridAfter w:val="2"/>
          <w:wAfter w:w="1062" w:type="dxa"/>
          <w:trHeight w:val="192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9 000,25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6 678,63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240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"Повышение эффективности использования муниципального имущества сельского поселения Мокша 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57 0 00 00000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534,81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534,81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11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474,07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76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57 4 01 00000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850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60,74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240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60 0 00 00000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845,61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557,90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02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845,61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557,90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0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60 4 01 00000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845,61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557,90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21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61 0 00 00000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446,60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446,60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17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61 4 01 00000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0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61 4 01 00000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446,60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96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Муниципальная программа  "Благоустройство территории сельского поселения Мокша 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2 656,84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623,96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803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803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17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216,76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11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2 440,08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407,20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11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2 439,98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1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2 439,98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407,10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1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1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62 4 04 00000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273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63 0 00 00000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14,10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82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82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9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63 4 01 00000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14,00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29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72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02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63 4 02 00000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82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90 0 00 00000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4 502,29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4 501,26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240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4 502,29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4 501,26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2145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3 231,34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3 231,34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100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Расходы на выплаты персоналу государственных  (муниципальных) органов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120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3 231,34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3 231,34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2"/>
          <w:wAfter w:w="1062" w:type="dxa"/>
          <w:trHeight w:val="100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141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73,05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72,02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9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9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540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1 001,10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1 001,10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960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800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769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90 1 00 00000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880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196,80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2"/>
          <w:wAfter w:w="1062" w:type="dxa"/>
          <w:trHeight w:val="443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9 000,25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6 678,63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166,20</w:t>
            </w:r>
          </w:p>
        </w:tc>
      </w:tr>
      <w:tr w:rsidR="00311D7D" w:rsidRPr="00311D7D" w:rsidTr="00067D29">
        <w:trPr>
          <w:gridAfter w:val="1"/>
          <w:wAfter w:w="171" w:type="dxa"/>
          <w:trHeight w:val="39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7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        Приложение  4</w:t>
            </w:r>
          </w:p>
        </w:tc>
      </w:tr>
      <w:tr w:rsidR="00311D7D" w:rsidRPr="00311D7D" w:rsidTr="00067D29">
        <w:trPr>
          <w:gridAfter w:val="1"/>
          <w:wAfter w:w="171" w:type="dxa"/>
          <w:trHeight w:val="246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7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к Решению Собрания представителей сельского поселения Мокша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  "Об утверждении отчета об исполнении бюджета сельского поселения Мокша  муниципального района </w:t>
            </w:r>
            <w:proofErr w:type="spellStart"/>
            <w:r w:rsidRPr="00311D7D">
              <w:rPr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sz w:val="18"/>
                <w:szCs w:val="18"/>
              </w:rPr>
              <w:t xml:space="preserve"> Самарской области"  за 2025 год</w:t>
            </w:r>
          </w:p>
        </w:tc>
      </w:tr>
      <w:tr w:rsidR="00311D7D" w:rsidRPr="00311D7D" w:rsidTr="00067D29">
        <w:trPr>
          <w:gridAfter w:val="1"/>
          <w:wAfter w:w="171" w:type="dxa"/>
          <w:trHeight w:val="300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311D7D" w:rsidRPr="00311D7D" w:rsidTr="00067D29">
        <w:trPr>
          <w:gridAfter w:val="1"/>
          <w:wAfter w:w="171" w:type="dxa"/>
          <w:trHeight w:val="1395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786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 xml:space="preserve">Источники внутреннего финансирования дефицита бюджета сельского поселения Мокша  муниципального района 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 xml:space="preserve"> Самарской области за 2025 год</w:t>
            </w:r>
          </w:p>
        </w:tc>
      </w:tr>
      <w:tr w:rsidR="00311D7D" w:rsidRPr="00311D7D" w:rsidTr="00067D29">
        <w:trPr>
          <w:gridAfter w:val="1"/>
          <w:wAfter w:w="171" w:type="dxa"/>
          <w:trHeight w:val="2940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lastRenderedPageBreak/>
              <w:t>Код администратора</w:t>
            </w:r>
          </w:p>
        </w:tc>
        <w:tc>
          <w:tcPr>
            <w:tcW w:w="20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7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Наименование кода группы, подгруппы, статьи,  вида источников финансирования дефицита  бюджета</w:t>
            </w:r>
            <w:r w:rsidRPr="00311D7D">
              <w:rPr>
                <w:b/>
                <w:bCs/>
                <w:sz w:val="18"/>
                <w:szCs w:val="18"/>
              </w:rPr>
              <w:br/>
            </w:r>
            <w:r w:rsidRPr="00311D7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Утверждено (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тыс.руб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11D7D">
              <w:rPr>
                <w:b/>
                <w:bCs/>
                <w:sz w:val="18"/>
                <w:szCs w:val="18"/>
              </w:rPr>
              <w:t>Исполнено (</w:t>
            </w:r>
            <w:proofErr w:type="spellStart"/>
            <w:r w:rsidRPr="00311D7D">
              <w:rPr>
                <w:b/>
                <w:bCs/>
                <w:sz w:val="18"/>
                <w:szCs w:val="18"/>
              </w:rPr>
              <w:t>тыс.руб</w:t>
            </w:r>
            <w:proofErr w:type="spellEnd"/>
            <w:r w:rsidRPr="00311D7D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311D7D" w:rsidRPr="00311D7D" w:rsidTr="00067D29">
        <w:trPr>
          <w:gridAfter w:val="1"/>
          <w:wAfter w:w="171" w:type="dxa"/>
          <w:trHeight w:val="112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01 00 00 00 00 0000 000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-5894,42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-8095,46</w:t>
            </w:r>
          </w:p>
        </w:tc>
      </w:tr>
      <w:tr w:rsidR="00311D7D" w:rsidRPr="00311D7D" w:rsidTr="00067D29">
        <w:trPr>
          <w:gridAfter w:val="1"/>
          <w:wAfter w:w="171" w:type="dxa"/>
          <w:trHeight w:val="120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01 03 00 00 00 0000 000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126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01 03 01 00 00 0000 000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1298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01 03 01 00 00 0000 700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1429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01 03 01 00 10 0000 710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126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01 03 01 00 00 0000 800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132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01 03 01 00 10 0000 810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0,00</w:t>
            </w:r>
          </w:p>
        </w:tc>
      </w:tr>
      <w:tr w:rsidR="00311D7D" w:rsidRPr="00311D7D" w:rsidTr="00067D29">
        <w:trPr>
          <w:gridAfter w:val="1"/>
          <w:wAfter w:w="171" w:type="dxa"/>
          <w:trHeight w:val="25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01 05 00 00 00 0000 000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-5894,42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-8095,46</w:t>
            </w:r>
          </w:p>
        </w:tc>
      </w:tr>
      <w:tr w:rsidR="00311D7D" w:rsidRPr="00311D7D" w:rsidTr="00067D29">
        <w:trPr>
          <w:gridAfter w:val="1"/>
          <w:wAfter w:w="171" w:type="dxa"/>
          <w:trHeight w:val="698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01 05 00 00 00 0000 500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Увеличение  остатков  средств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-14894,67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-14774,09</w:t>
            </w:r>
          </w:p>
        </w:tc>
      </w:tr>
      <w:tr w:rsidR="00311D7D" w:rsidRPr="00311D7D" w:rsidTr="00067D29">
        <w:trPr>
          <w:gridAfter w:val="1"/>
          <w:wAfter w:w="171" w:type="dxa"/>
          <w:trHeight w:val="61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01 05 02 00 00 0000 500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Увеличение прочих  остатков  средств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-14894,67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-14774,09</w:t>
            </w:r>
          </w:p>
        </w:tc>
      </w:tr>
      <w:tr w:rsidR="00311D7D" w:rsidRPr="00311D7D" w:rsidTr="00067D29">
        <w:trPr>
          <w:gridAfter w:val="1"/>
          <w:wAfter w:w="171" w:type="dxa"/>
          <w:trHeight w:val="25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01 05 02 01 00 0000 510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-14894,67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-14774,09</w:t>
            </w:r>
          </w:p>
        </w:tc>
      </w:tr>
      <w:tr w:rsidR="00311D7D" w:rsidRPr="00311D7D" w:rsidTr="00067D29">
        <w:trPr>
          <w:gridAfter w:val="1"/>
          <w:wAfter w:w="171" w:type="dxa"/>
          <w:trHeight w:val="25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01 05 02 01 10 0000 510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-14894,67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-14774,09</w:t>
            </w:r>
          </w:p>
        </w:tc>
      </w:tr>
      <w:tr w:rsidR="00311D7D" w:rsidRPr="00311D7D" w:rsidTr="00067D29">
        <w:trPr>
          <w:gridAfter w:val="1"/>
          <w:wAfter w:w="171" w:type="dxa"/>
          <w:trHeight w:val="570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01 05 00 00 00 0000 600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Уменьшение  остатков  средств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9000,25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6678,63</w:t>
            </w:r>
          </w:p>
        </w:tc>
      </w:tr>
      <w:tr w:rsidR="00311D7D" w:rsidRPr="00311D7D" w:rsidTr="00067D29">
        <w:trPr>
          <w:gridAfter w:val="1"/>
          <w:wAfter w:w="171" w:type="dxa"/>
          <w:trHeight w:val="67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01 05 02 00 00 0000 600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Уменьшение прочих  остатков  средств бюджетов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9000,25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6678,63</w:t>
            </w:r>
          </w:p>
        </w:tc>
      </w:tr>
      <w:tr w:rsidR="00311D7D" w:rsidRPr="00311D7D" w:rsidTr="00067D29">
        <w:trPr>
          <w:gridAfter w:val="1"/>
          <w:wAfter w:w="171" w:type="dxa"/>
          <w:trHeight w:val="25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01 05 02 01 00 0000 610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9000,25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6678,63</w:t>
            </w:r>
          </w:p>
        </w:tc>
      </w:tr>
      <w:tr w:rsidR="00311D7D" w:rsidRPr="00311D7D" w:rsidTr="00067D29">
        <w:trPr>
          <w:gridAfter w:val="1"/>
          <w:wAfter w:w="171" w:type="dxa"/>
          <w:trHeight w:val="255"/>
        </w:trPr>
        <w:tc>
          <w:tcPr>
            <w:tcW w:w="1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230</w:t>
            </w:r>
          </w:p>
        </w:tc>
        <w:tc>
          <w:tcPr>
            <w:tcW w:w="2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01 05 02 01 10 0000 610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9000,25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7D" w:rsidRPr="00311D7D" w:rsidRDefault="00311D7D" w:rsidP="00311D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11D7D">
              <w:rPr>
                <w:sz w:val="18"/>
                <w:szCs w:val="18"/>
              </w:rPr>
              <w:t>6678,63</w:t>
            </w:r>
          </w:p>
        </w:tc>
      </w:tr>
      <w:tr w:rsidR="00067D29" w:rsidRPr="00067D29" w:rsidTr="00067D29">
        <w:trPr>
          <w:gridAfter w:val="7"/>
          <w:wAfter w:w="3036" w:type="dxa"/>
          <w:trHeight w:val="255"/>
        </w:trPr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067D29">
              <w:rPr>
                <w:b/>
                <w:bCs/>
                <w:sz w:val="18"/>
                <w:szCs w:val="18"/>
              </w:rPr>
              <w:t xml:space="preserve">        Приложение 5</w:t>
            </w:r>
          </w:p>
        </w:tc>
      </w:tr>
      <w:tr w:rsidR="00067D29" w:rsidRPr="00067D29" w:rsidTr="00067D29">
        <w:trPr>
          <w:gridAfter w:val="7"/>
          <w:wAfter w:w="3036" w:type="dxa"/>
          <w:trHeight w:val="2145"/>
        </w:trPr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7D29">
              <w:rPr>
                <w:sz w:val="18"/>
                <w:szCs w:val="18"/>
              </w:rPr>
              <w:t xml:space="preserve">к Решению Собрания представителей сельского поселения Мокша  муниципального района </w:t>
            </w:r>
            <w:proofErr w:type="spellStart"/>
            <w:r w:rsidRPr="00067D29">
              <w:rPr>
                <w:sz w:val="18"/>
                <w:szCs w:val="18"/>
              </w:rPr>
              <w:t>Большеглушицкий</w:t>
            </w:r>
            <w:proofErr w:type="spellEnd"/>
            <w:r w:rsidRPr="00067D29">
              <w:rPr>
                <w:sz w:val="18"/>
                <w:szCs w:val="18"/>
              </w:rPr>
              <w:t xml:space="preserve"> Самарской области "Об утверждении отчёта об исполнении бюджета сельского поселения Мокша муниципального района </w:t>
            </w:r>
            <w:proofErr w:type="spellStart"/>
            <w:r w:rsidRPr="00067D29">
              <w:rPr>
                <w:sz w:val="18"/>
                <w:szCs w:val="18"/>
              </w:rPr>
              <w:t>Большеглушицкий</w:t>
            </w:r>
            <w:proofErr w:type="spellEnd"/>
            <w:r w:rsidRPr="00067D29">
              <w:rPr>
                <w:sz w:val="18"/>
                <w:szCs w:val="18"/>
              </w:rPr>
              <w:t xml:space="preserve"> Самарской области  за 2025 год"</w:t>
            </w:r>
          </w:p>
        </w:tc>
      </w:tr>
      <w:tr w:rsidR="00067D29" w:rsidRPr="00067D29" w:rsidTr="00067D29">
        <w:trPr>
          <w:gridAfter w:val="7"/>
          <w:wAfter w:w="3036" w:type="dxa"/>
          <w:trHeight w:val="255"/>
        </w:trPr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67D29" w:rsidRPr="00067D29" w:rsidTr="00067D29">
        <w:trPr>
          <w:gridAfter w:val="7"/>
          <w:wAfter w:w="3036" w:type="dxa"/>
          <w:trHeight w:val="315"/>
        </w:trPr>
        <w:tc>
          <w:tcPr>
            <w:tcW w:w="632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67D29">
              <w:rPr>
                <w:b/>
                <w:bCs/>
                <w:sz w:val="18"/>
                <w:szCs w:val="18"/>
              </w:rPr>
              <w:t xml:space="preserve">Отчет об исполнении дорожного фонда сельского поселения Мокша муниципального района </w:t>
            </w:r>
            <w:proofErr w:type="spellStart"/>
            <w:r w:rsidRPr="00067D29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067D29">
              <w:rPr>
                <w:b/>
                <w:bCs/>
                <w:sz w:val="18"/>
                <w:szCs w:val="18"/>
              </w:rPr>
              <w:t xml:space="preserve"> Самарской области за 2025 год</w:t>
            </w:r>
          </w:p>
        </w:tc>
      </w:tr>
      <w:tr w:rsidR="00067D29" w:rsidRPr="00067D29" w:rsidTr="00067D29">
        <w:trPr>
          <w:gridAfter w:val="7"/>
          <w:wAfter w:w="3036" w:type="dxa"/>
          <w:trHeight w:val="915"/>
        </w:trPr>
        <w:tc>
          <w:tcPr>
            <w:tcW w:w="6320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tr w:rsidR="00067D29" w:rsidRPr="00067D29" w:rsidTr="00067D29">
        <w:trPr>
          <w:gridAfter w:val="7"/>
          <w:wAfter w:w="3036" w:type="dxa"/>
          <w:trHeight w:val="443"/>
        </w:trPr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(</w:t>
            </w:r>
            <w:proofErr w:type="spellStart"/>
            <w:r w:rsidRPr="00067D29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067D29">
              <w:rPr>
                <w:color w:val="000000"/>
                <w:sz w:val="18"/>
                <w:szCs w:val="18"/>
              </w:rPr>
              <w:t xml:space="preserve">.)                                                                                                          </w:t>
            </w:r>
          </w:p>
        </w:tc>
      </w:tr>
      <w:tr w:rsidR="00067D29" w:rsidRPr="00067D29" w:rsidTr="00067D29">
        <w:trPr>
          <w:gridAfter w:val="7"/>
          <w:wAfter w:w="3036" w:type="dxa"/>
          <w:trHeight w:val="338"/>
        </w:trPr>
        <w:tc>
          <w:tcPr>
            <w:tcW w:w="5140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 xml:space="preserve">Исполнено   </w:t>
            </w:r>
          </w:p>
        </w:tc>
      </w:tr>
      <w:tr w:rsidR="00067D29" w:rsidRPr="00067D29" w:rsidTr="00067D29">
        <w:trPr>
          <w:gridAfter w:val="7"/>
          <w:wAfter w:w="3036" w:type="dxa"/>
          <w:trHeight w:val="338"/>
        </w:trPr>
        <w:tc>
          <w:tcPr>
            <w:tcW w:w="514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7D29" w:rsidRPr="00067D29" w:rsidTr="00067D29">
        <w:trPr>
          <w:gridAfter w:val="7"/>
          <w:wAfter w:w="3036" w:type="dxa"/>
          <w:trHeight w:val="630"/>
        </w:trPr>
        <w:tc>
          <w:tcPr>
            <w:tcW w:w="5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67D29">
              <w:rPr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067D29">
              <w:rPr>
                <w:b/>
                <w:bCs/>
                <w:sz w:val="18"/>
                <w:szCs w:val="18"/>
              </w:rPr>
              <w:t>834,83</w:t>
            </w:r>
          </w:p>
        </w:tc>
      </w:tr>
      <w:tr w:rsidR="00067D29" w:rsidRPr="00067D29" w:rsidTr="00067D29">
        <w:trPr>
          <w:gridAfter w:val="7"/>
          <w:wAfter w:w="3036" w:type="dxa"/>
          <w:trHeight w:val="878"/>
        </w:trPr>
        <w:tc>
          <w:tcPr>
            <w:tcW w:w="514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>Налоги на товары (</w:t>
            </w:r>
            <w:proofErr w:type="spellStart"/>
            <w:r w:rsidRPr="00067D29">
              <w:rPr>
                <w:b/>
                <w:bCs/>
                <w:color w:val="000000"/>
                <w:sz w:val="18"/>
                <w:szCs w:val="18"/>
              </w:rPr>
              <w:t>работы,услуги</w:t>
            </w:r>
            <w:proofErr w:type="spellEnd"/>
            <w:r w:rsidRPr="00067D29">
              <w:rPr>
                <w:b/>
                <w:bCs/>
                <w:color w:val="000000"/>
                <w:sz w:val="18"/>
                <w:szCs w:val="18"/>
              </w:rPr>
              <w:t>), реализуемые на территории Российской Федерации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>834,83</w:t>
            </w:r>
          </w:p>
        </w:tc>
      </w:tr>
      <w:tr w:rsidR="00067D29" w:rsidRPr="00067D29" w:rsidTr="00067D29">
        <w:trPr>
          <w:gridAfter w:val="7"/>
          <w:wAfter w:w="3036" w:type="dxa"/>
          <w:trHeight w:val="705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834,83</w:t>
            </w:r>
          </w:p>
        </w:tc>
      </w:tr>
      <w:tr w:rsidR="00067D29" w:rsidRPr="00067D29" w:rsidTr="00067D29">
        <w:trPr>
          <w:gridAfter w:val="7"/>
          <w:wAfter w:w="3036" w:type="dxa"/>
          <w:trHeight w:val="1425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423,49</w:t>
            </w:r>
          </w:p>
        </w:tc>
      </w:tr>
      <w:tr w:rsidR="00067D29" w:rsidRPr="00067D29" w:rsidTr="00067D29">
        <w:trPr>
          <w:gridAfter w:val="7"/>
          <w:wAfter w:w="3036" w:type="dxa"/>
          <w:trHeight w:val="1680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67D29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067D29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2,47</w:t>
            </w:r>
          </w:p>
        </w:tc>
      </w:tr>
      <w:tr w:rsidR="00067D29" w:rsidRPr="00067D29" w:rsidTr="00067D29">
        <w:trPr>
          <w:gridAfter w:val="7"/>
          <w:wAfter w:w="3036" w:type="dxa"/>
          <w:trHeight w:val="1410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451,21</w:t>
            </w:r>
          </w:p>
        </w:tc>
      </w:tr>
      <w:tr w:rsidR="00067D29" w:rsidRPr="00067D29" w:rsidTr="00067D29">
        <w:trPr>
          <w:gridAfter w:val="7"/>
          <w:wAfter w:w="3036" w:type="dxa"/>
          <w:trHeight w:val="1440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-42,34</w:t>
            </w:r>
          </w:p>
        </w:tc>
      </w:tr>
      <w:tr w:rsidR="00067D29" w:rsidRPr="00067D29" w:rsidTr="00067D29">
        <w:trPr>
          <w:gridAfter w:val="7"/>
          <w:wAfter w:w="3036" w:type="dxa"/>
          <w:trHeight w:val="492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067D29">
              <w:rPr>
                <w:b/>
                <w:bCs/>
                <w:color w:val="000000"/>
                <w:sz w:val="18"/>
                <w:szCs w:val="18"/>
              </w:rPr>
              <w:t>557,90</w:t>
            </w:r>
          </w:p>
        </w:tc>
      </w:tr>
      <w:tr w:rsidR="00067D29" w:rsidRPr="00067D29" w:rsidTr="00067D29">
        <w:trPr>
          <w:gridAfter w:val="7"/>
          <w:wAfter w:w="3036" w:type="dxa"/>
          <w:trHeight w:val="709"/>
        </w:trPr>
        <w:tc>
          <w:tcPr>
            <w:tcW w:w="51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D29" w:rsidRPr="00067D29" w:rsidRDefault="00067D29" w:rsidP="0006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67D29">
              <w:rPr>
                <w:color w:val="000000"/>
                <w:sz w:val="18"/>
                <w:szCs w:val="18"/>
              </w:rPr>
              <w:t>557,90</w:t>
            </w:r>
          </w:p>
        </w:tc>
      </w:tr>
    </w:tbl>
    <w:p w:rsidR="006B6ABE" w:rsidRPr="00DC5CA9" w:rsidRDefault="006B6ABE" w:rsidP="00DC5CA9">
      <w:bookmarkStart w:id="0" w:name="_GoBack"/>
      <w:bookmarkEnd w:id="0"/>
    </w:p>
    <w:sectPr w:rsidR="006B6ABE" w:rsidRPr="00DC5CA9" w:rsidSect="006B6ABE"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A3" w:rsidRDefault="00D275A3">
      <w:r>
        <w:separator/>
      </w:r>
    </w:p>
  </w:endnote>
  <w:endnote w:type="continuationSeparator" w:id="0">
    <w:p w:rsidR="00D275A3" w:rsidRDefault="00D2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7D" w:rsidRDefault="00311D7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D7D" w:rsidRDefault="00311D7D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7D" w:rsidRDefault="00311D7D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7D29">
      <w:rPr>
        <w:rStyle w:val="a4"/>
        <w:noProof/>
      </w:rPr>
      <w:t>25</w:t>
    </w:r>
    <w:r>
      <w:rPr>
        <w:rStyle w:val="a4"/>
      </w:rPr>
      <w:fldChar w:fldCharType="end"/>
    </w:r>
  </w:p>
  <w:p w:rsidR="00311D7D" w:rsidRDefault="00311D7D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A3" w:rsidRDefault="00D275A3">
      <w:r>
        <w:separator/>
      </w:r>
    </w:p>
  </w:footnote>
  <w:footnote w:type="continuationSeparator" w:id="0">
    <w:p w:rsidR="00D275A3" w:rsidRDefault="00D2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67D29"/>
    <w:rsid w:val="000718FA"/>
    <w:rsid w:val="00080537"/>
    <w:rsid w:val="00090C33"/>
    <w:rsid w:val="0009786C"/>
    <w:rsid w:val="000A51E8"/>
    <w:rsid w:val="000B6757"/>
    <w:rsid w:val="000B77B3"/>
    <w:rsid w:val="000C3CA8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E70F8"/>
    <w:rsid w:val="000F3AE5"/>
    <w:rsid w:val="000F433F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549"/>
    <w:rsid w:val="0019768C"/>
    <w:rsid w:val="001A6CC1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24AA4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3F30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1D7D"/>
    <w:rsid w:val="00314212"/>
    <w:rsid w:val="00314A53"/>
    <w:rsid w:val="00316637"/>
    <w:rsid w:val="00316E1A"/>
    <w:rsid w:val="00317D2A"/>
    <w:rsid w:val="003206D9"/>
    <w:rsid w:val="00320FE5"/>
    <w:rsid w:val="0032232D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146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00E9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25C01"/>
    <w:rsid w:val="00536959"/>
    <w:rsid w:val="00536DC6"/>
    <w:rsid w:val="005377B4"/>
    <w:rsid w:val="00537C2D"/>
    <w:rsid w:val="00541D9C"/>
    <w:rsid w:val="00546A59"/>
    <w:rsid w:val="00551770"/>
    <w:rsid w:val="00554433"/>
    <w:rsid w:val="00557011"/>
    <w:rsid w:val="00572618"/>
    <w:rsid w:val="005814DE"/>
    <w:rsid w:val="005A2F5C"/>
    <w:rsid w:val="005A3F4F"/>
    <w:rsid w:val="005A5789"/>
    <w:rsid w:val="005A6E88"/>
    <w:rsid w:val="005A7843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5F70B3"/>
    <w:rsid w:val="00603AF6"/>
    <w:rsid w:val="006062B3"/>
    <w:rsid w:val="00610CF8"/>
    <w:rsid w:val="0061482F"/>
    <w:rsid w:val="006148D2"/>
    <w:rsid w:val="006224F0"/>
    <w:rsid w:val="00625FA3"/>
    <w:rsid w:val="0063040B"/>
    <w:rsid w:val="00631A07"/>
    <w:rsid w:val="00635ECF"/>
    <w:rsid w:val="00641896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6F5CCE"/>
    <w:rsid w:val="007057F3"/>
    <w:rsid w:val="00705E43"/>
    <w:rsid w:val="00716207"/>
    <w:rsid w:val="007164D3"/>
    <w:rsid w:val="007344BB"/>
    <w:rsid w:val="00736148"/>
    <w:rsid w:val="00740044"/>
    <w:rsid w:val="007470F0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B4C32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4BD8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2187"/>
    <w:rsid w:val="00894120"/>
    <w:rsid w:val="008A02EB"/>
    <w:rsid w:val="008A597A"/>
    <w:rsid w:val="008B3E5F"/>
    <w:rsid w:val="008C16E2"/>
    <w:rsid w:val="008D12C0"/>
    <w:rsid w:val="008F31A9"/>
    <w:rsid w:val="008F4F73"/>
    <w:rsid w:val="00903767"/>
    <w:rsid w:val="00906F48"/>
    <w:rsid w:val="009113D7"/>
    <w:rsid w:val="00912C47"/>
    <w:rsid w:val="00914929"/>
    <w:rsid w:val="00924BFB"/>
    <w:rsid w:val="00924F34"/>
    <w:rsid w:val="0093073E"/>
    <w:rsid w:val="009327CD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B03E6"/>
    <w:rsid w:val="009B7BFF"/>
    <w:rsid w:val="009C0129"/>
    <w:rsid w:val="009C71BD"/>
    <w:rsid w:val="009D0827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4482"/>
    <w:rsid w:val="00A8546D"/>
    <w:rsid w:val="00A85A84"/>
    <w:rsid w:val="00A93874"/>
    <w:rsid w:val="00A9728F"/>
    <w:rsid w:val="00A97DE4"/>
    <w:rsid w:val="00AA3CD2"/>
    <w:rsid w:val="00AA5E42"/>
    <w:rsid w:val="00AA7E69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0042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C171F"/>
    <w:rsid w:val="00CC43F3"/>
    <w:rsid w:val="00CD0E56"/>
    <w:rsid w:val="00CD108B"/>
    <w:rsid w:val="00CD546C"/>
    <w:rsid w:val="00CE3384"/>
    <w:rsid w:val="00CE47F2"/>
    <w:rsid w:val="00CE52C2"/>
    <w:rsid w:val="00CE745F"/>
    <w:rsid w:val="00D030B7"/>
    <w:rsid w:val="00D13AE9"/>
    <w:rsid w:val="00D1545A"/>
    <w:rsid w:val="00D17CDA"/>
    <w:rsid w:val="00D26075"/>
    <w:rsid w:val="00D275A3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3F7"/>
    <w:rsid w:val="00D944DE"/>
    <w:rsid w:val="00D94F02"/>
    <w:rsid w:val="00D9591B"/>
    <w:rsid w:val="00D9763C"/>
    <w:rsid w:val="00DA3D78"/>
    <w:rsid w:val="00DB06DE"/>
    <w:rsid w:val="00DB3CE8"/>
    <w:rsid w:val="00DC5CA9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06C50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86B621-11BC-4052-9120-600F847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8ED0-05D9-4F85-879D-3B1CCDA0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5808</Words>
  <Characters>33111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Нифонтова Татьяна Бахтовна</cp:lastModifiedBy>
  <cp:revision>11</cp:revision>
  <cp:lastPrinted>2015-09-30T11:30:00Z</cp:lastPrinted>
  <dcterms:created xsi:type="dcterms:W3CDTF">2026-03-11T04:23:00Z</dcterms:created>
  <dcterms:modified xsi:type="dcterms:W3CDTF">2026-03-11T12:07:00Z</dcterms:modified>
</cp:coreProperties>
</file>