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B330DF">
        <w:rPr>
          <w:b/>
          <w:sz w:val="28"/>
          <w:szCs w:val="28"/>
        </w:rPr>
        <w:t>10</w:t>
      </w:r>
      <w:r w:rsidRPr="00C04133">
        <w:rPr>
          <w:b/>
          <w:sz w:val="28"/>
          <w:szCs w:val="28"/>
        </w:rPr>
        <w:t>(</w:t>
      </w:r>
      <w:r w:rsidR="00B330DF">
        <w:rPr>
          <w:b/>
          <w:sz w:val="28"/>
          <w:szCs w:val="28"/>
        </w:rPr>
        <w:t>660) от 08.05</w:t>
      </w:r>
      <w:r w:rsidR="000C67C7">
        <w:rPr>
          <w:b/>
          <w:sz w:val="28"/>
          <w:szCs w:val="28"/>
        </w:rPr>
        <w:t>.2024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B330DF" w:rsidRPr="00B330DF" w:rsidRDefault="00B330DF" w:rsidP="00B330DF">
      <w:pPr>
        <w:jc w:val="center"/>
        <w:rPr>
          <w:b/>
          <w:color w:val="000000"/>
          <w:sz w:val="24"/>
          <w:szCs w:val="24"/>
        </w:rPr>
      </w:pPr>
      <w:r w:rsidRPr="00B330DF">
        <w:rPr>
          <w:b/>
          <w:color w:val="000000"/>
          <w:sz w:val="24"/>
          <w:szCs w:val="24"/>
        </w:rPr>
        <w:t>СОБРАНИЕ ПРЕДСТАВИТЕЛЕЙ</w:t>
      </w:r>
    </w:p>
    <w:p w:rsidR="00B330DF" w:rsidRPr="00B330DF" w:rsidRDefault="00B330DF" w:rsidP="00B330DF">
      <w:pPr>
        <w:jc w:val="center"/>
        <w:rPr>
          <w:b/>
          <w:color w:val="000000"/>
          <w:sz w:val="24"/>
          <w:szCs w:val="24"/>
        </w:rPr>
      </w:pPr>
      <w:r w:rsidRPr="00B330DF">
        <w:rPr>
          <w:b/>
          <w:color w:val="000000"/>
          <w:sz w:val="24"/>
          <w:szCs w:val="24"/>
        </w:rPr>
        <w:t>СЕЛЬСКОГО ПОСЕЛЕНИЯ</w:t>
      </w:r>
    </w:p>
    <w:p w:rsidR="00B330DF" w:rsidRPr="00B330DF" w:rsidRDefault="00B330DF" w:rsidP="00B330DF">
      <w:pPr>
        <w:jc w:val="center"/>
        <w:rPr>
          <w:b/>
          <w:color w:val="000000"/>
          <w:sz w:val="24"/>
          <w:szCs w:val="24"/>
        </w:rPr>
      </w:pPr>
      <w:r w:rsidRPr="00B330DF">
        <w:rPr>
          <w:b/>
          <w:color w:val="000000"/>
          <w:sz w:val="24"/>
          <w:szCs w:val="24"/>
        </w:rPr>
        <w:t>МОКША</w:t>
      </w:r>
    </w:p>
    <w:p w:rsidR="00B330DF" w:rsidRPr="00B330DF" w:rsidRDefault="00B330DF" w:rsidP="00B330DF">
      <w:pPr>
        <w:jc w:val="center"/>
        <w:rPr>
          <w:b/>
          <w:color w:val="000000"/>
          <w:sz w:val="24"/>
          <w:szCs w:val="24"/>
        </w:rPr>
      </w:pPr>
      <w:r w:rsidRPr="00B330DF">
        <w:rPr>
          <w:b/>
          <w:color w:val="000000"/>
          <w:sz w:val="24"/>
          <w:szCs w:val="24"/>
        </w:rPr>
        <w:t xml:space="preserve">МУНИЦИПАЛЬНОГО РАЙОНА </w:t>
      </w:r>
    </w:p>
    <w:p w:rsidR="00B330DF" w:rsidRPr="00B330DF" w:rsidRDefault="00B330DF" w:rsidP="00B330DF">
      <w:pPr>
        <w:jc w:val="center"/>
        <w:rPr>
          <w:b/>
          <w:color w:val="000000"/>
          <w:sz w:val="24"/>
          <w:szCs w:val="24"/>
        </w:rPr>
      </w:pPr>
      <w:r w:rsidRPr="00B330DF">
        <w:rPr>
          <w:b/>
          <w:color w:val="000000"/>
          <w:sz w:val="24"/>
          <w:szCs w:val="24"/>
        </w:rPr>
        <w:t>БОЛЬШЕГЛУШИЦКИЙ</w:t>
      </w:r>
    </w:p>
    <w:p w:rsidR="00B330DF" w:rsidRPr="00B330DF" w:rsidRDefault="00B330DF" w:rsidP="00B330DF">
      <w:pPr>
        <w:jc w:val="center"/>
        <w:rPr>
          <w:b/>
          <w:color w:val="000000"/>
          <w:sz w:val="24"/>
          <w:szCs w:val="24"/>
        </w:rPr>
      </w:pPr>
      <w:r w:rsidRPr="00B330DF">
        <w:rPr>
          <w:b/>
          <w:color w:val="000000"/>
          <w:sz w:val="24"/>
          <w:szCs w:val="24"/>
        </w:rPr>
        <w:t>САМАРСКОЙ ОБЛАСТИ</w:t>
      </w:r>
    </w:p>
    <w:p w:rsidR="00B330DF" w:rsidRPr="00B330DF" w:rsidRDefault="00B330DF" w:rsidP="00B330DF">
      <w:pPr>
        <w:jc w:val="center"/>
        <w:rPr>
          <w:b/>
          <w:color w:val="000000"/>
          <w:sz w:val="24"/>
          <w:szCs w:val="24"/>
        </w:rPr>
      </w:pPr>
      <w:r w:rsidRPr="00B330DF">
        <w:rPr>
          <w:b/>
          <w:color w:val="000000"/>
          <w:sz w:val="24"/>
          <w:szCs w:val="24"/>
        </w:rPr>
        <w:t>четвертого созыва</w:t>
      </w:r>
    </w:p>
    <w:p w:rsidR="00B330DF" w:rsidRPr="00B330DF" w:rsidRDefault="00B330DF" w:rsidP="00B330DF">
      <w:pPr>
        <w:jc w:val="right"/>
        <w:rPr>
          <w:b/>
          <w:color w:val="000000"/>
          <w:sz w:val="24"/>
          <w:szCs w:val="24"/>
        </w:rPr>
      </w:pPr>
    </w:p>
    <w:p w:rsidR="00B330DF" w:rsidRPr="00B330DF" w:rsidRDefault="00B330DF" w:rsidP="00B330DF"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color w:val="000000"/>
          <w:sz w:val="24"/>
          <w:szCs w:val="24"/>
        </w:rPr>
      </w:pPr>
      <w:r w:rsidRPr="00B330DF">
        <w:rPr>
          <w:b/>
          <w:color w:val="000000"/>
          <w:sz w:val="24"/>
          <w:szCs w:val="24"/>
        </w:rPr>
        <w:t xml:space="preserve">   РЕШЕНИЕ  № 177</w:t>
      </w:r>
    </w:p>
    <w:p w:rsidR="00B330DF" w:rsidRPr="00B330DF" w:rsidRDefault="00B330DF" w:rsidP="00B330DF"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color w:val="000000"/>
          <w:sz w:val="24"/>
          <w:szCs w:val="24"/>
        </w:rPr>
      </w:pPr>
      <w:r w:rsidRPr="00B330DF">
        <w:rPr>
          <w:b/>
          <w:color w:val="000000"/>
          <w:sz w:val="24"/>
          <w:szCs w:val="24"/>
        </w:rPr>
        <w:t xml:space="preserve">  от 06 мая 2024 г.</w:t>
      </w:r>
    </w:p>
    <w:p w:rsidR="00B330DF" w:rsidRPr="00B330DF" w:rsidRDefault="00B330DF" w:rsidP="00B330DF">
      <w:pPr>
        <w:jc w:val="center"/>
        <w:rPr>
          <w:b/>
          <w:color w:val="000000"/>
          <w:sz w:val="24"/>
          <w:szCs w:val="24"/>
        </w:rPr>
      </w:pPr>
    </w:p>
    <w:p w:rsidR="00B330DF" w:rsidRPr="00B330DF" w:rsidRDefault="00B330DF" w:rsidP="00B330DF">
      <w:pPr>
        <w:jc w:val="center"/>
        <w:rPr>
          <w:b/>
          <w:bCs/>
          <w:color w:val="000000"/>
          <w:sz w:val="24"/>
          <w:szCs w:val="24"/>
        </w:rPr>
      </w:pPr>
      <w:r w:rsidRPr="00B330DF">
        <w:rPr>
          <w:b/>
          <w:bCs/>
          <w:color w:val="000000"/>
          <w:sz w:val="24"/>
          <w:szCs w:val="24"/>
        </w:rPr>
        <w:t xml:space="preserve">О </w:t>
      </w:r>
      <w:r w:rsidRPr="00B330DF">
        <w:rPr>
          <w:b/>
          <w:color w:val="000000"/>
          <w:sz w:val="24"/>
          <w:szCs w:val="24"/>
        </w:rPr>
        <w:t>предварительном одобрении проекта Решения Собрания представителей сельского поселения Мокша  муниципального района Большеглушицкий Самарской области «О внесении изменений и дополнений в Устав</w:t>
      </w:r>
      <w:r w:rsidRPr="00B330DF">
        <w:rPr>
          <w:b/>
          <w:bCs/>
          <w:color w:val="000000"/>
          <w:sz w:val="24"/>
          <w:szCs w:val="24"/>
        </w:rPr>
        <w:t xml:space="preserve"> сельского поселения Мокша  муниципального района </w:t>
      </w:r>
      <w:r w:rsidRPr="00B330DF">
        <w:rPr>
          <w:b/>
          <w:color w:val="000000"/>
          <w:sz w:val="24"/>
          <w:szCs w:val="24"/>
        </w:rPr>
        <w:fldChar w:fldCharType="begin"/>
      </w:r>
      <w:r w:rsidRPr="00B330DF">
        <w:rPr>
          <w:b/>
          <w:color w:val="000000"/>
          <w:sz w:val="24"/>
          <w:szCs w:val="24"/>
        </w:rPr>
        <w:instrText xml:space="preserve"> MERGEFIELD "Название_района" </w:instrText>
      </w:r>
      <w:r w:rsidRPr="00B330DF">
        <w:rPr>
          <w:b/>
          <w:color w:val="000000"/>
          <w:sz w:val="24"/>
          <w:szCs w:val="24"/>
        </w:rPr>
        <w:fldChar w:fldCharType="separate"/>
      </w:r>
      <w:r w:rsidRPr="00B330DF">
        <w:rPr>
          <w:b/>
          <w:noProof/>
          <w:color w:val="000000"/>
          <w:sz w:val="24"/>
          <w:szCs w:val="24"/>
        </w:rPr>
        <w:t>Большеглушицкий</w:t>
      </w:r>
      <w:r w:rsidRPr="00B330DF">
        <w:rPr>
          <w:b/>
          <w:color w:val="000000"/>
          <w:sz w:val="24"/>
          <w:szCs w:val="24"/>
        </w:rPr>
        <w:fldChar w:fldCharType="end"/>
      </w:r>
      <w:r w:rsidRPr="00B330DF">
        <w:rPr>
          <w:b/>
          <w:bCs/>
          <w:color w:val="000000"/>
          <w:sz w:val="24"/>
          <w:szCs w:val="24"/>
        </w:rPr>
        <w:t xml:space="preserve"> Самарской области» и вынесении проекта на публичные слушания</w:t>
      </w:r>
    </w:p>
    <w:p w:rsidR="00B330DF" w:rsidRPr="00B330DF" w:rsidRDefault="00B330DF" w:rsidP="00B330DF">
      <w:pPr>
        <w:spacing w:before="240"/>
        <w:ind w:firstLine="709"/>
        <w:jc w:val="both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В соответствии со статьями 28 и 44 Федерального закона "Об общих принципах организации местного самоуправления в Российской Федерации" от 06.10.2003 № 131-ФЗ, Решением Собрания представителей сельского поселения Мокша  муниципального района </w:t>
      </w:r>
      <w:r w:rsidRPr="00B330DF">
        <w:rPr>
          <w:color w:val="000000"/>
          <w:sz w:val="24"/>
          <w:szCs w:val="24"/>
        </w:rPr>
        <w:fldChar w:fldCharType="begin"/>
      </w:r>
      <w:r w:rsidRPr="00B330DF">
        <w:rPr>
          <w:color w:val="000000"/>
          <w:sz w:val="24"/>
          <w:szCs w:val="24"/>
        </w:rPr>
        <w:instrText xml:space="preserve"> MERGEFIELD "Название_района" </w:instrText>
      </w:r>
      <w:r w:rsidRPr="00B330DF">
        <w:rPr>
          <w:color w:val="000000"/>
          <w:sz w:val="24"/>
          <w:szCs w:val="24"/>
        </w:rPr>
        <w:fldChar w:fldCharType="separate"/>
      </w:r>
      <w:r w:rsidRPr="00B330DF">
        <w:rPr>
          <w:noProof/>
          <w:color w:val="000000"/>
          <w:sz w:val="24"/>
          <w:szCs w:val="24"/>
        </w:rPr>
        <w:t>Большеглушицкий</w:t>
      </w:r>
      <w:r w:rsidRPr="00B330DF">
        <w:rPr>
          <w:color w:val="000000"/>
          <w:sz w:val="24"/>
          <w:szCs w:val="24"/>
        </w:rPr>
        <w:fldChar w:fldCharType="end"/>
      </w:r>
      <w:r w:rsidRPr="00B330DF">
        <w:rPr>
          <w:color w:val="000000"/>
          <w:sz w:val="24"/>
          <w:szCs w:val="24"/>
        </w:rPr>
        <w:t xml:space="preserve"> Самарской области "Об утверждении Порядка организации и проведения публичных слушаний в сельском поселении Мокша муниципального района </w:t>
      </w:r>
      <w:r w:rsidRPr="00B330DF">
        <w:rPr>
          <w:color w:val="000000"/>
          <w:sz w:val="24"/>
          <w:szCs w:val="24"/>
        </w:rPr>
        <w:fldChar w:fldCharType="begin"/>
      </w:r>
      <w:r w:rsidRPr="00B330DF">
        <w:rPr>
          <w:color w:val="000000"/>
          <w:sz w:val="24"/>
          <w:szCs w:val="24"/>
        </w:rPr>
        <w:instrText xml:space="preserve"> MERGEFIELD "Название_района" </w:instrText>
      </w:r>
      <w:r w:rsidRPr="00B330DF">
        <w:rPr>
          <w:color w:val="000000"/>
          <w:sz w:val="24"/>
          <w:szCs w:val="24"/>
        </w:rPr>
        <w:fldChar w:fldCharType="separate"/>
      </w:r>
      <w:r w:rsidRPr="00B330DF">
        <w:rPr>
          <w:noProof/>
          <w:color w:val="000000"/>
          <w:sz w:val="24"/>
          <w:szCs w:val="24"/>
        </w:rPr>
        <w:t>Большеглушицкий</w:t>
      </w:r>
      <w:r w:rsidRPr="00B330DF">
        <w:rPr>
          <w:color w:val="000000"/>
          <w:sz w:val="24"/>
          <w:szCs w:val="24"/>
        </w:rPr>
        <w:fldChar w:fldCharType="end"/>
      </w:r>
      <w:r w:rsidRPr="00B330DF">
        <w:rPr>
          <w:color w:val="000000"/>
          <w:sz w:val="24"/>
          <w:szCs w:val="24"/>
        </w:rPr>
        <w:t xml:space="preserve"> Самарской области" от 11.05.2022 № 93, Собрание представителей сельского поселения Мокша муниципального района </w:t>
      </w:r>
      <w:r w:rsidRPr="00B330DF">
        <w:rPr>
          <w:color w:val="000000"/>
          <w:sz w:val="24"/>
          <w:szCs w:val="24"/>
        </w:rPr>
        <w:fldChar w:fldCharType="begin"/>
      </w:r>
      <w:r w:rsidRPr="00B330DF">
        <w:rPr>
          <w:color w:val="000000"/>
          <w:sz w:val="24"/>
          <w:szCs w:val="24"/>
        </w:rPr>
        <w:instrText xml:space="preserve"> MERGEFIELD "Название_района" </w:instrText>
      </w:r>
      <w:r w:rsidRPr="00B330DF">
        <w:rPr>
          <w:color w:val="000000"/>
          <w:sz w:val="24"/>
          <w:szCs w:val="24"/>
        </w:rPr>
        <w:fldChar w:fldCharType="separate"/>
      </w:r>
      <w:r w:rsidRPr="00B330DF">
        <w:rPr>
          <w:noProof/>
          <w:color w:val="000000"/>
          <w:sz w:val="24"/>
          <w:szCs w:val="24"/>
        </w:rPr>
        <w:t>Большеглушицкий</w:t>
      </w:r>
      <w:r w:rsidRPr="00B330DF">
        <w:rPr>
          <w:color w:val="000000"/>
          <w:sz w:val="24"/>
          <w:szCs w:val="24"/>
        </w:rPr>
        <w:fldChar w:fldCharType="end"/>
      </w:r>
      <w:r w:rsidRPr="00B330DF">
        <w:rPr>
          <w:color w:val="000000"/>
          <w:sz w:val="24"/>
          <w:szCs w:val="24"/>
        </w:rPr>
        <w:t xml:space="preserve"> Самарской области </w:t>
      </w:r>
    </w:p>
    <w:p w:rsidR="00B330DF" w:rsidRPr="00B330DF" w:rsidRDefault="00B330DF" w:rsidP="00B330DF">
      <w:pPr>
        <w:spacing w:before="240"/>
        <w:ind w:firstLine="709"/>
        <w:jc w:val="center"/>
        <w:rPr>
          <w:color w:val="000000"/>
          <w:sz w:val="24"/>
          <w:szCs w:val="24"/>
        </w:rPr>
      </w:pPr>
      <w:r w:rsidRPr="00B330DF">
        <w:rPr>
          <w:b/>
          <w:color w:val="000000"/>
          <w:sz w:val="24"/>
          <w:szCs w:val="24"/>
        </w:rPr>
        <w:t>РЕШИЛО:</w:t>
      </w:r>
    </w:p>
    <w:p w:rsidR="00B330DF" w:rsidRPr="00B330DF" w:rsidRDefault="00B330DF" w:rsidP="00B330DF">
      <w:pPr>
        <w:numPr>
          <w:ilvl w:val="0"/>
          <w:numId w:val="28"/>
        </w:numPr>
        <w:tabs>
          <w:tab w:val="num" w:pos="0"/>
          <w:tab w:val="left" w:pos="1200"/>
        </w:tabs>
        <w:spacing w:before="120"/>
        <w:ind w:left="0" w:firstLine="709"/>
        <w:jc w:val="both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Предварительно одобрить проект решения Собрания представителей сельского поселения Мокша  муниципального района </w:t>
      </w:r>
      <w:r w:rsidRPr="00B330DF">
        <w:rPr>
          <w:color w:val="000000"/>
          <w:sz w:val="24"/>
          <w:szCs w:val="24"/>
        </w:rPr>
        <w:fldChar w:fldCharType="begin"/>
      </w:r>
      <w:r w:rsidRPr="00B330DF">
        <w:rPr>
          <w:color w:val="000000"/>
          <w:sz w:val="24"/>
          <w:szCs w:val="24"/>
        </w:rPr>
        <w:instrText xml:space="preserve"> MERGEFIELD "Название_района" </w:instrText>
      </w:r>
      <w:r w:rsidRPr="00B330DF">
        <w:rPr>
          <w:color w:val="000000"/>
          <w:sz w:val="24"/>
          <w:szCs w:val="24"/>
        </w:rPr>
        <w:fldChar w:fldCharType="separate"/>
      </w:r>
      <w:r w:rsidRPr="00B330DF">
        <w:rPr>
          <w:noProof/>
          <w:color w:val="000000"/>
          <w:sz w:val="24"/>
          <w:szCs w:val="24"/>
        </w:rPr>
        <w:t>Большеглушицкий</w:t>
      </w:r>
      <w:r w:rsidRPr="00B330DF">
        <w:rPr>
          <w:color w:val="000000"/>
          <w:sz w:val="24"/>
          <w:szCs w:val="24"/>
        </w:rPr>
        <w:fldChar w:fldCharType="end"/>
      </w:r>
      <w:r w:rsidRPr="00B330DF">
        <w:rPr>
          <w:color w:val="000000"/>
          <w:sz w:val="24"/>
          <w:szCs w:val="24"/>
        </w:rPr>
        <w:t xml:space="preserve"> Самарской области "О внесении изменений и дополнений в Устав сельского поселения Мокша муниципального района </w:t>
      </w:r>
      <w:r w:rsidRPr="00B330DF">
        <w:rPr>
          <w:color w:val="000000"/>
          <w:sz w:val="24"/>
          <w:szCs w:val="24"/>
        </w:rPr>
        <w:fldChar w:fldCharType="begin"/>
      </w:r>
      <w:r w:rsidRPr="00B330DF">
        <w:rPr>
          <w:color w:val="000000"/>
          <w:sz w:val="24"/>
          <w:szCs w:val="24"/>
        </w:rPr>
        <w:instrText xml:space="preserve"> MERGEFIELD "Название_района" </w:instrText>
      </w:r>
      <w:r w:rsidRPr="00B330DF">
        <w:rPr>
          <w:color w:val="000000"/>
          <w:sz w:val="24"/>
          <w:szCs w:val="24"/>
        </w:rPr>
        <w:fldChar w:fldCharType="separate"/>
      </w:r>
      <w:r w:rsidRPr="00B330DF">
        <w:rPr>
          <w:noProof/>
          <w:color w:val="000000"/>
          <w:sz w:val="24"/>
          <w:szCs w:val="24"/>
        </w:rPr>
        <w:t>Большеглушицкий</w:t>
      </w:r>
      <w:r w:rsidRPr="00B330DF">
        <w:rPr>
          <w:color w:val="000000"/>
          <w:sz w:val="24"/>
          <w:szCs w:val="24"/>
        </w:rPr>
        <w:fldChar w:fldCharType="end"/>
      </w:r>
      <w:r w:rsidRPr="00B330DF">
        <w:rPr>
          <w:color w:val="000000"/>
          <w:sz w:val="24"/>
          <w:szCs w:val="24"/>
        </w:rPr>
        <w:t xml:space="preserve"> Самарской области".</w:t>
      </w:r>
    </w:p>
    <w:p w:rsidR="00B330DF" w:rsidRPr="00B330DF" w:rsidRDefault="00B330DF" w:rsidP="00B330DF">
      <w:pPr>
        <w:numPr>
          <w:ilvl w:val="0"/>
          <w:numId w:val="28"/>
        </w:numPr>
        <w:tabs>
          <w:tab w:val="num" w:pos="0"/>
          <w:tab w:val="left" w:pos="1200"/>
        </w:tabs>
        <w:ind w:left="0" w:firstLine="709"/>
        <w:jc w:val="both"/>
        <w:rPr>
          <w:bCs/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Вынести проект решения Собрания представителей сельского поселения Мокша муниципального района Большеглушицкий Самарской области «О внесении изменений и дополнений в Устав сельского поселения Мокша  муниципального района </w:t>
      </w:r>
      <w:r w:rsidRPr="00B330DF">
        <w:rPr>
          <w:color w:val="000000"/>
          <w:sz w:val="24"/>
          <w:szCs w:val="24"/>
        </w:rPr>
        <w:fldChar w:fldCharType="begin"/>
      </w:r>
      <w:r w:rsidRPr="00B330DF">
        <w:rPr>
          <w:color w:val="000000"/>
          <w:sz w:val="24"/>
          <w:szCs w:val="24"/>
        </w:rPr>
        <w:instrText xml:space="preserve"> MERGEFIELD "Название_района" </w:instrText>
      </w:r>
      <w:r w:rsidRPr="00B330DF">
        <w:rPr>
          <w:color w:val="000000"/>
          <w:sz w:val="24"/>
          <w:szCs w:val="24"/>
        </w:rPr>
        <w:fldChar w:fldCharType="separate"/>
      </w:r>
      <w:r w:rsidRPr="00B330DF">
        <w:rPr>
          <w:noProof/>
          <w:color w:val="000000"/>
          <w:sz w:val="24"/>
          <w:szCs w:val="24"/>
        </w:rPr>
        <w:t>Большеглушицкий</w:t>
      </w:r>
      <w:r w:rsidRPr="00B330DF">
        <w:rPr>
          <w:color w:val="000000"/>
          <w:sz w:val="24"/>
          <w:szCs w:val="24"/>
        </w:rPr>
        <w:fldChar w:fldCharType="end"/>
      </w:r>
      <w:r w:rsidRPr="00B330DF">
        <w:rPr>
          <w:color w:val="000000"/>
          <w:sz w:val="24"/>
          <w:szCs w:val="24"/>
        </w:rPr>
        <w:t xml:space="preserve"> Самарской области» на публичные слушания.</w:t>
      </w:r>
    </w:p>
    <w:p w:rsidR="00B330DF" w:rsidRPr="00B330DF" w:rsidRDefault="00B330DF" w:rsidP="00B330DF">
      <w:pPr>
        <w:numPr>
          <w:ilvl w:val="0"/>
          <w:numId w:val="28"/>
        </w:numPr>
        <w:tabs>
          <w:tab w:val="num" w:pos="0"/>
          <w:tab w:val="left" w:pos="1200"/>
        </w:tabs>
        <w:ind w:left="0" w:firstLine="709"/>
        <w:jc w:val="both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Провести на территории сельского поселения Мокша  муниципального района </w:t>
      </w:r>
      <w:r w:rsidRPr="00B330DF">
        <w:rPr>
          <w:color w:val="000000"/>
          <w:sz w:val="24"/>
          <w:szCs w:val="24"/>
        </w:rPr>
        <w:fldChar w:fldCharType="begin"/>
      </w:r>
      <w:r w:rsidRPr="00B330DF">
        <w:rPr>
          <w:color w:val="000000"/>
          <w:sz w:val="24"/>
          <w:szCs w:val="24"/>
        </w:rPr>
        <w:instrText xml:space="preserve"> MERGEFIELD "Название_района" </w:instrText>
      </w:r>
      <w:r w:rsidRPr="00B330DF">
        <w:rPr>
          <w:color w:val="000000"/>
          <w:sz w:val="24"/>
          <w:szCs w:val="24"/>
        </w:rPr>
        <w:fldChar w:fldCharType="separate"/>
      </w:r>
      <w:r w:rsidRPr="00B330DF">
        <w:rPr>
          <w:noProof/>
          <w:color w:val="000000"/>
          <w:sz w:val="24"/>
          <w:szCs w:val="24"/>
        </w:rPr>
        <w:t>Большеглушицкий</w:t>
      </w:r>
      <w:r w:rsidRPr="00B330DF">
        <w:rPr>
          <w:color w:val="000000"/>
          <w:sz w:val="24"/>
          <w:szCs w:val="24"/>
        </w:rPr>
        <w:fldChar w:fldCharType="end"/>
      </w:r>
      <w:r w:rsidRPr="00B330DF">
        <w:rPr>
          <w:bCs/>
          <w:color w:val="000000"/>
          <w:sz w:val="24"/>
          <w:szCs w:val="24"/>
        </w:rPr>
        <w:t xml:space="preserve"> </w:t>
      </w:r>
      <w:r w:rsidRPr="00B330DF">
        <w:rPr>
          <w:color w:val="000000"/>
          <w:sz w:val="24"/>
          <w:szCs w:val="24"/>
        </w:rPr>
        <w:t xml:space="preserve">Самарской области публичные слушания по проекту решения Собрания представителей сельского поселения Мокша  муниципального района </w:t>
      </w:r>
      <w:r w:rsidRPr="00B330DF">
        <w:rPr>
          <w:color w:val="000000"/>
          <w:sz w:val="24"/>
          <w:szCs w:val="24"/>
        </w:rPr>
        <w:fldChar w:fldCharType="begin"/>
      </w:r>
      <w:r w:rsidRPr="00B330DF">
        <w:rPr>
          <w:color w:val="000000"/>
          <w:sz w:val="24"/>
          <w:szCs w:val="24"/>
        </w:rPr>
        <w:instrText xml:space="preserve"> MERGEFIELD "Название_района" </w:instrText>
      </w:r>
      <w:r w:rsidRPr="00B330DF">
        <w:rPr>
          <w:color w:val="000000"/>
          <w:sz w:val="24"/>
          <w:szCs w:val="24"/>
        </w:rPr>
        <w:fldChar w:fldCharType="separate"/>
      </w:r>
      <w:r w:rsidRPr="00B330DF">
        <w:rPr>
          <w:noProof/>
          <w:color w:val="000000"/>
          <w:sz w:val="24"/>
          <w:szCs w:val="24"/>
        </w:rPr>
        <w:t>Большеглушицкий</w:t>
      </w:r>
      <w:r w:rsidRPr="00B330DF">
        <w:rPr>
          <w:color w:val="000000"/>
          <w:sz w:val="24"/>
          <w:szCs w:val="24"/>
        </w:rPr>
        <w:fldChar w:fldCharType="end"/>
      </w:r>
      <w:r w:rsidRPr="00B330DF">
        <w:rPr>
          <w:color w:val="000000"/>
          <w:sz w:val="24"/>
          <w:szCs w:val="24"/>
        </w:rPr>
        <w:t xml:space="preserve"> Самарской области "О внесении изменений и дополнений в Устав сельского поселения Мокша  муниципального района </w:t>
      </w:r>
      <w:r w:rsidRPr="00B330DF">
        <w:rPr>
          <w:color w:val="000000"/>
          <w:sz w:val="24"/>
          <w:szCs w:val="24"/>
        </w:rPr>
        <w:fldChar w:fldCharType="begin"/>
      </w:r>
      <w:r w:rsidRPr="00B330DF">
        <w:rPr>
          <w:color w:val="000000"/>
          <w:sz w:val="24"/>
          <w:szCs w:val="24"/>
        </w:rPr>
        <w:instrText xml:space="preserve"> MERGEFIELD "Название_района" </w:instrText>
      </w:r>
      <w:r w:rsidRPr="00B330DF">
        <w:rPr>
          <w:color w:val="000000"/>
          <w:sz w:val="24"/>
          <w:szCs w:val="24"/>
        </w:rPr>
        <w:fldChar w:fldCharType="separate"/>
      </w:r>
      <w:r w:rsidRPr="00B330DF">
        <w:rPr>
          <w:noProof/>
          <w:color w:val="000000"/>
          <w:sz w:val="24"/>
          <w:szCs w:val="24"/>
        </w:rPr>
        <w:t>Большеглушицкий</w:t>
      </w:r>
      <w:r w:rsidRPr="00B330DF">
        <w:rPr>
          <w:color w:val="000000"/>
          <w:sz w:val="24"/>
          <w:szCs w:val="24"/>
        </w:rPr>
        <w:fldChar w:fldCharType="end"/>
      </w:r>
      <w:r w:rsidRPr="00B330DF">
        <w:rPr>
          <w:color w:val="000000"/>
          <w:sz w:val="24"/>
          <w:szCs w:val="24"/>
        </w:rPr>
        <w:t xml:space="preserve"> Самарской области» в соответствии с Порядком организации и проведения публичных слушаний в сельском поселении Мокша  муниципального района </w:t>
      </w:r>
      <w:r w:rsidRPr="00B330DF">
        <w:rPr>
          <w:color w:val="000000"/>
          <w:sz w:val="24"/>
          <w:szCs w:val="24"/>
        </w:rPr>
        <w:fldChar w:fldCharType="begin"/>
      </w:r>
      <w:r w:rsidRPr="00B330DF">
        <w:rPr>
          <w:color w:val="000000"/>
          <w:sz w:val="24"/>
          <w:szCs w:val="24"/>
        </w:rPr>
        <w:instrText xml:space="preserve"> MERGEFIELD "Название_района" </w:instrText>
      </w:r>
      <w:r w:rsidRPr="00B330DF">
        <w:rPr>
          <w:color w:val="000000"/>
          <w:sz w:val="24"/>
          <w:szCs w:val="24"/>
        </w:rPr>
        <w:fldChar w:fldCharType="separate"/>
      </w:r>
      <w:r w:rsidRPr="00B330DF">
        <w:rPr>
          <w:noProof/>
          <w:color w:val="000000"/>
          <w:sz w:val="24"/>
          <w:szCs w:val="24"/>
        </w:rPr>
        <w:t>Большеглушицкий</w:t>
      </w:r>
      <w:r w:rsidRPr="00B330DF">
        <w:rPr>
          <w:color w:val="000000"/>
          <w:sz w:val="24"/>
          <w:szCs w:val="24"/>
        </w:rPr>
        <w:fldChar w:fldCharType="end"/>
      </w:r>
      <w:r w:rsidRPr="00B330DF">
        <w:rPr>
          <w:bCs/>
          <w:color w:val="000000"/>
          <w:sz w:val="24"/>
          <w:szCs w:val="24"/>
        </w:rPr>
        <w:t xml:space="preserve"> </w:t>
      </w:r>
      <w:r w:rsidRPr="00B330DF">
        <w:rPr>
          <w:color w:val="000000"/>
          <w:sz w:val="24"/>
          <w:szCs w:val="24"/>
        </w:rPr>
        <w:t xml:space="preserve">Самарской области, утвержденным решением Собрания представителей сельского поселения Мокша  муниципального района </w:t>
      </w:r>
      <w:r w:rsidRPr="00B330DF">
        <w:rPr>
          <w:color w:val="000000"/>
          <w:sz w:val="24"/>
          <w:szCs w:val="24"/>
        </w:rPr>
        <w:fldChar w:fldCharType="begin"/>
      </w:r>
      <w:r w:rsidRPr="00B330DF">
        <w:rPr>
          <w:color w:val="000000"/>
          <w:sz w:val="24"/>
          <w:szCs w:val="24"/>
        </w:rPr>
        <w:instrText xml:space="preserve"> MERGEFIELD "Название_района" </w:instrText>
      </w:r>
      <w:r w:rsidRPr="00B330DF">
        <w:rPr>
          <w:color w:val="000000"/>
          <w:sz w:val="24"/>
          <w:szCs w:val="24"/>
        </w:rPr>
        <w:fldChar w:fldCharType="separate"/>
      </w:r>
      <w:r w:rsidRPr="00B330DF">
        <w:rPr>
          <w:noProof/>
          <w:color w:val="000000"/>
          <w:sz w:val="24"/>
          <w:szCs w:val="24"/>
        </w:rPr>
        <w:t>Большеглушицкий</w:t>
      </w:r>
      <w:r w:rsidRPr="00B330DF">
        <w:rPr>
          <w:color w:val="000000"/>
          <w:sz w:val="24"/>
          <w:szCs w:val="24"/>
        </w:rPr>
        <w:fldChar w:fldCharType="end"/>
      </w:r>
      <w:r w:rsidRPr="00B330DF">
        <w:rPr>
          <w:color w:val="000000"/>
          <w:sz w:val="24"/>
          <w:szCs w:val="24"/>
        </w:rPr>
        <w:t xml:space="preserve"> Самарской области от 11.05.2022 № 93.</w:t>
      </w:r>
    </w:p>
    <w:p w:rsidR="00B330DF" w:rsidRPr="00B330DF" w:rsidRDefault="00B330DF" w:rsidP="00B330DF">
      <w:pPr>
        <w:numPr>
          <w:ilvl w:val="0"/>
          <w:numId w:val="28"/>
        </w:numPr>
        <w:tabs>
          <w:tab w:val="num" w:pos="0"/>
          <w:tab w:val="left" w:pos="1200"/>
        </w:tabs>
        <w:ind w:left="0" w:firstLine="709"/>
        <w:jc w:val="both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lastRenderedPageBreak/>
        <w:t>Срок проведения публичных слушаний составляет 7 (семь) дней с 13 мая 2024 года по 19 мая 2024 года.</w:t>
      </w:r>
    </w:p>
    <w:p w:rsidR="00B330DF" w:rsidRPr="00B330DF" w:rsidRDefault="00B330DF" w:rsidP="00B330DF">
      <w:pPr>
        <w:numPr>
          <w:ilvl w:val="0"/>
          <w:numId w:val="28"/>
        </w:numPr>
        <w:tabs>
          <w:tab w:val="num" w:pos="0"/>
          <w:tab w:val="left" w:pos="1200"/>
        </w:tabs>
        <w:ind w:left="0" w:firstLine="709"/>
        <w:jc w:val="both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сельского поселения Мокша  муниципального района </w:t>
      </w:r>
      <w:r w:rsidRPr="00B330DF">
        <w:rPr>
          <w:color w:val="000000"/>
          <w:sz w:val="24"/>
          <w:szCs w:val="24"/>
        </w:rPr>
        <w:fldChar w:fldCharType="begin"/>
      </w:r>
      <w:r w:rsidRPr="00B330DF">
        <w:rPr>
          <w:color w:val="000000"/>
          <w:sz w:val="24"/>
          <w:szCs w:val="24"/>
        </w:rPr>
        <w:instrText xml:space="preserve"> MERGEFIELD "Название_района" </w:instrText>
      </w:r>
      <w:r w:rsidRPr="00B330DF">
        <w:rPr>
          <w:color w:val="000000"/>
          <w:sz w:val="24"/>
          <w:szCs w:val="24"/>
        </w:rPr>
        <w:fldChar w:fldCharType="separate"/>
      </w:r>
      <w:r w:rsidRPr="00B330DF">
        <w:rPr>
          <w:noProof/>
          <w:color w:val="000000"/>
          <w:sz w:val="24"/>
          <w:szCs w:val="24"/>
        </w:rPr>
        <w:t>Большеглушицкий</w:t>
      </w:r>
      <w:r w:rsidRPr="00B330DF">
        <w:rPr>
          <w:color w:val="000000"/>
          <w:sz w:val="24"/>
          <w:szCs w:val="24"/>
        </w:rPr>
        <w:fldChar w:fldCharType="end"/>
      </w:r>
      <w:r w:rsidRPr="00B330DF">
        <w:rPr>
          <w:color w:val="000000"/>
          <w:sz w:val="24"/>
          <w:szCs w:val="24"/>
        </w:rPr>
        <w:t xml:space="preserve"> Самарской области.</w:t>
      </w:r>
    </w:p>
    <w:p w:rsidR="00B330DF" w:rsidRPr="00B330DF" w:rsidRDefault="00B330DF" w:rsidP="00B330DF">
      <w:pPr>
        <w:numPr>
          <w:ilvl w:val="0"/>
          <w:numId w:val="28"/>
        </w:numPr>
        <w:tabs>
          <w:tab w:val="num" w:pos="0"/>
          <w:tab w:val="left" w:pos="1200"/>
        </w:tabs>
        <w:ind w:left="0" w:firstLine="709"/>
        <w:jc w:val="both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Место проведения публичных слушаний (место ведения протокола публичных слушаний) – </w:t>
      </w:r>
      <w:r w:rsidRPr="00B330DF">
        <w:rPr>
          <w:bCs/>
          <w:color w:val="000000"/>
          <w:sz w:val="24"/>
          <w:szCs w:val="24"/>
        </w:rPr>
        <w:t xml:space="preserve">446193, </w:t>
      </w:r>
      <w:r w:rsidRPr="00B330DF">
        <w:rPr>
          <w:color w:val="000000"/>
          <w:sz w:val="24"/>
          <w:szCs w:val="24"/>
        </w:rPr>
        <w:t xml:space="preserve">Самарская область, </w:t>
      </w:r>
      <w:r w:rsidRPr="00B330DF">
        <w:rPr>
          <w:color w:val="000000"/>
          <w:sz w:val="24"/>
          <w:szCs w:val="24"/>
        </w:rPr>
        <w:fldChar w:fldCharType="begin"/>
      </w:r>
      <w:r w:rsidRPr="00B330DF">
        <w:rPr>
          <w:color w:val="000000"/>
          <w:sz w:val="24"/>
          <w:szCs w:val="24"/>
        </w:rPr>
        <w:instrText xml:space="preserve"> MERGEFIELD "Место_ведения_протокола_публичных_слушан" </w:instrText>
      </w:r>
      <w:r w:rsidRPr="00B330DF">
        <w:rPr>
          <w:color w:val="000000"/>
          <w:sz w:val="24"/>
          <w:szCs w:val="24"/>
        </w:rPr>
        <w:fldChar w:fldCharType="separate"/>
      </w:r>
      <w:r w:rsidRPr="00B330DF">
        <w:rPr>
          <w:noProof/>
          <w:color w:val="000000"/>
          <w:sz w:val="24"/>
          <w:szCs w:val="24"/>
        </w:rPr>
        <w:t>Большеглушицкий район, село Мокша, ул. Кавказская, д.</w:t>
      </w:r>
      <w:r w:rsidRPr="00B330DF">
        <w:rPr>
          <w:color w:val="000000"/>
          <w:sz w:val="24"/>
          <w:szCs w:val="24"/>
        </w:rPr>
        <w:fldChar w:fldCharType="end"/>
      </w:r>
      <w:r w:rsidRPr="00B330DF">
        <w:rPr>
          <w:color w:val="000000"/>
          <w:sz w:val="24"/>
          <w:szCs w:val="24"/>
        </w:rPr>
        <w:t>1.</w:t>
      </w:r>
    </w:p>
    <w:p w:rsidR="00B330DF" w:rsidRPr="00B330DF" w:rsidRDefault="00B330DF" w:rsidP="00B330DF">
      <w:pPr>
        <w:numPr>
          <w:ilvl w:val="0"/>
          <w:numId w:val="28"/>
        </w:numPr>
        <w:tabs>
          <w:tab w:val="num" w:pos="0"/>
          <w:tab w:val="left" w:pos="1200"/>
        </w:tabs>
        <w:ind w:left="0" w:firstLine="709"/>
        <w:jc w:val="both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>Назначить лицом, ответственным за ведение протокола публичных слушаний и протокола мероприятия по информированию жителей поселения по вопросу публичных слушаний,  специалиста  администрации сельского поселения Мокша муниципального района Большеглушицкий Самарской области Кирееву Г.П.</w:t>
      </w:r>
    </w:p>
    <w:p w:rsidR="00B330DF" w:rsidRPr="00B330DF" w:rsidRDefault="00B330DF" w:rsidP="00B330DF">
      <w:pPr>
        <w:numPr>
          <w:ilvl w:val="0"/>
          <w:numId w:val="28"/>
        </w:numPr>
        <w:tabs>
          <w:tab w:val="num" w:pos="0"/>
          <w:tab w:val="left" w:pos="1200"/>
        </w:tabs>
        <w:ind w:left="0" w:firstLine="709"/>
        <w:jc w:val="both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Мероприятие по информированию жителей поселения по вопросу публичных слушаний состоится 14мая 2024 года в 16 часов по адресу: </w:t>
      </w:r>
      <w:r w:rsidRPr="00B330DF">
        <w:rPr>
          <w:bCs/>
          <w:color w:val="000000"/>
          <w:sz w:val="24"/>
          <w:szCs w:val="24"/>
        </w:rPr>
        <w:t>446193,</w:t>
      </w:r>
      <w:r w:rsidRPr="00B330DF">
        <w:rPr>
          <w:color w:val="000000"/>
          <w:sz w:val="24"/>
          <w:szCs w:val="24"/>
        </w:rPr>
        <w:t xml:space="preserve"> Самарская область, </w:t>
      </w:r>
      <w:r w:rsidRPr="00B330DF">
        <w:rPr>
          <w:color w:val="000000"/>
          <w:sz w:val="24"/>
          <w:szCs w:val="24"/>
        </w:rPr>
        <w:fldChar w:fldCharType="begin"/>
      </w:r>
      <w:r w:rsidRPr="00B330DF">
        <w:rPr>
          <w:color w:val="000000"/>
          <w:sz w:val="24"/>
          <w:szCs w:val="24"/>
        </w:rPr>
        <w:instrText xml:space="preserve"> MERGEFIELD "Место_ведения_протокола_публичных_слушан" </w:instrText>
      </w:r>
      <w:r w:rsidRPr="00B330DF">
        <w:rPr>
          <w:color w:val="000000"/>
          <w:sz w:val="24"/>
          <w:szCs w:val="24"/>
        </w:rPr>
        <w:fldChar w:fldCharType="separate"/>
      </w:r>
      <w:r w:rsidRPr="00B330DF">
        <w:rPr>
          <w:noProof/>
          <w:color w:val="000000"/>
          <w:sz w:val="24"/>
          <w:szCs w:val="24"/>
        </w:rPr>
        <w:t>Большеглушицкий район, село Мокша , ул. Кавказская,  д.</w:t>
      </w:r>
      <w:r w:rsidRPr="00B330DF">
        <w:rPr>
          <w:color w:val="000000"/>
          <w:sz w:val="24"/>
          <w:szCs w:val="24"/>
        </w:rPr>
        <w:fldChar w:fldCharType="end"/>
      </w:r>
      <w:r w:rsidRPr="00B330DF">
        <w:rPr>
          <w:color w:val="000000"/>
          <w:sz w:val="24"/>
          <w:szCs w:val="24"/>
        </w:rPr>
        <w:t>1.</w:t>
      </w:r>
    </w:p>
    <w:p w:rsidR="00B330DF" w:rsidRPr="00B330DF" w:rsidRDefault="00B330DF" w:rsidP="00B330DF">
      <w:pPr>
        <w:numPr>
          <w:ilvl w:val="0"/>
          <w:numId w:val="28"/>
        </w:numPr>
        <w:tabs>
          <w:tab w:val="num" w:pos="0"/>
          <w:tab w:val="left" w:pos="1200"/>
        </w:tabs>
        <w:ind w:left="0" w:firstLine="709"/>
        <w:jc w:val="both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>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адресу, указанному в пункте 6 настоящего решения, в рабочие дни с 10 часов до 19 часов, в субботу с 12 до 17 часов. Письменные замечания и предложения подлежат приобщению к протоколу публичных слушаний.</w:t>
      </w:r>
    </w:p>
    <w:p w:rsidR="00B330DF" w:rsidRPr="00B330DF" w:rsidRDefault="00B330DF" w:rsidP="00B330DF">
      <w:pPr>
        <w:numPr>
          <w:ilvl w:val="0"/>
          <w:numId w:val="28"/>
        </w:numPr>
        <w:tabs>
          <w:tab w:val="num" w:pos="0"/>
          <w:tab w:val="left" w:pos="1200"/>
        </w:tabs>
        <w:ind w:left="0" w:firstLine="709"/>
        <w:jc w:val="both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Прием замечаний и предложений по вопросу публичных слушаний оканчивается 16 мая 2024 года.  </w:t>
      </w:r>
    </w:p>
    <w:p w:rsidR="00B330DF" w:rsidRPr="00B330DF" w:rsidRDefault="00B330DF" w:rsidP="00B330DF">
      <w:pPr>
        <w:tabs>
          <w:tab w:val="left" w:pos="1200"/>
        </w:tabs>
        <w:jc w:val="both"/>
        <w:rPr>
          <w:color w:val="000000"/>
          <w:sz w:val="24"/>
          <w:szCs w:val="24"/>
          <w:highlight w:val="yellow"/>
        </w:rPr>
      </w:pPr>
      <w:r w:rsidRPr="00B330DF">
        <w:rPr>
          <w:color w:val="000000"/>
          <w:sz w:val="24"/>
          <w:szCs w:val="24"/>
        </w:rPr>
        <w:t xml:space="preserve">          11.Опубликовать настоящее Решение, проект Решения Собрания представителей сельского поселения Мокша  муниципального района </w:t>
      </w:r>
      <w:r w:rsidRPr="00B330DF">
        <w:rPr>
          <w:color w:val="000000"/>
          <w:sz w:val="24"/>
          <w:szCs w:val="24"/>
        </w:rPr>
        <w:fldChar w:fldCharType="begin"/>
      </w:r>
      <w:r w:rsidRPr="00B330DF">
        <w:rPr>
          <w:color w:val="000000"/>
          <w:sz w:val="24"/>
          <w:szCs w:val="24"/>
        </w:rPr>
        <w:instrText xml:space="preserve"> MERGEFIELD "Название_района" </w:instrText>
      </w:r>
      <w:r w:rsidRPr="00B330DF">
        <w:rPr>
          <w:color w:val="000000"/>
          <w:sz w:val="24"/>
          <w:szCs w:val="24"/>
        </w:rPr>
        <w:fldChar w:fldCharType="separate"/>
      </w:r>
      <w:r w:rsidRPr="00B330DF">
        <w:rPr>
          <w:noProof/>
          <w:color w:val="000000"/>
          <w:sz w:val="24"/>
          <w:szCs w:val="24"/>
        </w:rPr>
        <w:t>Большеглушицкий</w:t>
      </w:r>
      <w:r w:rsidRPr="00B330DF">
        <w:rPr>
          <w:color w:val="000000"/>
          <w:sz w:val="24"/>
          <w:szCs w:val="24"/>
        </w:rPr>
        <w:fldChar w:fldCharType="end"/>
      </w:r>
      <w:r w:rsidRPr="00B330DF">
        <w:rPr>
          <w:color w:val="000000"/>
          <w:sz w:val="24"/>
          <w:szCs w:val="24"/>
        </w:rPr>
        <w:t xml:space="preserve"> Самарской области "О внесении изменений и дополнений в Устав сельского поселения Мокша муниципального района </w:t>
      </w:r>
      <w:r w:rsidRPr="00B330DF">
        <w:rPr>
          <w:color w:val="000000"/>
          <w:sz w:val="24"/>
          <w:szCs w:val="24"/>
        </w:rPr>
        <w:fldChar w:fldCharType="begin"/>
      </w:r>
      <w:r w:rsidRPr="00B330DF">
        <w:rPr>
          <w:color w:val="000000"/>
          <w:sz w:val="24"/>
          <w:szCs w:val="24"/>
        </w:rPr>
        <w:instrText xml:space="preserve"> MERGEFIELD "Название_района" </w:instrText>
      </w:r>
      <w:r w:rsidRPr="00B330DF">
        <w:rPr>
          <w:color w:val="000000"/>
          <w:sz w:val="24"/>
          <w:szCs w:val="24"/>
        </w:rPr>
        <w:fldChar w:fldCharType="separate"/>
      </w:r>
      <w:r w:rsidRPr="00B330DF">
        <w:rPr>
          <w:noProof/>
          <w:color w:val="000000"/>
          <w:sz w:val="24"/>
          <w:szCs w:val="24"/>
        </w:rPr>
        <w:t>Большеглушицкий</w:t>
      </w:r>
      <w:r w:rsidRPr="00B330DF">
        <w:rPr>
          <w:color w:val="000000"/>
          <w:sz w:val="24"/>
          <w:szCs w:val="24"/>
        </w:rPr>
        <w:fldChar w:fldCharType="end"/>
      </w:r>
      <w:r w:rsidRPr="00B330DF">
        <w:rPr>
          <w:color w:val="000000"/>
          <w:sz w:val="24"/>
          <w:szCs w:val="24"/>
        </w:rPr>
        <w:t xml:space="preserve"> Самарской области" в газете </w:t>
      </w:r>
      <w:r w:rsidRPr="00B330DF">
        <w:rPr>
          <w:color w:val="000000"/>
          <w:sz w:val="24"/>
          <w:szCs w:val="24"/>
        </w:rPr>
        <w:fldChar w:fldCharType="begin"/>
      </w:r>
      <w:r w:rsidRPr="00B330DF">
        <w:rPr>
          <w:color w:val="000000"/>
          <w:sz w:val="24"/>
          <w:szCs w:val="24"/>
        </w:rPr>
        <w:instrText xml:space="preserve"> MERGEFIELD Название_газеты________________________ </w:instrText>
      </w:r>
      <w:r w:rsidRPr="00B330DF">
        <w:rPr>
          <w:color w:val="000000"/>
          <w:sz w:val="24"/>
          <w:szCs w:val="24"/>
        </w:rPr>
        <w:fldChar w:fldCharType="separate"/>
      </w:r>
      <w:r w:rsidRPr="00B330DF">
        <w:rPr>
          <w:noProof/>
          <w:color w:val="000000"/>
          <w:sz w:val="24"/>
          <w:szCs w:val="24"/>
        </w:rPr>
        <w:t>"Вести сельского поселения Мокша"</w:t>
      </w:r>
      <w:r w:rsidRPr="00B330DF">
        <w:rPr>
          <w:color w:val="000000"/>
          <w:sz w:val="24"/>
          <w:szCs w:val="24"/>
        </w:rPr>
        <w:fldChar w:fldCharType="end"/>
      </w:r>
      <w:r w:rsidRPr="00B330DF">
        <w:rPr>
          <w:color w:val="000000"/>
          <w:sz w:val="24"/>
          <w:szCs w:val="24"/>
        </w:rPr>
        <w:t>.</w:t>
      </w:r>
    </w:p>
    <w:p w:rsidR="00B330DF" w:rsidRPr="00B330DF" w:rsidRDefault="00B330DF" w:rsidP="00B330DF">
      <w:pPr>
        <w:tabs>
          <w:tab w:val="left" w:pos="1200"/>
        </w:tabs>
        <w:jc w:val="both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          12.Настоящее Решение вступает в силу со дня его официального опубликования.</w:t>
      </w:r>
    </w:p>
    <w:p w:rsidR="00B330DF" w:rsidRPr="00B330DF" w:rsidRDefault="00B330DF" w:rsidP="00B330DF">
      <w:pPr>
        <w:jc w:val="both"/>
        <w:outlineLvl w:val="0"/>
        <w:rPr>
          <w:color w:val="000000"/>
          <w:sz w:val="24"/>
          <w:szCs w:val="24"/>
        </w:rPr>
      </w:pPr>
    </w:p>
    <w:p w:rsidR="00B330DF" w:rsidRPr="00B330DF" w:rsidRDefault="00B330DF" w:rsidP="00B330DF">
      <w:pPr>
        <w:tabs>
          <w:tab w:val="left" w:pos="1200"/>
        </w:tabs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Глава сельского поселения Мокша                                 </w:t>
      </w:r>
    </w:p>
    <w:p w:rsidR="00B330DF" w:rsidRPr="00B330DF" w:rsidRDefault="00B330DF" w:rsidP="00B330DF">
      <w:pPr>
        <w:jc w:val="both"/>
        <w:outlineLvl w:val="0"/>
        <w:rPr>
          <w:bCs/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муниципального района </w:t>
      </w:r>
      <w:r w:rsidRPr="00B330DF">
        <w:rPr>
          <w:color w:val="000000"/>
          <w:sz w:val="24"/>
          <w:szCs w:val="24"/>
        </w:rPr>
        <w:fldChar w:fldCharType="begin"/>
      </w:r>
      <w:r w:rsidRPr="00B330DF">
        <w:rPr>
          <w:color w:val="000000"/>
          <w:sz w:val="24"/>
          <w:szCs w:val="24"/>
        </w:rPr>
        <w:instrText xml:space="preserve"> MERGEFIELD "Название_района" </w:instrText>
      </w:r>
      <w:r w:rsidRPr="00B330DF">
        <w:rPr>
          <w:color w:val="000000"/>
          <w:sz w:val="24"/>
          <w:szCs w:val="24"/>
        </w:rPr>
        <w:fldChar w:fldCharType="separate"/>
      </w:r>
      <w:r w:rsidRPr="00B330DF">
        <w:rPr>
          <w:noProof/>
          <w:color w:val="000000"/>
          <w:sz w:val="24"/>
          <w:szCs w:val="24"/>
        </w:rPr>
        <w:t>Большеглушицкий</w:t>
      </w:r>
      <w:r w:rsidRPr="00B330DF">
        <w:rPr>
          <w:color w:val="000000"/>
          <w:sz w:val="24"/>
          <w:szCs w:val="24"/>
        </w:rPr>
        <w:fldChar w:fldCharType="end"/>
      </w:r>
    </w:p>
    <w:p w:rsidR="00B330DF" w:rsidRPr="00B330DF" w:rsidRDefault="00B330DF" w:rsidP="00B330DF">
      <w:pPr>
        <w:outlineLvl w:val="0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Самарской области                      </w:t>
      </w:r>
      <w:r w:rsidRPr="00B330DF">
        <w:rPr>
          <w:color w:val="000000"/>
          <w:sz w:val="24"/>
          <w:szCs w:val="24"/>
        </w:rPr>
        <w:tab/>
      </w:r>
      <w:r w:rsidRPr="00B330DF">
        <w:rPr>
          <w:color w:val="000000"/>
          <w:sz w:val="24"/>
          <w:szCs w:val="24"/>
        </w:rPr>
        <w:tab/>
      </w:r>
      <w:r w:rsidRPr="00B330DF">
        <w:rPr>
          <w:color w:val="000000"/>
          <w:sz w:val="24"/>
          <w:szCs w:val="24"/>
        </w:rPr>
        <w:tab/>
      </w:r>
      <w:r w:rsidRPr="00B330DF">
        <w:rPr>
          <w:color w:val="000000"/>
          <w:sz w:val="24"/>
          <w:szCs w:val="24"/>
        </w:rPr>
        <w:tab/>
      </w:r>
      <w:r w:rsidRPr="00B330DF">
        <w:rPr>
          <w:color w:val="000000"/>
          <w:sz w:val="24"/>
          <w:szCs w:val="24"/>
        </w:rPr>
        <w:tab/>
        <w:t xml:space="preserve">                 О.А. Девяткин </w:t>
      </w:r>
    </w:p>
    <w:p w:rsidR="00B330DF" w:rsidRPr="00B330DF" w:rsidRDefault="00B330DF" w:rsidP="00B330DF">
      <w:pPr>
        <w:outlineLvl w:val="0"/>
        <w:rPr>
          <w:color w:val="000000"/>
          <w:sz w:val="24"/>
          <w:szCs w:val="24"/>
        </w:rPr>
      </w:pPr>
    </w:p>
    <w:p w:rsidR="00B330DF" w:rsidRPr="00B330DF" w:rsidRDefault="00B330DF" w:rsidP="00B330DF">
      <w:pPr>
        <w:outlineLvl w:val="0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Председатель Собрания представителей </w:t>
      </w:r>
    </w:p>
    <w:p w:rsidR="00B330DF" w:rsidRPr="00B330DF" w:rsidRDefault="00B330DF" w:rsidP="00B330DF">
      <w:pPr>
        <w:outlineLvl w:val="0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сельского поселения Мокша </w:t>
      </w:r>
    </w:p>
    <w:p w:rsidR="00B330DF" w:rsidRPr="00B330DF" w:rsidRDefault="00B330DF" w:rsidP="00B330DF">
      <w:pPr>
        <w:outlineLvl w:val="0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муниципального района Большеглушицкий </w:t>
      </w:r>
    </w:p>
    <w:p w:rsidR="00B330DF" w:rsidRPr="00B330DF" w:rsidRDefault="00B330DF" w:rsidP="00B330DF">
      <w:pPr>
        <w:outlineLvl w:val="0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Самарской области               </w:t>
      </w:r>
      <w:r w:rsidRPr="00B330DF">
        <w:rPr>
          <w:color w:val="000000"/>
          <w:sz w:val="24"/>
          <w:szCs w:val="24"/>
        </w:rPr>
        <w:tab/>
      </w:r>
      <w:r w:rsidRPr="00B330DF">
        <w:rPr>
          <w:color w:val="000000"/>
          <w:sz w:val="24"/>
          <w:szCs w:val="24"/>
        </w:rPr>
        <w:tab/>
      </w:r>
      <w:r w:rsidRPr="00B330DF">
        <w:rPr>
          <w:color w:val="000000"/>
          <w:sz w:val="24"/>
          <w:szCs w:val="24"/>
        </w:rPr>
        <w:tab/>
      </w:r>
      <w:r w:rsidRPr="00B330DF">
        <w:rPr>
          <w:color w:val="000000"/>
          <w:sz w:val="24"/>
          <w:szCs w:val="24"/>
        </w:rPr>
        <w:tab/>
      </w:r>
      <w:r w:rsidRPr="00B330DF">
        <w:rPr>
          <w:color w:val="000000"/>
          <w:sz w:val="24"/>
          <w:szCs w:val="24"/>
        </w:rPr>
        <w:tab/>
      </w:r>
      <w:r w:rsidRPr="00B330DF">
        <w:rPr>
          <w:color w:val="000000"/>
          <w:sz w:val="24"/>
          <w:szCs w:val="24"/>
        </w:rPr>
        <w:tab/>
      </w:r>
      <w:r w:rsidRPr="00B330DF">
        <w:rPr>
          <w:color w:val="000000"/>
          <w:sz w:val="24"/>
          <w:szCs w:val="24"/>
        </w:rPr>
        <w:tab/>
        <w:t xml:space="preserve">     В.М.Перепелкин       </w:t>
      </w:r>
      <w:r w:rsidRPr="00B330DF">
        <w:rPr>
          <w:color w:val="000000"/>
          <w:sz w:val="24"/>
          <w:szCs w:val="24"/>
        </w:rPr>
        <w:tab/>
        <w:t xml:space="preserve">       </w:t>
      </w:r>
    </w:p>
    <w:p w:rsidR="00B330DF" w:rsidRDefault="00B330DF" w:rsidP="00B330DF">
      <w:pPr>
        <w:outlineLvl w:val="0"/>
        <w:rPr>
          <w:color w:val="000000"/>
          <w:sz w:val="28"/>
          <w:szCs w:val="28"/>
        </w:rPr>
      </w:pPr>
    </w:p>
    <w:p w:rsidR="00B330DF" w:rsidRDefault="00B330DF" w:rsidP="00B330DF">
      <w:pPr>
        <w:outlineLvl w:val="0"/>
        <w:rPr>
          <w:color w:val="000000"/>
          <w:sz w:val="28"/>
          <w:szCs w:val="28"/>
        </w:rPr>
      </w:pPr>
    </w:p>
    <w:p w:rsidR="00B330DF" w:rsidRDefault="00B330DF" w:rsidP="00B330DF">
      <w:pPr>
        <w:outlineLvl w:val="0"/>
        <w:rPr>
          <w:color w:val="000000"/>
          <w:sz w:val="28"/>
          <w:szCs w:val="28"/>
        </w:rPr>
      </w:pPr>
    </w:p>
    <w:p w:rsidR="00B330DF" w:rsidRDefault="00B330DF" w:rsidP="00B330DF">
      <w:pPr>
        <w:outlineLvl w:val="0"/>
        <w:rPr>
          <w:color w:val="000000"/>
          <w:sz w:val="28"/>
          <w:szCs w:val="28"/>
        </w:rPr>
      </w:pPr>
    </w:p>
    <w:p w:rsidR="00B330DF" w:rsidRDefault="00B330DF" w:rsidP="00B330DF">
      <w:pPr>
        <w:outlineLvl w:val="0"/>
        <w:rPr>
          <w:color w:val="000000"/>
          <w:sz w:val="28"/>
          <w:szCs w:val="28"/>
        </w:rPr>
      </w:pPr>
    </w:p>
    <w:p w:rsidR="00B330DF" w:rsidRDefault="00B330DF" w:rsidP="00B330DF">
      <w:pPr>
        <w:outlineLvl w:val="0"/>
        <w:rPr>
          <w:color w:val="000000"/>
          <w:sz w:val="28"/>
          <w:szCs w:val="28"/>
        </w:rPr>
      </w:pPr>
    </w:p>
    <w:p w:rsidR="00B330DF" w:rsidRDefault="00B330DF" w:rsidP="00B330DF">
      <w:pPr>
        <w:outlineLvl w:val="0"/>
        <w:rPr>
          <w:color w:val="000000"/>
          <w:sz w:val="28"/>
          <w:szCs w:val="28"/>
        </w:rPr>
      </w:pPr>
    </w:p>
    <w:p w:rsidR="00B330DF" w:rsidRDefault="00B330DF" w:rsidP="00B330DF">
      <w:pPr>
        <w:outlineLvl w:val="0"/>
        <w:rPr>
          <w:color w:val="000000"/>
          <w:sz w:val="28"/>
          <w:szCs w:val="28"/>
        </w:rPr>
      </w:pPr>
    </w:p>
    <w:p w:rsidR="00B330DF" w:rsidRDefault="00B330DF" w:rsidP="00B330DF">
      <w:pPr>
        <w:outlineLvl w:val="0"/>
        <w:rPr>
          <w:color w:val="000000"/>
          <w:sz w:val="28"/>
          <w:szCs w:val="28"/>
        </w:rPr>
      </w:pPr>
    </w:p>
    <w:p w:rsidR="00B330DF" w:rsidRDefault="00B330DF" w:rsidP="00B330DF">
      <w:pPr>
        <w:outlineLvl w:val="0"/>
        <w:rPr>
          <w:color w:val="000000"/>
          <w:sz w:val="28"/>
          <w:szCs w:val="28"/>
        </w:rPr>
      </w:pPr>
    </w:p>
    <w:p w:rsidR="00B330DF" w:rsidRPr="00601440" w:rsidRDefault="00B330DF" w:rsidP="00B330DF">
      <w:pPr>
        <w:outlineLvl w:val="0"/>
        <w:rPr>
          <w:color w:val="000000"/>
          <w:sz w:val="28"/>
          <w:szCs w:val="28"/>
        </w:rPr>
      </w:pPr>
    </w:p>
    <w:p w:rsidR="00B330DF" w:rsidRDefault="00B330DF" w:rsidP="00B330DF">
      <w:pPr>
        <w:tabs>
          <w:tab w:val="center" w:pos="4680"/>
          <w:tab w:val="right" w:pos="9360"/>
        </w:tabs>
        <w:jc w:val="center"/>
        <w:rPr>
          <w:b/>
          <w:bCs/>
          <w:sz w:val="28"/>
          <w:szCs w:val="28"/>
        </w:rPr>
      </w:pPr>
    </w:p>
    <w:p w:rsidR="00B330DF" w:rsidRPr="00B330DF" w:rsidRDefault="00B330DF" w:rsidP="00B330DF">
      <w:pPr>
        <w:tabs>
          <w:tab w:val="center" w:pos="4680"/>
          <w:tab w:val="right" w:pos="9360"/>
        </w:tabs>
        <w:jc w:val="center"/>
        <w:rPr>
          <w:b/>
          <w:bCs/>
          <w:sz w:val="24"/>
          <w:szCs w:val="24"/>
        </w:rPr>
      </w:pPr>
      <w:r w:rsidRPr="00B330DF">
        <w:rPr>
          <w:b/>
          <w:bCs/>
          <w:sz w:val="24"/>
          <w:szCs w:val="24"/>
        </w:rPr>
        <w:lastRenderedPageBreak/>
        <w:t>СОБРАНИЕ ПРЕДСТАВИТЕЛЕЙ</w:t>
      </w:r>
    </w:p>
    <w:p w:rsidR="00B330DF" w:rsidRPr="00B330DF" w:rsidRDefault="00B330DF" w:rsidP="00B330DF">
      <w:pPr>
        <w:jc w:val="center"/>
        <w:rPr>
          <w:b/>
          <w:bCs/>
          <w:sz w:val="24"/>
          <w:szCs w:val="24"/>
        </w:rPr>
      </w:pPr>
      <w:r w:rsidRPr="00B330DF">
        <w:rPr>
          <w:b/>
          <w:bCs/>
          <w:sz w:val="24"/>
          <w:szCs w:val="24"/>
        </w:rPr>
        <w:t>СЕЛЬСКОГО ПОСЕЛЕНИЯ</w:t>
      </w:r>
      <w:r w:rsidRPr="00B330DF">
        <w:rPr>
          <w:b/>
          <w:bCs/>
          <w:sz w:val="24"/>
          <w:szCs w:val="24"/>
        </w:rPr>
        <w:br/>
        <w:t xml:space="preserve">Мокша </w:t>
      </w:r>
    </w:p>
    <w:p w:rsidR="00B330DF" w:rsidRPr="00B330DF" w:rsidRDefault="00B330DF" w:rsidP="00B330DF">
      <w:pPr>
        <w:jc w:val="center"/>
        <w:rPr>
          <w:b/>
          <w:sz w:val="24"/>
          <w:szCs w:val="24"/>
        </w:rPr>
      </w:pPr>
      <w:r w:rsidRPr="00B330DF">
        <w:rPr>
          <w:b/>
          <w:sz w:val="24"/>
          <w:szCs w:val="24"/>
        </w:rPr>
        <w:t>МУНИЦИПАЛЬНОГО РАЙОНА</w:t>
      </w:r>
    </w:p>
    <w:p w:rsidR="00B330DF" w:rsidRPr="00B330DF" w:rsidRDefault="00B330DF" w:rsidP="00B330DF">
      <w:pPr>
        <w:jc w:val="center"/>
        <w:rPr>
          <w:b/>
          <w:bCs/>
          <w:sz w:val="24"/>
          <w:szCs w:val="24"/>
        </w:rPr>
      </w:pPr>
      <w:r w:rsidRPr="00B330DF">
        <w:rPr>
          <w:b/>
          <w:bCs/>
          <w:sz w:val="24"/>
          <w:szCs w:val="24"/>
        </w:rPr>
        <w:t>БОЛЬШЕГЛУШИЦКИЙ</w:t>
      </w:r>
    </w:p>
    <w:p w:rsidR="00B330DF" w:rsidRPr="00B330DF" w:rsidRDefault="00B330DF" w:rsidP="00B330DF">
      <w:pPr>
        <w:jc w:val="center"/>
        <w:rPr>
          <w:b/>
          <w:sz w:val="24"/>
          <w:szCs w:val="24"/>
        </w:rPr>
      </w:pPr>
      <w:r w:rsidRPr="00B330DF">
        <w:rPr>
          <w:b/>
          <w:sz w:val="24"/>
          <w:szCs w:val="24"/>
        </w:rPr>
        <w:t>САМАРСКОЙ ОБЛАСТИ</w:t>
      </w:r>
    </w:p>
    <w:p w:rsidR="00B330DF" w:rsidRPr="00B330DF" w:rsidRDefault="00B330DF" w:rsidP="00B330DF">
      <w:pPr>
        <w:jc w:val="center"/>
        <w:rPr>
          <w:b/>
          <w:sz w:val="24"/>
          <w:szCs w:val="24"/>
        </w:rPr>
      </w:pPr>
      <w:r w:rsidRPr="00B330DF">
        <w:rPr>
          <w:b/>
          <w:sz w:val="24"/>
          <w:szCs w:val="24"/>
        </w:rPr>
        <w:t>четвертого созыва</w:t>
      </w:r>
    </w:p>
    <w:p w:rsidR="00B330DF" w:rsidRPr="00B330DF" w:rsidRDefault="00B330DF" w:rsidP="00B330DF">
      <w:pPr>
        <w:jc w:val="right"/>
        <w:rPr>
          <w:b/>
          <w:sz w:val="24"/>
          <w:szCs w:val="24"/>
        </w:rPr>
      </w:pPr>
      <w:r w:rsidRPr="00B330DF">
        <w:rPr>
          <w:b/>
          <w:bCs/>
          <w:sz w:val="24"/>
          <w:szCs w:val="24"/>
        </w:rPr>
        <w:t>ПРОЕКТ</w:t>
      </w:r>
    </w:p>
    <w:p w:rsidR="00B330DF" w:rsidRPr="00B330DF" w:rsidRDefault="00B330DF" w:rsidP="00B330DF">
      <w:pPr>
        <w:jc w:val="center"/>
        <w:rPr>
          <w:b/>
          <w:bCs/>
          <w:sz w:val="24"/>
          <w:szCs w:val="24"/>
        </w:rPr>
      </w:pPr>
      <w:r w:rsidRPr="00B330DF">
        <w:rPr>
          <w:b/>
          <w:bCs/>
          <w:sz w:val="24"/>
          <w:szCs w:val="24"/>
        </w:rPr>
        <w:t xml:space="preserve">Р Е Ш Е Н И Е  №____ </w:t>
      </w:r>
    </w:p>
    <w:p w:rsidR="00B330DF" w:rsidRPr="00B330DF" w:rsidRDefault="00B330DF" w:rsidP="00B330DF">
      <w:pPr>
        <w:jc w:val="center"/>
        <w:rPr>
          <w:b/>
          <w:bCs/>
          <w:sz w:val="24"/>
          <w:szCs w:val="24"/>
        </w:rPr>
      </w:pPr>
      <w:r w:rsidRPr="00B330DF">
        <w:rPr>
          <w:b/>
          <w:sz w:val="24"/>
          <w:szCs w:val="24"/>
        </w:rPr>
        <w:t>от  ___________ 2024 года</w:t>
      </w:r>
    </w:p>
    <w:p w:rsidR="00B330DF" w:rsidRPr="00B330DF" w:rsidRDefault="00B330DF" w:rsidP="00B330DF">
      <w:pPr>
        <w:rPr>
          <w:sz w:val="24"/>
          <w:szCs w:val="24"/>
        </w:rPr>
      </w:pPr>
    </w:p>
    <w:p w:rsidR="00B330DF" w:rsidRPr="00B330DF" w:rsidRDefault="00B330DF" w:rsidP="00B330DF">
      <w:pPr>
        <w:jc w:val="center"/>
        <w:rPr>
          <w:b/>
          <w:sz w:val="24"/>
          <w:szCs w:val="24"/>
        </w:rPr>
      </w:pPr>
      <w:r w:rsidRPr="00B330DF">
        <w:rPr>
          <w:b/>
          <w:sz w:val="24"/>
          <w:szCs w:val="24"/>
        </w:rPr>
        <w:t xml:space="preserve"> </w:t>
      </w:r>
      <w:r w:rsidRPr="00B330DF">
        <w:rPr>
          <w:b/>
          <w:color w:val="000000"/>
          <w:sz w:val="24"/>
          <w:szCs w:val="24"/>
        </w:rPr>
        <w:t>О внесении изменений и дополнений</w:t>
      </w:r>
      <w:r w:rsidRPr="00B330DF">
        <w:rPr>
          <w:b/>
          <w:sz w:val="24"/>
          <w:szCs w:val="24"/>
        </w:rPr>
        <w:t xml:space="preserve"> в Устав сельского поселения Мокша муниципального района Большеглушицкий </w:t>
      </w:r>
    </w:p>
    <w:p w:rsidR="00B330DF" w:rsidRPr="00B330DF" w:rsidRDefault="00B330DF" w:rsidP="00B330DF">
      <w:pPr>
        <w:jc w:val="center"/>
        <w:rPr>
          <w:b/>
          <w:sz w:val="24"/>
          <w:szCs w:val="24"/>
        </w:rPr>
      </w:pPr>
      <w:r w:rsidRPr="00B330DF">
        <w:rPr>
          <w:b/>
          <w:sz w:val="24"/>
          <w:szCs w:val="24"/>
        </w:rPr>
        <w:t xml:space="preserve">Самарской области     </w:t>
      </w:r>
    </w:p>
    <w:p w:rsidR="00B330DF" w:rsidRPr="00B330DF" w:rsidRDefault="00B330DF" w:rsidP="00B330DF">
      <w:pPr>
        <w:widowControl/>
        <w:spacing w:line="360" w:lineRule="auto"/>
        <w:jc w:val="both"/>
        <w:rPr>
          <w:sz w:val="24"/>
          <w:szCs w:val="24"/>
        </w:rPr>
      </w:pPr>
    </w:p>
    <w:p w:rsidR="00B330DF" w:rsidRPr="00B330DF" w:rsidRDefault="00B330DF" w:rsidP="00B330DF">
      <w:pPr>
        <w:widowControl/>
        <w:ind w:firstLine="709"/>
        <w:jc w:val="both"/>
        <w:rPr>
          <w:bCs/>
          <w:sz w:val="24"/>
          <w:szCs w:val="24"/>
        </w:rPr>
      </w:pPr>
      <w:r w:rsidRPr="00B330DF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сельского поселения Мокша  муниципального района Большеглушицкий Самарской области, Собрание представителей сельского поселения Мокша муниципального района Большеглушицкий Самарской области</w:t>
      </w:r>
    </w:p>
    <w:p w:rsidR="00B330DF" w:rsidRPr="00B330DF" w:rsidRDefault="00B330DF" w:rsidP="00B330DF">
      <w:pPr>
        <w:tabs>
          <w:tab w:val="left" w:pos="709"/>
          <w:tab w:val="left" w:pos="1701"/>
          <w:tab w:val="left" w:pos="1843"/>
        </w:tabs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B330DF">
        <w:rPr>
          <w:b/>
          <w:bCs/>
          <w:sz w:val="24"/>
          <w:szCs w:val="24"/>
        </w:rPr>
        <w:t>Р Е Ш И Л О:</w:t>
      </w:r>
    </w:p>
    <w:p w:rsidR="00B330DF" w:rsidRPr="00B330DF" w:rsidRDefault="00B330DF" w:rsidP="00B330DF">
      <w:pPr>
        <w:widowControl/>
        <w:numPr>
          <w:ilvl w:val="0"/>
          <w:numId w:val="29"/>
        </w:numPr>
        <w:autoSpaceDE/>
        <w:adjustRightInd/>
        <w:spacing w:line="360" w:lineRule="auto"/>
        <w:ind w:left="0" w:firstLine="709"/>
        <w:jc w:val="both"/>
        <w:rPr>
          <w:sz w:val="24"/>
          <w:szCs w:val="24"/>
        </w:rPr>
      </w:pPr>
      <w:r w:rsidRPr="00B330DF">
        <w:rPr>
          <w:sz w:val="24"/>
          <w:szCs w:val="24"/>
        </w:rPr>
        <w:t>Внести в Устав сельского поселения Мокша  муниципального района Большеглушицкий Самарской области,  Степные известия 2015, 01 августа, № 53 (10399), Степные известия 2015, 26 декабря, № 95 (10441), Степные известия 2016, 07 июня, № 39 (10481), Степные известия 2017, 11 февраля, № 11(10549), Степные известия 2017, 30 мая, № 39(10577), Степные известия 2017, 19 августа</w:t>
      </w:r>
      <w:r w:rsidRPr="00B330DF">
        <w:rPr>
          <w:color w:val="000000"/>
          <w:sz w:val="24"/>
          <w:szCs w:val="24"/>
        </w:rPr>
        <w:t>,    № 61 (10599), Степные известия 2017, 30 декабря, № 98(10636), Степные известия, 2018, 27 января, № 5(10641), Степные известия, 2018, 10 апреля, № 24(10660), Степные известия, 2018, 14 августа № 58(10694), Степные известия, 2018, 24 ноября, № 86(10722), Степные известия, 2019, 09 февраля, № 9(10741),</w:t>
      </w:r>
      <w:r w:rsidRPr="00B330DF">
        <w:rPr>
          <w:color w:val="FF0000"/>
          <w:sz w:val="24"/>
          <w:szCs w:val="24"/>
        </w:rPr>
        <w:t xml:space="preserve"> </w:t>
      </w:r>
      <w:r w:rsidRPr="00B330DF">
        <w:rPr>
          <w:color w:val="000000"/>
          <w:sz w:val="24"/>
          <w:szCs w:val="24"/>
        </w:rPr>
        <w:t>Степные известия, 2019, 30 апреля, № 30(10762), Степные известия, 2019, 03 сентября, № 64(10796), Степные известия, 2020, 07 марта, № 16(10845), Степные известия, 2020, 30 декабря, № 96(10925), Степные известия, 2021, 21 мая, № 34(10959), Степные известия, 2022, 22 января, № 4(11024), Степные известия, 2022, 03 сентября, № 63(11083), Степные известия, 2023, 07 октября, № 74(11190</w:t>
      </w:r>
      <w:r w:rsidRPr="00B330DF">
        <w:rPr>
          <w:sz w:val="24"/>
          <w:szCs w:val="24"/>
        </w:rPr>
        <w:t>),Степные известия, 2023, 03 октября, № 73(11189), следующие изменения и дополнения:</w:t>
      </w:r>
    </w:p>
    <w:p w:rsidR="00B330DF" w:rsidRPr="00B330DF" w:rsidRDefault="00B330DF" w:rsidP="00B330DF">
      <w:pPr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330DF">
        <w:rPr>
          <w:b/>
          <w:sz w:val="24"/>
          <w:szCs w:val="24"/>
        </w:rPr>
        <w:t xml:space="preserve">1) </w:t>
      </w:r>
      <w:r w:rsidRPr="00B330DF">
        <w:rPr>
          <w:color w:val="000000"/>
          <w:sz w:val="24"/>
          <w:szCs w:val="24"/>
        </w:rPr>
        <w:t>пункт 30 статьи 7 изложить в следующей редакции:</w:t>
      </w:r>
    </w:p>
    <w:p w:rsidR="00B330DF" w:rsidRPr="00B330DF" w:rsidRDefault="00B330DF" w:rsidP="00B330DF">
      <w:pPr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«30)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</w:t>
      </w:r>
      <w:r w:rsidRPr="00B330DF">
        <w:rPr>
          <w:color w:val="000000"/>
          <w:sz w:val="24"/>
          <w:szCs w:val="24"/>
        </w:rPr>
        <w:lastRenderedPageBreak/>
        <w:t>организация и осуществление мониторинга реализации молодежной политики в поселении;»;</w:t>
      </w:r>
    </w:p>
    <w:p w:rsidR="00B330DF" w:rsidRPr="00B330DF" w:rsidRDefault="00B330DF" w:rsidP="00B330DF">
      <w:pPr>
        <w:widowControl/>
        <w:autoSpaceDE/>
        <w:adjustRightInd/>
        <w:spacing w:line="360" w:lineRule="auto"/>
        <w:ind w:firstLine="709"/>
        <w:jc w:val="both"/>
        <w:rPr>
          <w:sz w:val="24"/>
          <w:szCs w:val="24"/>
        </w:rPr>
      </w:pPr>
      <w:r w:rsidRPr="00B330DF">
        <w:rPr>
          <w:b/>
          <w:sz w:val="24"/>
          <w:szCs w:val="24"/>
        </w:rPr>
        <w:t xml:space="preserve">2) </w:t>
      </w:r>
      <w:r w:rsidRPr="00B330DF">
        <w:rPr>
          <w:sz w:val="24"/>
          <w:szCs w:val="24"/>
        </w:rPr>
        <w:t>статью 7 дополнить пунктами 40 и 41 следующего содержания:</w:t>
      </w:r>
    </w:p>
    <w:p w:rsidR="00B330DF" w:rsidRPr="00B330DF" w:rsidRDefault="00B330DF" w:rsidP="00B330DF">
      <w:pPr>
        <w:widowControl/>
        <w:autoSpaceDE/>
        <w:adjustRightInd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>«40) 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B330DF" w:rsidRPr="00B330DF" w:rsidRDefault="00B330DF" w:rsidP="00B330DF">
      <w:pPr>
        <w:widowControl/>
        <w:autoSpaceDE/>
        <w:adjustRightInd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>41)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поселения.»;</w:t>
      </w:r>
    </w:p>
    <w:p w:rsidR="00B330DF" w:rsidRPr="00B330DF" w:rsidRDefault="00B330DF" w:rsidP="00B330DF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B330DF">
        <w:rPr>
          <w:b/>
          <w:sz w:val="24"/>
          <w:szCs w:val="24"/>
        </w:rPr>
        <w:t>3)</w:t>
      </w:r>
      <w:r w:rsidRPr="00B330DF">
        <w:rPr>
          <w:sz w:val="24"/>
          <w:szCs w:val="24"/>
        </w:rPr>
        <w:t xml:space="preserve"> в части 1 статьи 9:</w:t>
      </w:r>
    </w:p>
    <w:p w:rsidR="00B330DF" w:rsidRPr="00B330DF" w:rsidRDefault="00B330DF" w:rsidP="00B330DF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B330DF">
        <w:rPr>
          <w:b/>
          <w:sz w:val="24"/>
          <w:szCs w:val="24"/>
        </w:rPr>
        <w:t>3.1.</w:t>
      </w:r>
      <w:r w:rsidRPr="00B330DF">
        <w:rPr>
          <w:sz w:val="24"/>
          <w:szCs w:val="24"/>
        </w:rPr>
        <w:t xml:space="preserve"> в пункте слова «федеральными законами» заменить словами «Федеральным законом от 06.10.2003 № 131-ФЗ «Об общих принципах организации местного самоуправления в Российской Федерации»;</w:t>
      </w:r>
    </w:p>
    <w:p w:rsidR="00B330DF" w:rsidRPr="00B330DF" w:rsidRDefault="00B330DF" w:rsidP="00B330DF">
      <w:pPr>
        <w:widowControl/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B330DF">
        <w:rPr>
          <w:b/>
          <w:color w:val="000000"/>
          <w:sz w:val="24"/>
          <w:szCs w:val="24"/>
        </w:rPr>
        <w:t xml:space="preserve">3.2. </w:t>
      </w:r>
      <w:r w:rsidRPr="00B330DF">
        <w:rPr>
          <w:color w:val="000000"/>
          <w:sz w:val="24"/>
          <w:szCs w:val="24"/>
        </w:rPr>
        <w:t>пункт 9 изложить в следующей редакции:</w:t>
      </w:r>
    </w:p>
    <w:p w:rsidR="00B330DF" w:rsidRPr="00B330DF" w:rsidRDefault="00B330DF" w:rsidP="00B330DF">
      <w:pPr>
        <w:widowControl/>
        <w:spacing w:line="360" w:lineRule="auto"/>
        <w:ind w:firstLine="708"/>
        <w:jc w:val="both"/>
        <w:rPr>
          <w:sz w:val="24"/>
          <w:szCs w:val="24"/>
        </w:rPr>
      </w:pPr>
      <w:r w:rsidRPr="00B330DF">
        <w:rPr>
          <w:color w:val="000000"/>
          <w:sz w:val="24"/>
          <w:szCs w:val="24"/>
        </w:rPr>
        <w:t>«9) учреждение печатного средства массовой информации и (или) сетевого издания для обнародования муниципальных правовых актов поселения, доведения до сведения жителей поселения официальной информации;</w:t>
      </w:r>
      <w:r w:rsidRPr="00B330DF">
        <w:rPr>
          <w:sz w:val="24"/>
          <w:szCs w:val="24"/>
        </w:rPr>
        <w:t>»;</w:t>
      </w:r>
    </w:p>
    <w:p w:rsidR="00B330DF" w:rsidRPr="00B330DF" w:rsidRDefault="00B330DF" w:rsidP="00B330DF">
      <w:pPr>
        <w:widowControl/>
        <w:spacing w:line="360" w:lineRule="auto"/>
        <w:ind w:firstLine="708"/>
        <w:jc w:val="both"/>
        <w:rPr>
          <w:sz w:val="24"/>
          <w:szCs w:val="24"/>
        </w:rPr>
      </w:pPr>
      <w:r w:rsidRPr="00B330DF">
        <w:rPr>
          <w:b/>
          <w:sz w:val="24"/>
          <w:szCs w:val="24"/>
        </w:rPr>
        <w:t xml:space="preserve">4) </w:t>
      </w:r>
      <w:r w:rsidRPr="00B330DF">
        <w:rPr>
          <w:sz w:val="24"/>
          <w:szCs w:val="24"/>
        </w:rPr>
        <w:t>статью 59 изложить в следующей редакции:</w:t>
      </w:r>
    </w:p>
    <w:p w:rsidR="00B330DF" w:rsidRPr="00B330DF" w:rsidRDefault="00B330DF" w:rsidP="00B330DF">
      <w:pPr>
        <w:tabs>
          <w:tab w:val="left" w:pos="1134"/>
        </w:tabs>
        <w:spacing w:line="360" w:lineRule="auto"/>
        <w:ind w:firstLine="709"/>
        <w:jc w:val="both"/>
        <w:rPr>
          <w:b/>
          <w:snapToGrid w:val="0"/>
          <w:sz w:val="24"/>
          <w:szCs w:val="24"/>
        </w:rPr>
      </w:pPr>
      <w:r w:rsidRPr="00B330DF">
        <w:rPr>
          <w:b/>
          <w:bCs/>
          <w:snapToGrid w:val="0"/>
          <w:sz w:val="24"/>
          <w:szCs w:val="24"/>
        </w:rPr>
        <w:t xml:space="preserve">«Статья 59. </w:t>
      </w:r>
      <w:r w:rsidRPr="00B330DF">
        <w:rPr>
          <w:b/>
          <w:snapToGrid w:val="0"/>
          <w:sz w:val="24"/>
          <w:szCs w:val="24"/>
        </w:rPr>
        <w:t>Подписание и официальное обнародование Главой поселения решений Собрания представителей поселения, устанавливающих правила, обязательные для исполнения на территории поселения</w:t>
      </w:r>
    </w:p>
    <w:p w:rsidR="00B330DF" w:rsidRPr="00B330DF" w:rsidRDefault="00B330DF" w:rsidP="00B330DF">
      <w:pPr>
        <w:tabs>
          <w:tab w:val="left" w:pos="993"/>
        </w:tabs>
        <w:spacing w:line="360" w:lineRule="auto"/>
        <w:ind w:firstLine="709"/>
        <w:jc w:val="both"/>
        <w:rPr>
          <w:bCs/>
          <w:snapToGrid w:val="0"/>
          <w:sz w:val="24"/>
          <w:szCs w:val="24"/>
        </w:rPr>
      </w:pPr>
      <w:r w:rsidRPr="00B330DF">
        <w:rPr>
          <w:bCs/>
          <w:snapToGrid w:val="0"/>
          <w:sz w:val="24"/>
          <w:szCs w:val="24"/>
        </w:rPr>
        <w:t>1. Если иное не установлено Федеральным законом «Об общих принципах организации местного самоуправления в Российской Федерации» от 06.10.2003 № 131-ФЗ, решения Собрания представителей поселения, устанавливающие правила, обязательные для исполнения на территории поселения, подлежат подписанию и официальному обнародованию Главой поселения.</w:t>
      </w:r>
    </w:p>
    <w:p w:rsidR="00B330DF" w:rsidRPr="00B330DF" w:rsidRDefault="00B330DF" w:rsidP="00B330DF">
      <w:pPr>
        <w:tabs>
          <w:tab w:val="left" w:pos="993"/>
        </w:tabs>
        <w:spacing w:line="360" w:lineRule="auto"/>
        <w:ind w:firstLine="709"/>
        <w:jc w:val="both"/>
        <w:rPr>
          <w:bCs/>
          <w:snapToGrid w:val="0"/>
          <w:sz w:val="24"/>
          <w:szCs w:val="24"/>
        </w:rPr>
      </w:pPr>
      <w:r w:rsidRPr="00B330DF">
        <w:rPr>
          <w:sz w:val="24"/>
          <w:szCs w:val="24"/>
        </w:rPr>
        <w:t>2. Принятое Собранием представителей поселения решение, устанавливающее правила, обязательные для исполнения на территории поселения, направляется Главе поселения для подписания и официального обнародования в течение 10 (десяти) дней.</w:t>
      </w:r>
    </w:p>
    <w:p w:rsidR="00B330DF" w:rsidRPr="00B330DF" w:rsidRDefault="00B330DF" w:rsidP="00B330DF">
      <w:pPr>
        <w:tabs>
          <w:tab w:val="left" w:pos="993"/>
        </w:tabs>
        <w:spacing w:line="360" w:lineRule="auto"/>
        <w:ind w:firstLine="709"/>
        <w:jc w:val="both"/>
        <w:rPr>
          <w:bCs/>
          <w:snapToGrid w:val="0"/>
          <w:sz w:val="24"/>
          <w:szCs w:val="24"/>
        </w:rPr>
      </w:pPr>
      <w:r w:rsidRPr="00B330DF">
        <w:rPr>
          <w:bCs/>
          <w:snapToGrid w:val="0"/>
          <w:sz w:val="24"/>
          <w:szCs w:val="24"/>
        </w:rPr>
        <w:t xml:space="preserve">3. Официальное обнародование осуществляется в порядке, предусмотренном </w:t>
      </w:r>
      <w:hyperlink w:anchor="_Опубликование_муниципальных_правовы" w:history="1">
        <w:r w:rsidRPr="00B330DF">
          <w:rPr>
            <w:rStyle w:val="af6"/>
            <w:bCs/>
            <w:snapToGrid w:val="0"/>
            <w:sz w:val="24"/>
            <w:szCs w:val="24"/>
          </w:rPr>
          <w:t>статьей 60</w:t>
        </w:r>
      </w:hyperlink>
      <w:r w:rsidRPr="00B330DF">
        <w:rPr>
          <w:bCs/>
          <w:snapToGrid w:val="0"/>
          <w:sz w:val="24"/>
          <w:szCs w:val="24"/>
        </w:rPr>
        <w:t xml:space="preserve"> настоящег</w:t>
      </w:r>
      <w:r w:rsidRPr="00B330DF">
        <w:rPr>
          <w:bCs/>
          <w:snapToGrid w:val="0"/>
          <w:sz w:val="24"/>
          <w:szCs w:val="24"/>
        </w:rPr>
        <w:t>о</w:t>
      </w:r>
      <w:r w:rsidRPr="00B330DF">
        <w:rPr>
          <w:bCs/>
          <w:snapToGrid w:val="0"/>
          <w:sz w:val="24"/>
          <w:szCs w:val="24"/>
        </w:rPr>
        <w:t xml:space="preserve"> Устава.»;</w:t>
      </w:r>
    </w:p>
    <w:p w:rsidR="00B330DF" w:rsidRPr="00B330DF" w:rsidRDefault="00B330DF" w:rsidP="00B330DF">
      <w:pPr>
        <w:widowControl/>
        <w:spacing w:line="360" w:lineRule="auto"/>
        <w:ind w:firstLine="708"/>
        <w:jc w:val="both"/>
        <w:rPr>
          <w:sz w:val="24"/>
          <w:szCs w:val="24"/>
        </w:rPr>
      </w:pPr>
      <w:r w:rsidRPr="00B330DF">
        <w:rPr>
          <w:b/>
          <w:sz w:val="24"/>
          <w:szCs w:val="24"/>
        </w:rPr>
        <w:t>5)</w:t>
      </w:r>
      <w:r w:rsidRPr="00B330DF">
        <w:rPr>
          <w:sz w:val="24"/>
          <w:szCs w:val="24"/>
        </w:rPr>
        <w:t xml:space="preserve"> статью 60 изложить в следующей редакции:</w:t>
      </w:r>
    </w:p>
    <w:p w:rsidR="00B330DF" w:rsidRPr="00B330DF" w:rsidRDefault="00B330DF" w:rsidP="00B330DF">
      <w:pPr>
        <w:widowControl/>
        <w:spacing w:line="360" w:lineRule="auto"/>
        <w:ind w:firstLine="708"/>
        <w:jc w:val="both"/>
        <w:rPr>
          <w:b/>
          <w:sz w:val="24"/>
          <w:szCs w:val="24"/>
        </w:rPr>
      </w:pPr>
      <w:r w:rsidRPr="00B330DF">
        <w:rPr>
          <w:sz w:val="24"/>
          <w:szCs w:val="24"/>
        </w:rPr>
        <w:t>«</w:t>
      </w:r>
      <w:r w:rsidRPr="00B330DF">
        <w:rPr>
          <w:b/>
          <w:sz w:val="24"/>
          <w:szCs w:val="24"/>
        </w:rPr>
        <w:t>Статья 60. Подписание и официальное обнародование муниципальных правовых актов поселения</w:t>
      </w:r>
    </w:p>
    <w:p w:rsidR="00B330DF" w:rsidRPr="00B330DF" w:rsidRDefault="00B330DF" w:rsidP="00B330DF">
      <w:pPr>
        <w:spacing w:line="360" w:lineRule="auto"/>
        <w:ind w:right="-2" w:firstLine="700"/>
        <w:jc w:val="both"/>
        <w:rPr>
          <w:sz w:val="24"/>
          <w:szCs w:val="24"/>
        </w:rPr>
      </w:pPr>
      <w:r w:rsidRPr="00B330DF">
        <w:rPr>
          <w:sz w:val="24"/>
          <w:szCs w:val="24"/>
        </w:rPr>
        <w:lastRenderedPageBreak/>
        <w:t>1. Официальному обнародованию подлежат все муниципальные правовые акты поселения, офиц</w:t>
      </w:r>
      <w:r w:rsidRPr="00B330DF">
        <w:rPr>
          <w:sz w:val="24"/>
          <w:szCs w:val="24"/>
        </w:rPr>
        <w:t>и</w:t>
      </w:r>
      <w:r w:rsidRPr="00B330DF">
        <w:rPr>
          <w:sz w:val="24"/>
          <w:szCs w:val="24"/>
        </w:rPr>
        <w:t>альное обнародование которых требуется в соответствии с действующим законодательством, настоящим Уставом, а также иные муниципальные нормати</w:t>
      </w:r>
      <w:r w:rsidRPr="00B330DF">
        <w:rPr>
          <w:sz w:val="24"/>
          <w:szCs w:val="24"/>
        </w:rPr>
        <w:t>в</w:t>
      </w:r>
      <w:r w:rsidRPr="00B330DF">
        <w:rPr>
          <w:sz w:val="24"/>
          <w:szCs w:val="24"/>
        </w:rPr>
        <w:t>ные правовые акты поселения, затрагивающие права, свободы и обязанности человека и гра</w:t>
      </w:r>
      <w:r w:rsidRPr="00B330DF">
        <w:rPr>
          <w:sz w:val="24"/>
          <w:szCs w:val="24"/>
        </w:rPr>
        <w:t>ж</w:t>
      </w:r>
      <w:r w:rsidRPr="00B330DF">
        <w:rPr>
          <w:sz w:val="24"/>
          <w:szCs w:val="24"/>
        </w:rPr>
        <w:t>данина.</w:t>
      </w:r>
    </w:p>
    <w:p w:rsidR="00B330DF" w:rsidRPr="00B330DF" w:rsidRDefault="00B330DF" w:rsidP="00B330DF">
      <w:pPr>
        <w:spacing w:line="360" w:lineRule="auto"/>
        <w:ind w:firstLine="851"/>
        <w:jc w:val="both"/>
        <w:rPr>
          <w:sz w:val="24"/>
          <w:szCs w:val="24"/>
        </w:rPr>
      </w:pPr>
      <w:r w:rsidRPr="00B330DF">
        <w:rPr>
          <w:sz w:val="24"/>
          <w:szCs w:val="24"/>
        </w:rPr>
        <w:t>2. Под обнародованием муниципального правового акта поселения, в том числе соглашения, заключенного между органами местного самоуправления, понимается:</w:t>
      </w:r>
    </w:p>
    <w:p w:rsidR="00B330DF" w:rsidRPr="00B330DF" w:rsidRDefault="00B330DF" w:rsidP="00B330DF">
      <w:pPr>
        <w:spacing w:line="360" w:lineRule="auto"/>
        <w:ind w:firstLine="851"/>
        <w:jc w:val="both"/>
        <w:rPr>
          <w:sz w:val="24"/>
          <w:szCs w:val="24"/>
        </w:rPr>
      </w:pPr>
      <w:r w:rsidRPr="00B330DF">
        <w:rPr>
          <w:sz w:val="24"/>
          <w:szCs w:val="24"/>
        </w:rPr>
        <w:t>а) официальное опубликование муниципального правового акта поселения;</w:t>
      </w:r>
    </w:p>
    <w:p w:rsidR="00B330DF" w:rsidRPr="00B330DF" w:rsidRDefault="00B330DF" w:rsidP="00B330DF">
      <w:pPr>
        <w:spacing w:line="360" w:lineRule="auto"/>
        <w:ind w:firstLine="851"/>
        <w:jc w:val="both"/>
        <w:rPr>
          <w:sz w:val="24"/>
          <w:szCs w:val="24"/>
        </w:rPr>
      </w:pPr>
      <w:r w:rsidRPr="00B330DF">
        <w:rPr>
          <w:sz w:val="24"/>
          <w:szCs w:val="24"/>
        </w:rPr>
        <w:t>б) размещение муниципального правового акта поселения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B330DF" w:rsidRPr="00B330DF" w:rsidRDefault="00B330DF" w:rsidP="00B330DF">
      <w:pPr>
        <w:spacing w:line="360" w:lineRule="auto"/>
        <w:ind w:firstLine="851"/>
        <w:jc w:val="both"/>
        <w:rPr>
          <w:sz w:val="24"/>
          <w:szCs w:val="24"/>
        </w:rPr>
      </w:pPr>
      <w:r w:rsidRPr="00B330DF">
        <w:rPr>
          <w:sz w:val="24"/>
          <w:szCs w:val="24"/>
        </w:rPr>
        <w:t xml:space="preserve">в) размещение на официальном сайте поселения в информационно-телекоммуникационной сети «Интернет» </w:t>
      </w:r>
      <w:r w:rsidRPr="00B330DF">
        <w:rPr>
          <w:sz w:val="24"/>
          <w:szCs w:val="24"/>
          <w:highlight w:val="yellow"/>
        </w:rPr>
        <w:t>(</w:t>
      </w:r>
      <w:r w:rsidRPr="00B330DF">
        <w:rPr>
          <w:sz w:val="24"/>
          <w:szCs w:val="24"/>
          <w:lang w:val="en-US"/>
        </w:rPr>
        <w:t>www</w:t>
      </w:r>
      <w:r w:rsidRPr="00B330DF">
        <w:rPr>
          <w:sz w:val="24"/>
          <w:szCs w:val="24"/>
        </w:rPr>
        <w:t>.</w:t>
      </w:r>
      <w:r w:rsidRPr="00B330DF">
        <w:rPr>
          <w:sz w:val="24"/>
          <w:szCs w:val="24"/>
          <w:lang w:val="en-US"/>
        </w:rPr>
        <w:t>moksha</w:t>
      </w:r>
      <w:r w:rsidRPr="00B330DF">
        <w:rPr>
          <w:sz w:val="24"/>
          <w:szCs w:val="24"/>
        </w:rPr>
        <w:t>.</w:t>
      </w:r>
      <w:r w:rsidRPr="00B330DF">
        <w:rPr>
          <w:sz w:val="24"/>
          <w:szCs w:val="24"/>
          <w:lang w:val="en-US"/>
        </w:rPr>
        <w:t>admbg</w:t>
      </w:r>
      <w:r w:rsidRPr="00B330DF">
        <w:rPr>
          <w:sz w:val="24"/>
          <w:szCs w:val="24"/>
        </w:rPr>
        <w:t>.</w:t>
      </w:r>
      <w:r w:rsidRPr="00B330DF">
        <w:rPr>
          <w:sz w:val="24"/>
          <w:szCs w:val="24"/>
          <w:lang w:val="en-US"/>
        </w:rPr>
        <w:t>org</w:t>
      </w:r>
      <w:r w:rsidRPr="00B330DF">
        <w:rPr>
          <w:sz w:val="24"/>
          <w:szCs w:val="24"/>
        </w:rPr>
        <w:t>) в разделе «Официальное обнародование»;</w:t>
      </w:r>
    </w:p>
    <w:p w:rsidR="00B330DF" w:rsidRPr="00B330DF" w:rsidRDefault="00B330DF" w:rsidP="00B330DF">
      <w:pPr>
        <w:spacing w:line="360" w:lineRule="auto"/>
        <w:ind w:firstLine="851"/>
        <w:jc w:val="both"/>
        <w:rPr>
          <w:sz w:val="24"/>
          <w:szCs w:val="24"/>
        </w:rPr>
      </w:pPr>
      <w:r w:rsidRPr="00B330DF">
        <w:rPr>
          <w:sz w:val="24"/>
          <w:szCs w:val="24"/>
        </w:rPr>
        <w:t>г) иной предусмотренный настоящим Уставом способ обеспечения возможности ознакомления граждан с муниципальным правовым актом поселения, в том числе соглашением, заключенным между органами местного самоуправления.</w:t>
      </w:r>
    </w:p>
    <w:p w:rsidR="00B330DF" w:rsidRPr="00B330DF" w:rsidRDefault="00B330DF" w:rsidP="00B330DF">
      <w:pPr>
        <w:spacing w:after="1" w:line="360" w:lineRule="auto"/>
        <w:ind w:firstLine="851"/>
        <w:jc w:val="both"/>
        <w:rPr>
          <w:sz w:val="24"/>
          <w:szCs w:val="24"/>
        </w:rPr>
      </w:pPr>
      <w:r w:rsidRPr="00B330DF">
        <w:rPr>
          <w:sz w:val="24"/>
          <w:szCs w:val="24"/>
        </w:rPr>
        <w:t>3. Официальным опубликованием решения, принятого на местном референдуме поселения, муниципальных прав</w:t>
      </w:r>
      <w:r w:rsidRPr="00B330DF">
        <w:rPr>
          <w:sz w:val="24"/>
          <w:szCs w:val="24"/>
        </w:rPr>
        <w:t>о</w:t>
      </w:r>
      <w:r w:rsidRPr="00B330DF">
        <w:rPr>
          <w:sz w:val="24"/>
          <w:szCs w:val="24"/>
        </w:rPr>
        <w:t>вых актов поселения или соглашения, заключенного между органами местного самоуправления, считается первая публикация их полных текстов с пометкой «Официальное опубликование» в газете «Сте</w:t>
      </w:r>
      <w:r w:rsidRPr="00B330DF">
        <w:rPr>
          <w:sz w:val="24"/>
          <w:szCs w:val="24"/>
        </w:rPr>
        <w:t>п</w:t>
      </w:r>
      <w:r w:rsidRPr="00B330DF">
        <w:rPr>
          <w:sz w:val="24"/>
          <w:szCs w:val="24"/>
        </w:rPr>
        <w:t>ные известия» (зарегистрирована  Управлением Федеральной службы по надзору в сфере связи, информационных технологий и массовых коммуникаций по Самарской области 20.09.2011 г.  регистрационный № ТУ63-00376 серии ПИ),  в газете «Вести сельского поселения Мокша» (утверждена  Решением Собрания представителей сельского поселения Мокша  от 09.02.2010 г. № 92), являющихся источником официального обнародования решений, принятых на местном референдуме поселения</w:t>
      </w:r>
      <w:r w:rsidRPr="00B330DF">
        <w:rPr>
          <w:snapToGrid w:val="0"/>
          <w:sz w:val="24"/>
          <w:szCs w:val="24"/>
        </w:rPr>
        <w:t>,</w:t>
      </w:r>
      <w:r w:rsidRPr="00B330DF">
        <w:rPr>
          <w:sz w:val="24"/>
          <w:szCs w:val="24"/>
        </w:rPr>
        <w:t xml:space="preserve"> муниципальных правовых актов поселения и соглашений, з</w:t>
      </w:r>
      <w:r w:rsidRPr="00B330DF">
        <w:rPr>
          <w:sz w:val="24"/>
          <w:szCs w:val="24"/>
        </w:rPr>
        <w:t>а</w:t>
      </w:r>
      <w:r w:rsidRPr="00B330DF">
        <w:rPr>
          <w:sz w:val="24"/>
          <w:szCs w:val="24"/>
        </w:rPr>
        <w:t>ключенных между органами местного самоуправления.</w:t>
      </w:r>
    </w:p>
    <w:p w:rsidR="00B330DF" w:rsidRPr="00B330DF" w:rsidRDefault="00B330DF" w:rsidP="00B330DF">
      <w:pPr>
        <w:spacing w:line="360" w:lineRule="auto"/>
        <w:ind w:firstLine="851"/>
        <w:jc w:val="both"/>
        <w:rPr>
          <w:sz w:val="24"/>
          <w:szCs w:val="24"/>
        </w:rPr>
      </w:pPr>
      <w:r w:rsidRPr="00B330DF">
        <w:rPr>
          <w:sz w:val="24"/>
          <w:szCs w:val="24"/>
        </w:rPr>
        <w:t>4. Муниципальные правовые акты поселения, не затрагивающие права, свободы и обязанности человека и гражд</w:t>
      </w:r>
      <w:r w:rsidRPr="00B330DF">
        <w:rPr>
          <w:sz w:val="24"/>
          <w:szCs w:val="24"/>
        </w:rPr>
        <w:t>а</w:t>
      </w:r>
      <w:r w:rsidRPr="00B330DF">
        <w:rPr>
          <w:sz w:val="24"/>
          <w:szCs w:val="24"/>
        </w:rPr>
        <w:t>нина, подлежат официальному обнародованию только в случае, если это предусмотрено в самом муниципальном правовом акте поселения.</w:t>
      </w:r>
    </w:p>
    <w:p w:rsidR="00B330DF" w:rsidRPr="00B330DF" w:rsidRDefault="00B330DF" w:rsidP="00B330DF">
      <w:pPr>
        <w:spacing w:line="360" w:lineRule="auto"/>
        <w:ind w:right="-2" w:firstLine="851"/>
        <w:jc w:val="both"/>
        <w:rPr>
          <w:sz w:val="24"/>
          <w:szCs w:val="24"/>
        </w:rPr>
      </w:pPr>
      <w:r w:rsidRPr="00B330DF">
        <w:rPr>
          <w:sz w:val="24"/>
          <w:szCs w:val="24"/>
        </w:rPr>
        <w:t>5. Решения, принятые на местном референдуме поселения, направляются для официального обнародования соответствующей избирательной комиссией, пр</w:t>
      </w:r>
      <w:r w:rsidRPr="00B330DF">
        <w:rPr>
          <w:sz w:val="24"/>
          <w:szCs w:val="24"/>
        </w:rPr>
        <w:t>о</w:t>
      </w:r>
      <w:r w:rsidRPr="00B330DF">
        <w:rPr>
          <w:sz w:val="24"/>
          <w:szCs w:val="24"/>
        </w:rPr>
        <w:t xml:space="preserve">водившей </w:t>
      </w:r>
      <w:r w:rsidRPr="00B330DF">
        <w:rPr>
          <w:sz w:val="24"/>
          <w:szCs w:val="24"/>
        </w:rPr>
        <w:lastRenderedPageBreak/>
        <w:t>местный референдум.</w:t>
      </w:r>
    </w:p>
    <w:p w:rsidR="00B330DF" w:rsidRPr="00B330DF" w:rsidRDefault="00B330DF" w:rsidP="00B330DF">
      <w:pPr>
        <w:spacing w:line="360" w:lineRule="auto"/>
        <w:ind w:right="-2" w:firstLine="851"/>
        <w:jc w:val="both"/>
        <w:rPr>
          <w:sz w:val="24"/>
          <w:szCs w:val="24"/>
        </w:rPr>
      </w:pPr>
      <w:r w:rsidRPr="00B330DF">
        <w:rPr>
          <w:sz w:val="24"/>
          <w:szCs w:val="24"/>
        </w:rPr>
        <w:t>6. Нормативные решения Собрания представителей поселения, подлежащие официальному обнарод</w:t>
      </w:r>
      <w:r w:rsidRPr="00B330DF">
        <w:rPr>
          <w:sz w:val="24"/>
          <w:szCs w:val="24"/>
        </w:rPr>
        <w:t>о</w:t>
      </w:r>
      <w:r w:rsidRPr="00B330DF">
        <w:rPr>
          <w:sz w:val="24"/>
          <w:szCs w:val="24"/>
        </w:rPr>
        <w:t>ванию, ненормативные решения Собрания представителей поселения, подлежащие официальному обнародованию, постановления Главы поселения, подлежащие официальн</w:t>
      </w:r>
      <w:r w:rsidRPr="00B330DF">
        <w:rPr>
          <w:sz w:val="24"/>
          <w:szCs w:val="24"/>
        </w:rPr>
        <w:t>о</w:t>
      </w:r>
      <w:r w:rsidRPr="00B330DF">
        <w:rPr>
          <w:sz w:val="24"/>
          <w:szCs w:val="24"/>
        </w:rPr>
        <w:t>му обнародованию, постановления Администрации поселения, подлежащие официальному обнародованию, направляются для официального обнародования Главой  поселения.</w:t>
      </w:r>
    </w:p>
    <w:p w:rsidR="00B330DF" w:rsidRPr="00B330DF" w:rsidRDefault="00B330DF" w:rsidP="00B330DF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bCs/>
          <w:snapToGrid w:val="0"/>
          <w:sz w:val="24"/>
          <w:szCs w:val="24"/>
        </w:rPr>
      </w:pPr>
      <w:r w:rsidRPr="00B330DF">
        <w:rPr>
          <w:bCs/>
          <w:snapToGrid w:val="0"/>
          <w:sz w:val="24"/>
          <w:szCs w:val="24"/>
        </w:rPr>
        <w:t>7. Иные муниципальные правовые акты, подлежащие официальному обнародованию, направляются для официального опубликования соответствующими органами и должностными лицами, их принявшими (издавшими), если Федеральным законом «Об общих принципах организации местного самоуправления в Российской Федерации» от 06.10.2003 № 131-ФЗ не предусмотрено иное.</w:t>
      </w:r>
    </w:p>
    <w:p w:rsidR="00B330DF" w:rsidRPr="00B330DF" w:rsidRDefault="00B330DF" w:rsidP="00B330DF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bCs/>
          <w:snapToGrid w:val="0"/>
          <w:sz w:val="24"/>
          <w:szCs w:val="24"/>
        </w:rPr>
      </w:pPr>
      <w:r w:rsidRPr="00B330DF">
        <w:rPr>
          <w:bCs/>
          <w:snapToGrid w:val="0"/>
          <w:sz w:val="24"/>
          <w:szCs w:val="24"/>
        </w:rPr>
        <w:t xml:space="preserve">8. Муниципальные правовые акты поселения направляются для официального обнародования в течение 10 (десяти) дней со дня их принятия (издания), если действующим законодательством, настоящим Уставом не предусмотрен иной срок. </w:t>
      </w:r>
    </w:p>
    <w:p w:rsidR="00B330DF" w:rsidRPr="00B330DF" w:rsidRDefault="00B330DF" w:rsidP="00B330DF">
      <w:pPr>
        <w:spacing w:line="360" w:lineRule="auto"/>
        <w:ind w:firstLine="708"/>
        <w:jc w:val="both"/>
        <w:rPr>
          <w:bCs/>
          <w:snapToGrid w:val="0"/>
          <w:sz w:val="24"/>
          <w:szCs w:val="24"/>
        </w:rPr>
      </w:pPr>
      <w:r w:rsidRPr="00B330DF">
        <w:rPr>
          <w:bCs/>
          <w:snapToGrid w:val="0"/>
          <w:sz w:val="24"/>
          <w:szCs w:val="24"/>
        </w:rPr>
        <w:t>9. Финансирование мероприятий по официальному обнародованию муниципальных правовых актов поселения осуществляется за счет средств бюджета поселения.»;</w:t>
      </w:r>
    </w:p>
    <w:p w:rsidR="00B330DF" w:rsidRPr="00B330DF" w:rsidRDefault="00B330DF" w:rsidP="00B330DF">
      <w:pPr>
        <w:widowControl/>
        <w:spacing w:line="360" w:lineRule="auto"/>
        <w:ind w:firstLine="708"/>
        <w:jc w:val="both"/>
        <w:rPr>
          <w:b/>
          <w:sz w:val="24"/>
          <w:szCs w:val="24"/>
        </w:rPr>
      </w:pPr>
    </w:p>
    <w:p w:rsidR="00B330DF" w:rsidRPr="00B330DF" w:rsidRDefault="00B330DF" w:rsidP="00B330DF">
      <w:pPr>
        <w:widowControl/>
        <w:spacing w:line="360" w:lineRule="auto"/>
        <w:ind w:firstLine="708"/>
        <w:jc w:val="both"/>
        <w:rPr>
          <w:sz w:val="24"/>
          <w:szCs w:val="24"/>
        </w:rPr>
      </w:pPr>
      <w:r w:rsidRPr="00B330DF">
        <w:rPr>
          <w:b/>
          <w:sz w:val="24"/>
          <w:szCs w:val="24"/>
        </w:rPr>
        <w:t>6)</w:t>
      </w:r>
      <w:r w:rsidRPr="00B330DF">
        <w:rPr>
          <w:sz w:val="24"/>
          <w:szCs w:val="24"/>
        </w:rPr>
        <w:t xml:space="preserve"> статью 61 изложить в следующей редакции:</w:t>
      </w:r>
    </w:p>
    <w:p w:rsidR="00B330DF" w:rsidRPr="00B330DF" w:rsidRDefault="00B330DF" w:rsidP="00B330DF">
      <w:pPr>
        <w:widowControl/>
        <w:spacing w:line="360" w:lineRule="auto"/>
        <w:ind w:firstLine="708"/>
        <w:jc w:val="both"/>
        <w:rPr>
          <w:b/>
          <w:sz w:val="24"/>
          <w:szCs w:val="24"/>
        </w:rPr>
      </w:pPr>
      <w:r w:rsidRPr="00B330DF">
        <w:rPr>
          <w:sz w:val="24"/>
          <w:szCs w:val="24"/>
        </w:rPr>
        <w:t>«</w:t>
      </w:r>
      <w:r w:rsidRPr="00B330DF">
        <w:rPr>
          <w:b/>
          <w:sz w:val="24"/>
          <w:szCs w:val="24"/>
        </w:rPr>
        <w:t>Статья 61. Порядок вступления в силу муниципальных правовых актов поселения.</w:t>
      </w:r>
    </w:p>
    <w:p w:rsidR="00B330DF" w:rsidRPr="00B330DF" w:rsidRDefault="00B330DF" w:rsidP="00B330DF">
      <w:pPr>
        <w:widowControl/>
        <w:spacing w:line="360" w:lineRule="auto"/>
        <w:ind w:firstLine="708"/>
        <w:jc w:val="both"/>
        <w:rPr>
          <w:sz w:val="24"/>
          <w:szCs w:val="24"/>
        </w:rPr>
      </w:pPr>
      <w:r w:rsidRPr="00B330DF">
        <w:rPr>
          <w:sz w:val="24"/>
          <w:szCs w:val="24"/>
        </w:rPr>
        <w:t>«1. Муниципальные нормативные правовые акты поселения, затрагивающие права, свободы и обязанности человека и гражданина, муниципальные нормативные правовые акты поселения, устанавливающие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 вступают в силу после их официального обнародования посредством официального опубликования.</w:t>
      </w:r>
    </w:p>
    <w:p w:rsidR="00B330DF" w:rsidRPr="00B330DF" w:rsidRDefault="00B330DF" w:rsidP="00B330DF">
      <w:pPr>
        <w:widowControl/>
        <w:spacing w:line="360" w:lineRule="auto"/>
        <w:ind w:firstLine="708"/>
        <w:jc w:val="both"/>
        <w:rPr>
          <w:sz w:val="24"/>
          <w:szCs w:val="24"/>
        </w:rPr>
      </w:pPr>
      <w:r w:rsidRPr="00B330DF">
        <w:rPr>
          <w:sz w:val="24"/>
          <w:szCs w:val="24"/>
        </w:rPr>
        <w:t>2. Решения Собрания представителей поселения о налогах и сборах вступают в силу в соответствии с Налоговым кодексом Российской Федерации.</w:t>
      </w:r>
    </w:p>
    <w:p w:rsidR="00B330DF" w:rsidRPr="00B330DF" w:rsidRDefault="00B330DF" w:rsidP="00B330DF">
      <w:pPr>
        <w:widowControl/>
        <w:spacing w:line="360" w:lineRule="auto"/>
        <w:ind w:firstLine="708"/>
        <w:jc w:val="both"/>
        <w:rPr>
          <w:sz w:val="24"/>
          <w:szCs w:val="24"/>
        </w:rPr>
      </w:pPr>
      <w:r w:rsidRPr="00B330DF">
        <w:rPr>
          <w:sz w:val="24"/>
          <w:szCs w:val="24"/>
        </w:rPr>
        <w:t>3. Решения Собрания представителей поселения об утверждении бюджета поселения на очередной финансовый год и плановый период и решения Собрания представителей поселения о внесении изменений в решение Собрания представителей об утверждении бюджета поселения на очередной финансовый год и плановый период вступают в силу в соответствии с Бюджетным кодексом Российской Федерации.</w:t>
      </w:r>
    </w:p>
    <w:p w:rsidR="00B330DF" w:rsidRPr="00B330DF" w:rsidRDefault="00B330DF" w:rsidP="00B330DF">
      <w:pPr>
        <w:widowControl/>
        <w:spacing w:line="360" w:lineRule="auto"/>
        <w:ind w:firstLine="708"/>
        <w:jc w:val="both"/>
        <w:rPr>
          <w:sz w:val="24"/>
          <w:szCs w:val="24"/>
        </w:rPr>
      </w:pPr>
      <w:r w:rsidRPr="00B330DF">
        <w:rPr>
          <w:sz w:val="24"/>
          <w:szCs w:val="24"/>
        </w:rPr>
        <w:lastRenderedPageBreak/>
        <w:t>4. Решения Собрания представителей поселения, постановления главы поселения и постановления администрации поселения, в которых предусмотрено их обнародование, вступают в силу после их официального обнародования, если в муниципальном правовом акте поселения не установлено иное.</w:t>
      </w:r>
    </w:p>
    <w:p w:rsidR="00B330DF" w:rsidRPr="00B330DF" w:rsidRDefault="00B330DF" w:rsidP="00B330DF">
      <w:pPr>
        <w:widowControl/>
        <w:spacing w:line="360" w:lineRule="auto"/>
        <w:ind w:firstLine="708"/>
        <w:jc w:val="both"/>
        <w:rPr>
          <w:sz w:val="24"/>
          <w:szCs w:val="24"/>
        </w:rPr>
      </w:pPr>
      <w:r w:rsidRPr="00B330DF">
        <w:rPr>
          <w:sz w:val="24"/>
          <w:szCs w:val="24"/>
        </w:rPr>
        <w:t>5. Иные муниципальные правовые акты поселения вступают в силу со дня их подписания, если федеральным законом, самим муниципальным правовым актом не установлено иное.».</w:t>
      </w:r>
    </w:p>
    <w:p w:rsidR="00B330DF" w:rsidRPr="00B330DF" w:rsidRDefault="00B330DF" w:rsidP="00B330DF">
      <w:pPr>
        <w:pStyle w:val="ConsPlusNormal1"/>
        <w:tabs>
          <w:tab w:val="left" w:pos="993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</w:rPr>
      </w:pPr>
      <w:r w:rsidRPr="00B330DF">
        <w:rPr>
          <w:rFonts w:ascii="Times New Roman" w:hAnsi="Times New Roman" w:cs="Times New Roman"/>
          <w:color w:val="000000"/>
          <w:sz w:val="24"/>
        </w:rPr>
        <w:t xml:space="preserve">2. Настоящие изменения и дополнения в Устав сельского поселения Мокша муниципального района Большеглушицкий Самарской области вступают в силу после государственной регистрации и официального опубликования. </w:t>
      </w:r>
    </w:p>
    <w:p w:rsidR="00B330DF" w:rsidRPr="00B330DF" w:rsidRDefault="00B330DF" w:rsidP="00B330DF">
      <w:pPr>
        <w:pStyle w:val="ConsPlusNormal1"/>
        <w:tabs>
          <w:tab w:val="left" w:pos="993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</w:rPr>
      </w:pPr>
      <w:r w:rsidRPr="00B330DF">
        <w:rPr>
          <w:rFonts w:ascii="Times New Roman" w:hAnsi="Times New Roman" w:cs="Times New Roman"/>
          <w:color w:val="000000"/>
          <w:sz w:val="24"/>
        </w:rPr>
        <w:t>3. Опубликовать настоящее Решение в газете «Степные известия».</w:t>
      </w:r>
    </w:p>
    <w:p w:rsidR="00B330DF" w:rsidRPr="00B330DF" w:rsidRDefault="00B330DF" w:rsidP="00B330DF">
      <w:pPr>
        <w:tabs>
          <w:tab w:val="left" w:pos="1200"/>
        </w:tabs>
        <w:rPr>
          <w:color w:val="000000"/>
          <w:sz w:val="24"/>
          <w:szCs w:val="24"/>
        </w:rPr>
      </w:pPr>
    </w:p>
    <w:p w:rsidR="00B330DF" w:rsidRPr="00B330DF" w:rsidRDefault="00B330DF" w:rsidP="00B330DF">
      <w:pPr>
        <w:tabs>
          <w:tab w:val="left" w:pos="1200"/>
        </w:tabs>
        <w:rPr>
          <w:color w:val="000000"/>
          <w:sz w:val="24"/>
          <w:szCs w:val="24"/>
        </w:rPr>
      </w:pPr>
    </w:p>
    <w:p w:rsidR="00B330DF" w:rsidRPr="00B330DF" w:rsidRDefault="00B330DF" w:rsidP="00B330DF">
      <w:pPr>
        <w:tabs>
          <w:tab w:val="left" w:pos="1200"/>
        </w:tabs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Глава сельского поселения Мокша                                   </w:t>
      </w:r>
    </w:p>
    <w:p w:rsidR="00B330DF" w:rsidRPr="00B330DF" w:rsidRDefault="00B330DF" w:rsidP="00B330DF">
      <w:pPr>
        <w:jc w:val="both"/>
        <w:outlineLvl w:val="0"/>
        <w:rPr>
          <w:bCs/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муниципального района </w:t>
      </w:r>
      <w:r w:rsidRPr="00B330DF">
        <w:rPr>
          <w:color w:val="000000"/>
          <w:sz w:val="24"/>
          <w:szCs w:val="24"/>
        </w:rPr>
        <w:fldChar w:fldCharType="begin"/>
      </w:r>
      <w:r w:rsidRPr="00B330DF">
        <w:rPr>
          <w:color w:val="000000"/>
          <w:sz w:val="24"/>
          <w:szCs w:val="24"/>
        </w:rPr>
        <w:instrText xml:space="preserve"> MERGEFIELD "Название_района" </w:instrText>
      </w:r>
      <w:r w:rsidRPr="00B330DF">
        <w:rPr>
          <w:color w:val="000000"/>
          <w:sz w:val="24"/>
          <w:szCs w:val="24"/>
        </w:rPr>
        <w:fldChar w:fldCharType="separate"/>
      </w:r>
      <w:r w:rsidRPr="00B330DF">
        <w:rPr>
          <w:noProof/>
          <w:color w:val="000000"/>
          <w:sz w:val="24"/>
          <w:szCs w:val="24"/>
        </w:rPr>
        <w:t>Большеглушицкий</w:t>
      </w:r>
      <w:r w:rsidRPr="00B330DF">
        <w:rPr>
          <w:color w:val="000000"/>
          <w:sz w:val="24"/>
          <w:szCs w:val="24"/>
        </w:rPr>
        <w:fldChar w:fldCharType="end"/>
      </w:r>
    </w:p>
    <w:p w:rsidR="00B330DF" w:rsidRPr="00B330DF" w:rsidRDefault="00B330DF" w:rsidP="00B330DF">
      <w:pPr>
        <w:outlineLvl w:val="0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Самарской области    </w:t>
      </w:r>
      <w:r w:rsidRPr="00B330DF">
        <w:rPr>
          <w:color w:val="000000"/>
          <w:sz w:val="24"/>
          <w:szCs w:val="24"/>
        </w:rPr>
        <w:t xml:space="preserve">                  </w:t>
      </w:r>
      <w:r w:rsidRPr="00B330DF">
        <w:rPr>
          <w:color w:val="000000"/>
          <w:sz w:val="24"/>
          <w:szCs w:val="24"/>
        </w:rPr>
        <w:tab/>
      </w:r>
      <w:r w:rsidRPr="00B330DF">
        <w:rPr>
          <w:color w:val="000000"/>
          <w:sz w:val="24"/>
          <w:szCs w:val="24"/>
        </w:rPr>
        <w:tab/>
      </w:r>
      <w:r w:rsidRPr="00B330DF">
        <w:rPr>
          <w:color w:val="000000"/>
          <w:sz w:val="24"/>
          <w:szCs w:val="24"/>
        </w:rPr>
        <w:tab/>
      </w:r>
      <w:r w:rsidRPr="00B330DF">
        <w:rPr>
          <w:color w:val="000000"/>
          <w:sz w:val="24"/>
          <w:szCs w:val="24"/>
        </w:rPr>
        <w:tab/>
      </w:r>
      <w:r w:rsidRPr="00B330DF">
        <w:rPr>
          <w:color w:val="000000"/>
          <w:sz w:val="24"/>
          <w:szCs w:val="24"/>
        </w:rPr>
        <w:tab/>
        <w:t xml:space="preserve">      </w:t>
      </w:r>
      <w:r w:rsidRPr="00B330DF">
        <w:rPr>
          <w:color w:val="000000"/>
          <w:sz w:val="24"/>
          <w:szCs w:val="24"/>
        </w:rPr>
        <w:t>О.А. Девяткин</w:t>
      </w:r>
    </w:p>
    <w:p w:rsidR="00B330DF" w:rsidRPr="00B330DF" w:rsidRDefault="00B330DF" w:rsidP="00B330DF">
      <w:pPr>
        <w:jc w:val="both"/>
        <w:rPr>
          <w:sz w:val="24"/>
          <w:szCs w:val="24"/>
        </w:rPr>
      </w:pPr>
    </w:p>
    <w:p w:rsidR="00B330DF" w:rsidRPr="00B330DF" w:rsidRDefault="00B330DF" w:rsidP="00B330DF">
      <w:pPr>
        <w:outlineLvl w:val="0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Председатель Собрания представителей </w:t>
      </w:r>
    </w:p>
    <w:p w:rsidR="00B330DF" w:rsidRPr="00B330DF" w:rsidRDefault="00B330DF" w:rsidP="00B330DF">
      <w:pPr>
        <w:outlineLvl w:val="0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сельского поселения Мокша  </w:t>
      </w:r>
    </w:p>
    <w:p w:rsidR="00B330DF" w:rsidRPr="00B330DF" w:rsidRDefault="00B330DF" w:rsidP="00B330DF">
      <w:pPr>
        <w:outlineLvl w:val="0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муниципального района Большеглушицкий </w:t>
      </w:r>
    </w:p>
    <w:p w:rsidR="00B330DF" w:rsidRPr="00B330DF" w:rsidRDefault="00B330DF" w:rsidP="00B330DF">
      <w:pPr>
        <w:outlineLvl w:val="0"/>
        <w:rPr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Самарской области               </w:t>
      </w:r>
      <w:r w:rsidRPr="00B330DF">
        <w:rPr>
          <w:color w:val="000000"/>
          <w:sz w:val="24"/>
          <w:szCs w:val="24"/>
        </w:rPr>
        <w:tab/>
      </w:r>
      <w:r w:rsidRPr="00B330DF">
        <w:rPr>
          <w:color w:val="000000"/>
          <w:sz w:val="24"/>
          <w:szCs w:val="24"/>
        </w:rPr>
        <w:tab/>
      </w:r>
      <w:r w:rsidRPr="00B330DF">
        <w:rPr>
          <w:color w:val="000000"/>
          <w:sz w:val="24"/>
          <w:szCs w:val="24"/>
        </w:rPr>
        <w:tab/>
      </w:r>
      <w:r w:rsidRPr="00B330DF">
        <w:rPr>
          <w:color w:val="000000"/>
          <w:sz w:val="24"/>
          <w:szCs w:val="24"/>
        </w:rPr>
        <w:tab/>
      </w:r>
      <w:r w:rsidRPr="00B330DF">
        <w:rPr>
          <w:color w:val="000000"/>
          <w:sz w:val="24"/>
          <w:szCs w:val="24"/>
        </w:rPr>
        <w:tab/>
      </w:r>
      <w:r w:rsidRPr="00B330DF">
        <w:rPr>
          <w:color w:val="000000"/>
          <w:sz w:val="24"/>
          <w:szCs w:val="24"/>
        </w:rPr>
        <w:tab/>
      </w:r>
      <w:r w:rsidRPr="00B330DF">
        <w:rPr>
          <w:color w:val="000000"/>
          <w:sz w:val="24"/>
          <w:szCs w:val="24"/>
        </w:rPr>
        <w:tab/>
        <w:t xml:space="preserve">    В.М.Перепелкин   </w:t>
      </w:r>
    </w:p>
    <w:p w:rsidR="001037BB" w:rsidRDefault="001037BB" w:rsidP="001037BB">
      <w:pPr>
        <w:pStyle w:val="afb"/>
        <w:spacing w:line="276" w:lineRule="auto"/>
        <w:rPr>
          <w:sz w:val="28"/>
          <w:szCs w:val="28"/>
        </w:rPr>
      </w:pPr>
    </w:p>
    <w:p w:rsidR="00B330DF" w:rsidRPr="00B330DF" w:rsidRDefault="00B330DF" w:rsidP="00B330DF">
      <w:pPr>
        <w:jc w:val="center"/>
        <w:rPr>
          <w:sz w:val="24"/>
          <w:szCs w:val="24"/>
        </w:rPr>
      </w:pPr>
      <w:r w:rsidRPr="00B330DF">
        <w:rPr>
          <w:noProof/>
          <w:sz w:val="24"/>
          <w:szCs w:val="24"/>
        </w:rPr>
        <w:drawing>
          <wp:inline distT="0" distB="0" distL="0" distR="0" wp14:anchorId="5364A6D9" wp14:editId="5761B19D">
            <wp:extent cx="409575" cy="49784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0DF" w:rsidRPr="00B330DF" w:rsidRDefault="00B330DF" w:rsidP="00B330DF">
      <w:pPr>
        <w:jc w:val="center"/>
        <w:rPr>
          <w:b/>
          <w:bCs/>
          <w:sz w:val="24"/>
          <w:szCs w:val="24"/>
        </w:rPr>
      </w:pPr>
      <w:r w:rsidRPr="00B330DF">
        <w:rPr>
          <w:b/>
          <w:bCs/>
          <w:sz w:val="24"/>
          <w:szCs w:val="24"/>
        </w:rPr>
        <w:t>СОБРАНИЕ ПРЕДСТАВИТЕЛЕЙ</w:t>
      </w:r>
    </w:p>
    <w:p w:rsidR="00B330DF" w:rsidRPr="00B330DF" w:rsidRDefault="00B330DF" w:rsidP="00B330DF">
      <w:pPr>
        <w:jc w:val="center"/>
        <w:rPr>
          <w:b/>
          <w:bCs/>
          <w:sz w:val="24"/>
          <w:szCs w:val="24"/>
        </w:rPr>
      </w:pPr>
      <w:r w:rsidRPr="00B330DF">
        <w:rPr>
          <w:b/>
          <w:bCs/>
          <w:sz w:val="24"/>
          <w:szCs w:val="24"/>
        </w:rPr>
        <w:t>СЕЛЬСКОГО ПОСЕЛЕНИЯ</w:t>
      </w:r>
    </w:p>
    <w:p w:rsidR="00B330DF" w:rsidRPr="00B330DF" w:rsidRDefault="00B330DF" w:rsidP="00B330DF">
      <w:pPr>
        <w:jc w:val="center"/>
        <w:rPr>
          <w:b/>
          <w:bCs/>
          <w:sz w:val="24"/>
          <w:szCs w:val="24"/>
        </w:rPr>
      </w:pPr>
      <w:r w:rsidRPr="00B330DF">
        <w:rPr>
          <w:b/>
          <w:bCs/>
          <w:sz w:val="24"/>
          <w:szCs w:val="24"/>
        </w:rPr>
        <w:t>МОКША</w:t>
      </w:r>
    </w:p>
    <w:p w:rsidR="00B330DF" w:rsidRPr="00B330DF" w:rsidRDefault="00B330DF" w:rsidP="00B330DF">
      <w:pPr>
        <w:jc w:val="center"/>
        <w:rPr>
          <w:b/>
          <w:bCs/>
          <w:sz w:val="24"/>
          <w:szCs w:val="24"/>
        </w:rPr>
      </w:pPr>
      <w:r w:rsidRPr="00B330DF">
        <w:rPr>
          <w:b/>
          <w:sz w:val="24"/>
          <w:szCs w:val="24"/>
        </w:rPr>
        <w:t>МУНИЦИПАЛЬНОГО РАЙОНА</w:t>
      </w:r>
    </w:p>
    <w:p w:rsidR="00B330DF" w:rsidRPr="00B330DF" w:rsidRDefault="00B330DF" w:rsidP="00B330DF">
      <w:pPr>
        <w:jc w:val="center"/>
        <w:rPr>
          <w:b/>
          <w:bCs/>
          <w:sz w:val="24"/>
          <w:szCs w:val="24"/>
        </w:rPr>
      </w:pPr>
      <w:r w:rsidRPr="00B330DF">
        <w:rPr>
          <w:b/>
          <w:bCs/>
          <w:sz w:val="24"/>
          <w:szCs w:val="24"/>
        </w:rPr>
        <w:t>БОЛЬШЕГЛУШИЦКИЙ</w:t>
      </w:r>
    </w:p>
    <w:p w:rsidR="00B330DF" w:rsidRPr="00B330DF" w:rsidRDefault="00B330DF" w:rsidP="00B330DF">
      <w:pPr>
        <w:jc w:val="center"/>
        <w:rPr>
          <w:b/>
          <w:bCs/>
          <w:sz w:val="24"/>
          <w:szCs w:val="24"/>
        </w:rPr>
      </w:pPr>
      <w:r w:rsidRPr="00B330DF">
        <w:rPr>
          <w:b/>
          <w:bCs/>
          <w:sz w:val="24"/>
          <w:szCs w:val="24"/>
        </w:rPr>
        <w:t>САМАРСКОЙ ОБЛАСТИ</w:t>
      </w:r>
    </w:p>
    <w:p w:rsidR="00B330DF" w:rsidRPr="00B330DF" w:rsidRDefault="00B330DF" w:rsidP="00B330DF">
      <w:pPr>
        <w:jc w:val="center"/>
        <w:rPr>
          <w:b/>
          <w:bCs/>
          <w:sz w:val="24"/>
          <w:szCs w:val="24"/>
        </w:rPr>
      </w:pPr>
      <w:r w:rsidRPr="00B330DF">
        <w:rPr>
          <w:b/>
          <w:bCs/>
          <w:sz w:val="24"/>
          <w:szCs w:val="24"/>
        </w:rPr>
        <w:t>ЧЕТВЕРТОГО СОЗЫВА</w:t>
      </w:r>
    </w:p>
    <w:p w:rsidR="00B330DF" w:rsidRPr="00B330DF" w:rsidRDefault="00B330DF" w:rsidP="00B330DF">
      <w:pPr>
        <w:jc w:val="center"/>
        <w:rPr>
          <w:bCs/>
          <w:sz w:val="24"/>
          <w:szCs w:val="24"/>
        </w:rPr>
      </w:pPr>
      <w:r w:rsidRPr="00B330DF">
        <w:rPr>
          <w:b/>
          <w:bCs/>
          <w:spacing w:val="20"/>
          <w:sz w:val="24"/>
          <w:szCs w:val="24"/>
        </w:rPr>
        <w:t xml:space="preserve">                                                                      </w:t>
      </w:r>
    </w:p>
    <w:p w:rsidR="00B330DF" w:rsidRPr="00B330DF" w:rsidRDefault="00B330DF" w:rsidP="00B330DF">
      <w:pPr>
        <w:jc w:val="center"/>
        <w:rPr>
          <w:b/>
          <w:bCs/>
          <w:sz w:val="24"/>
          <w:szCs w:val="24"/>
        </w:rPr>
      </w:pPr>
      <w:r w:rsidRPr="00B330DF">
        <w:rPr>
          <w:b/>
          <w:bCs/>
          <w:spacing w:val="20"/>
          <w:sz w:val="24"/>
          <w:szCs w:val="24"/>
        </w:rPr>
        <w:t xml:space="preserve"> РЕШЕНИЕ</w:t>
      </w:r>
      <w:r w:rsidRPr="00B330DF">
        <w:rPr>
          <w:b/>
          <w:bCs/>
          <w:sz w:val="24"/>
          <w:szCs w:val="24"/>
        </w:rPr>
        <w:t xml:space="preserve"> №  178  </w:t>
      </w:r>
    </w:p>
    <w:p w:rsidR="00B330DF" w:rsidRPr="00B330DF" w:rsidRDefault="00B330DF" w:rsidP="00B330DF">
      <w:pPr>
        <w:jc w:val="center"/>
        <w:rPr>
          <w:b/>
          <w:bCs/>
          <w:sz w:val="24"/>
          <w:szCs w:val="24"/>
        </w:rPr>
      </w:pPr>
    </w:p>
    <w:p w:rsidR="00B330DF" w:rsidRPr="00B330DF" w:rsidRDefault="00B330DF" w:rsidP="00B330DF">
      <w:pPr>
        <w:jc w:val="center"/>
        <w:rPr>
          <w:b/>
          <w:sz w:val="24"/>
          <w:szCs w:val="24"/>
        </w:rPr>
      </w:pPr>
      <w:r w:rsidRPr="00B330DF">
        <w:rPr>
          <w:b/>
          <w:sz w:val="24"/>
          <w:szCs w:val="24"/>
        </w:rPr>
        <w:t>от 06 мая 2024 года</w:t>
      </w:r>
    </w:p>
    <w:p w:rsidR="00B330DF" w:rsidRPr="00B330DF" w:rsidRDefault="00B330DF" w:rsidP="00B330DF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   </w:t>
      </w:r>
    </w:p>
    <w:p w:rsidR="00B330DF" w:rsidRPr="00B330DF" w:rsidRDefault="00B330DF" w:rsidP="00B330DF">
      <w:pPr>
        <w:jc w:val="center"/>
        <w:rPr>
          <w:b/>
          <w:bCs/>
          <w:color w:val="000000"/>
          <w:sz w:val="24"/>
          <w:szCs w:val="24"/>
        </w:rPr>
      </w:pPr>
      <w:r w:rsidRPr="00B330DF">
        <w:rPr>
          <w:b/>
          <w:bCs/>
          <w:color w:val="000000"/>
          <w:sz w:val="24"/>
          <w:szCs w:val="24"/>
        </w:rPr>
        <w:t xml:space="preserve">О внесении изменений в  Положение о муниципальном земельном контроле в границах сельского поселения Мокша муниципального района Большеглушицкий Самарской области, утвержденное Решением Собрания представителей  сельского поселения  Мокша муниципального района Большеглушицкий Самарской области  от 20 сентября  2021 № 53 </w:t>
      </w:r>
    </w:p>
    <w:p w:rsidR="00B330DF" w:rsidRPr="00B330DF" w:rsidRDefault="00B330DF" w:rsidP="00B330DF">
      <w:pPr>
        <w:jc w:val="center"/>
        <w:rPr>
          <w:b/>
          <w:bCs/>
          <w:color w:val="000000"/>
          <w:sz w:val="24"/>
          <w:szCs w:val="24"/>
        </w:rPr>
      </w:pPr>
    </w:p>
    <w:p w:rsidR="00B330DF" w:rsidRPr="00B330DF" w:rsidRDefault="00B330DF" w:rsidP="00B330DF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Уставом </w:t>
      </w:r>
      <w:r w:rsidRPr="00B330DF">
        <w:rPr>
          <w:bCs/>
          <w:color w:val="000000"/>
          <w:sz w:val="24"/>
          <w:szCs w:val="24"/>
        </w:rPr>
        <w:t xml:space="preserve">сельского поселения Мокша муниципального района </w:t>
      </w:r>
      <w:r w:rsidRPr="00B330DF">
        <w:rPr>
          <w:bCs/>
          <w:color w:val="000000"/>
          <w:sz w:val="24"/>
          <w:szCs w:val="24"/>
        </w:rPr>
        <w:lastRenderedPageBreak/>
        <w:t xml:space="preserve">Большеглушицкий Самарской области, </w:t>
      </w:r>
      <w:r w:rsidRPr="00B330DF">
        <w:rPr>
          <w:color w:val="000000"/>
          <w:sz w:val="24"/>
          <w:szCs w:val="24"/>
        </w:rPr>
        <w:t>Собрание представителей сельского поселения Мокша муниципального района Большеглушицкий Самарской области</w:t>
      </w:r>
      <w:r w:rsidRPr="00B330DF">
        <w:rPr>
          <w:bCs/>
          <w:color w:val="000000"/>
          <w:sz w:val="24"/>
          <w:szCs w:val="24"/>
        </w:rPr>
        <w:t xml:space="preserve"> </w:t>
      </w:r>
    </w:p>
    <w:p w:rsidR="00B330DF" w:rsidRPr="00B330DF" w:rsidRDefault="00B330DF" w:rsidP="00B330D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330DF" w:rsidRPr="00B330DF" w:rsidRDefault="00B330DF" w:rsidP="00B330D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>РЕШИЛО:</w:t>
      </w:r>
    </w:p>
    <w:p w:rsidR="00B330DF" w:rsidRPr="00B330DF" w:rsidRDefault="00B330DF" w:rsidP="00B330D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330DF" w:rsidRPr="00B330DF" w:rsidRDefault="00B330DF" w:rsidP="00B330DF">
      <w:pPr>
        <w:jc w:val="both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   1.Внести  </w:t>
      </w:r>
      <w:r w:rsidRPr="00B330DF">
        <w:rPr>
          <w:bCs/>
          <w:color w:val="000000"/>
          <w:sz w:val="24"/>
          <w:szCs w:val="24"/>
        </w:rPr>
        <w:t xml:space="preserve">в  Положение о муниципальном земельном контроле в границах сельского поселения Мокша муниципального района Большеглушицкий Самарской области, утвержденное Решением Собрания представителей  сельского поселения  Мокша муниципального района Большеглушицкий Самарской области  от 20 сентября  2021 № 53, </w:t>
      </w:r>
      <w:r w:rsidRPr="00B330DF">
        <w:rPr>
          <w:color w:val="000000"/>
          <w:sz w:val="24"/>
          <w:szCs w:val="24"/>
        </w:rPr>
        <w:t xml:space="preserve"> (Вести сельского поселения Мокша, 2021, 22 сентября, № 36(437), (Вести сельского поселения Мокша, 2021, 16 декабря, № 51(452), (Вести сельского поселения Мокша, 2022, 16 февраля № 7(461), (Вести сельского поселения Мокша, 2023, 26 мая, № 19(521)), следующие изменения:</w:t>
      </w:r>
    </w:p>
    <w:p w:rsidR="00B330DF" w:rsidRPr="00B330DF" w:rsidRDefault="00B330DF" w:rsidP="00B330DF">
      <w:pPr>
        <w:ind w:left="660"/>
        <w:jc w:val="both"/>
        <w:rPr>
          <w:bCs/>
          <w:color w:val="000000"/>
          <w:sz w:val="24"/>
          <w:szCs w:val="24"/>
        </w:rPr>
      </w:pPr>
    </w:p>
    <w:p w:rsidR="00B330DF" w:rsidRPr="00B330DF" w:rsidRDefault="00B330DF" w:rsidP="00B330DF">
      <w:pPr>
        <w:ind w:firstLine="709"/>
        <w:jc w:val="both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>1) пункт 5.6. Положения изложить   в следующей редакции:</w:t>
      </w:r>
    </w:p>
    <w:p w:rsidR="00B330DF" w:rsidRPr="00B330DF" w:rsidRDefault="00B330DF" w:rsidP="00B330DF">
      <w:pPr>
        <w:suppressAutoHyphens/>
        <w:rPr>
          <w:rFonts w:eastAsia="Calibri"/>
          <w:sz w:val="24"/>
          <w:szCs w:val="24"/>
          <w:lang w:eastAsia="zh-CN"/>
        </w:rPr>
      </w:pPr>
      <w:r w:rsidRPr="00B330DF">
        <w:rPr>
          <w:color w:val="000000"/>
          <w:sz w:val="24"/>
          <w:szCs w:val="24"/>
        </w:rPr>
        <w:t xml:space="preserve">  </w:t>
      </w:r>
    </w:p>
    <w:p w:rsidR="00B330DF" w:rsidRPr="00B330DF" w:rsidRDefault="00B330DF" w:rsidP="00B330DF">
      <w:pPr>
        <w:suppressAutoHyphens/>
        <w:ind w:firstLine="709"/>
        <w:jc w:val="both"/>
        <w:rPr>
          <w:rFonts w:eastAsia="Calibri"/>
          <w:color w:val="000000"/>
          <w:sz w:val="24"/>
          <w:szCs w:val="24"/>
          <w:lang w:eastAsia="zh-CN"/>
        </w:rPr>
      </w:pPr>
      <w:r w:rsidRPr="00B330DF">
        <w:rPr>
          <w:rFonts w:eastAsia="Calibri"/>
          <w:color w:val="000000"/>
          <w:sz w:val="24"/>
          <w:szCs w:val="24"/>
          <w:lang w:eastAsia="zh-CN"/>
        </w:rPr>
        <w:t xml:space="preserve">«5.6. Жалоба на решение администрации, действия (бездействие) его должностных лиц подлежит рассмотрению в срок, не превышающий 20 рабочих дней со дня ее регистрации. </w:t>
      </w:r>
    </w:p>
    <w:p w:rsidR="00B330DF" w:rsidRPr="00B330DF" w:rsidRDefault="00B330DF" w:rsidP="00B330DF">
      <w:pPr>
        <w:suppressAutoHyphens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B330DF">
        <w:rPr>
          <w:rFonts w:eastAsia="Calibri"/>
          <w:color w:val="000000"/>
          <w:sz w:val="24"/>
          <w:szCs w:val="24"/>
          <w:lang w:eastAsia="zh-CN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не более чем на 20 рабочих дней.</w:t>
      </w:r>
    </w:p>
    <w:p w:rsidR="00B330DF" w:rsidRPr="00B330DF" w:rsidRDefault="00B330DF" w:rsidP="00B330DF">
      <w:pPr>
        <w:suppressAutoHyphens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B330DF">
        <w:rPr>
          <w:rFonts w:eastAsia="Calibri"/>
          <w:sz w:val="24"/>
          <w:szCs w:val="24"/>
          <w:lang w:eastAsia="zh-CN"/>
        </w:rPr>
        <w:t>Жалоба может содержать ходатайство о приостановлении исполнения обжалуемого решения контрольного (надзорного) органа.</w:t>
      </w:r>
    </w:p>
    <w:p w:rsidR="00B330DF" w:rsidRPr="00B330DF" w:rsidRDefault="00B330DF" w:rsidP="00B330DF">
      <w:pPr>
        <w:suppressAutoHyphens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B330DF">
        <w:rPr>
          <w:rFonts w:eastAsia="Calibri"/>
          <w:sz w:val="24"/>
          <w:szCs w:val="24"/>
          <w:lang w:eastAsia="zh-CN"/>
        </w:rPr>
        <w:t>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B330DF" w:rsidRPr="00B330DF" w:rsidRDefault="00B330DF" w:rsidP="00B330DF">
      <w:pPr>
        <w:suppressAutoHyphens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B330DF">
        <w:rPr>
          <w:rFonts w:eastAsia="Calibri"/>
          <w:sz w:val="24"/>
          <w:szCs w:val="24"/>
          <w:lang w:eastAsia="zh-CN"/>
        </w:rPr>
        <w:t>1) о приостановлении исполнения обжалуемого решения контрольного (надзорного) органа;</w:t>
      </w:r>
    </w:p>
    <w:p w:rsidR="00B330DF" w:rsidRPr="00B330DF" w:rsidRDefault="00B330DF" w:rsidP="00B330DF">
      <w:pPr>
        <w:suppressAutoHyphens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B330DF">
        <w:rPr>
          <w:rFonts w:eastAsia="Calibri"/>
          <w:sz w:val="24"/>
          <w:szCs w:val="24"/>
          <w:lang w:eastAsia="zh-CN"/>
        </w:rPr>
        <w:t>2) об отказе в приостановлении исполнения обжалуемого решения контрольного (надзорного) органа.</w:t>
      </w:r>
    </w:p>
    <w:p w:rsidR="00B330DF" w:rsidRPr="00B330DF" w:rsidRDefault="00B330DF" w:rsidP="00B330DF">
      <w:pPr>
        <w:rPr>
          <w:sz w:val="24"/>
          <w:szCs w:val="24"/>
        </w:rPr>
      </w:pPr>
      <w:r w:rsidRPr="00B330DF">
        <w:rPr>
          <w:rFonts w:eastAsia="Calibri"/>
          <w:sz w:val="24"/>
          <w:szCs w:val="24"/>
        </w:rPr>
        <w:t>Информация о решении, указанном в части 10 настоящей статьи, направляется лицу, подавшему жалобу, в течение одного рабочего дня с момента принятия решения.</w:t>
      </w:r>
      <w:r w:rsidRPr="00B330DF">
        <w:rPr>
          <w:sz w:val="24"/>
          <w:szCs w:val="24"/>
        </w:rPr>
        <w:t>».</w:t>
      </w:r>
    </w:p>
    <w:p w:rsidR="00B330DF" w:rsidRPr="00B330DF" w:rsidRDefault="00B330DF" w:rsidP="00B330DF">
      <w:pPr>
        <w:pStyle w:val="ConsPlusNormal1"/>
        <w:jc w:val="both"/>
        <w:rPr>
          <w:rFonts w:ascii="Times New Roman" w:hAnsi="Times New Roman" w:cs="Times New Roman"/>
          <w:color w:val="000000"/>
          <w:sz w:val="24"/>
        </w:rPr>
      </w:pPr>
    </w:p>
    <w:p w:rsidR="00B330DF" w:rsidRPr="00B330DF" w:rsidRDefault="00B330DF" w:rsidP="00B330D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B330DF" w:rsidRPr="00B330DF" w:rsidRDefault="00B330DF" w:rsidP="00B330DF">
      <w:pPr>
        <w:pStyle w:val="aff4"/>
        <w:rPr>
          <w:rFonts w:ascii="Times New Roman" w:hAnsi="Times New Roman"/>
        </w:rPr>
      </w:pPr>
    </w:p>
    <w:p w:rsidR="00B330DF" w:rsidRPr="00B330DF" w:rsidRDefault="00B330DF" w:rsidP="00B330DF">
      <w:pPr>
        <w:pStyle w:val="aff4"/>
        <w:rPr>
          <w:rFonts w:ascii="Times New Roman" w:hAnsi="Times New Roman"/>
        </w:rPr>
      </w:pPr>
      <w:r w:rsidRPr="00B330DF">
        <w:rPr>
          <w:rFonts w:ascii="Times New Roman" w:hAnsi="Times New Roman"/>
        </w:rPr>
        <w:t>Председатель Собрания представителей</w:t>
      </w:r>
    </w:p>
    <w:p w:rsidR="00B330DF" w:rsidRPr="00B330DF" w:rsidRDefault="00B330DF" w:rsidP="00B330DF">
      <w:pPr>
        <w:pStyle w:val="aff4"/>
        <w:rPr>
          <w:rFonts w:ascii="Times New Roman" w:hAnsi="Times New Roman"/>
        </w:rPr>
      </w:pPr>
      <w:r w:rsidRPr="00B330DF">
        <w:rPr>
          <w:rFonts w:ascii="Times New Roman" w:hAnsi="Times New Roman"/>
          <w:bCs/>
        </w:rPr>
        <w:t>сельского</w:t>
      </w:r>
      <w:r w:rsidRPr="00B330DF">
        <w:rPr>
          <w:rFonts w:ascii="Times New Roman" w:hAnsi="Times New Roman"/>
        </w:rPr>
        <w:t xml:space="preserve"> поселения Мокша</w:t>
      </w:r>
    </w:p>
    <w:p w:rsidR="00B330DF" w:rsidRPr="00B330DF" w:rsidRDefault="00B330DF" w:rsidP="00B330DF">
      <w:pPr>
        <w:pStyle w:val="aff4"/>
        <w:rPr>
          <w:rFonts w:ascii="Times New Roman" w:hAnsi="Times New Roman"/>
        </w:rPr>
      </w:pPr>
      <w:r w:rsidRPr="00B330DF">
        <w:rPr>
          <w:rFonts w:ascii="Times New Roman" w:hAnsi="Times New Roman"/>
        </w:rPr>
        <w:t>муниципального района Большеглушицкий</w:t>
      </w:r>
    </w:p>
    <w:p w:rsidR="00B330DF" w:rsidRPr="00B330DF" w:rsidRDefault="00B330DF" w:rsidP="00B330DF">
      <w:pPr>
        <w:pStyle w:val="aff4"/>
        <w:rPr>
          <w:rFonts w:ascii="Times New Roman" w:hAnsi="Times New Roman"/>
        </w:rPr>
      </w:pPr>
      <w:r w:rsidRPr="00B330DF">
        <w:rPr>
          <w:rFonts w:ascii="Times New Roman" w:hAnsi="Times New Roman"/>
        </w:rPr>
        <w:t>Самарской области                                                                     В.М. Перепелкин</w:t>
      </w:r>
    </w:p>
    <w:p w:rsidR="00B330DF" w:rsidRPr="00B330DF" w:rsidRDefault="00B330DF" w:rsidP="00B330DF">
      <w:pPr>
        <w:pStyle w:val="aff4"/>
        <w:rPr>
          <w:rFonts w:ascii="Times New Roman" w:hAnsi="Times New Roman"/>
        </w:rPr>
      </w:pPr>
      <w:r w:rsidRPr="00B330DF">
        <w:rPr>
          <w:rFonts w:ascii="Times New Roman" w:hAnsi="Times New Roman"/>
        </w:rPr>
        <w:t xml:space="preserve">Глава </w:t>
      </w:r>
      <w:r w:rsidRPr="00B330DF">
        <w:rPr>
          <w:rFonts w:ascii="Times New Roman" w:hAnsi="Times New Roman"/>
          <w:bCs/>
        </w:rPr>
        <w:t>сельского</w:t>
      </w:r>
      <w:r w:rsidRPr="00B330DF">
        <w:rPr>
          <w:rFonts w:ascii="Times New Roman" w:hAnsi="Times New Roman"/>
        </w:rPr>
        <w:t xml:space="preserve"> поселения Мокша</w:t>
      </w:r>
    </w:p>
    <w:p w:rsidR="00B330DF" w:rsidRPr="00B330DF" w:rsidRDefault="00B330DF" w:rsidP="00B330DF">
      <w:pPr>
        <w:pStyle w:val="aff4"/>
        <w:rPr>
          <w:rFonts w:ascii="Times New Roman" w:hAnsi="Times New Roman"/>
        </w:rPr>
      </w:pPr>
      <w:r w:rsidRPr="00B330DF">
        <w:rPr>
          <w:rFonts w:ascii="Times New Roman" w:hAnsi="Times New Roman"/>
        </w:rPr>
        <w:t>муниципального района Большеглушицкий</w:t>
      </w:r>
    </w:p>
    <w:p w:rsidR="00B330DF" w:rsidRPr="00B330DF" w:rsidRDefault="00B330DF" w:rsidP="00B330DF">
      <w:pPr>
        <w:pStyle w:val="aff4"/>
        <w:rPr>
          <w:rFonts w:ascii="Times New Roman" w:hAnsi="Times New Roman"/>
        </w:rPr>
      </w:pPr>
      <w:r w:rsidRPr="00B330DF">
        <w:rPr>
          <w:rFonts w:ascii="Times New Roman" w:hAnsi="Times New Roman"/>
        </w:rPr>
        <w:t xml:space="preserve">Самарской области                      </w:t>
      </w:r>
      <w:r w:rsidRPr="00B330DF">
        <w:rPr>
          <w:rFonts w:ascii="Times New Roman" w:hAnsi="Times New Roman"/>
        </w:rPr>
        <w:tab/>
      </w:r>
      <w:r w:rsidRPr="00B330DF">
        <w:rPr>
          <w:rFonts w:ascii="Times New Roman" w:hAnsi="Times New Roman"/>
        </w:rPr>
        <w:tab/>
        <w:t xml:space="preserve">                                 О.А.Девяткин</w:t>
      </w:r>
    </w:p>
    <w:p w:rsidR="00B330DF" w:rsidRPr="00B330DF" w:rsidRDefault="00B330DF" w:rsidP="00B330DF">
      <w:pPr>
        <w:tabs>
          <w:tab w:val="num" w:pos="200"/>
        </w:tabs>
        <w:ind w:left="4536"/>
        <w:jc w:val="center"/>
        <w:outlineLvl w:val="0"/>
        <w:rPr>
          <w:sz w:val="24"/>
          <w:szCs w:val="24"/>
        </w:rPr>
      </w:pPr>
    </w:p>
    <w:p w:rsidR="00B330DF" w:rsidRPr="00B330DF" w:rsidRDefault="00B330DF" w:rsidP="00B330DF">
      <w:pPr>
        <w:jc w:val="center"/>
        <w:rPr>
          <w:sz w:val="26"/>
          <w:szCs w:val="26"/>
        </w:rPr>
      </w:pPr>
    </w:p>
    <w:p w:rsidR="00B330DF" w:rsidRPr="00B330DF" w:rsidRDefault="00B330DF" w:rsidP="00B330DF">
      <w:pPr>
        <w:jc w:val="center"/>
        <w:rPr>
          <w:sz w:val="26"/>
          <w:szCs w:val="26"/>
        </w:rPr>
      </w:pPr>
    </w:p>
    <w:p w:rsidR="00B330DF" w:rsidRDefault="00B330DF" w:rsidP="00B330DF">
      <w:pPr>
        <w:jc w:val="center"/>
        <w:rPr>
          <w:sz w:val="26"/>
          <w:szCs w:val="26"/>
        </w:rPr>
      </w:pPr>
    </w:p>
    <w:p w:rsidR="00B330DF" w:rsidRDefault="00B330DF" w:rsidP="00B330DF">
      <w:pPr>
        <w:jc w:val="center"/>
        <w:rPr>
          <w:sz w:val="26"/>
          <w:szCs w:val="26"/>
        </w:rPr>
      </w:pPr>
    </w:p>
    <w:p w:rsidR="00B330DF" w:rsidRDefault="00B330DF" w:rsidP="00B330DF">
      <w:pPr>
        <w:jc w:val="center"/>
        <w:rPr>
          <w:sz w:val="26"/>
          <w:szCs w:val="26"/>
        </w:rPr>
      </w:pPr>
    </w:p>
    <w:p w:rsidR="00B330DF" w:rsidRDefault="00B330DF" w:rsidP="00B330DF">
      <w:pPr>
        <w:jc w:val="center"/>
        <w:rPr>
          <w:sz w:val="26"/>
          <w:szCs w:val="26"/>
        </w:rPr>
      </w:pPr>
    </w:p>
    <w:p w:rsidR="00B330DF" w:rsidRDefault="00B330DF" w:rsidP="00B330DF">
      <w:pPr>
        <w:jc w:val="center"/>
        <w:rPr>
          <w:sz w:val="26"/>
          <w:szCs w:val="26"/>
        </w:rPr>
      </w:pPr>
    </w:p>
    <w:p w:rsidR="00B330DF" w:rsidRPr="00B330DF" w:rsidRDefault="00B330DF" w:rsidP="00B330DF">
      <w:pPr>
        <w:jc w:val="center"/>
        <w:rPr>
          <w:sz w:val="24"/>
          <w:szCs w:val="24"/>
        </w:rPr>
      </w:pPr>
      <w:r w:rsidRPr="00B330DF">
        <w:rPr>
          <w:noProof/>
          <w:sz w:val="24"/>
          <w:szCs w:val="24"/>
        </w:rPr>
        <w:lastRenderedPageBreak/>
        <w:drawing>
          <wp:inline distT="0" distB="0" distL="0" distR="0" wp14:anchorId="3654C982" wp14:editId="6DC35485">
            <wp:extent cx="409575" cy="49784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0DF" w:rsidRPr="00B330DF" w:rsidRDefault="00B330DF" w:rsidP="00B330DF">
      <w:pPr>
        <w:jc w:val="center"/>
        <w:rPr>
          <w:b/>
          <w:bCs/>
          <w:sz w:val="24"/>
          <w:szCs w:val="24"/>
        </w:rPr>
      </w:pPr>
      <w:r w:rsidRPr="00B330DF">
        <w:rPr>
          <w:b/>
          <w:bCs/>
          <w:sz w:val="24"/>
          <w:szCs w:val="24"/>
        </w:rPr>
        <w:t>СОБРАНИЕ ПРЕДСТАВИТЕЛЕЙ</w:t>
      </w:r>
    </w:p>
    <w:p w:rsidR="00B330DF" w:rsidRPr="00B330DF" w:rsidRDefault="00B330DF" w:rsidP="00B330DF">
      <w:pPr>
        <w:jc w:val="center"/>
        <w:rPr>
          <w:b/>
          <w:bCs/>
          <w:sz w:val="24"/>
          <w:szCs w:val="24"/>
        </w:rPr>
      </w:pPr>
      <w:r w:rsidRPr="00B330DF">
        <w:rPr>
          <w:b/>
          <w:bCs/>
          <w:sz w:val="24"/>
          <w:szCs w:val="24"/>
        </w:rPr>
        <w:t>СЕЛЬСКОГО ПОСЕЛЕНИЯ</w:t>
      </w:r>
    </w:p>
    <w:p w:rsidR="00B330DF" w:rsidRPr="00B330DF" w:rsidRDefault="00B330DF" w:rsidP="00B330DF">
      <w:pPr>
        <w:jc w:val="center"/>
        <w:rPr>
          <w:b/>
          <w:bCs/>
          <w:sz w:val="24"/>
          <w:szCs w:val="24"/>
        </w:rPr>
      </w:pPr>
      <w:r w:rsidRPr="00B330DF">
        <w:rPr>
          <w:b/>
          <w:bCs/>
          <w:sz w:val="24"/>
          <w:szCs w:val="24"/>
        </w:rPr>
        <w:t>МОКША</w:t>
      </w:r>
    </w:p>
    <w:p w:rsidR="00B330DF" w:rsidRPr="00B330DF" w:rsidRDefault="00B330DF" w:rsidP="00B330DF">
      <w:pPr>
        <w:jc w:val="center"/>
        <w:rPr>
          <w:b/>
          <w:bCs/>
          <w:sz w:val="24"/>
          <w:szCs w:val="24"/>
        </w:rPr>
      </w:pPr>
      <w:r w:rsidRPr="00B330DF">
        <w:rPr>
          <w:b/>
          <w:sz w:val="24"/>
          <w:szCs w:val="24"/>
        </w:rPr>
        <w:t>МУНИЦИПАЛЬНОГО РАЙОНА</w:t>
      </w:r>
    </w:p>
    <w:p w:rsidR="00B330DF" w:rsidRPr="00B330DF" w:rsidRDefault="00B330DF" w:rsidP="00B330DF">
      <w:pPr>
        <w:jc w:val="center"/>
        <w:rPr>
          <w:b/>
          <w:bCs/>
          <w:sz w:val="24"/>
          <w:szCs w:val="24"/>
        </w:rPr>
      </w:pPr>
      <w:r w:rsidRPr="00B330DF">
        <w:rPr>
          <w:b/>
          <w:bCs/>
          <w:sz w:val="24"/>
          <w:szCs w:val="24"/>
        </w:rPr>
        <w:t xml:space="preserve"> БОЛЬШЕГЛУШИЦКИЙ       </w:t>
      </w:r>
    </w:p>
    <w:p w:rsidR="00B330DF" w:rsidRPr="00B330DF" w:rsidRDefault="00B330DF" w:rsidP="00B330DF">
      <w:pPr>
        <w:jc w:val="center"/>
        <w:rPr>
          <w:b/>
          <w:bCs/>
          <w:sz w:val="24"/>
          <w:szCs w:val="24"/>
        </w:rPr>
      </w:pPr>
      <w:r w:rsidRPr="00B330DF">
        <w:rPr>
          <w:b/>
          <w:bCs/>
          <w:sz w:val="24"/>
          <w:szCs w:val="24"/>
        </w:rPr>
        <w:t>САМАРСКОЙ ОБЛАСТИ</w:t>
      </w:r>
    </w:p>
    <w:p w:rsidR="00B330DF" w:rsidRPr="00B330DF" w:rsidRDefault="00B330DF" w:rsidP="00B330DF">
      <w:pPr>
        <w:jc w:val="center"/>
        <w:rPr>
          <w:b/>
          <w:bCs/>
          <w:spacing w:val="20"/>
          <w:sz w:val="24"/>
          <w:szCs w:val="24"/>
        </w:rPr>
      </w:pPr>
      <w:r w:rsidRPr="00B330DF">
        <w:rPr>
          <w:b/>
          <w:bCs/>
          <w:sz w:val="24"/>
          <w:szCs w:val="24"/>
        </w:rPr>
        <w:t>ЧЕТВЕРТОГО СОЗЫВА</w:t>
      </w:r>
      <w:r w:rsidRPr="00B330DF">
        <w:rPr>
          <w:b/>
          <w:bCs/>
          <w:spacing w:val="20"/>
          <w:sz w:val="24"/>
          <w:szCs w:val="24"/>
        </w:rPr>
        <w:t xml:space="preserve"> </w:t>
      </w:r>
    </w:p>
    <w:p w:rsidR="00B330DF" w:rsidRPr="00B330DF" w:rsidRDefault="00B330DF" w:rsidP="00B330DF">
      <w:pPr>
        <w:jc w:val="center"/>
        <w:rPr>
          <w:bCs/>
          <w:sz w:val="24"/>
          <w:szCs w:val="24"/>
        </w:rPr>
      </w:pPr>
      <w:r w:rsidRPr="00B330DF">
        <w:rPr>
          <w:b/>
          <w:bCs/>
          <w:spacing w:val="20"/>
          <w:sz w:val="24"/>
          <w:szCs w:val="24"/>
        </w:rPr>
        <w:t xml:space="preserve">РЕШЕНИЕ № 179                                                                            </w:t>
      </w:r>
    </w:p>
    <w:p w:rsidR="00B330DF" w:rsidRPr="00B330DF" w:rsidRDefault="00B330DF" w:rsidP="00B330DF">
      <w:pPr>
        <w:jc w:val="center"/>
        <w:rPr>
          <w:b/>
          <w:sz w:val="24"/>
          <w:szCs w:val="24"/>
        </w:rPr>
      </w:pPr>
      <w:r w:rsidRPr="00B330DF">
        <w:rPr>
          <w:b/>
          <w:sz w:val="24"/>
          <w:szCs w:val="24"/>
        </w:rPr>
        <w:t>от 06 мая   2024 года</w:t>
      </w:r>
    </w:p>
    <w:p w:rsidR="00B330DF" w:rsidRPr="00B330DF" w:rsidRDefault="00B330DF" w:rsidP="00B330DF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</w:p>
    <w:p w:rsidR="00B330DF" w:rsidRPr="00B330DF" w:rsidRDefault="00B330DF" w:rsidP="00B330DF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</w:p>
    <w:p w:rsidR="00B330DF" w:rsidRPr="00B330DF" w:rsidRDefault="00B330DF" w:rsidP="00B330DF">
      <w:pPr>
        <w:jc w:val="center"/>
        <w:rPr>
          <w:b/>
          <w:bCs/>
          <w:color w:val="000000"/>
          <w:sz w:val="24"/>
          <w:szCs w:val="24"/>
        </w:rPr>
      </w:pPr>
      <w:r w:rsidRPr="00B330DF">
        <w:rPr>
          <w:b/>
          <w:bCs/>
          <w:color w:val="000000"/>
          <w:sz w:val="24"/>
          <w:szCs w:val="24"/>
        </w:rPr>
        <w:t xml:space="preserve">О внесении изменений  </w:t>
      </w:r>
      <w:r w:rsidRPr="00B330DF">
        <w:rPr>
          <w:b/>
          <w:color w:val="000000"/>
          <w:sz w:val="24"/>
          <w:szCs w:val="24"/>
        </w:rPr>
        <w:t xml:space="preserve">в  Положение о муниципальном контроле на автомобильном  транспорте, городском наземном электрическом транспорте и в дорожном хозяйстве  в границах населенных пунктов  сельского поселения Мокша  муниципального района Большеглушицкий Самарской области, утвержденное Решением Собрания представителей  сельского поселения Мокша муниципального района Большеглушицкий Самарской области </w:t>
      </w:r>
      <w:r w:rsidRPr="00B330DF">
        <w:rPr>
          <w:b/>
          <w:bCs/>
          <w:color w:val="000000"/>
          <w:sz w:val="24"/>
          <w:szCs w:val="24"/>
        </w:rPr>
        <w:t xml:space="preserve"> </w:t>
      </w:r>
      <w:r w:rsidRPr="00B330DF">
        <w:rPr>
          <w:b/>
          <w:color w:val="000000"/>
          <w:sz w:val="24"/>
          <w:szCs w:val="24"/>
        </w:rPr>
        <w:t xml:space="preserve">от 20 сентября  2021 № 54» </w:t>
      </w:r>
      <w:r w:rsidRPr="00B330DF">
        <w:rPr>
          <w:b/>
          <w:bCs/>
          <w:color w:val="000000"/>
          <w:sz w:val="24"/>
          <w:szCs w:val="24"/>
        </w:rPr>
        <w:t xml:space="preserve"> </w:t>
      </w:r>
    </w:p>
    <w:p w:rsidR="00B330DF" w:rsidRPr="00B330DF" w:rsidRDefault="00B330DF" w:rsidP="00B330DF">
      <w:pPr>
        <w:jc w:val="center"/>
        <w:rPr>
          <w:b/>
          <w:color w:val="000000"/>
          <w:sz w:val="24"/>
          <w:szCs w:val="24"/>
        </w:rPr>
      </w:pPr>
    </w:p>
    <w:p w:rsidR="00B330DF" w:rsidRPr="00B330DF" w:rsidRDefault="00B330DF" w:rsidP="00B330DF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B330DF" w:rsidRPr="00B330DF" w:rsidRDefault="00B330DF" w:rsidP="00B330D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Уставом сельского поселения Мокша муниципального района Большеглушицкий Самарской области</w:t>
      </w:r>
      <w:r w:rsidRPr="00B330DF">
        <w:rPr>
          <w:i/>
          <w:iCs/>
          <w:color w:val="000000"/>
          <w:sz w:val="24"/>
          <w:szCs w:val="24"/>
        </w:rPr>
        <w:t xml:space="preserve">, </w:t>
      </w:r>
      <w:r w:rsidRPr="00B330DF">
        <w:rPr>
          <w:color w:val="000000"/>
          <w:sz w:val="24"/>
          <w:szCs w:val="24"/>
        </w:rPr>
        <w:t xml:space="preserve">Собрание представителей </w:t>
      </w:r>
      <w:r w:rsidRPr="00B330DF">
        <w:rPr>
          <w:b/>
          <w:bCs/>
          <w:color w:val="000000"/>
          <w:sz w:val="24"/>
          <w:szCs w:val="24"/>
        </w:rPr>
        <w:t xml:space="preserve"> </w:t>
      </w:r>
      <w:r w:rsidRPr="00B330DF">
        <w:rPr>
          <w:bCs/>
          <w:color w:val="000000"/>
          <w:sz w:val="24"/>
          <w:szCs w:val="24"/>
        </w:rPr>
        <w:t>сельского поселения Мокша муниципального района Большеглушицкий Самарской области</w:t>
      </w:r>
    </w:p>
    <w:p w:rsidR="00B330DF" w:rsidRPr="00B330DF" w:rsidRDefault="00B330DF" w:rsidP="00B330D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330DF" w:rsidRPr="00B330DF" w:rsidRDefault="00B330DF" w:rsidP="00B330DF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B330DF" w:rsidRPr="00B330DF" w:rsidRDefault="00B330DF" w:rsidP="00B330DF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B330DF">
        <w:rPr>
          <w:color w:val="000000"/>
          <w:sz w:val="24"/>
          <w:szCs w:val="24"/>
        </w:rPr>
        <w:t>РЕШИЛО:</w:t>
      </w:r>
    </w:p>
    <w:p w:rsidR="00B330DF" w:rsidRPr="00B330DF" w:rsidRDefault="00B330DF" w:rsidP="00B330DF">
      <w:pPr>
        <w:jc w:val="both"/>
        <w:rPr>
          <w:bCs/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 xml:space="preserve">        1. Внести в  Положение о муниципальном контроле на автомобильном  транспорте, городском наземном электрическом транспорте и в дорожном хозяйстве  в границах населенных пунктов  сельского поселения Мокша  муниципального района Большеглушицкий Самарской области, утвержденное Решением Собрания представителей  сельского поселения Мокша муниципального района Большеглушицкий Самарской области </w:t>
      </w:r>
      <w:r w:rsidRPr="00B330DF">
        <w:rPr>
          <w:b/>
          <w:bCs/>
          <w:color w:val="000000"/>
          <w:sz w:val="24"/>
          <w:szCs w:val="24"/>
        </w:rPr>
        <w:t xml:space="preserve"> </w:t>
      </w:r>
      <w:r w:rsidRPr="00B330DF">
        <w:rPr>
          <w:color w:val="000000"/>
          <w:sz w:val="24"/>
          <w:szCs w:val="24"/>
        </w:rPr>
        <w:t xml:space="preserve">от 20 сентября  2021 № 54» </w:t>
      </w:r>
      <w:r w:rsidRPr="00B330DF">
        <w:rPr>
          <w:bCs/>
          <w:color w:val="000000"/>
          <w:sz w:val="24"/>
          <w:szCs w:val="24"/>
        </w:rPr>
        <w:t>(Вести сельского поселения Мокша, 2021, 22 сентября № 36(437),  (Вести сельского поселения Мокша, 2021, 16 декабря № 51(452),</w:t>
      </w:r>
      <w:r w:rsidRPr="00B330DF">
        <w:rPr>
          <w:b/>
          <w:bCs/>
          <w:color w:val="000000"/>
          <w:sz w:val="24"/>
          <w:szCs w:val="24"/>
        </w:rPr>
        <w:t xml:space="preserve"> </w:t>
      </w:r>
      <w:r w:rsidRPr="00B330DF">
        <w:rPr>
          <w:color w:val="000000"/>
          <w:sz w:val="24"/>
          <w:szCs w:val="24"/>
        </w:rPr>
        <w:t>(Вести сельского поселения Мокша, 2022, 16 февраля № 7(461) (Вести сельского поселения Мокша, 2023, 26 мая, № 19(521), (Вести сельского поселения Мокша, 2023, 26 мая, № 19(521)) следующие изменения:</w:t>
      </w:r>
    </w:p>
    <w:p w:rsidR="00B330DF" w:rsidRPr="00B330DF" w:rsidRDefault="00B330DF" w:rsidP="00B330DF">
      <w:pPr>
        <w:ind w:left="660"/>
        <w:jc w:val="both"/>
        <w:rPr>
          <w:bCs/>
          <w:color w:val="000000"/>
          <w:sz w:val="24"/>
          <w:szCs w:val="24"/>
        </w:rPr>
      </w:pPr>
    </w:p>
    <w:p w:rsidR="00B330DF" w:rsidRPr="00B330DF" w:rsidRDefault="00B330DF" w:rsidP="00B330DF">
      <w:pPr>
        <w:ind w:firstLine="709"/>
        <w:jc w:val="both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>1) пункт 4.6. Положения изложить с следующей редакции:</w:t>
      </w:r>
    </w:p>
    <w:p w:rsidR="00B330DF" w:rsidRPr="00B330DF" w:rsidRDefault="00B330DF" w:rsidP="00B330DF">
      <w:pPr>
        <w:suppressAutoHyphens/>
        <w:ind w:firstLine="709"/>
        <w:jc w:val="both"/>
        <w:rPr>
          <w:rFonts w:eastAsia="Calibri"/>
          <w:color w:val="000000"/>
          <w:sz w:val="24"/>
          <w:szCs w:val="24"/>
          <w:lang w:eastAsia="zh-CN"/>
        </w:rPr>
      </w:pPr>
      <w:r w:rsidRPr="00B330DF">
        <w:rPr>
          <w:rFonts w:eastAsia="Calibri"/>
          <w:color w:val="000000"/>
          <w:sz w:val="24"/>
          <w:szCs w:val="24"/>
          <w:lang w:eastAsia="zh-CN"/>
        </w:rPr>
        <w:t xml:space="preserve">«4.6. Жалоба на решение администрации, действия (бездействие) его должностных лиц подлежит рассмотрению в срок, не превышающий 20 рабочих дней со дня ее регистрации. </w:t>
      </w:r>
    </w:p>
    <w:p w:rsidR="00B330DF" w:rsidRPr="00B330DF" w:rsidRDefault="00B330DF" w:rsidP="00B330DF">
      <w:pPr>
        <w:suppressAutoHyphens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B330DF">
        <w:rPr>
          <w:rFonts w:eastAsia="Calibri"/>
          <w:color w:val="000000"/>
          <w:sz w:val="24"/>
          <w:szCs w:val="24"/>
          <w:lang w:eastAsia="zh-CN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не более чем на 20 рабочих дней.</w:t>
      </w:r>
    </w:p>
    <w:p w:rsidR="00B330DF" w:rsidRPr="00B330DF" w:rsidRDefault="00B330DF" w:rsidP="00B330DF">
      <w:pPr>
        <w:suppressAutoHyphens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B330DF">
        <w:rPr>
          <w:rFonts w:eastAsia="Calibri"/>
          <w:sz w:val="24"/>
          <w:szCs w:val="24"/>
          <w:lang w:eastAsia="zh-CN"/>
        </w:rPr>
        <w:t>Жалоба может содержать ходатайство о приостановлении исполнения обжалуемого решения контрольного (надзорного) органа.</w:t>
      </w:r>
    </w:p>
    <w:p w:rsidR="00B330DF" w:rsidRPr="00B330DF" w:rsidRDefault="00B330DF" w:rsidP="00B330DF">
      <w:pPr>
        <w:suppressAutoHyphens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B330DF">
        <w:rPr>
          <w:rFonts w:eastAsia="Calibri"/>
          <w:sz w:val="24"/>
          <w:szCs w:val="24"/>
          <w:lang w:eastAsia="zh-CN"/>
        </w:rPr>
        <w:t xml:space="preserve">Уполномоченный на рассмотрение жалобы орган в срок не позднее двух рабочих </w:t>
      </w:r>
      <w:r w:rsidRPr="00B330DF">
        <w:rPr>
          <w:rFonts w:eastAsia="Calibri"/>
          <w:sz w:val="24"/>
          <w:szCs w:val="24"/>
          <w:lang w:eastAsia="zh-CN"/>
        </w:rPr>
        <w:lastRenderedPageBreak/>
        <w:t>дней со дня регистрации жалобы принимает решение:</w:t>
      </w:r>
    </w:p>
    <w:p w:rsidR="00B330DF" w:rsidRPr="00B330DF" w:rsidRDefault="00B330DF" w:rsidP="00B330DF">
      <w:pPr>
        <w:suppressAutoHyphens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B330DF">
        <w:rPr>
          <w:rFonts w:eastAsia="Calibri"/>
          <w:sz w:val="24"/>
          <w:szCs w:val="24"/>
          <w:lang w:eastAsia="zh-CN"/>
        </w:rPr>
        <w:t>1) о приостановлении исполнения обжалуемого решения контрольного (надзорного) органа;</w:t>
      </w:r>
    </w:p>
    <w:p w:rsidR="00B330DF" w:rsidRPr="00B330DF" w:rsidRDefault="00B330DF" w:rsidP="00B330DF">
      <w:pPr>
        <w:suppressAutoHyphens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B330DF">
        <w:rPr>
          <w:rFonts w:eastAsia="Calibri"/>
          <w:sz w:val="24"/>
          <w:szCs w:val="24"/>
          <w:lang w:eastAsia="zh-CN"/>
        </w:rPr>
        <w:t>2) об отказе в приостановлении исполнения обжалуемого решения контрольного (надзорного) органа.</w:t>
      </w:r>
    </w:p>
    <w:p w:rsidR="00B330DF" w:rsidRPr="00B330DF" w:rsidRDefault="00B330DF" w:rsidP="00B330DF">
      <w:pPr>
        <w:rPr>
          <w:sz w:val="24"/>
          <w:szCs w:val="24"/>
        </w:rPr>
      </w:pPr>
      <w:r w:rsidRPr="00B330DF">
        <w:rPr>
          <w:rFonts w:eastAsia="Calibri"/>
          <w:sz w:val="24"/>
          <w:szCs w:val="24"/>
        </w:rPr>
        <w:t>Информация о решении, указанном в части 10 настоящей статьи, направляется лицу, подавшему жалобу, в течение одного рабочего дня с момента принятия решения.</w:t>
      </w:r>
      <w:r w:rsidRPr="00B330DF">
        <w:rPr>
          <w:sz w:val="24"/>
          <w:szCs w:val="24"/>
        </w:rPr>
        <w:t>».</w:t>
      </w:r>
    </w:p>
    <w:p w:rsidR="00B330DF" w:rsidRPr="00B330DF" w:rsidRDefault="00B330DF" w:rsidP="00B330DF">
      <w:pPr>
        <w:ind w:firstLine="709"/>
        <w:jc w:val="both"/>
        <w:rPr>
          <w:color w:val="000000"/>
          <w:sz w:val="24"/>
          <w:szCs w:val="24"/>
        </w:rPr>
      </w:pPr>
      <w:r w:rsidRPr="00B330DF">
        <w:rPr>
          <w:color w:val="000000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B330DF" w:rsidRPr="00B330DF" w:rsidRDefault="00B330DF" w:rsidP="00B330DF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B330DF" w:rsidRPr="00B330DF" w:rsidRDefault="00B330DF" w:rsidP="00B330DF">
      <w:pPr>
        <w:pStyle w:val="aff4"/>
        <w:rPr>
          <w:rFonts w:ascii="Times New Roman" w:hAnsi="Times New Roman"/>
        </w:rPr>
      </w:pPr>
      <w:r w:rsidRPr="00B330DF">
        <w:rPr>
          <w:rFonts w:ascii="Times New Roman" w:hAnsi="Times New Roman"/>
        </w:rPr>
        <w:t>Председатель Собрания представителей</w:t>
      </w:r>
    </w:p>
    <w:p w:rsidR="00B330DF" w:rsidRPr="00B330DF" w:rsidRDefault="00B330DF" w:rsidP="00B330DF">
      <w:pPr>
        <w:pStyle w:val="aff4"/>
        <w:rPr>
          <w:rFonts w:ascii="Times New Roman" w:hAnsi="Times New Roman"/>
        </w:rPr>
      </w:pPr>
      <w:r w:rsidRPr="00B330DF">
        <w:rPr>
          <w:rFonts w:ascii="Times New Roman" w:hAnsi="Times New Roman"/>
          <w:bCs/>
        </w:rPr>
        <w:t>сельского</w:t>
      </w:r>
      <w:r w:rsidRPr="00B330DF">
        <w:rPr>
          <w:rFonts w:ascii="Times New Roman" w:hAnsi="Times New Roman"/>
        </w:rPr>
        <w:t xml:space="preserve"> поселения Мокша</w:t>
      </w:r>
    </w:p>
    <w:p w:rsidR="00B330DF" w:rsidRPr="00B330DF" w:rsidRDefault="00B330DF" w:rsidP="00B330DF">
      <w:pPr>
        <w:pStyle w:val="aff4"/>
        <w:rPr>
          <w:rFonts w:ascii="Times New Roman" w:hAnsi="Times New Roman"/>
        </w:rPr>
      </w:pPr>
      <w:r w:rsidRPr="00B330DF">
        <w:rPr>
          <w:rFonts w:ascii="Times New Roman" w:hAnsi="Times New Roman"/>
        </w:rPr>
        <w:t>муниципального района Большеглушицкий</w:t>
      </w:r>
    </w:p>
    <w:p w:rsidR="00B330DF" w:rsidRPr="00B330DF" w:rsidRDefault="00B330DF" w:rsidP="00B330DF">
      <w:pPr>
        <w:pStyle w:val="aff4"/>
        <w:rPr>
          <w:rFonts w:ascii="Times New Roman" w:hAnsi="Times New Roman"/>
        </w:rPr>
      </w:pPr>
      <w:r w:rsidRPr="00B330DF">
        <w:rPr>
          <w:rFonts w:ascii="Times New Roman" w:hAnsi="Times New Roman"/>
        </w:rPr>
        <w:t>Самарской области                                                                     В.М.Перепелкин</w:t>
      </w:r>
    </w:p>
    <w:p w:rsidR="00B330DF" w:rsidRPr="00B330DF" w:rsidRDefault="00B330DF" w:rsidP="00B330DF">
      <w:pPr>
        <w:pStyle w:val="aff4"/>
        <w:rPr>
          <w:rFonts w:ascii="Times New Roman" w:hAnsi="Times New Roman"/>
        </w:rPr>
      </w:pPr>
    </w:p>
    <w:p w:rsidR="00B330DF" w:rsidRPr="00B330DF" w:rsidRDefault="00B330DF" w:rsidP="00B330DF">
      <w:pPr>
        <w:pStyle w:val="aff4"/>
        <w:rPr>
          <w:rFonts w:ascii="Times New Roman" w:hAnsi="Times New Roman"/>
        </w:rPr>
      </w:pPr>
    </w:p>
    <w:p w:rsidR="00B330DF" w:rsidRPr="00B330DF" w:rsidRDefault="00B330DF" w:rsidP="00B330DF">
      <w:pPr>
        <w:pStyle w:val="aff4"/>
        <w:rPr>
          <w:rFonts w:ascii="Times New Roman" w:hAnsi="Times New Roman"/>
        </w:rPr>
      </w:pPr>
      <w:r w:rsidRPr="00B330DF">
        <w:rPr>
          <w:rFonts w:ascii="Times New Roman" w:hAnsi="Times New Roman"/>
        </w:rPr>
        <w:t xml:space="preserve">Глава </w:t>
      </w:r>
      <w:r w:rsidRPr="00B330DF">
        <w:rPr>
          <w:rFonts w:ascii="Times New Roman" w:hAnsi="Times New Roman"/>
          <w:bCs/>
        </w:rPr>
        <w:t>сельского</w:t>
      </w:r>
      <w:r w:rsidRPr="00B330DF">
        <w:rPr>
          <w:rFonts w:ascii="Times New Roman" w:hAnsi="Times New Roman"/>
        </w:rPr>
        <w:t xml:space="preserve"> поселения Мокша</w:t>
      </w:r>
    </w:p>
    <w:p w:rsidR="00B330DF" w:rsidRPr="00B330DF" w:rsidRDefault="00B330DF" w:rsidP="00B330DF">
      <w:pPr>
        <w:pStyle w:val="aff4"/>
        <w:rPr>
          <w:rFonts w:ascii="Times New Roman" w:hAnsi="Times New Roman"/>
        </w:rPr>
      </w:pPr>
      <w:r w:rsidRPr="00B330DF">
        <w:rPr>
          <w:rFonts w:ascii="Times New Roman" w:hAnsi="Times New Roman"/>
        </w:rPr>
        <w:t>муниципального района Большеглушицкий</w:t>
      </w:r>
    </w:p>
    <w:p w:rsidR="009A3986" w:rsidRPr="00B330DF" w:rsidRDefault="00B330DF" w:rsidP="00B330DF">
      <w:pPr>
        <w:pStyle w:val="aff4"/>
        <w:rPr>
          <w:rFonts w:ascii="Times New Roman" w:hAnsi="Times New Roman"/>
        </w:rPr>
      </w:pPr>
      <w:r w:rsidRPr="00B330DF">
        <w:rPr>
          <w:rFonts w:ascii="Times New Roman" w:hAnsi="Times New Roman"/>
        </w:rPr>
        <w:t xml:space="preserve">Самарской области                      </w:t>
      </w:r>
      <w:r w:rsidRPr="00B330DF">
        <w:rPr>
          <w:rFonts w:ascii="Times New Roman" w:hAnsi="Times New Roman"/>
        </w:rPr>
        <w:tab/>
      </w:r>
      <w:r w:rsidRPr="00B330DF">
        <w:rPr>
          <w:rFonts w:ascii="Times New Roman" w:hAnsi="Times New Roman"/>
        </w:rPr>
        <w:tab/>
        <w:t xml:space="preserve">                                О.А.Девяткин</w:t>
      </w:r>
      <w:bookmarkStart w:id="0" w:name="_GoBack"/>
      <w:bookmarkEnd w:id="0"/>
    </w:p>
    <w:p w:rsidR="009A3986" w:rsidRPr="001037BB" w:rsidRDefault="009A3986" w:rsidP="009A3986">
      <w:pPr>
        <w:pStyle w:val="aff4"/>
        <w:rPr>
          <w:rFonts w:ascii="Times New Roman" w:hAnsi="Times New Roman"/>
          <w:u w:val="single"/>
        </w:rPr>
      </w:pPr>
      <w:r w:rsidRPr="001037BB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9A3986" w:rsidRPr="001037BB" w:rsidRDefault="009A3986" w:rsidP="009A3986">
      <w:pPr>
        <w:jc w:val="both"/>
      </w:pPr>
      <w:r w:rsidRPr="001037BB">
        <w:t xml:space="preserve">Издатель– Администрация сельского поселения Мокша муниципального района Большеглушицкий Самарской области. </w:t>
      </w:r>
    </w:p>
    <w:p w:rsidR="009A3986" w:rsidRPr="001037BB" w:rsidRDefault="009A3986" w:rsidP="009A3986">
      <w:pPr>
        <w:jc w:val="both"/>
      </w:pPr>
      <w:r w:rsidRPr="001037BB">
        <w:t>Редактор: Г.П. Киреева</w:t>
      </w:r>
    </w:p>
    <w:p w:rsidR="009A3986" w:rsidRPr="001037BB" w:rsidRDefault="009A3986" w:rsidP="009A3986">
      <w:pPr>
        <w:jc w:val="both"/>
      </w:pPr>
      <w:r w:rsidRPr="001037BB">
        <w:t>Адрес газеты «Вести сельского поселения Мокша»: 446193, Самарская область, Большеглушицкий район, с. Мокша, ул. Кавказская, 1.</w:t>
      </w:r>
    </w:p>
    <w:p w:rsidR="009A3986" w:rsidRPr="001037BB" w:rsidRDefault="009A3986" w:rsidP="009A3986">
      <w:pPr>
        <w:jc w:val="both"/>
      </w:pPr>
      <w:r w:rsidRPr="001037BB">
        <w:t xml:space="preserve">Электронный  адрес: </w:t>
      </w:r>
      <w:r w:rsidRPr="001037BB">
        <w:rPr>
          <w:lang w:val="en-US"/>
        </w:rPr>
        <w:t>spmokscha</w:t>
      </w:r>
      <w:r w:rsidRPr="001037BB">
        <w:t>@</w:t>
      </w:r>
      <w:r w:rsidRPr="001037BB">
        <w:rPr>
          <w:lang w:val="en-US"/>
        </w:rPr>
        <w:t>yandex</w:t>
      </w:r>
      <w:r w:rsidRPr="001037BB">
        <w:t>.</w:t>
      </w:r>
      <w:r w:rsidRPr="001037BB">
        <w:rPr>
          <w:lang w:val="en-US"/>
        </w:rPr>
        <w:t>ru</w:t>
      </w:r>
      <w:r w:rsidRPr="001037BB">
        <w:t>.</w:t>
      </w:r>
    </w:p>
    <w:p w:rsidR="009A3986" w:rsidRPr="001037BB" w:rsidRDefault="009A3986" w:rsidP="009A3986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9A3986" w:rsidRPr="001037BB" w:rsidRDefault="009A3986" w:rsidP="009A3986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9A3986" w:rsidRPr="001037BB" w:rsidRDefault="009A3986" w:rsidP="009A3986">
      <w:pPr>
        <w:jc w:val="both"/>
      </w:pPr>
      <w:r w:rsidRPr="001037BB">
        <w:t xml:space="preserve">Номер подписан в печать в </w:t>
      </w:r>
      <w:r w:rsidR="00B330DF">
        <w:t>09.00 час 07.05</w:t>
      </w:r>
      <w:r w:rsidRPr="001037BB">
        <w:t>.2024 г., тираж 100 экземпляров, «Бесплатно».</w:t>
      </w:r>
    </w:p>
    <w:p w:rsidR="009A3986" w:rsidRPr="001037BB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4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1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1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headerReference w:type="default" r:id="rId10"/>
          <w:footerReference w:type="default" r:id="rId11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2"/>
          <w:footerReference w:type="default" r:id="rId13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20"/>
          <w:footerReference w:type="default" r:id="rId21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2"/>
          <w:headerReference w:type="default" r:id="rId23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7E0" w:rsidRDefault="00F767E0">
      <w:r>
        <w:separator/>
      </w:r>
    </w:p>
  </w:endnote>
  <w:endnote w:type="continuationSeparator" w:id="0">
    <w:p w:rsidR="00F767E0" w:rsidRDefault="00F7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B330DF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B330DF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B330DF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7E0" w:rsidRDefault="00F767E0">
      <w:r>
        <w:separator/>
      </w:r>
    </w:p>
  </w:footnote>
  <w:footnote w:type="continuationSeparator" w:id="0">
    <w:p w:rsidR="00F767E0" w:rsidRDefault="00F76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B330DF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2A1062"/>
    <w:multiLevelType w:val="hybridMultilevel"/>
    <w:tmpl w:val="413ABC3C"/>
    <w:lvl w:ilvl="0" w:tplc="0724399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47B0D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2506F"/>
    <w:multiLevelType w:val="hybridMultilevel"/>
    <w:tmpl w:val="58C616B2"/>
    <w:lvl w:ilvl="0" w:tplc="70E0E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CF6476"/>
    <w:multiLevelType w:val="hybridMultilevel"/>
    <w:tmpl w:val="216A5D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5E82"/>
    <w:multiLevelType w:val="multilevel"/>
    <w:tmpl w:val="ED28DA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A0DB6"/>
    <w:multiLevelType w:val="multilevel"/>
    <w:tmpl w:val="69F68A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0B691B"/>
    <w:multiLevelType w:val="hybridMultilevel"/>
    <w:tmpl w:val="42960464"/>
    <w:lvl w:ilvl="0" w:tplc="678AB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3226EB"/>
    <w:multiLevelType w:val="hybridMultilevel"/>
    <w:tmpl w:val="698EEF18"/>
    <w:lvl w:ilvl="0" w:tplc="120A79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5E4BA4"/>
    <w:multiLevelType w:val="multilevel"/>
    <w:tmpl w:val="D8B2CE32"/>
    <w:lvl w:ilvl="0">
      <w:start w:val="1"/>
      <w:numFmt w:val="decimal"/>
      <w:lvlText w:val="%1."/>
      <w:lvlJc w:val="left"/>
      <w:pPr>
        <w:ind w:left="1710" w:hanging="11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6" w:hanging="1800"/>
      </w:pPr>
      <w:rPr>
        <w:rFonts w:hint="default"/>
      </w:rPr>
    </w:lvl>
  </w:abstractNum>
  <w:abstractNum w:abstractNumId="12">
    <w:nsid w:val="32D42835"/>
    <w:multiLevelType w:val="multilevel"/>
    <w:tmpl w:val="59521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E87883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753E0"/>
    <w:multiLevelType w:val="hybridMultilevel"/>
    <w:tmpl w:val="06925E54"/>
    <w:lvl w:ilvl="0" w:tplc="60B8CAB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31CAA"/>
    <w:multiLevelType w:val="hybridMultilevel"/>
    <w:tmpl w:val="B2223846"/>
    <w:lvl w:ilvl="0" w:tplc="AB24352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16">
    <w:nsid w:val="385147ED"/>
    <w:multiLevelType w:val="hybridMultilevel"/>
    <w:tmpl w:val="FFE2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B1C39"/>
    <w:multiLevelType w:val="multilevel"/>
    <w:tmpl w:val="EF7050D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6141EE1"/>
    <w:multiLevelType w:val="hybridMultilevel"/>
    <w:tmpl w:val="32EAAFAA"/>
    <w:lvl w:ilvl="0" w:tplc="94A02A96">
      <w:start w:val="1"/>
      <w:numFmt w:val="decimal"/>
      <w:suff w:val="space"/>
      <w:lvlText w:val="%1."/>
      <w:lvlJc w:val="left"/>
      <w:pPr>
        <w:ind w:left="1155" w:hanging="11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1F3D76"/>
    <w:multiLevelType w:val="multilevel"/>
    <w:tmpl w:val="4A5623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BAA0B46"/>
    <w:multiLevelType w:val="hybridMultilevel"/>
    <w:tmpl w:val="DEB67B36"/>
    <w:lvl w:ilvl="0" w:tplc="2B724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4">
    <w:nsid w:val="50865BD1"/>
    <w:multiLevelType w:val="hybridMultilevel"/>
    <w:tmpl w:val="384ACE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7">
    <w:nsid w:val="65C9194E"/>
    <w:multiLevelType w:val="multilevel"/>
    <w:tmpl w:val="18B651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A99018A"/>
    <w:multiLevelType w:val="hybridMultilevel"/>
    <w:tmpl w:val="510233F6"/>
    <w:lvl w:ilvl="0" w:tplc="B9462CC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B624070"/>
    <w:multiLevelType w:val="hybridMultilevel"/>
    <w:tmpl w:val="674EB4CE"/>
    <w:lvl w:ilvl="0" w:tplc="EACE934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5C5151"/>
    <w:multiLevelType w:val="multilevel"/>
    <w:tmpl w:val="C852AF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/>
        <w:bCs/>
      </w:rPr>
    </w:lvl>
  </w:abstractNum>
  <w:num w:numId="1">
    <w:abstractNumId w:val="26"/>
  </w:num>
  <w:num w:numId="2">
    <w:abstractNumId w:val="23"/>
  </w:num>
  <w:num w:numId="3">
    <w:abstractNumId w:val="16"/>
  </w:num>
  <w:num w:numId="4">
    <w:abstractNumId w:val="12"/>
  </w:num>
  <w:num w:numId="5">
    <w:abstractNumId w:val="7"/>
  </w:num>
  <w:num w:numId="6">
    <w:abstractNumId w:val="8"/>
  </w:num>
  <w:num w:numId="7">
    <w:abstractNumId w:val="17"/>
  </w:num>
  <w:num w:numId="8">
    <w:abstractNumId w:val="27"/>
  </w:num>
  <w:num w:numId="9">
    <w:abstractNumId w:val="21"/>
  </w:num>
  <w:num w:numId="10">
    <w:abstractNumId w:val="18"/>
  </w:num>
  <w:num w:numId="11">
    <w:abstractNumId w:val="10"/>
  </w:num>
  <w:num w:numId="12">
    <w:abstractNumId w:val="19"/>
  </w:num>
  <w:num w:numId="13">
    <w:abstractNumId w:val="5"/>
  </w:num>
  <w:num w:numId="14">
    <w:abstractNumId w:val="31"/>
  </w:num>
  <w:num w:numId="15">
    <w:abstractNumId w:val="4"/>
  </w:num>
  <w:num w:numId="16">
    <w:abstractNumId w:val="6"/>
  </w:num>
  <w:num w:numId="17">
    <w:abstractNumId w:val="30"/>
  </w:num>
  <w:num w:numId="18">
    <w:abstractNumId w:val="3"/>
  </w:num>
  <w:num w:numId="19">
    <w:abstractNumId w:val="14"/>
  </w:num>
  <w:num w:numId="20">
    <w:abstractNumId w:val="13"/>
  </w:num>
  <w:num w:numId="21">
    <w:abstractNumId w:val="28"/>
  </w:num>
  <w:num w:numId="22">
    <w:abstractNumId w:val="29"/>
  </w:num>
  <w:num w:numId="23">
    <w:abstractNumId w:val="20"/>
  </w:num>
  <w:num w:numId="24">
    <w:abstractNumId w:val="9"/>
  </w:num>
  <w:num w:numId="25">
    <w:abstractNumId w:val="24"/>
  </w:num>
  <w:num w:numId="26">
    <w:abstractNumId w:val="11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6EE"/>
    <w:rsid w:val="00A1577F"/>
    <w:rsid w:val="00A15CF1"/>
    <w:rsid w:val="00A1613C"/>
    <w:rsid w:val="00A16AC7"/>
    <w:rsid w:val="00A16E9D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6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b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6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b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4F845-9A32-486F-A4C1-ACF74C6A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29</Pages>
  <Words>3420</Words>
  <Characters>19499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22874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46</cp:revision>
  <cp:lastPrinted>2023-12-13T05:03:00Z</cp:lastPrinted>
  <dcterms:created xsi:type="dcterms:W3CDTF">2023-05-03T09:42:00Z</dcterms:created>
  <dcterms:modified xsi:type="dcterms:W3CDTF">2024-05-16T05:50:00Z</dcterms:modified>
</cp:coreProperties>
</file>