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CB" w:rsidRDefault="00A67C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ПРЕДСТАВИТЕЛЕЙ</w:t>
      </w:r>
    </w:p>
    <w:p w:rsidR="00B907CB" w:rsidRDefault="00A67C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:rsidR="00B907CB" w:rsidRDefault="00165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МОКША</w:t>
      </w:r>
    </w:p>
    <w:p w:rsidR="00B907CB" w:rsidRDefault="00A67C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</w:p>
    <w:p w:rsidR="00B907CB" w:rsidRDefault="00A67C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БОЛЬШЕГЛУШИЦКИЙ</w:t>
      </w:r>
    </w:p>
    <w:p w:rsidR="00B907CB" w:rsidRDefault="00A67C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</w:t>
      </w:r>
    </w:p>
    <w:p w:rsidR="00B907CB" w:rsidRDefault="00A67CA1">
      <w:pPr>
        <w:jc w:val="center"/>
        <w:rPr>
          <w:rFonts w:eastAsia="Andale Sans UI"/>
          <w:b/>
          <w:kern w:val="1"/>
          <w:sz w:val="28"/>
          <w:szCs w:val="28"/>
          <w:lang w:eastAsia="en-US"/>
        </w:rPr>
      </w:pPr>
      <w:r>
        <w:rPr>
          <w:b/>
          <w:sz w:val="28"/>
          <w:szCs w:val="28"/>
        </w:rPr>
        <w:t>четвёртого созыва</w:t>
      </w:r>
    </w:p>
    <w:p w:rsidR="00B907CB" w:rsidRDefault="00B907CB">
      <w:pPr>
        <w:jc w:val="center"/>
        <w:rPr>
          <w:rFonts w:eastAsia="Andale Sans UI"/>
          <w:b/>
          <w:kern w:val="1"/>
          <w:sz w:val="28"/>
          <w:szCs w:val="28"/>
          <w:lang w:eastAsia="en-US"/>
        </w:rPr>
      </w:pPr>
    </w:p>
    <w:p w:rsidR="00B907CB" w:rsidRDefault="00A67CA1">
      <w:pPr>
        <w:widowControl w:val="0"/>
        <w:suppressAutoHyphens/>
        <w:jc w:val="center"/>
        <w:rPr>
          <w:rFonts w:eastAsia="Andale Sans UI"/>
          <w:b/>
          <w:kern w:val="1"/>
          <w:sz w:val="28"/>
          <w:szCs w:val="28"/>
          <w:lang w:eastAsia="en-US"/>
        </w:rPr>
      </w:pPr>
      <w:r>
        <w:rPr>
          <w:rFonts w:eastAsia="Andale Sans UI"/>
          <w:b/>
          <w:kern w:val="1"/>
          <w:sz w:val="28"/>
          <w:szCs w:val="28"/>
          <w:lang w:eastAsia="en-US"/>
        </w:rPr>
        <w:t>РЕШЕНИЕ</w:t>
      </w:r>
    </w:p>
    <w:p w:rsidR="00B907CB" w:rsidRDefault="002838F7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rFonts w:eastAsia="Andale Sans UI"/>
          <w:b/>
          <w:kern w:val="1"/>
          <w:sz w:val="28"/>
          <w:szCs w:val="28"/>
          <w:lang w:eastAsia="en-US"/>
        </w:rPr>
        <w:t>№ 185</w:t>
      </w:r>
      <w:r w:rsidR="00A67CA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 04 октября</w:t>
      </w:r>
      <w:bookmarkStart w:id="0" w:name="_GoBack"/>
      <w:bookmarkEnd w:id="0"/>
      <w:r w:rsidR="0069352B">
        <w:rPr>
          <w:b/>
          <w:sz w:val="28"/>
          <w:szCs w:val="28"/>
        </w:rPr>
        <w:t xml:space="preserve"> 2024</w:t>
      </w:r>
      <w:r w:rsidR="00A67CA1">
        <w:rPr>
          <w:b/>
          <w:sz w:val="28"/>
          <w:szCs w:val="28"/>
        </w:rPr>
        <w:t xml:space="preserve"> года</w:t>
      </w:r>
    </w:p>
    <w:p w:rsidR="00B907CB" w:rsidRDefault="00B907CB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7CB" w:rsidRDefault="00A67CA1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="00AD405E">
        <w:rPr>
          <w:b/>
          <w:sz w:val="28"/>
          <w:szCs w:val="28"/>
        </w:rPr>
        <w:t xml:space="preserve">и дополнений </w:t>
      </w:r>
      <w:r>
        <w:rPr>
          <w:b/>
          <w:sz w:val="28"/>
          <w:szCs w:val="28"/>
        </w:rPr>
        <w:t xml:space="preserve">в Правила благоустройства территории сельского поселения </w:t>
      </w:r>
      <w:r w:rsidR="001654F1">
        <w:rPr>
          <w:b/>
          <w:color w:val="000000"/>
          <w:sz w:val="28"/>
          <w:szCs w:val="28"/>
        </w:rPr>
        <w:t>Мокша</w:t>
      </w:r>
      <w:r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района Большеглушицкий Самарской области, утвержденные Решением Собрания представителей сельского поселения </w:t>
      </w:r>
      <w:r w:rsidR="001654F1">
        <w:rPr>
          <w:b/>
          <w:color w:val="000000"/>
          <w:sz w:val="28"/>
          <w:szCs w:val="28"/>
        </w:rPr>
        <w:t>Мокша</w:t>
      </w:r>
      <w:r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района Большеглушицкий Самарской </w:t>
      </w:r>
      <w:r w:rsidR="001654F1">
        <w:rPr>
          <w:b/>
          <w:sz w:val="28"/>
          <w:szCs w:val="28"/>
        </w:rPr>
        <w:t>области от 13.02.2017 № 81</w:t>
      </w:r>
    </w:p>
    <w:p w:rsidR="00E53A64" w:rsidRDefault="00E53A64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3A64" w:rsidRPr="00E53A64" w:rsidRDefault="00E53A64" w:rsidP="00E53A64">
      <w:pPr>
        <w:pStyle w:val="western"/>
        <w:spacing w:after="0"/>
        <w:ind w:firstLine="851"/>
        <w:jc w:val="both"/>
        <w:rPr>
          <w:color w:val="auto"/>
          <w:sz w:val="28"/>
          <w:szCs w:val="28"/>
        </w:rPr>
      </w:pPr>
      <w:r w:rsidRPr="008578B7">
        <w:rPr>
          <w:color w:val="auto"/>
          <w:sz w:val="28"/>
          <w:szCs w:val="28"/>
        </w:rPr>
        <w:t xml:space="preserve">Руководствуясь Уставом сельского поселения </w:t>
      </w:r>
      <w:r w:rsidR="001654F1">
        <w:rPr>
          <w:color w:val="auto"/>
          <w:sz w:val="28"/>
          <w:szCs w:val="28"/>
        </w:rPr>
        <w:t>Мокша</w:t>
      </w:r>
      <w:r w:rsidRPr="008578B7">
        <w:rPr>
          <w:color w:val="auto"/>
          <w:sz w:val="28"/>
          <w:szCs w:val="28"/>
        </w:rPr>
        <w:t xml:space="preserve"> муниципального района Большеглушицкий Самарской области, в целях обеспечения систематического  и эффективного </w:t>
      </w:r>
      <w:proofErr w:type="gramStart"/>
      <w:r w:rsidRPr="008578B7">
        <w:rPr>
          <w:color w:val="auto"/>
          <w:sz w:val="28"/>
          <w:szCs w:val="28"/>
        </w:rPr>
        <w:t>контроля за</w:t>
      </w:r>
      <w:proofErr w:type="gramEnd"/>
      <w:r w:rsidRPr="008578B7">
        <w:rPr>
          <w:color w:val="auto"/>
          <w:sz w:val="28"/>
          <w:szCs w:val="28"/>
        </w:rPr>
        <w:t xml:space="preserve"> содержанием терри</w:t>
      </w:r>
      <w:r w:rsidR="001654F1">
        <w:rPr>
          <w:color w:val="auto"/>
          <w:sz w:val="28"/>
          <w:szCs w:val="28"/>
        </w:rPr>
        <w:t xml:space="preserve">тории сельского поселения Мокша </w:t>
      </w:r>
      <w:r w:rsidRPr="008578B7">
        <w:rPr>
          <w:color w:val="auto"/>
          <w:sz w:val="28"/>
          <w:szCs w:val="28"/>
        </w:rPr>
        <w:t xml:space="preserve"> муниципального района Большеглушицкий Самарской области, соблюдением чистоты и порядка, Собрание представителей сельского поселения </w:t>
      </w:r>
      <w:r w:rsidR="001654F1">
        <w:rPr>
          <w:color w:val="auto"/>
          <w:sz w:val="28"/>
          <w:szCs w:val="28"/>
        </w:rPr>
        <w:t xml:space="preserve">Мокша </w:t>
      </w:r>
      <w:r w:rsidRPr="008578B7">
        <w:rPr>
          <w:color w:val="auto"/>
          <w:sz w:val="28"/>
          <w:szCs w:val="28"/>
        </w:rPr>
        <w:t xml:space="preserve"> муниципального района Большеглушицкий Самарской области</w:t>
      </w:r>
      <w:r w:rsidRPr="008578B7">
        <w:rPr>
          <w:b/>
          <w:bCs/>
          <w:color w:val="auto"/>
          <w:sz w:val="28"/>
          <w:szCs w:val="28"/>
        </w:rPr>
        <w:t xml:space="preserve"> </w:t>
      </w:r>
    </w:p>
    <w:p w:rsidR="00B907CB" w:rsidRDefault="00A67CA1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И Л О:</w:t>
      </w:r>
    </w:p>
    <w:p w:rsidR="00E53A64" w:rsidRDefault="00E53A64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7CB" w:rsidRDefault="00E53A64" w:rsidP="00E53A64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1654F1" w:rsidRPr="001654F1">
        <w:t xml:space="preserve"> </w:t>
      </w:r>
      <w:proofErr w:type="gramStart"/>
      <w:r w:rsidR="001654F1" w:rsidRPr="001654F1">
        <w:rPr>
          <w:sz w:val="28"/>
          <w:szCs w:val="28"/>
        </w:rPr>
        <w:t xml:space="preserve">Внести в Правила благоустройства территории сельского поселения </w:t>
      </w:r>
      <w:r w:rsidR="001654F1" w:rsidRPr="001654F1">
        <w:rPr>
          <w:color w:val="000000"/>
          <w:sz w:val="28"/>
          <w:szCs w:val="28"/>
        </w:rPr>
        <w:t xml:space="preserve">Мокша </w:t>
      </w:r>
      <w:r w:rsidR="001654F1" w:rsidRPr="001654F1">
        <w:rPr>
          <w:sz w:val="28"/>
          <w:szCs w:val="28"/>
        </w:rPr>
        <w:t xml:space="preserve">муниципального района Большеглушицкий Самарской области, утвержденные Решением Собрания представителей сельского поселения Мокша муниципального района Большеглушицкий Самарской области от 13.02.2017 г № 81 «Об утверждении  Правил  благоустройства   территории сельского поселения Мокша  </w:t>
      </w:r>
      <w:r w:rsidR="001654F1" w:rsidRPr="001654F1">
        <w:rPr>
          <w:bCs/>
          <w:sz w:val="28"/>
          <w:szCs w:val="28"/>
        </w:rPr>
        <w:t>муниципального района Большеглушицкий Самарской области</w:t>
      </w:r>
      <w:r w:rsidR="001654F1" w:rsidRPr="001654F1">
        <w:rPr>
          <w:sz w:val="28"/>
          <w:szCs w:val="28"/>
        </w:rPr>
        <w:t>», (Вести сельского поселения Мокша, 2017, 16 февраля № 6(162), (Вести сельского поселения Мокша, 2017, 29 декабря № 54(210</w:t>
      </w:r>
      <w:proofErr w:type="gramEnd"/>
      <w:r w:rsidR="001654F1" w:rsidRPr="001654F1">
        <w:rPr>
          <w:sz w:val="28"/>
          <w:szCs w:val="28"/>
        </w:rPr>
        <w:t>), (</w:t>
      </w:r>
      <w:proofErr w:type="gramStart"/>
      <w:r w:rsidR="001654F1" w:rsidRPr="001654F1">
        <w:rPr>
          <w:sz w:val="28"/>
          <w:szCs w:val="28"/>
        </w:rPr>
        <w:t>Вести сельского поселения Мокша, 2018, 15 марта, № 14(224), (Вести сельского поселения Мокша, 2018,06 июня, № 29(239), (Вести сельского поселения Мокша,2018,28 августа, №48(258), (Вести сельского поселения Мокша,2019,21 марта, № 12(288) (Вести сельского поселения Мокша, 2019, 10 июля, № 35(311) (Вести сельского поселения Мокша, 2019, 13 сентября, № 41(317) (Вести сельского поселения Мокша 2020, 27 апреля № 20(370</w:t>
      </w:r>
      <w:proofErr w:type="gramEnd"/>
      <w:r w:rsidR="001654F1" w:rsidRPr="001654F1">
        <w:rPr>
          <w:sz w:val="28"/>
          <w:szCs w:val="28"/>
        </w:rPr>
        <w:t>) (</w:t>
      </w:r>
      <w:proofErr w:type="gramStart"/>
      <w:r w:rsidR="001654F1" w:rsidRPr="001654F1">
        <w:rPr>
          <w:sz w:val="28"/>
          <w:szCs w:val="28"/>
        </w:rPr>
        <w:t>Вести сельского поселения Мокша, 2020, 31 августа, № 33(383), (Вести сельского поселения Мокша, 2021, 07 мая №20(421), (Вести сельского поселения Мокша, 2022, 05 мая № 18(472) . (Вести сельского поселения Мокша, 2023, № 19(521) (Вести сельского поселения Мокша, 2023,20 сентября № 35(537)</w:t>
      </w:r>
      <w:r w:rsidR="001654F1">
        <w:rPr>
          <w:sz w:val="28"/>
          <w:szCs w:val="28"/>
        </w:rPr>
        <w:t xml:space="preserve"> (Вести сельского поселения Мокша,2024, 19 января, № 2(552)</w:t>
      </w:r>
      <w:r w:rsidR="001654F1" w:rsidRPr="001654F1">
        <w:rPr>
          <w:sz w:val="28"/>
          <w:szCs w:val="28"/>
        </w:rPr>
        <w:t>) (далее – Решение),  следующие изменения и</w:t>
      </w:r>
      <w:r w:rsidR="001654F1">
        <w:rPr>
          <w:sz w:val="28"/>
          <w:szCs w:val="28"/>
        </w:rPr>
        <w:t xml:space="preserve"> </w:t>
      </w:r>
      <w:r w:rsidR="001654F1" w:rsidRPr="001654F1">
        <w:rPr>
          <w:sz w:val="28"/>
          <w:szCs w:val="28"/>
        </w:rPr>
        <w:t>дополнения</w:t>
      </w:r>
      <w:r w:rsidR="00A67CA1">
        <w:rPr>
          <w:sz w:val="28"/>
          <w:szCs w:val="28"/>
        </w:rPr>
        <w:t>:</w:t>
      </w:r>
      <w:proofErr w:type="gramEnd"/>
    </w:p>
    <w:p w:rsidR="00E53A64" w:rsidRDefault="00E53A64" w:rsidP="00E53A64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1). Пункт 1.3.  раздела 1 </w:t>
      </w:r>
      <w:r w:rsidRPr="008578B7">
        <w:rPr>
          <w:sz w:val="28"/>
          <w:szCs w:val="28"/>
        </w:rPr>
        <w:t xml:space="preserve">Правил  благоустройства  территории сельского поселения </w:t>
      </w:r>
      <w:r w:rsidR="001654F1">
        <w:rPr>
          <w:color w:val="auto"/>
          <w:sz w:val="28"/>
          <w:szCs w:val="28"/>
        </w:rPr>
        <w:t>Мокша</w:t>
      </w:r>
      <w:r w:rsidRPr="008578B7">
        <w:rPr>
          <w:sz w:val="28"/>
          <w:szCs w:val="28"/>
        </w:rPr>
        <w:t xml:space="preserve"> </w:t>
      </w:r>
      <w:r w:rsidRPr="008578B7">
        <w:rPr>
          <w:bCs/>
          <w:sz w:val="28"/>
          <w:szCs w:val="28"/>
        </w:rPr>
        <w:t>муниципального района Большеглушицкий Самарской области</w:t>
      </w:r>
      <w:r>
        <w:rPr>
          <w:sz w:val="28"/>
          <w:szCs w:val="28"/>
        </w:rPr>
        <w:t xml:space="preserve"> (далее – Правила) дополнить абзацами следующего содержания:</w:t>
      </w:r>
    </w:p>
    <w:p w:rsidR="00E53A64" w:rsidRDefault="00022452" w:rsidP="00022452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 </w:t>
      </w:r>
      <w:r w:rsidR="00E53A6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53A64" w:rsidRPr="001A1314">
        <w:rPr>
          <w:sz w:val="28"/>
          <w:szCs w:val="28"/>
        </w:rPr>
        <w:t>средства индивидуальной мобильности -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proofErr w:type="spellStart"/>
      <w:r w:rsidR="00E53A64" w:rsidRPr="001A1314">
        <w:rPr>
          <w:sz w:val="28"/>
          <w:szCs w:val="28"/>
        </w:rPr>
        <w:t>электросамокаты</w:t>
      </w:r>
      <w:proofErr w:type="spellEnd"/>
      <w:r w:rsidR="00E53A64" w:rsidRPr="001A1314">
        <w:rPr>
          <w:sz w:val="28"/>
          <w:szCs w:val="28"/>
        </w:rPr>
        <w:t xml:space="preserve">, </w:t>
      </w:r>
      <w:proofErr w:type="spellStart"/>
      <w:r w:rsidR="00E53A64" w:rsidRPr="001A1314">
        <w:rPr>
          <w:sz w:val="28"/>
          <w:szCs w:val="28"/>
        </w:rPr>
        <w:t>электроскейтборды</w:t>
      </w:r>
      <w:proofErr w:type="spellEnd"/>
      <w:r w:rsidR="00E53A64" w:rsidRPr="001A1314">
        <w:rPr>
          <w:sz w:val="28"/>
          <w:szCs w:val="28"/>
        </w:rPr>
        <w:t xml:space="preserve">, </w:t>
      </w:r>
      <w:proofErr w:type="spellStart"/>
      <w:r w:rsidR="00E53A64" w:rsidRPr="001A1314">
        <w:rPr>
          <w:sz w:val="28"/>
          <w:szCs w:val="28"/>
        </w:rPr>
        <w:t>гироскутеры</w:t>
      </w:r>
      <w:proofErr w:type="spellEnd"/>
      <w:r w:rsidR="00E53A64" w:rsidRPr="001A1314">
        <w:rPr>
          <w:sz w:val="28"/>
          <w:szCs w:val="28"/>
        </w:rPr>
        <w:t xml:space="preserve">, </w:t>
      </w:r>
      <w:proofErr w:type="spellStart"/>
      <w:r w:rsidR="00E53A64" w:rsidRPr="001A1314">
        <w:rPr>
          <w:sz w:val="28"/>
          <w:szCs w:val="28"/>
        </w:rPr>
        <w:t>сигвеи</w:t>
      </w:r>
      <w:proofErr w:type="spellEnd"/>
      <w:r w:rsidR="00E53A64" w:rsidRPr="001A1314">
        <w:rPr>
          <w:sz w:val="28"/>
          <w:szCs w:val="28"/>
        </w:rPr>
        <w:t xml:space="preserve">, </w:t>
      </w:r>
      <w:proofErr w:type="spellStart"/>
      <w:r w:rsidR="00E53A64" w:rsidRPr="001A1314">
        <w:rPr>
          <w:sz w:val="28"/>
          <w:szCs w:val="28"/>
        </w:rPr>
        <w:t>моноколеса</w:t>
      </w:r>
      <w:proofErr w:type="spellEnd"/>
      <w:r w:rsidR="00E53A64" w:rsidRPr="001A1314">
        <w:rPr>
          <w:sz w:val="28"/>
          <w:szCs w:val="28"/>
        </w:rPr>
        <w:t xml:space="preserve"> и иные аналогичные средства</w:t>
      </w:r>
      <w:r w:rsidR="00E53A64">
        <w:rPr>
          <w:sz w:val="28"/>
          <w:szCs w:val="28"/>
        </w:rPr>
        <w:t>)</w:t>
      </w:r>
      <w:r w:rsidR="00E53A64" w:rsidRPr="001A1314">
        <w:rPr>
          <w:sz w:val="28"/>
          <w:szCs w:val="28"/>
        </w:rPr>
        <w:t>;</w:t>
      </w:r>
    </w:p>
    <w:p w:rsidR="00E53A64" w:rsidRPr="00022452" w:rsidRDefault="00022452" w:rsidP="00022452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53A64" w:rsidRPr="00022452">
        <w:rPr>
          <w:sz w:val="28"/>
          <w:szCs w:val="28"/>
        </w:rPr>
        <w:t xml:space="preserve">- </w:t>
      </w:r>
      <w:r w:rsidR="00E53A64" w:rsidRPr="00022452">
        <w:rPr>
          <w:rFonts w:eastAsia="Calibri"/>
          <w:sz w:val="28"/>
          <w:szCs w:val="28"/>
        </w:rPr>
        <w:t>ограждающие устройства - ворота, калитки, шлагбаумы, в том числе автоматические, и декоративные ограждения (заборы);</w:t>
      </w:r>
    </w:p>
    <w:p w:rsidR="00E53A64" w:rsidRPr="00022452" w:rsidRDefault="00022452" w:rsidP="00022452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/>
          <w:bCs/>
          <w:color w:val="202122"/>
          <w:sz w:val="28"/>
          <w:szCs w:val="28"/>
          <w:shd w:val="clear" w:color="auto" w:fill="FFFFFF"/>
        </w:rPr>
        <w:t xml:space="preserve">    </w:t>
      </w:r>
      <w:r w:rsidR="00E53A64" w:rsidRPr="00022452">
        <w:rPr>
          <w:rFonts w:eastAsia="Calibri"/>
          <w:bCs/>
          <w:color w:val="202122"/>
          <w:sz w:val="28"/>
          <w:szCs w:val="28"/>
          <w:shd w:val="clear" w:color="auto" w:fill="FFFFFF"/>
        </w:rPr>
        <w:t xml:space="preserve">- </w:t>
      </w:r>
      <w:proofErr w:type="spellStart"/>
      <w:proofErr w:type="gramStart"/>
      <w:r w:rsidR="00E53A64" w:rsidRPr="00022452">
        <w:rPr>
          <w:rFonts w:eastAsia="Calibri"/>
          <w:bCs/>
          <w:color w:val="202122"/>
          <w:sz w:val="28"/>
          <w:szCs w:val="28"/>
          <w:shd w:val="clear" w:color="auto" w:fill="FFFFFF"/>
        </w:rPr>
        <w:t>шлагба́ум</w:t>
      </w:r>
      <w:proofErr w:type="spellEnd"/>
      <w:proofErr w:type="gramEnd"/>
      <w:r w:rsidR="00E53A64" w:rsidRPr="00022452">
        <w:rPr>
          <w:rFonts w:eastAsia="Calibri"/>
          <w:color w:val="202122"/>
          <w:sz w:val="28"/>
          <w:szCs w:val="28"/>
          <w:shd w:val="clear" w:color="auto" w:fill="FFFFFF"/>
        </w:rPr>
        <w:t> - устройство для быстрого преграждения и освобождения пути в виде поворачивающейся вокруг горизонтальной (вертикальный шлагбаум) или вертикальной (горизонтальный шлагбаум) оси стрелы</w:t>
      </w:r>
      <w:r w:rsidR="00E53A64" w:rsidRPr="00022452">
        <w:rPr>
          <w:rFonts w:ascii="Arial" w:eastAsia="Calibri" w:hAnsi="Arial" w:cs="Arial"/>
          <w:color w:val="202122"/>
          <w:sz w:val="21"/>
          <w:szCs w:val="21"/>
          <w:shd w:val="clear" w:color="auto" w:fill="FFFFFF"/>
        </w:rPr>
        <w:t>;». </w:t>
      </w:r>
    </w:p>
    <w:p w:rsidR="00022452" w:rsidRDefault="00022452" w:rsidP="0002245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2). </w:t>
      </w:r>
      <w:proofErr w:type="gramStart"/>
      <w:r>
        <w:rPr>
          <w:bCs/>
          <w:sz w:val="28"/>
          <w:szCs w:val="28"/>
        </w:rPr>
        <w:t>Подпункт 2.1.36</w:t>
      </w:r>
      <w:r w:rsidR="00E53A64" w:rsidRPr="00022452">
        <w:rPr>
          <w:bCs/>
          <w:sz w:val="28"/>
          <w:szCs w:val="28"/>
        </w:rPr>
        <w:t>. пункта 2.1. раздела 2  Правил дополнить новыми абзацами 21), 22), 23) следующего содержания:</w:t>
      </w:r>
      <w:proofErr w:type="gramEnd"/>
    </w:p>
    <w:p w:rsidR="00022452" w:rsidRPr="00022452" w:rsidRDefault="00022452" w:rsidP="0002245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53A64" w:rsidRPr="00022452" w:rsidRDefault="00022452" w:rsidP="0002245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E53A64" w:rsidRPr="00022452">
        <w:rPr>
          <w:bCs/>
          <w:sz w:val="28"/>
          <w:szCs w:val="28"/>
        </w:rPr>
        <w:t>«21) купание животных на общественных пляжах</w:t>
      </w:r>
      <w:r w:rsidR="00E53A64">
        <w:t>;</w:t>
      </w:r>
    </w:p>
    <w:p w:rsidR="00E53A64" w:rsidRPr="00022452" w:rsidRDefault="00022452" w:rsidP="000224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 w:rsidRPr="00022452">
        <w:rPr>
          <w:sz w:val="28"/>
          <w:szCs w:val="28"/>
        </w:rPr>
        <w:t>22) размещение на территории, примыкающей к контейнерной площадке, порубочных остатков, уличного смета, скошенной травы, листвы и иных остатков растительности, мебели, бытовой техники и их частей, остатков после проведения ремонта и строительства, коробок, ящиков и иных упаковочных материалов, шин и запасных частей транспортных средств, спортивного инвентаря;</w:t>
      </w:r>
    </w:p>
    <w:p w:rsidR="00E53A64" w:rsidRDefault="00022452" w:rsidP="00022452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</w:t>
      </w:r>
      <w:proofErr w:type="gramStart"/>
      <w:r w:rsidR="00E53A64" w:rsidRPr="00022452">
        <w:rPr>
          <w:sz w:val="28"/>
          <w:szCs w:val="28"/>
        </w:rPr>
        <w:t>23)</w:t>
      </w:r>
      <w:r w:rsidR="00E53A64" w:rsidRPr="00022452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E53A64" w:rsidRPr="00022452">
        <w:rPr>
          <w:sz w:val="28"/>
          <w:szCs w:val="28"/>
          <w:shd w:val="clear" w:color="auto" w:fill="FFFFFF"/>
        </w:rPr>
        <w:t>размещение средств индивидуальной мобильности в нарушение федерального законодательства и настоящих Правил, в том числе в местах, где средство индивидуальной мобильности сделает невозможным движение (въезд или выезд) других транспортных средств или создаст помехи для движения пешеходов (в том числе в арках зданий и сооружений, в местах расположения памятников, на территориях кладбищ, на газонах, на цветниках, в павильонах остановок общественного транспорта</w:t>
      </w:r>
      <w:proofErr w:type="gramEnd"/>
      <w:r w:rsidR="00E53A64" w:rsidRPr="00022452">
        <w:rPr>
          <w:sz w:val="28"/>
          <w:szCs w:val="28"/>
          <w:shd w:val="clear" w:color="auto" w:fill="FFFFFF"/>
        </w:rPr>
        <w:t xml:space="preserve"> и на расстоянии 15 м от них</w:t>
      </w:r>
      <w:r w:rsidR="00E53A64" w:rsidRPr="00022452">
        <w:rPr>
          <w:rFonts w:ascii="Arial" w:hAnsi="Arial" w:cs="Arial"/>
          <w:color w:val="444444"/>
          <w:shd w:val="clear" w:color="auto" w:fill="FFFFFF"/>
        </w:rPr>
        <w:t>)</w:t>
      </w:r>
      <w:proofErr w:type="gramStart"/>
      <w:r w:rsidR="00E53A64" w:rsidRPr="00022452">
        <w:rPr>
          <w:rFonts w:ascii="Arial" w:hAnsi="Arial" w:cs="Arial"/>
          <w:color w:val="444444"/>
          <w:shd w:val="clear" w:color="auto" w:fill="FFFFFF"/>
        </w:rPr>
        <w:t>.</w:t>
      </w:r>
      <w:r w:rsidR="00E53A64" w:rsidRPr="00022452">
        <w:rPr>
          <w:sz w:val="28"/>
          <w:szCs w:val="28"/>
        </w:rPr>
        <w:t xml:space="preserve"> </w:t>
      </w:r>
      <w:r w:rsidR="00E53A64">
        <w:t>»</w:t>
      </w:r>
      <w:proofErr w:type="gramEnd"/>
      <w:r w:rsidR="00E53A64">
        <w:t>.</w:t>
      </w:r>
    </w:p>
    <w:p w:rsidR="00022452" w:rsidRDefault="00022452" w:rsidP="00022452">
      <w:pPr>
        <w:autoSpaceDE w:val="0"/>
        <w:autoSpaceDN w:val="0"/>
        <w:adjustRightInd w:val="0"/>
        <w:jc w:val="both"/>
      </w:pPr>
    </w:p>
    <w:p w:rsidR="00E53A64" w:rsidRPr="00022452" w:rsidRDefault="00022452" w:rsidP="000224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 w:rsidRPr="00022452">
        <w:rPr>
          <w:sz w:val="28"/>
          <w:szCs w:val="28"/>
        </w:rPr>
        <w:t>3)</w:t>
      </w:r>
      <w:r>
        <w:rPr>
          <w:sz w:val="28"/>
          <w:szCs w:val="28"/>
        </w:rPr>
        <w:t>. Абзац девятый подпункта 2.1.36</w:t>
      </w:r>
      <w:r w:rsidR="00E53A64" w:rsidRPr="00022452">
        <w:rPr>
          <w:sz w:val="28"/>
          <w:szCs w:val="28"/>
        </w:rPr>
        <w:t>. пункта 2.1. раздела 2 Правил  изложить в следующей редакции:</w:t>
      </w:r>
    </w:p>
    <w:p w:rsidR="00E53A64" w:rsidRDefault="00022452" w:rsidP="000224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E53A64" w:rsidRPr="00022452">
        <w:rPr>
          <w:sz w:val="28"/>
          <w:szCs w:val="28"/>
        </w:rPr>
        <w:t xml:space="preserve">« 8) самовольная установка, уничтожение или повреждение объектов благоустройства (ограждений, шлагбаумов, бордюров, указателей улиц и номеров домов, устройств наружного освещения, столбов, малых архитектурных форм и оборудования детских и спортивных площадок, скульптур) </w:t>
      </w:r>
      <w:proofErr w:type="spellStart"/>
      <w:r w:rsidR="00E53A64" w:rsidRPr="00022452">
        <w:rPr>
          <w:sz w:val="28"/>
          <w:szCs w:val="28"/>
        </w:rPr>
        <w:t>противопроездных</w:t>
      </w:r>
      <w:proofErr w:type="spellEnd"/>
      <w:r w:rsidR="00E53A64" w:rsidRPr="00022452">
        <w:rPr>
          <w:sz w:val="28"/>
          <w:szCs w:val="28"/>
        </w:rPr>
        <w:t xml:space="preserve"> устройств, блоков, глухих ограждений, удаление, демонтаж, расположенных на территориях общего пользования;».</w:t>
      </w:r>
      <w:proofErr w:type="gramEnd"/>
    </w:p>
    <w:p w:rsidR="00022452" w:rsidRPr="00022452" w:rsidRDefault="00022452" w:rsidP="000224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A64" w:rsidRPr="00022452" w:rsidRDefault="00022452" w:rsidP="000224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 w:rsidRPr="00022452">
        <w:rPr>
          <w:sz w:val="28"/>
          <w:szCs w:val="28"/>
        </w:rPr>
        <w:t>4). Пункт 3.2. раздела 3 дополнить новыми пунктами следующего содержания:</w:t>
      </w:r>
    </w:p>
    <w:p w:rsidR="00E53A64" w:rsidRPr="00022452" w:rsidRDefault="00022452" w:rsidP="000224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 w:rsidRPr="00022452">
        <w:rPr>
          <w:sz w:val="28"/>
          <w:szCs w:val="28"/>
        </w:rPr>
        <w:t xml:space="preserve">« 3.2.11. </w:t>
      </w:r>
      <w:proofErr w:type="gramStart"/>
      <w:r w:rsidR="00E53A64" w:rsidRPr="00022452">
        <w:rPr>
          <w:sz w:val="28"/>
          <w:szCs w:val="28"/>
        </w:rPr>
        <w:t xml:space="preserve">Рекомендуется, с целью поддержания привлекательного визуального облика внешних поверхностей зданий, строений, сооружений, в том числе в отношении элементов капитального строительства (крыш, фасадов, оконных и дверных проемов, витрин, навесов, балконов, входных групп, цоколей, террас, </w:t>
      </w:r>
      <w:r w:rsidR="00E53A64" w:rsidRPr="00022452">
        <w:rPr>
          <w:sz w:val="28"/>
          <w:szCs w:val="28"/>
        </w:rPr>
        <w:lastRenderedPageBreak/>
        <w:t>дымоходов, водосточных труб и других элементов) своевременно очищать поверхности фасадов, в том числе элементов фасадов, от надписей, рисунков, объявлений, и иной информационно-печатной продукции.</w:t>
      </w:r>
      <w:proofErr w:type="gramEnd"/>
    </w:p>
    <w:p w:rsidR="00E53A64" w:rsidRPr="00022452" w:rsidRDefault="00022452" w:rsidP="000224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 w:rsidRPr="00022452">
        <w:rPr>
          <w:sz w:val="28"/>
          <w:szCs w:val="28"/>
        </w:rPr>
        <w:t>3.2.12. Поддерживать в чистоте и исправном состоянии расположенных на фасадах адресных указателей</w:t>
      </w:r>
      <w:r w:rsidR="00E53A64" w:rsidRPr="00022452">
        <w:rPr>
          <w:sz w:val="28"/>
          <w:szCs w:val="28"/>
        </w:rPr>
        <w:tab/>
        <w:t xml:space="preserve"> (указатели наименования улиц, номера домов), памятных досок.</w:t>
      </w:r>
    </w:p>
    <w:p w:rsidR="00E53A64" w:rsidRPr="00022452" w:rsidRDefault="00022452" w:rsidP="000224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 w:rsidRPr="00022452">
        <w:rPr>
          <w:sz w:val="28"/>
          <w:szCs w:val="28"/>
        </w:rPr>
        <w:t>3.2.13. Ограждения и шлагбаумы подлежат влажной уборке в летний период не реже одного раза в месяц.</w:t>
      </w:r>
    </w:p>
    <w:p w:rsidR="00E53A64" w:rsidRPr="00022452" w:rsidRDefault="00022452" w:rsidP="000224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 w:rsidRPr="00022452">
        <w:rPr>
          <w:sz w:val="28"/>
          <w:szCs w:val="28"/>
        </w:rPr>
        <w:t>Лица, осуществляющие содержание ограждений и шлагбаумов, обязаны обеспечить своевременный ремонт, очистку от надписей, расклеенных объявлений и покраску ограждений.</w:t>
      </w:r>
    </w:p>
    <w:p w:rsidR="00E53A64" w:rsidRPr="00022452" w:rsidRDefault="00022452" w:rsidP="000224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 w:rsidRPr="00022452">
        <w:rPr>
          <w:sz w:val="28"/>
          <w:szCs w:val="28"/>
        </w:rPr>
        <w:t xml:space="preserve">3.2.14. В случае установки шлагбаума, так же необходимо </w:t>
      </w:r>
      <w:proofErr w:type="gramStart"/>
      <w:r w:rsidR="00E53A64" w:rsidRPr="00022452">
        <w:rPr>
          <w:sz w:val="28"/>
          <w:szCs w:val="28"/>
        </w:rPr>
        <w:t>разместить информацию</w:t>
      </w:r>
      <w:proofErr w:type="gramEnd"/>
      <w:r w:rsidR="00E53A64" w:rsidRPr="00022452">
        <w:rPr>
          <w:sz w:val="28"/>
          <w:szCs w:val="28"/>
        </w:rPr>
        <w:t xml:space="preserve"> о контактных данных лица, обеспечивающего беспрепятственный въезд для специальных служб.</w:t>
      </w:r>
    </w:p>
    <w:p w:rsidR="00E53A64" w:rsidRDefault="00022452" w:rsidP="000224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 w:rsidRPr="00022452">
        <w:rPr>
          <w:sz w:val="28"/>
          <w:szCs w:val="28"/>
        </w:rPr>
        <w:t>3.2.15. Материалы, из которых изготовлены ограждения, и шлагбаумы должны быть разрешены к использованию и соответствовать ГОСТам</w:t>
      </w:r>
      <w:proofErr w:type="gramStart"/>
      <w:r w:rsidR="00E53A64" w:rsidRPr="00022452">
        <w:rPr>
          <w:sz w:val="28"/>
          <w:szCs w:val="28"/>
        </w:rPr>
        <w:t>.».</w:t>
      </w:r>
      <w:proofErr w:type="gramEnd"/>
    </w:p>
    <w:p w:rsidR="00022452" w:rsidRPr="00022452" w:rsidRDefault="00022452" w:rsidP="000224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A64" w:rsidRPr="00F733D8" w:rsidRDefault="00F733D8" w:rsidP="00F733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 w:rsidRPr="00F733D8">
        <w:rPr>
          <w:sz w:val="28"/>
          <w:szCs w:val="28"/>
        </w:rPr>
        <w:t>5). Пункт 3.3. раздела 3 Правил дополнить подпунктом 3.3.9. следующего содержания:</w:t>
      </w:r>
    </w:p>
    <w:p w:rsidR="00E53A64" w:rsidRDefault="00F733D8" w:rsidP="00F733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 w:rsidRPr="00F733D8">
        <w:rPr>
          <w:sz w:val="28"/>
          <w:szCs w:val="28"/>
        </w:rPr>
        <w:t>«3.3.9. Рекомендуется на видном месте и с соблюдением действующего законодательства размещать вывески и (или) аншлаги с указанием контактных данных оператора средств индивидуальной мобильности</w:t>
      </w:r>
      <w:proofErr w:type="gramStart"/>
      <w:r w:rsidR="00E53A64" w:rsidRPr="00F733D8">
        <w:rPr>
          <w:sz w:val="28"/>
          <w:szCs w:val="28"/>
        </w:rPr>
        <w:t>.».</w:t>
      </w:r>
      <w:proofErr w:type="gramEnd"/>
    </w:p>
    <w:p w:rsidR="00F733D8" w:rsidRPr="00F733D8" w:rsidRDefault="00F733D8" w:rsidP="00F733D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A64" w:rsidRPr="00D42BE8" w:rsidRDefault="00D42BE8" w:rsidP="00D42B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 w:rsidRPr="00D42BE8">
        <w:rPr>
          <w:sz w:val="28"/>
          <w:szCs w:val="28"/>
        </w:rPr>
        <w:t xml:space="preserve">6). Пункт 3.8. раздела 3 изложить в новой редакции следующего содержания: </w:t>
      </w:r>
    </w:p>
    <w:p w:rsidR="00E53A64" w:rsidRPr="00D42BE8" w:rsidRDefault="00D42BE8" w:rsidP="00D42B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 w:rsidRPr="00D42BE8">
        <w:rPr>
          <w:sz w:val="28"/>
          <w:szCs w:val="28"/>
        </w:rPr>
        <w:t>«3.8. Общие требования к видам покрытия земли и организация пешеходных коммуникаций</w:t>
      </w:r>
    </w:p>
    <w:p w:rsidR="00E53A64" w:rsidRPr="00E96394" w:rsidRDefault="00D42BE8" w:rsidP="00D42BE8">
      <w:pPr>
        <w:pStyle w:val="a6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E53A64">
        <w:rPr>
          <w:rFonts w:eastAsia="Calibri"/>
          <w:sz w:val="28"/>
          <w:szCs w:val="28"/>
          <w:lang w:eastAsia="en-US"/>
        </w:rPr>
        <w:t>3.8.1</w:t>
      </w:r>
      <w:r w:rsidR="00E53A64" w:rsidRPr="00E96394">
        <w:rPr>
          <w:rFonts w:eastAsia="Calibri"/>
          <w:sz w:val="28"/>
          <w:szCs w:val="28"/>
          <w:lang w:eastAsia="en-US"/>
        </w:rPr>
        <w:t xml:space="preserve">. </w:t>
      </w:r>
      <w:r w:rsidR="00E53A64" w:rsidRPr="00E96394">
        <w:rPr>
          <w:sz w:val="28"/>
          <w:szCs w:val="28"/>
        </w:rPr>
        <w:t> Покрытия поверхности обеспечивают на территории сельского поселения условия безопасного и комфортного передвижения, а также формируют архитектурно-художественный облик городского округа. Для целей благоустройства территории определены следующие виды покрытий:</w:t>
      </w:r>
    </w:p>
    <w:p w:rsidR="00E53A64" w:rsidRPr="00D42BE8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53A64" w:rsidRPr="00D42BE8">
        <w:rPr>
          <w:color w:val="000000"/>
          <w:sz w:val="28"/>
          <w:szCs w:val="28"/>
        </w:rPr>
        <w:t xml:space="preserve">1) твердые (капитальные) - монолитные или сборные, выполняемые из асфальтобетона, </w:t>
      </w:r>
      <w:proofErr w:type="spellStart"/>
      <w:r w:rsidR="00E53A64" w:rsidRPr="00D42BE8">
        <w:rPr>
          <w:color w:val="000000"/>
          <w:sz w:val="28"/>
          <w:szCs w:val="28"/>
        </w:rPr>
        <w:t>цементобетона</w:t>
      </w:r>
      <w:proofErr w:type="spellEnd"/>
      <w:r w:rsidR="00E53A64" w:rsidRPr="00D42BE8">
        <w:rPr>
          <w:color w:val="000000"/>
          <w:sz w:val="28"/>
          <w:szCs w:val="28"/>
        </w:rPr>
        <w:t>, природного камня и тому подобных материалов;</w:t>
      </w:r>
    </w:p>
    <w:p w:rsidR="00E53A64" w:rsidRPr="00D42BE8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53A64" w:rsidRPr="00D42BE8">
        <w:rPr>
          <w:color w:val="000000"/>
          <w:sz w:val="28"/>
          <w:szCs w:val="28"/>
        </w:rPr>
        <w:t>2) мягкие (некапитальные), выполняемые из природных или искусственных сыпучих материалов (песок, щебень, гранитные высевки, керамзит, резиновая крошка и другие), находящихся в естественном состоянии, сухих смесях, уплотненных или укрепленных вяжущими;</w:t>
      </w:r>
    </w:p>
    <w:p w:rsidR="00E53A64" w:rsidRPr="00D42BE8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53A64" w:rsidRPr="00D42BE8">
        <w:rPr>
          <w:color w:val="000000"/>
          <w:sz w:val="28"/>
          <w:szCs w:val="28"/>
        </w:rPr>
        <w:t>3) газонные, выполняемые по специальным технологиям подготовки и посадки травяного покрова;</w:t>
      </w:r>
    </w:p>
    <w:p w:rsidR="00E53A64" w:rsidRPr="00D42BE8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53A64" w:rsidRPr="00D42BE8">
        <w:rPr>
          <w:color w:val="000000"/>
          <w:sz w:val="28"/>
          <w:szCs w:val="28"/>
        </w:rPr>
        <w:t>4) комбинированные, представляющие сочетания покрытий, указанных выше (например, плитка, утопленная в газон, и тому подобное);</w:t>
      </w:r>
    </w:p>
    <w:p w:rsidR="00E53A64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53A64" w:rsidRPr="00D42BE8">
        <w:rPr>
          <w:color w:val="000000"/>
          <w:sz w:val="28"/>
          <w:szCs w:val="28"/>
        </w:rPr>
        <w:t>5) грунтовые.</w:t>
      </w:r>
    </w:p>
    <w:p w:rsidR="00D42BE8" w:rsidRPr="00D42BE8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53A64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53A64" w:rsidRPr="00D42BE8">
        <w:rPr>
          <w:color w:val="000000"/>
          <w:sz w:val="28"/>
          <w:szCs w:val="28"/>
        </w:rPr>
        <w:t xml:space="preserve">3.8.2. Применяемый в проекте вид покрытия необходимо устанавливать </w:t>
      </w:r>
      <w:proofErr w:type="gramStart"/>
      <w:r w:rsidR="00E53A64" w:rsidRPr="00D42BE8">
        <w:rPr>
          <w:color w:val="000000"/>
          <w:sz w:val="28"/>
          <w:szCs w:val="28"/>
        </w:rPr>
        <w:t>прочным</w:t>
      </w:r>
      <w:proofErr w:type="gramEnd"/>
      <w:r w:rsidR="00E53A64" w:rsidRPr="00D42BE8">
        <w:rPr>
          <w:color w:val="000000"/>
          <w:sz w:val="28"/>
          <w:szCs w:val="28"/>
        </w:rPr>
        <w:t xml:space="preserve">, </w:t>
      </w:r>
      <w:proofErr w:type="spellStart"/>
      <w:r w:rsidR="00E53A64" w:rsidRPr="00D42BE8">
        <w:rPr>
          <w:color w:val="000000"/>
          <w:sz w:val="28"/>
          <w:szCs w:val="28"/>
        </w:rPr>
        <w:t>ремонтопригодным</w:t>
      </w:r>
      <w:proofErr w:type="spellEnd"/>
      <w:r w:rsidR="00E53A64" w:rsidRPr="00D42BE8">
        <w:rPr>
          <w:color w:val="000000"/>
          <w:sz w:val="28"/>
          <w:szCs w:val="28"/>
        </w:rPr>
        <w:t xml:space="preserve">, </w:t>
      </w:r>
      <w:proofErr w:type="spellStart"/>
      <w:r w:rsidR="00E53A64" w:rsidRPr="00D42BE8">
        <w:rPr>
          <w:color w:val="000000"/>
          <w:sz w:val="28"/>
          <w:szCs w:val="28"/>
        </w:rPr>
        <w:t>экологичным</w:t>
      </w:r>
      <w:proofErr w:type="spellEnd"/>
      <w:r w:rsidR="00E53A64" w:rsidRPr="00D42BE8">
        <w:rPr>
          <w:color w:val="000000"/>
          <w:sz w:val="28"/>
          <w:szCs w:val="28"/>
        </w:rPr>
        <w:t xml:space="preserve">, не допускающим скольжения. </w:t>
      </w:r>
      <w:proofErr w:type="gramStart"/>
      <w:r w:rsidR="00E53A64" w:rsidRPr="00D42BE8">
        <w:rPr>
          <w:color w:val="000000"/>
          <w:sz w:val="28"/>
          <w:szCs w:val="28"/>
        </w:rPr>
        <w:t xml:space="preserve">Выбор видов покрытия следует принимать в соответствии с их целевым назначением: </w:t>
      </w:r>
      <w:r w:rsidR="00E53A64" w:rsidRPr="00D42BE8">
        <w:rPr>
          <w:color w:val="000000"/>
          <w:sz w:val="28"/>
          <w:szCs w:val="28"/>
        </w:rPr>
        <w:lastRenderedPageBreak/>
        <w:t>твердых - с учетом возможных предельных нагрузок, характера и состава движения, противопожарных требований, действующих на момент проектирования; мягких - с учетом их специфических свойств при благоустройстве отдельных видов территорий (детских, спортивных площадок, площадок для выгула собак, прогулочных дорожек и тому подобных объектов);</w:t>
      </w:r>
      <w:proofErr w:type="gramEnd"/>
      <w:r w:rsidR="00E53A64" w:rsidRPr="00D42BE8">
        <w:rPr>
          <w:color w:val="000000"/>
          <w:sz w:val="28"/>
          <w:szCs w:val="28"/>
        </w:rPr>
        <w:t xml:space="preserve"> газонных и комбинированных как наиболее </w:t>
      </w:r>
      <w:proofErr w:type="spellStart"/>
      <w:r w:rsidR="00E53A64" w:rsidRPr="00D42BE8">
        <w:rPr>
          <w:color w:val="000000"/>
          <w:sz w:val="28"/>
          <w:szCs w:val="28"/>
        </w:rPr>
        <w:t>экологичных</w:t>
      </w:r>
      <w:proofErr w:type="spellEnd"/>
      <w:r w:rsidR="00E53A64" w:rsidRPr="00D42BE8">
        <w:rPr>
          <w:color w:val="000000"/>
          <w:sz w:val="28"/>
          <w:szCs w:val="28"/>
        </w:rPr>
        <w:t>.</w:t>
      </w:r>
    </w:p>
    <w:p w:rsidR="00D42BE8" w:rsidRPr="00D42BE8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53A64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53A64" w:rsidRPr="00D42BE8">
        <w:rPr>
          <w:color w:val="000000"/>
          <w:sz w:val="28"/>
          <w:szCs w:val="28"/>
        </w:rPr>
        <w:t xml:space="preserve">3.8.3. </w:t>
      </w:r>
      <w:proofErr w:type="gramStart"/>
      <w:r w:rsidR="00E53A64" w:rsidRPr="00D42BE8">
        <w:rPr>
          <w:color w:val="000000"/>
          <w:sz w:val="28"/>
          <w:szCs w:val="28"/>
        </w:rPr>
        <w:t xml:space="preserve">Твердые виды покрытия устанавливать с шероховатой поверхностью с коэффициентом сцепления в сухом состоянии не менее 0,6, в мокром - не менее 0,4. </w:t>
      </w:r>
      <w:proofErr w:type="gramEnd"/>
    </w:p>
    <w:p w:rsidR="00D42BE8" w:rsidRPr="00D42BE8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53A64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53A64" w:rsidRPr="00D42BE8">
        <w:rPr>
          <w:color w:val="000000"/>
          <w:sz w:val="28"/>
          <w:szCs w:val="28"/>
        </w:rPr>
        <w:t>3.8.4. Уклон поверхности твердых видов покрытия должен обеспечивать отвод поверхностных сточных вод, на водоразделах при наличии системы дождевой (ливневой) канализации он назначается не менее 4 промилле; при отсутствии системы дождевой (ливневой) канализации - не менее 5 промилле. Максимальные уклоны следует назначать в зависимости от условий движения транспорта и пешеходов.</w:t>
      </w:r>
    </w:p>
    <w:p w:rsidR="00D42BE8" w:rsidRPr="00D42BE8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53A64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53A64" w:rsidRPr="00D42BE8">
        <w:rPr>
          <w:color w:val="000000"/>
          <w:sz w:val="28"/>
          <w:szCs w:val="28"/>
        </w:rPr>
        <w:t xml:space="preserve">3.8.5. Для деревьев, расположенных в мощении, при отсутствии иных видов защиты (приствольных решеток, бордюров, </w:t>
      </w:r>
      <w:proofErr w:type="spellStart"/>
      <w:r w:rsidR="00E53A64" w:rsidRPr="00D42BE8">
        <w:rPr>
          <w:color w:val="000000"/>
          <w:sz w:val="28"/>
          <w:szCs w:val="28"/>
        </w:rPr>
        <w:t>периметральных</w:t>
      </w:r>
      <w:proofErr w:type="spellEnd"/>
      <w:r w:rsidR="00E53A64" w:rsidRPr="00D42BE8">
        <w:rPr>
          <w:color w:val="000000"/>
          <w:sz w:val="28"/>
          <w:szCs w:val="28"/>
        </w:rPr>
        <w:t xml:space="preserve"> скамей и прочее) необходимо предусматривать выполнение защитных видов покрытий в радиусе не менее 1,5 м от ствола: щебеночное, галечное, соты с засевом газона. Защитное покрытие может быть выполнено в одном уровне или выше покрытия пешеходных коммуникаций.</w:t>
      </w:r>
    </w:p>
    <w:p w:rsidR="00D42BE8" w:rsidRPr="00D42BE8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53A64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53A64" w:rsidRPr="00D42BE8">
        <w:rPr>
          <w:color w:val="000000"/>
          <w:sz w:val="28"/>
          <w:szCs w:val="28"/>
        </w:rPr>
        <w:t>3.8.6. Автостоянки, расположенные на территории сельского поселения обязательно должны иметь твердое покрытие.</w:t>
      </w:r>
    </w:p>
    <w:p w:rsidR="00D42BE8" w:rsidRPr="00D42BE8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53A64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53A64" w:rsidRPr="00D42BE8">
        <w:rPr>
          <w:color w:val="000000"/>
          <w:sz w:val="28"/>
          <w:szCs w:val="28"/>
        </w:rPr>
        <w:t>3.8.7. Не допускается применение в качестве покрытия кафельной, метлахской плитки, гладких или отполированных плит из искусственного и естественного камня на территории пешеходных коммуникаций, в переходах, на ступенях лестниц, площадках крылец входных групп зданий.</w:t>
      </w:r>
    </w:p>
    <w:p w:rsidR="00D42BE8" w:rsidRPr="00D42BE8" w:rsidRDefault="00D42BE8" w:rsidP="00D42BE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53A64" w:rsidRDefault="00D42BE8" w:rsidP="00D42B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 w:rsidRPr="00D42BE8">
        <w:rPr>
          <w:sz w:val="28"/>
          <w:szCs w:val="28"/>
        </w:rPr>
        <w:t>3.8.8</w:t>
      </w:r>
      <w:r w:rsidR="00E53A64" w:rsidRPr="00D42BE8">
        <w:rPr>
          <w:rFonts w:eastAsia="Calibri"/>
          <w:sz w:val="28"/>
          <w:szCs w:val="28"/>
        </w:rPr>
        <w:t xml:space="preserve">. На стыке тротуара и проезжей части необходимо устанавливать дорожные бортовые камни. Бортовые камни устанавливаются с нормативным превышением над уровнем проезжей части не менее 150 мм, которое должно сохраняться и в случае ремонта поверхностей покрытий. </w:t>
      </w:r>
      <w:proofErr w:type="gramStart"/>
      <w:r w:rsidR="00E53A64" w:rsidRPr="00D42BE8">
        <w:rPr>
          <w:rFonts w:eastAsia="Calibri"/>
          <w:sz w:val="28"/>
          <w:szCs w:val="28"/>
        </w:rPr>
        <w:t>Для предотвращения наезда автотранспорта на газон в местах сопряжения покрытия проезжей части с газоном обязательно применение повышенного бортового камня на улицах</w:t>
      </w:r>
      <w:proofErr w:type="gramEnd"/>
      <w:r w:rsidR="00E53A64" w:rsidRPr="00D42BE8">
        <w:rPr>
          <w:rFonts w:eastAsia="Calibri"/>
          <w:sz w:val="28"/>
          <w:szCs w:val="28"/>
        </w:rPr>
        <w:t xml:space="preserve"> общегородского значения, а также площадках автостоянок при крупных объектах обслуживания.</w:t>
      </w:r>
    </w:p>
    <w:p w:rsidR="00D42BE8" w:rsidRPr="00D42BE8" w:rsidRDefault="00D42BE8" w:rsidP="00D42B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E53A64" w:rsidRPr="00D42BE8" w:rsidRDefault="00D42BE8" w:rsidP="00D42B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="00E53A64" w:rsidRPr="00D42BE8">
        <w:rPr>
          <w:rFonts w:eastAsia="Calibri"/>
          <w:sz w:val="28"/>
          <w:szCs w:val="28"/>
        </w:rPr>
        <w:t xml:space="preserve">3.8.9. При сопряжении покрытия пешеходных коммуникаций с газоном можно устанавливать садовый борт, дающий превышение над уровнем газона не менее 50 мм, на расстоянии не менее 0,5 м, что защищает газон и предотвращает попадание грязи и растительного мусора на покрытие, увеличивая срок его службы. На территории пешеходных зон возможно использование естественных материалов </w:t>
      </w:r>
      <w:r w:rsidR="00E53A64" w:rsidRPr="00D42BE8">
        <w:rPr>
          <w:rFonts w:eastAsia="Calibri"/>
          <w:sz w:val="28"/>
          <w:szCs w:val="28"/>
        </w:rPr>
        <w:lastRenderedPageBreak/>
        <w:t>(кирпич, дерево, валуны, керамический борт и тому подобное) для оформления примыкания различных типов покрытия.</w:t>
      </w:r>
    </w:p>
    <w:p w:rsidR="00E53A64" w:rsidRDefault="00D42BE8" w:rsidP="00D42B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="00E53A64" w:rsidRPr="00D42BE8">
        <w:rPr>
          <w:rFonts w:eastAsia="Calibri"/>
          <w:sz w:val="28"/>
          <w:szCs w:val="28"/>
        </w:rPr>
        <w:t>3.8.10. Пешеходные коммуникации обеспечивают пешеходные связи и передвижения по территории сельского поселения. К пешеходным коммуникациям относят: тротуары, аллеи, дорожки, тропинки. При проектировании пешеходных коммуникаций (тротуаров, аллей, дорожек, тропинок) на территории населенного пункта рекомендуется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населения, высокий уровень благоустройства и озеленения.</w:t>
      </w:r>
    </w:p>
    <w:p w:rsidR="00D42BE8" w:rsidRPr="00D42BE8" w:rsidRDefault="00D42BE8" w:rsidP="00D42B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E53A64" w:rsidRDefault="00D42BE8" w:rsidP="00D42B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="00E53A64" w:rsidRPr="00D42BE8">
        <w:rPr>
          <w:rFonts w:eastAsia="Calibri"/>
          <w:sz w:val="28"/>
          <w:szCs w:val="28"/>
        </w:rPr>
        <w:t>3.8.11. Покрытие пешеходных дорожек должны быть удобными при ходьбе и устойчивыми к износу. Качество применяемых материалов, планировка и дренаж пешеходных дорожек должны обеспечить предупреждение образование гололёда и слякоти зимой, луж и грязи в теплый период.</w:t>
      </w:r>
    </w:p>
    <w:p w:rsidR="00D42BE8" w:rsidRPr="00D42BE8" w:rsidRDefault="00D42BE8" w:rsidP="00D42B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E53A64" w:rsidRPr="00D42BE8" w:rsidRDefault="00D42BE8" w:rsidP="00D42B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="00E53A64" w:rsidRPr="00D42BE8">
        <w:rPr>
          <w:rFonts w:eastAsia="Calibri"/>
          <w:sz w:val="28"/>
          <w:szCs w:val="28"/>
        </w:rPr>
        <w:t>3.8.12. Пешеходные дорожки и тротуары в составе активно используемых общественных пространств должны иметь достаточную ширину для обеспечения комфортной пропускной способности (предотвращение образования толпы в общественных местах)</w:t>
      </w:r>
      <w:proofErr w:type="gramStart"/>
      <w:r w:rsidR="00E53A64" w:rsidRPr="00D42BE8">
        <w:rPr>
          <w:rFonts w:eastAsia="Calibri"/>
          <w:sz w:val="28"/>
          <w:szCs w:val="28"/>
        </w:rPr>
        <w:t>.»</w:t>
      </w:r>
      <w:proofErr w:type="gramEnd"/>
      <w:r w:rsidR="00E53A64" w:rsidRPr="00D42BE8">
        <w:rPr>
          <w:rFonts w:eastAsia="Calibri"/>
          <w:sz w:val="28"/>
          <w:szCs w:val="28"/>
        </w:rPr>
        <w:t>.</w:t>
      </w:r>
    </w:p>
    <w:p w:rsidR="00E53A64" w:rsidRPr="00E53A64" w:rsidRDefault="00E53A64" w:rsidP="00D42BE8">
      <w:pPr>
        <w:pStyle w:val="a5"/>
        <w:tabs>
          <w:tab w:val="left" w:pos="1110"/>
          <w:tab w:val="left" w:pos="2535"/>
        </w:tabs>
        <w:jc w:val="both"/>
        <w:rPr>
          <w:bCs/>
          <w:sz w:val="28"/>
          <w:szCs w:val="28"/>
        </w:rPr>
      </w:pPr>
    </w:p>
    <w:p w:rsidR="00E53A64" w:rsidRDefault="00D42BE8" w:rsidP="00D42B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 w:rsidRPr="00D42BE8">
        <w:rPr>
          <w:sz w:val="28"/>
          <w:szCs w:val="28"/>
        </w:rPr>
        <w:t>2.</w:t>
      </w:r>
      <w:r w:rsidR="001367CA">
        <w:rPr>
          <w:sz w:val="28"/>
          <w:szCs w:val="28"/>
        </w:rPr>
        <w:t xml:space="preserve"> </w:t>
      </w:r>
      <w:r w:rsidR="00E53A64" w:rsidRPr="00D42BE8">
        <w:rPr>
          <w:sz w:val="28"/>
          <w:szCs w:val="28"/>
        </w:rPr>
        <w:t>Опубликовать настоящее Р</w:t>
      </w:r>
      <w:r w:rsidR="001654F1">
        <w:rPr>
          <w:sz w:val="28"/>
          <w:szCs w:val="28"/>
        </w:rPr>
        <w:t>ешение в газете «</w:t>
      </w:r>
      <w:r w:rsidR="00E53A64" w:rsidRPr="00D42BE8">
        <w:rPr>
          <w:sz w:val="28"/>
          <w:szCs w:val="28"/>
        </w:rPr>
        <w:t>Вести</w:t>
      </w:r>
      <w:r w:rsidR="001654F1">
        <w:rPr>
          <w:sz w:val="28"/>
          <w:szCs w:val="28"/>
        </w:rPr>
        <w:t xml:space="preserve"> сельского поселения Мокша</w:t>
      </w:r>
      <w:r w:rsidR="00E53A64" w:rsidRPr="00D42BE8">
        <w:rPr>
          <w:sz w:val="28"/>
          <w:szCs w:val="28"/>
        </w:rPr>
        <w:t>» и  р</w:t>
      </w:r>
      <w:r w:rsidR="001367CA">
        <w:rPr>
          <w:sz w:val="28"/>
          <w:szCs w:val="28"/>
        </w:rPr>
        <w:t>азместить  на официальном сайте Администрации с</w:t>
      </w:r>
      <w:r w:rsidR="001654F1">
        <w:rPr>
          <w:sz w:val="28"/>
          <w:szCs w:val="28"/>
        </w:rPr>
        <w:t>ельского поселения Мокша</w:t>
      </w:r>
      <w:r w:rsidR="001367CA">
        <w:rPr>
          <w:sz w:val="28"/>
          <w:szCs w:val="28"/>
        </w:rPr>
        <w:t xml:space="preserve"> муниципального района Большеглушицкий Самарской области.</w:t>
      </w:r>
    </w:p>
    <w:p w:rsidR="00D42BE8" w:rsidRPr="00D42BE8" w:rsidRDefault="00D42BE8" w:rsidP="00D42BE8">
      <w:pPr>
        <w:jc w:val="both"/>
        <w:rPr>
          <w:sz w:val="28"/>
          <w:szCs w:val="28"/>
        </w:rPr>
      </w:pPr>
    </w:p>
    <w:p w:rsidR="00E53A64" w:rsidRPr="008578B7" w:rsidRDefault="00D42BE8" w:rsidP="00D42BE8">
      <w:pPr>
        <w:pStyle w:val="ConsPlusNormal"/>
        <w:widowControl/>
        <w:tabs>
          <w:tab w:val="center" w:pos="709"/>
          <w:tab w:val="left" w:pos="126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A64">
        <w:rPr>
          <w:sz w:val="28"/>
          <w:szCs w:val="28"/>
        </w:rPr>
        <w:t>3</w:t>
      </w:r>
      <w:r w:rsidR="00E53A64" w:rsidRPr="008578B7">
        <w:rPr>
          <w:sz w:val="28"/>
          <w:szCs w:val="28"/>
        </w:rPr>
        <w:t>.</w:t>
      </w:r>
      <w:r w:rsidR="001367CA">
        <w:rPr>
          <w:sz w:val="28"/>
          <w:szCs w:val="28"/>
        </w:rPr>
        <w:t xml:space="preserve"> </w:t>
      </w:r>
      <w:r w:rsidR="00E53A64" w:rsidRPr="008578B7">
        <w:rPr>
          <w:sz w:val="28"/>
          <w:szCs w:val="28"/>
        </w:rPr>
        <w:t>Настоящее Решение вступает в силу после  его официального опубликования.</w:t>
      </w:r>
    </w:p>
    <w:p w:rsidR="00E53A64" w:rsidRPr="008578B7" w:rsidRDefault="00E53A64" w:rsidP="00D42BE8">
      <w:pPr>
        <w:pStyle w:val="a6"/>
        <w:spacing w:before="0" w:beforeAutospacing="0" w:after="0"/>
        <w:jc w:val="both"/>
        <w:rPr>
          <w:sz w:val="28"/>
          <w:szCs w:val="28"/>
        </w:rPr>
      </w:pPr>
    </w:p>
    <w:p w:rsidR="00B907CB" w:rsidRDefault="00B907CB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B907CB">
        <w:trPr>
          <w:trHeight w:val="202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907CB" w:rsidRDefault="00A67C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Председатель</w:t>
            </w:r>
          </w:p>
          <w:p w:rsidR="00B907CB" w:rsidRDefault="00A67C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Собрания представителей</w:t>
            </w:r>
          </w:p>
          <w:p w:rsidR="00B907CB" w:rsidRDefault="00A67C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B907CB" w:rsidRDefault="001654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Мокша</w:t>
            </w:r>
          </w:p>
          <w:p w:rsidR="00B907CB" w:rsidRDefault="00A67C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B907CB" w:rsidRDefault="00A67C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B907CB" w:rsidRDefault="00A67C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B907CB" w:rsidRDefault="00B907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B907CB" w:rsidRDefault="001654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_______________ </w:t>
            </w:r>
            <w:proofErr w:type="spellStart"/>
            <w:r>
              <w:rPr>
                <w:b/>
                <w:bCs/>
                <w:sz w:val="28"/>
                <w:szCs w:val="28"/>
              </w:rPr>
              <w:t>В.М.Перепелкин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907CB" w:rsidRDefault="001654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Глава</w:t>
            </w:r>
          </w:p>
          <w:p w:rsidR="00B907CB" w:rsidRDefault="00A67C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сельского поселения</w:t>
            </w:r>
          </w:p>
          <w:p w:rsidR="00B907CB" w:rsidRDefault="001654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Мокша</w:t>
            </w:r>
            <w:r w:rsidR="00A67CA1">
              <w:rPr>
                <w:b/>
                <w:bCs/>
                <w:sz w:val="28"/>
                <w:szCs w:val="28"/>
              </w:rPr>
              <w:t xml:space="preserve"> </w:t>
            </w:r>
          </w:p>
          <w:p w:rsidR="00B907CB" w:rsidRDefault="00A67C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B907CB" w:rsidRDefault="00A67C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B907CB" w:rsidRDefault="00A67C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B907CB" w:rsidRDefault="00B907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B907CB" w:rsidRDefault="00B907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B907CB" w:rsidRDefault="00A67C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="003A4B59">
              <w:rPr>
                <w:b/>
                <w:bCs/>
                <w:sz w:val="28"/>
                <w:szCs w:val="28"/>
              </w:rPr>
              <w:t xml:space="preserve"> </w:t>
            </w:r>
            <w:r w:rsidR="001654F1">
              <w:rPr>
                <w:b/>
                <w:bCs/>
                <w:sz w:val="28"/>
                <w:szCs w:val="28"/>
              </w:rPr>
              <w:t xml:space="preserve">      _____________ О.А.Девяткин</w:t>
            </w:r>
          </w:p>
        </w:tc>
      </w:tr>
    </w:tbl>
    <w:p w:rsidR="00B907CB" w:rsidRDefault="00B907C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B907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A73" w:rsidRDefault="008D3A73">
      <w:r>
        <w:separator/>
      </w:r>
    </w:p>
  </w:endnote>
  <w:endnote w:type="continuationSeparator" w:id="0">
    <w:p w:rsidR="008D3A73" w:rsidRDefault="008D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A73" w:rsidRDefault="008D3A73">
      <w:r>
        <w:separator/>
      </w:r>
    </w:p>
  </w:footnote>
  <w:footnote w:type="continuationSeparator" w:id="0">
    <w:p w:rsidR="008D3A73" w:rsidRDefault="008D3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7F59C"/>
    <w:multiLevelType w:val="singleLevel"/>
    <w:tmpl w:val="39B7F59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5C"/>
    <w:rsid w:val="00001DB0"/>
    <w:rsid w:val="000076ED"/>
    <w:rsid w:val="00010C61"/>
    <w:rsid w:val="0001120D"/>
    <w:rsid w:val="00011CA7"/>
    <w:rsid w:val="000133AB"/>
    <w:rsid w:val="00014B07"/>
    <w:rsid w:val="000159F0"/>
    <w:rsid w:val="00020733"/>
    <w:rsid w:val="000220D5"/>
    <w:rsid w:val="00022452"/>
    <w:rsid w:val="000225E5"/>
    <w:rsid w:val="00022662"/>
    <w:rsid w:val="000230E5"/>
    <w:rsid w:val="000249F3"/>
    <w:rsid w:val="00031964"/>
    <w:rsid w:val="000336F7"/>
    <w:rsid w:val="00035392"/>
    <w:rsid w:val="00037B0B"/>
    <w:rsid w:val="000417D4"/>
    <w:rsid w:val="00041F15"/>
    <w:rsid w:val="00042F0A"/>
    <w:rsid w:val="000433E7"/>
    <w:rsid w:val="0004450D"/>
    <w:rsid w:val="0004581C"/>
    <w:rsid w:val="000473E1"/>
    <w:rsid w:val="00047994"/>
    <w:rsid w:val="000502A2"/>
    <w:rsid w:val="0005174B"/>
    <w:rsid w:val="00051B60"/>
    <w:rsid w:val="0005235E"/>
    <w:rsid w:val="000543B5"/>
    <w:rsid w:val="00055CD0"/>
    <w:rsid w:val="00056738"/>
    <w:rsid w:val="00056F54"/>
    <w:rsid w:val="00063940"/>
    <w:rsid w:val="000660F7"/>
    <w:rsid w:val="00070839"/>
    <w:rsid w:val="00070EE9"/>
    <w:rsid w:val="000713DE"/>
    <w:rsid w:val="000740A2"/>
    <w:rsid w:val="00077348"/>
    <w:rsid w:val="00077625"/>
    <w:rsid w:val="00077CA4"/>
    <w:rsid w:val="00080D21"/>
    <w:rsid w:val="00081337"/>
    <w:rsid w:val="00083A77"/>
    <w:rsid w:val="00083C15"/>
    <w:rsid w:val="00085EB1"/>
    <w:rsid w:val="0008781C"/>
    <w:rsid w:val="00087F28"/>
    <w:rsid w:val="00090DAA"/>
    <w:rsid w:val="00091135"/>
    <w:rsid w:val="0009385A"/>
    <w:rsid w:val="000963AE"/>
    <w:rsid w:val="000964CC"/>
    <w:rsid w:val="00096CFB"/>
    <w:rsid w:val="000A4561"/>
    <w:rsid w:val="000A6255"/>
    <w:rsid w:val="000A63B4"/>
    <w:rsid w:val="000A648D"/>
    <w:rsid w:val="000B3562"/>
    <w:rsid w:val="000B62B2"/>
    <w:rsid w:val="000B7463"/>
    <w:rsid w:val="000B7B0F"/>
    <w:rsid w:val="000C0402"/>
    <w:rsid w:val="000C3093"/>
    <w:rsid w:val="000C4501"/>
    <w:rsid w:val="000C4B63"/>
    <w:rsid w:val="000C5B2A"/>
    <w:rsid w:val="000C67BD"/>
    <w:rsid w:val="000D1EA6"/>
    <w:rsid w:val="000D39E9"/>
    <w:rsid w:val="000D6637"/>
    <w:rsid w:val="000D7CD5"/>
    <w:rsid w:val="000E37FB"/>
    <w:rsid w:val="000E620A"/>
    <w:rsid w:val="000E690F"/>
    <w:rsid w:val="000E706A"/>
    <w:rsid w:val="000E798A"/>
    <w:rsid w:val="000F364E"/>
    <w:rsid w:val="000F3A8F"/>
    <w:rsid w:val="000F73DF"/>
    <w:rsid w:val="000F749F"/>
    <w:rsid w:val="000F78A0"/>
    <w:rsid w:val="00100185"/>
    <w:rsid w:val="00102A10"/>
    <w:rsid w:val="001047C4"/>
    <w:rsid w:val="00104C51"/>
    <w:rsid w:val="00107970"/>
    <w:rsid w:val="00107E3D"/>
    <w:rsid w:val="001122BF"/>
    <w:rsid w:val="00114718"/>
    <w:rsid w:val="00115578"/>
    <w:rsid w:val="001156FC"/>
    <w:rsid w:val="00120A61"/>
    <w:rsid w:val="00120D03"/>
    <w:rsid w:val="001214DB"/>
    <w:rsid w:val="00121A45"/>
    <w:rsid w:val="00123DD5"/>
    <w:rsid w:val="001252ED"/>
    <w:rsid w:val="00125564"/>
    <w:rsid w:val="00125B10"/>
    <w:rsid w:val="00130C48"/>
    <w:rsid w:val="00131928"/>
    <w:rsid w:val="00135D72"/>
    <w:rsid w:val="00135F0A"/>
    <w:rsid w:val="001367CA"/>
    <w:rsid w:val="0013690C"/>
    <w:rsid w:val="00140330"/>
    <w:rsid w:val="00141C97"/>
    <w:rsid w:val="001421F1"/>
    <w:rsid w:val="00147386"/>
    <w:rsid w:val="001566A8"/>
    <w:rsid w:val="00161D48"/>
    <w:rsid w:val="00161DFA"/>
    <w:rsid w:val="00162A68"/>
    <w:rsid w:val="00162D3D"/>
    <w:rsid w:val="00163DC3"/>
    <w:rsid w:val="001654F1"/>
    <w:rsid w:val="00166106"/>
    <w:rsid w:val="00166375"/>
    <w:rsid w:val="00166E87"/>
    <w:rsid w:val="0017090F"/>
    <w:rsid w:val="0017329C"/>
    <w:rsid w:val="00173A04"/>
    <w:rsid w:val="00174528"/>
    <w:rsid w:val="0017452C"/>
    <w:rsid w:val="00174EF3"/>
    <w:rsid w:val="00181D27"/>
    <w:rsid w:val="00182346"/>
    <w:rsid w:val="00182C5F"/>
    <w:rsid w:val="00183DAF"/>
    <w:rsid w:val="0018769D"/>
    <w:rsid w:val="0019046A"/>
    <w:rsid w:val="001906C8"/>
    <w:rsid w:val="00190C9F"/>
    <w:rsid w:val="00194BD5"/>
    <w:rsid w:val="00195A64"/>
    <w:rsid w:val="00196408"/>
    <w:rsid w:val="00197B84"/>
    <w:rsid w:val="001A680B"/>
    <w:rsid w:val="001B0FA0"/>
    <w:rsid w:val="001B1824"/>
    <w:rsid w:val="001B45E8"/>
    <w:rsid w:val="001B5145"/>
    <w:rsid w:val="001C1095"/>
    <w:rsid w:val="001C24F7"/>
    <w:rsid w:val="001C3784"/>
    <w:rsid w:val="001C4FD1"/>
    <w:rsid w:val="001C516C"/>
    <w:rsid w:val="001C6EF4"/>
    <w:rsid w:val="001D1557"/>
    <w:rsid w:val="001D2833"/>
    <w:rsid w:val="001D7885"/>
    <w:rsid w:val="001E0F84"/>
    <w:rsid w:val="001E122D"/>
    <w:rsid w:val="001E3047"/>
    <w:rsid w:val="001E4D68"/>
    <w:rsid w:val="001E7538"/>
    <w:rsid w:val="001F1A74"/>
    <w:rsid w:val="001F4EC8"/>
    <w:rsid w:val="001F56E9"/>
    <w:rsid w:val="001F620D"/>
    <w:rsid w:val="00200756"/>
    <w:rsid w:val="00205221"/>
    <w:rsid w:val="00205682"/>
    <w:rsid w:val="00207FD8"/>
    <w:rsid w:val="0021014C"/>
    <w:rsid w:val="002112AA"/>
    <w:rsid w:val="0022095D"/>
    <w:rsid w:val="00222F99"/>
    <w:rsid w:val="002232B3"/>
    <w:rsid w:val="0022413F"/>
    <w:rsid w:val="00227FB0"/>
    <w:rsid w:val="00230021"/>
    <w:rsid w:val="00230494"/>
    <w:rsid w:val="002324F6"/>
    <w:rsid w:val="002354E8"/>
    <w:rsid w:val="002361FB"/>
    <w:rsid w:val="0023631A"/>
    <w:rsid w:val="0024244A"/>
    <w:rsid w:val="00245797"/>
    <w:rsid w:val="0024717B"/>
    <w:rsid w:val="00247333"/>
    <w:rsid w:val="00251A70"/>
    <w:rsid w:val="00251C58"/>
    <w:rsid w:val="0025245E"/>
    <w:rsid w:val="00252F9B"/>
    <w:rsid w:val="00252FEB"/>
    <w:rsid w:val="0025351E"/>
    <w:rsid w:val="00253AD8"/>
    <w:rsid w:val="00254995"/>
    <w:rsid w:val="002555B5"/>
    <w:rsid w:val="00256D0E"/>
    <w:rsid w:val="002602F5"/>
    <w:rsid w:val="00260BCA"/>
    <w:rsid w:val="002613F3"/>
    <w:rsid w:val="002628D1"/>
    <w:rsid w:val="00264E69"/>
    <w:rsid w:val="002653B0"/>
    <w:rsid w:val="00267098"/>
    <w:rsid w:val="002748CA"/>
    <w:rsid w:val="00274ED8"/>
    <w:rsid w:val="0027502D"/>
    <w:rsid w:val="00276A56"/>
    <w:rsid w:val="00277A95"/>
    <w:rsid w:val="00281328"/>
    <w:rsid w:val="0028200C"/>
    <w:rsid w:val="00282A57"/>
    <w:rsid w:val="002838F7"/>
    <w:rsid w:val="00286D30"/>
    <w:rsid w:val="00286D54"/>
    <w:rsid w:val="00287157"/>
    <w:rsid w:val="00287CBA"/>
    <w:rsid w:val="00293A9A"/>
    <w:rsid w:val="00295B0D"/>
    <w:rsid w:val="0029734F"/>
    <w:rsid w:val="002A4064"/>
    <w:rsid w:val="002A5B4C"/>
    <w:rsid w:val="002A5FC2"/>
    <w:rsid w:val="002A72F4"/>
    <w:rsid w:val="002B21A0"/>
    <w:rsid w:val="002B248D"/>
    <w:rsid w:val="002B2A10"/>
    <w:rsid w:val="002B3B8D"/>
    <w:rsid w:val="002C131D"/>
    <w:rsid w:val="002C3225"/>
    <w:rsid w:val="002C3B24"/>
    <w:rsid w:val="002C521C"/>
    <w:rsid w:val="002C6CDE"/>
    <w:rsid w:val="002D086C"/>
    <w:rsid w:val="002D10B8"/>
    <w:rsid w:val="002D5CE5"/>
    <w:rsid w:val="002E1007"/>
    <w:rsid w:val="002E6A79"/>
    <w:rsid w:val="002F256B"/>
    <w:rsid w:val="002F31D5"/>
    <w:rsid w:val="002F4572"/>
    <w:rsid w:val="002F61B4"/>
    <w:rsid w:val="002F64A6"/>
    <w:rsid w:val="002F74A8"/>
    <w:rsid w:val="002F7AD9"/>
    <w:rsid w:val="00300004"/>
    <w:rsid w:val="00300F5A"/>
    <w:rsid w:val="00301EBD"/>
    <w:rsid w:val="0030273C"/>
    <w:rsid w:val="00302D92"/>
    <w:rsid w:val="00306B7D"/>
    <w:rsid w:val="003079AE"/>
    <w:rsid w:val="003079E4"/>
    <w:rsid w:val="0031055B"/>
    <w:rsid w:val="00310620"/>
    <w:rsid w:val="0031093F"/>
    <w:rsid w:val="00310DCF"/>
    <w:rsid w:val="00311A29"/>
    <w:rsid w:val="00312642"/>
    <w:rsid w:val="00314305"/>
    <w:rsid w:val="0031555E"/>
    <w:rsid w:val="00317AD6"/>
    <w:rsid w:val="00320C14"/>
    <w:rsid w:val="003250F3"/>
    <w:rsid w:val="0032792F"/>
    <w:rsid w:val="00327A76"/>
    <w:rsid w:val="00330574"/>
    <w:rsid w:val="00333932"/>
    <w:rsid w:val="00336620"/>
    <w:rsid w:val="003423A5"/>
    <w:rsid w:val="0034586A"/>
    <w:rsid w:val="003467EF"/>
    <w:rsid w:val="0034756B"/>
    <w:rsid w:val="00352417"/>
    <w:rsid w:val="00354640"/>
    <w:rsid w:val="0035491F"/>
    <w:rsid w:val="00354A3B"/>
    <w:rsid w:val="003559F8"/>
    <w:rsid w:val="00355F3D"/>
    <w:rsid w:val="00357848"/>
    <w:rsid w:val="00363459"/>
    <w:rsid w:val="003655A1"/>
    <w:rsid w:val="00372731"/>
    <w:rsid w:val="00376963"/>
    <w:rsid w:val="00376FF4"/>
    <w:rsid w:val="00380146"/>
    <w:rsid w:val="003806BE"/>
    <w:rsid w:val="003823DC"/>
    <w:rsid w:val="00390582"/>
    <w:rsid w:val="00391F69"/>
    <w:rsid w:val="00392246"/>
    <w:rsid w:val="00392333"/>
    <w:rsid w:val="003928B3"/>
    <w:rsid w:val="003933E4"/>
    <w:rsid w:val="00394B12"/>
    <w:rsid w:val="0039740A"/>
    <w:rsid w:val="00397EC2"/>
    <w:rsid w:val="003A1AE8"/>
    <w:rsid w:val="003A4B59"/>
    <w:rsid w:val="003A5430"/>
    <w:rsid w:val="003B10E2"/>
    <w:rsid w:val="003B14A3"/>
    <w:rsid w:val="003B274D"/>
    <w:rsid w:val="003B4C27"/>
    <w:rsid w:val="003B5D0F"/>
    <w:rsid w:val="003B6B0E"/>
    <w:rsid w:val="003C155A"/>
    <w:rsid w:val="003C255F"/>
    <w:rsid w:val="003C51D9"/>
    <w:rsid w:val="003C609E"/>
    <w:rsid w:val="003C7724"/>
    <w:rsid w:val="003D0CA8"/>
    <w:rsid w:val="003D1592"/>
    <w:rsid w:val="003D22FE"/>
    <w:rsid w:val="003D64E2"/>
    <w:rsid w:val="003D68AB"/>
    <w:rsid w:val="003D7410"/>
    <w:rsid w:val="003D7FF6"/>
    <w:rsid w:val="003E3381"/>
    <w:rsid w:val="003E3A50"/>
    <w:rsid w:val="003E4753"/>
    <w:rsid w:val="003E6DDE"/>
    <w:rsid w:val="003F3A95"/>
    <w:rsid w:val="003F4128"/>
    <w:rsid w:val="003F5BF2"/>
    <w:rsid w:val="003F6485"/>
    <w:rsid w:val="00400424"/>
    <w:rsid w:val="0040064D"/>
    <w:rsid w:val="004071CC"/>
    <w:rsid w:val="00410945"/>
    <w:rsid w:val="004110F2"/>
    <w:rsid w:val="004121E6"/>
    <w:rsid w:val="00413A32"/>
    <w:rsid w:val="0041462E"/>
    <w:rsid w:val="00416C18"/>
    <w:rsid w:val="00420347"/>
    <w:rsid w:val="004214AC"/>
    <w:rsid w:val="004276B5"/>
    <w:rsid w:val="00430FC4"/>
    <w:rsid w:val="00433122"/>
    <w:rsid w:val="0043438F"/>
    <w:rsid w:val="0043460F"/>
    <w:rsid w:val="00437744"/>
    <w:rsid w:val="004379CB"/>
    <w:rsid w:val="00437D98"/>
    <w:rsid w:val="004413FD"/>
    <w:rsid w:val="00443DD9"/>
    <w:rsid w:val="0044564E"/>
    <w:rsid w:val="00446004"/>
    <w:rsid w:val="0045036D"/>
    <w:rsid w:val="00451244"/>
    <w:rsid w:val="00453F33"/>
    <w:rsid w:val="00454260"/>
    <w:rsid w:val="00456ED0"/>
    <w:rsid w:val="004603FD"/>
    <w:rsid w:val="0046073D"/>
    <w:rsid w:val="00462203"/>
    <w:rsid w:val="0046240F"/>
    <w:rsid w:val="0046247E"/>
    <w:rsid w:val="0046326E"/>
    <w:rsid w:val="0046380F"/>
    <w:rsid w:val="00463DC9"/>
    <w:rsid w:val="00467DC5"/>
    <w:rsid w:val="0047299E"/>
    <w:rsid w:val="00472CB2"/>
    <w:rsid w:val="00473BCC"/>
    <w:rsid w:val="00473EE4"/>
    <w:rsid w:val="00477098"/>
    <w:rsid w:val="00480655"/>
    <w:rsid w:val="00483398"/>
    <w:rsid w:val="004833F2"/>
    <w:rsid w:val="00483432"/>
    <w:rsid w:val="004900C9"/>
    <w:rsid w:val="00490110"/>
    <w:rsid w:val="00492A4D"/>
    <w:rsid w:val="00496DEC"/>
    <w:rsid w:val="0049798D"/>
    <w:rsid w:val="004A05D8"/>
    <w:rsid w:val="004A12FC"/>
    <w:rsid w:val="004A2279"/>
    <w:rsid w:val="004A3A03"/>
    <w:rsid w:val="004A4C77"/>
    <w:rsid w:val="004A7B76"/>
    <w:rsid w:val="004B3DEA"/>
    <w:rsid w:val="004C082B"/>
    <w:rsid w:val="004C260F"/>
    <w:rsid w:val="004C2BC5"/>
    <w:rsid w:val="004C5884"/>
    <w:rsid w:val="004C79FF"/>
    <w:rsid w:val="004D0444"/>
    <w:rsid w:val="004D13E7"/>
    <w:rsid w:val="004D1F0E"/>
    <w:rsid w:val="004E289B"/>
    <w:rsid w:val="004E388E"/>
    <w:rsid w:val="004E5ACA"/>
    <w:rsid w:val="004F46F2"/>
    <w:rsid w:val="004F53F2"/>
    <w:rsid w:val="004F577F"/>
    <w:rsid w:val="00502816"/>
    <w:rsid w:val="00503476"/>
    <w:rsid w:val="00504EDA"/>
    <w:rsid w:val="00506BEB"/>
    <w:rsid w:val="0051108D"/>
    <w:rsid w:val="00515EC0"/>
    <w:rsid w:val="005216EA"/>
    <w:rsid w:val="00521EBB"/>
    <w:rsid w:val="005265DB"/>
    <w:rsid w:val="00527DC6"/>
    <w:rsid w:val="0053237B"/>
    <w:rsid w:val="00532BD1"/>
    <w:rsid w:val="0053439D"/>
    <w:rsid w:val="00534B75"/>
    <w:rsid w:val="00535E11"/>
    <w:rsid w:val="00536A5C"/>
    <w:rsid w:val="0053703D"/>
    <w:rsid w:val="005408BB"/>
    <w:rsid w:val="00541EB2"/>
    <w:rsid w:val="00545AD0"/>
    <w:rsid w:val="00546385"/>
    <w:rsid w:val="005515B0"/>
    <w:rsid w:val="00553A88"/>
    <w:rsid w:val="005558D0"/>
    <w:rsid w:val="00555E8A"/>
    <w:rsid w:val="005563F8"/>
    <w:rsid w:val="00556B09"/>
    <w:rsid w:val="00561393"/>
    <w:rsid w:val="00561715"/>
    <w:rsid w:val="00563518"/>
    <w:rsid w:val="00563E29"/>
    <w:rsid w:val="00566DD8"/>
    <w:rsid w:val="005670E7"/>
    <w:rsid w:val="00570112"/>
    <w:rsid w:val="005704B6"/>
    <w:rsid w:val="00574AD1"/>
    <w:rsid w:val="00574D81"/>
    <w:rsid w:val="00574EE4"/>
    <w:rsid w:val="005807B7"/>
    <w:rsid w:val="00581648"/>
    <w:rsid w:val="005820F0"/>
    <w:rsid w:val="005836CF"/>
    <w:rsid w:val="00584504"/>
    <w:rsid w:val="00590F3C"/>
    <w:rsid w:val="005916BD"/>
    <w:rsid w:val="00591B78"/>
    <w:rsid w:val="00592849"/>
    <w:rsid w:val="00593B22"/>
    <w:rsid w:val="005941D2"/>
    <w:rsid w:val="00596567"/>
    <w:rsid w:val="00597A22"/>
    <w:rsid w:val="005A2D0C"/>
    <w:rsid w:val="005A47B5"/>
    <w:rsid w:val="005A7C9C"/>
    <w:rsid w:val="005B03A2"/>
    <w:rsid w:val="005B1459"/>
    <w:rsid w:val="005B294B"/>
    <w:rsid w:val="005B4FCE"/>
    <w:rsid w:val="005B5F29"/>
    <w:rsid w:val="005B6F8D"/>
    <w:rsid w:val="005B7CF0"/>
    <w:rsid w:val="005C154F"/>
    <w:rsid w:val="005C22A7"/>
    <w:rsid w:val="005C6433"/>
    <w:rsid w:val="005C6997"/>
    <w:rsid w:val="005C7535"/>
    <w:rsid w:val="005D0899"/>
    <w:rsid w:val="005D1F1A"/>
    <w:rsid w:val="005D5EC6"/>
    <w:rsid w:val="005D6564"/>
    <w:rsid w:val="005D7002"/>
    <w:rsid w:val="005E2590"/>
    <w:rsid w:val="005E2E1F"/>
    <w:rsid w:val="005E350C"/>
    <w:rsid w:val="005E35CF"/>
    <w:rsid w:val="005E3C3F"/>
    <w:rsid w:val="005E4AFC"/>
    <w:rsid w:val="005E5FC5"/>
    <w:rsid w:val="005F0D7A"/>
    <w:rsid w:val="005F1130"/>
    <w:rsid w:val="005F1537"/>
    <w:rsid w:val="005F3AB6"/>
    <w:rsid w:val="005F4A9E"/>
    <w:rsid w:val="005F707F"/>
    <w:rsid w:val="005F7D7B"/>
    <w:rsid w:val="006005DA"/>
    <w:rsid w:val="00602D7E"/>
    <w:rsid w:val="0060464D"/>
    <w:rsid w:val="00605686"/>
    <w:rsid w:val="0060605A"/>
    <w:rsid w:val="0060611A"/>
    <w:rsid w:val="00606299"/>
    <w:rsid w:val="006067FA"/>
    <w:rsid w:val="00611233"/>
    <w:rsid w:val="00611AB7"/>
    <w:rsid w:val="00612B01"/>
    <w:rsid w:val="006157B9"/>
    <w:rsid w:val="00617566"/>
    <w:rsid w:val="0062054B"/>
    <w:rsid w:val="00627284"/>
    <w:rsid w:val="006273D2"/>
    <w:rsid w:val="00632BBC"/>
    <w:rsid w:val="006349FA"/>
    <w:rsid w:val="00634B7A"/>
    <w:rsid w:val="00636BB3"/>
    <w:rsid w:val="00640331"/>
    <w:rsid w:val="006410FD"/>
    <w:rsid w:val="00642542"/>
    <w:rsid w:val="00642D7B"/>
    <w:rsid w:val="00646BB2"/>
    <w:rsid w:val="00651B7C"/>
    <w:rsid w:val="00656114"/>
    <w:rsid w:val="006603D7"/>
    <w:rsid w:val="00661548"/>
    <w:rsid w:val="006615CF"/>
    <w:rsid w:val="00661F87"/>
    <w:rsid w:val="00662C8C"/>
    <w:rsid w:val="00662D67"/>
    <w:rsid w:val="00665439"/>
    <w:rsid w:val="00665605"/>
    <w:rsid w:val="00666FAD"/>
    <w:rsid w:val="0067042F"/>
    <w:rsid w:val="006707BF"/>
    <w:rsid w:val="00670A15"/>
    <w:rsid w:val="0067153C"/>
    <w:rsid w:val="00674F2D"/>
    <w:rsid w:val="0067695A"/>
    <w:rsid w:val="00680B77"/>
    <w:rsid w:val="00681279"/>
    <w:rsid w:val="00681754"/>
    <w:rsid w:val="00681ACF"/>
    <w:rsid w:val="00681F85"/>
    <w:rsid w:val="006829C9"/>
    <w:rsid w:val="00684A52"/>
    <w:rsid w:val="00685016"/>
    <w:rsid w:val="00687F40"/>
    <w:rsid w:val="00690ED4"/>
    <w:rsid w:val="00691050"/>
    <w:rsid w:val="0069107F"/>
    <w:rsid w:val="00692A1B"/>
    <w:rsid w:val="0069352B"/>
    <w:rsid w:val="00697872"/>
    <w:rsid w:val="00697941"/>
    <w:rsid w:val="006A0623"/>
    <w:rsid w:val="006A0D1E"/>
    <w:rsid w:val="006A1BFD"/>
    <w:rsid w:val="006A3AB8"/>
    <w:rsid w:val="006A52BF"/>
    <w:rsid w:val="006A55CD"/>
    <w:rsid w:val="006A6ADA"/>
    <w:rsid w:val="006A79C1"/>
    <w:rsid w:val="006B30FB"/>
    <w:rsid w:val="006B4E12"/>
    <w:rsid w:val="006C0C88"/>
    <w:rsid w:val="006C1177"/>
    <w:rsid w:val="006C2EA3"/>
    <w:rsid w:val="006C3BED"/>
    <w:rsid w:val="006C4219"/>
    <w:rsid w:val="006C4221"/>
    <w:rsid w:val="006C4ACA"/>
    <w:rsid w:val="006C6083"/>
    <w:rsid w:val="006C639B"/>
    <w:rsid w:val="006C72BD"/>
    <w:rsid w:val="006D20FA"/>
    <w:rsid w:val="006D21AE"/>
    <w:rsid w:val="006D25E8"/>
    <w:rsid w:val="006D48A9"/>
    <w:rsid w:val="006D6EB4"/>
    <w:rsid w:val="006D709A"/>
    <w:rsid w:val="006E0051"/>
    <w:rsid w:val="006E2A33"/>
    <w:rsid w:val="006E45CC"/>
    <w:rsid w:val="006E5A7B"/>
    <w:rsid w:val="006F00E1"/>
    <w:rsid w:val="006F14A0"/>
    <w:rsid w:val="006F194E"/>
    <w:rsid w:val="006F2299"/>
    <w:rsid w:val="006F245F"/>
    <w:rsid w:val="006F376D"/>
    <w:rsid w:val="006F4B6E"/>
    <w:rsid w:val="006F5582"/>
    <w:rsid w:val="00701D28"/>
    <w:rsid w:val="0070580C"/>
    <w:rsid w:val="00705F4C"/>
    <w:rsid w:val="00706F26"/>
    <w:rsid w:val="00706FFD"/>
    <w:rsid w:val="007133EA"/>
    <w:rsid w:val="00713884"/>
    <w:rsid w:val="007142C6"/>
    <w:rsid w:val="0071555D"/>
    <w:rsid w:val="0071663E"/>
    <w:rsid w:val="007179AD"/>
    <w:rsid w:val="00720842"/>
    <w:rsid w:val="00720A5C"/>
    <w:rsid w:val="00720B27"/>
    <w:rsid w:val="00720C9C"/>
    <w:rsid w:val="00721F15"/>
    <w:rsid w:val="00722542"/>
    <w:rsid w:val="00724032"/>
    <w:rsid w:val="00725486"/>
    <w:rsid w:val="0073298F"/>
    <w:rsid w:val="00733118"/>
    <w:rsid w:val="00733657"/>
    <w:rsid w:val="0073732D"/>
    <w:rsid w:val="00740982"/>
    <w:rsid w:val="00740BF5"/>
    <w:rsid w:val="007436BC"/>
    <w:rsid w:val="00745C8A"/>
    <w:rsid w:val="007506D2"/>
    <w:rsid w:val="0075081D"/>
    <w:rsid w:val="00750D16"/>
    <w:rsid w:val="00753277"/>
    <w:rsid w:val="007547B8"/>
    <w:rsid w:val="007566A7"/>
    <w:rsid w:val="00756CA6"/>
    <w:rsid w:val="00756E02"/>
    <w:rsid w:val="00756EC6"/>
    <w:rsid w:val="00763DDC"/>
    <w:rsid w:val="0076466F"/>
    <w:rsid w:val="0077103E"/>
    <w:rsid w:val="0077119E"/>
    <w:rsid w:val="00771717"/>
    <w:rsid w:val="0077597D"/>
    <w:rsid w:val="007761E5"/>
    <w:rsid w:val="00781565"/>
    <w:rsid w:val="00781D65"/>
    <w:rsid w:val="00783A71"/>
    <w:rsid w:val="007845DB"/>
    <w:rsid w:val="007860DA"/>
    <w:rsid w:val="00786223"/>
    <w:rsid w:val="00791B83"/>
    <w:rsid w:val="00791DDD"/>
    <w:rsid w:val="00796098"/>
    <w:rsid w:val="00796CDD"/>
    <w:rsid w:val="00797156"/>
    <w:rsid w:val="0079729F"/>
    <w:rsid w:val="007973CA"/>
    <w:rsid w:val="00797C4A"/>
    <w:rsid w:val="007A1120"/>
    <w:rsid w:val="007A48B5"/>
    <w:rsid w:val="007A67D5"/>
    <w:rsid w:val="007A7008"/>
    <w:rsid w:val="007A7841"/>
    <w:rsid w:val="007B358B"/>
    <w:rsid w:val="007B3A8C"/>
    <w:rsid w:val="007B4250"/>
    <w:rsid w:val="007B5A24"/>
    <w:rsid w:val="007B5FB1"/>
    <w:rsid w:val="007B6F50"/>
    <w:rsid w:val="007B7579"/>
    <w:rsid w:val="007B7673"/>
    <w:rsid w:val="007B780C"/>
    <w:rsid w:val="007C10FD"/>
    <w:rsid w:val="007C19EB"/>
    <w:rsid w:val="007C1A21"/>
    <w:rsid w:val="007C2A6A"/>
    <w:rsid w:val="007C3612"/>
    <w:rsid w:val="007C52F5"/>
    <w:rsid w:val="007D222A"/>
    <w:rsid w:val="007D353C"/>
    <w:rsid w:val="007D3B88"/>
    <w:rsid w:val="007D402B"/>
    <w:rsid w:val="007D4A4C"/>
    <w:rsid w:val="007D7105"/>
    <w:rsid w:val="007D75E6"/>
    <w:rsid w:val="007D7FE5"/>
    <w:rsid w:val="007E20A7"/>
    <w:rsid w:val="007E2158"/>
    <w:rsid w:val="007E3391"/>
    <w:rsid w:val="007E39DA"/>
    <w:rsid w:val="007E4EB7"/>
    <w:rsid w:val="007E5198"/>
    <w:rsid w:val="007E6E82"/>
    <w:rsid w:val="007E6F7C"/>
    <w:rsid w:val="007F1EFD"/>
    <w:rsid w:val="007F2967"/>
    <w:rsid w:val="007F4B24"/>
    <w:rsid w:val="007F6753"/>
    <w:rsid w:val="007F6B30"/>
    <w:rsid w:val="008005E5"/>
    <w:rsid w:val="008008C9"/>
    <w:rsid w:val="00801605"/>
    <w:rsid w:val="00802C0C"/>
    <w:rsid w:val="00805B79"/>
    <w:rsid w:val="008102AA"/>
    <w:rsid w:val="008103A1"/>
    <w:rsid w:val="00811549"/>
    <w:rsid w:val="008126CB"/>
    <w:rsid w:val="00812718"/>
    <w:rsid w:val="00815CE9"/>
    <w:rsid w:val="0081622B"/>
    <w:rsid w:val="008201D5"/>
    <w:rsid w:val="00820209"/>
    <w:rsid w:val="00820378"/>
    <w:rsid w:val="0082260D"/>
    <w:rsid w:val="00824823"/>
    <w:rsid w:val="008260CC"/>
    <w:rsid w:val="008305F9"/>
    <w:rsid w:val="00832828"/>
    <w:rsid w:val="0083285F"/>
    <w:rsid w:val="00832CB8"/>
    <w:rsid w:val="00832E49"/>
    <w:rsid w:val="00833380"/>
    <w:rsid w:val="00834433"/>
    <w:rsid w:val="008355B0"/>
    <w:rsid w:val="00836FB0"/>
    <w:rsid w:val="0084014E"/>
    <w:rsid w:val="00840976"/>
    <w:rsid w:val="0084124B"/>
    <w:rsid w:val="008425EA"/>
    <w:rsid w:val="0084564B"/>
    <w:rsid w:val="00845F6A"/>
    <w:rsid w:val="00846BA4"/>
    <w:rsid w:val="00852125"/>
    <w:rsid w:val="00855579"/>
    <w:rsid w:val="00857B3C"/>
    <w:rsid w:val="008633CA"/>
    <w:rsid w:val="0086629D"/>
    <w:rsid w:val="00867DAB"/>
    <w:rsid w:val="00870D41"/>
    <w:rsid w:val="008758BF"/>
    <w:rsid w:val="00875C68"/>
    <w:rsid w:val="00876A4D"/>
    <w:rsid w:val="0087727C"/>
    <w:rsid w:val="008779C9"/>
    <w:rsid w:val="00881231"/>
    <w:rsid w:val="008824E5"/>
    <w:rsid w:val="00882C1D"/>
    <w:rsid w:val="0089032B"/>
    <w:rsid w:val="008945EA"/>
    <w:rsid w:val="0089645C"/>
    <w:rsid w:val="008965BF"/>
    <w:rsid w:val="008973BB"/>
    <w:rsid w:val="008A0097"/>
    <w:rsid w:val="008A3D15"/>
    <w:rsid w:val="008A43D1"/>
    <w:rsid w:val="008A6CB3"/>
    <w:rsid w:val="008A7534"/>
    <w:rsid w:val="008B1A83"/>
    <w:rsid w:val="008B3485"/>
    <w:rsid w:val="008C2972"/>
    <w:rsid w:val="008C4F92"/>
    <w:rsid w:val="008C65C2"/>
    <w:rsid w:val="008C78E9"/>
    <w:rsid w:val="008D0B96"/>
    <w:rsid w:val="008D2AC4"/>
    <w:rsid w:val="008D3897"/>
    <w:rsid w:val="008D3A73"/>
    <w:rsid w:val="008D479E"/>
    <w:rsid w:val="008D5F43"/>
    <w:rsid w:val="008E1F0F"/>
    <w:rsid w:val="008E3763"/>
    <w:rsid w:val="008E37F3"/>
    <w:rsid w:val="008E63CD"/>
    <w:rsid w:val="008E74A3"/>
    <w:rsid w:val="008E7695"/>
    <w:rsid w:val="008F3AAC"/>
    <w:rsid w:val="008F5F6F"/>
    <w:rsid w:val="008F64EB"/>
    <w:rsid w:val="00900BE3"/>
    <w:rsid w:val="009019DE"/>
    <w:rsid w:val="009032F2"/>
    <w:rsid w:val="009113D5"/>
    <w:rsid w:val="009134BF"/>
    <w:rsid w:val="00913A78"/>
    <w:rsid w:val="009149C5"/>
    <w:rsid w:val="009149D8"/>
    <w:rsid w:val="00915766"/>
    <w:rsid w:val="00920E2C"/>
    <w:rsid w:val="00923B13"/>
    <w:rsid w:val="00924694"/>
    <w:rsid w:val="00924795"/>
    <w:rsid w:val="00931A3E"/>
    <w:rsid w:val="009336B4"/>
    <w:rsid w:val="00934BCF"/>
    <w:rsid w:val="009351F0"/>
    <w:rsid w:val="00937743"/>
    <w:rsid w:val="009377BB"/>
    <w:rsid w:val="009402A4"/>
    <w:rsid w:val="00940D47"/>
    <w:rsid w:val="00941238"/>
    <w:rsid w:val="00942C46"/>
    <w:rsid w:val="0094372E"/>
    <w:rsid w:val="00943FEE"/>
    <w:rsid w:val="0094731E"/>
    <w:rsid w:val="00950A5D"/>
    <w:rsid w:val="00950B0C"/>
    <w:rsid w:val="00953DDC"/>
    <w:rsid w:val="009559F7"/>
    <w:rsid w:val="0095752E"/>
    <w:rsid w:val="00960851"/>
    <w:rsid w:val="009623D2"/>
    <w:rsid w:val="009669C9"/>
    <w:rsid w:val="00967A93"/>
    <w:rsid w:val="00967DBF"/>
    <w:rsid w:val="00973083"/>
    <w:rsid w:val="0097368D"/>
    <w:rsid w:val="00974826"/>
    <w:rsid w:val="009767A7"/>
    <w:rsid w:val="009768D2"/>
    <w:rsid w:val="00985B0B"/>
    <w:rsid w:val="00991F32"/>
    <w:rsid w:val="00992927"/>
    <w:rsid w:val="00992C10"/>
    <w:rsid w:val="009A101F"/>
    <w:rsid w:val="009A1C28"/>
    <w:rsid w:val="009A3E3C"/>
    <w:rsid w:val="009A490D"/>
    <w:rsid w:val="009A6AC4"/>
    <w:rsid w:val="009B07DE"/>
    <w:rsid w:val="009B0E33"/>
    <w:rsid w:val="009B5947"/>
    <w:rsid w:val="009B6735"/>
    <w:rsid w:val="009B7E41"/>
    <w:rsid w:val="009C53AC"/>
    <w:rsid w:val="009C669A"/>
    <w:rsid w:val="009C6B22"/>
    <w:rsid w:val="009C7E83"/>
    <w:rsid w:val="009D0195"/>
    <w:rsid w:val="009D0307"/>
    <w:rsid w:val="009D5433"/>
    <w:rsid w:val="009D71C1"/>
    <w:rsid w:val="009D7B34"/>
    <w:rsid w:val="009E01F9"/>
    <w:rsid w:val="009E05DE"/>
    <w:rsid w:val="009E0F2F"/>
    <w:rsid w:val="009E5607"/>
    <w:rsid w:val="009F046F"/>
    <w:rsid w:val="009F118C"/>
    <w:rsid w:val="009F33C6"/>
    <w:rsid w:val="009F7A51"/>
    <w:rsid w:val="00A00054"/>
    <w:rsid w:val="00A00B0A"/>
    <w:rsid w:val="00A012F0"/>
    <w:rsid w:val="00A032B1"/>
    <w:rsid w:val="00A05FF5"/>
    <w:rsid w:val="00A070F9"/>
    <w:rsid w:val="00A104C9"/>
    <w:rsid w:val="00A14A81"/>
    <w:rsid w:val="00A16CE6"/>
    <w:rsid w:val="00A17347"/>
    <w:rsid w:val="00A20069"/>
    <w:rsid w:val="00A21325"/>
    <w:rsid w:val="00A27CE1"/>
    <w:rsid w:val="00A33B0E"/>
    <w:rsid w:val="00A3631A"/>
    <w:rsid w:val="00A363A6"/>
    <w:rsid w:val="00A36905"/>
    <w:rsid w:val="00A3713D"/>
    <w:rsid w:val="00A3783D"/>
    <w:rsid w:val="00A37A29"/>
    <w:rsid w:val="00A37A2F"/>
    <w:rsid w:val="00A41E1F"/>
    <w:rsid w:val="00A450DD"/>
    <w:rsid w:val="00A458C2"/>
    <w:rsid w:val="00A4794A"/>
    <w:rsid w:val="00A56A8A"/>
    <w:rsid w:val="00A5734A"/>
    <w:rsid w:val="00A61544"/>
    <w:rsid w:val="00A665E7"/>
    <w:rsid w:val="00A67CA1"/>
    <w:rsid w:val="00A70FCA"/>
    <w:rsid w:val="00A724F2"/>
    <w:rsid w:val="00A74C58"/>
    <w:rsid w:val="00A804CC"/>
    <w:rsid w:val="00A82348"/>
    <w:rsid w:val="00A830E2"/>
    <w:rsid w:val="00A8406B"/>
    <w:rsid w:val="00A84DA6"/>
    <w:rsid w:val="00A8621A"/>
    <w:rsid w:val="00A86DDC"/>
    <w:rsid w:val="00A916E3"/>
    <w:rsid w:val="00A91E21"/>
    <w:rsid w:val="00A92259"/>
    <w:rsid w:val="00A94DC8"/>
    <w:rsid w:val="00A950A9"/>
    <w:rsid w:val="00A961EF"/>
    <w:rsid w:val="00AA08EE"/>
    <w:rsid w:val="00AA1C5C"/>
    <w:rsid w:val="00AA2F98"/>
    <w:rsid w:val="00AA3EF6"/>
    <w:rsid w:val="00AA5BF5"/>
    <w:rsid w:val="00AA5E7D"/>
    <w:rsid w:val="00AB0A0E"/>
    <w:rsid w:val="00AB0B81"/>
    <w:rsid w:val="00AB2C5E"/>
    <w:rsid w:val="00AB4519"/>
    <w:rsid w:val="00AB46C0"/>
    <w:rsid w:val="00AB682B"/>
    <w:rsid w:val="00AB6D10"/>
    <w:rsid w:val="00AC03BA"/>
    <w:rsid w:val="00AC2B1C"/>
    <w:rsid w:val="00AC2D7A"/>
    <w:rsid w:val="00AC2EEB"/>
    <w:rsid w:val="00AC3A0A"/>
    <w:rsid w:val="00AC42ED"/>
    <w:rsid w:val="00AD2550"/>
    <w:rsid w:val="00AD2EC9"/>
    <w:rsid w:val="00AD37CF"/>
    <w:rsid w:val="00AD405E"/>
    <w:rsid w:val="00AD57DB"/>
    <w:rsid w:val="00AD77ED"/>
    <w:rsid w:val="00AD78CC"/>
    <w:rsid w:val="00AE06A1"/>
    <w:rsid w:val="00AE106A"/>
    <w:rsid w:val="00AE126B"/>
    <w:rsid w:val="00AE1C49"/>
    <w:rsid w:val="00AE3AC1"/>
    <w:rsid w:val="00AE4057"/>
    <w:rsid w:val="00AE4F4C"/>
    <w:rsid w:val="00AE5928"/>
    <w:rsid w:val="00AE616B"/>
    <w:rsid w:val="00AF2665"/>
    <w:rsid w:val="00B007E7"/>
    <w:rsid w:val="00B01EEE"/>
    <w:rsid w:val="00B02AC9"/>
    <w:rsid w:val="00B10C3D"/>
    <w:rsid w:val="00B12661"/>
    <w:rsid w:val="00B12A55"/>
    <w:rsid w:val="00B14263"/>
    <w:rsid w:val="00B14381"/>
    <w:rsid w:val="00B1478F"/>
    <w:rsid w:val="00B14FDA"/>
    <w:rsid w:val="00B156D8"/>
    <w:rsid w:val="00B159AE"/>
    <w:rsid w:val="00B16C49"/>
    <w:rsid w:val="00B17022"/>
    <w:rsid w:val="00B239E1"/>
    <w:rsid w:val="00B23A18"/>
    <w:rsid w:val="00B24D15"/>
    <w:rsid w:val="00B255C7"/>
    <w:rsid w:val="00B272C5"/>
    <w:rsid w:val="00B32FE2"/>
    <w:rsid w:val="00B331A5"/>
    <w:rsid w:val="00B33C7A"/>
    <w:rsid w:val="00B34C57"/>
    <w:rsid w:val="00B36431"/>
    <w:rsid w:val="00B3772D"/>
    <w:rsid w:val="00B40DFA"/>
    <w:rsid w:val="00B4218F"/>
    <w:rsid w:val="00B424DC"/>
    <w:rsid w:val="00B42557"/>
    <w:rsid w:val="00B43AD5"/>
    <w:rsid w:val="00B43B8A"/>
    <w:rsid w:val="00B5163F"/>
    <w:rsid w:val="00B51B70"/>
    <w:rsid w:val="00B521D4"/>
    <w:rsid w:val="00B53BFE"/>
    <w:rsid w:val="00B54F60"/>
    <w:rsid w:val="00B55AD6"/>
    <w:rsid w:val="00B602F4"/>
    <w:rsid w:val="00B6140A"/>
    <w:rsid w:val="00B6210F"/>
    <w:rsid w:val="00B62A48"/>
    <w:rsid w:val="00B6766F"/>
    <w:rsid w:val="00B67AD1"/>
    <w:rsid w:val="00B71B59"/>
    <w:rsid w:val="00B74E5E"/>
    <w:rsid w:val="00B75B19"/>
    <w:rsid w:val="00B764AE"/>
    <w:rsid w:val="00B82A85"/>
    <w:rsid w:val="00B846C1"/>
    <w:rsid w:val="00B84EBE"/>
    <w:rsid w:val="00B85121"/>
    <w:rsid w:val="00B866FC"/>
    <w:rsid w:val="00B87DE9"/>
    <w:rsid w:val="00B907CB"/>
    <w:rsid w:val="00B93D68"/>
    <w:rsid w:val="00B95F10"/>
    <w:rsid w:val="00B967C0"/>
    <w:rsid w:val="00B96A4D"/>
    <w:rsid w:val="00BA1839"/>
    <w:rsid w:val="00BA603D"/>
    <w:rsid w:val="00BB1706"/>
    <w:rsid w:val="00BB3482"/>
    <w:rsid w:val="00BB38DC"/>
    <w:rsid w:val="00BB547B"/>
    <w:rsid w:val="00BB5C04"/>
    <w:rsid w:val="00BC0E17"/>
    <w:rsid w:val="00BC18D7"/>
    <w:rsid w:val="00BC42F6"/>
    <w:rsid w:val="00BC4ED8"/>
    <w:rsid w:val="00BC6610"/>
    <w:rsid w:val="00BC6B1F"/>
    <w:rsid w:val="00BC77E9"/>
    <w:rsid w:val="00BC7BF4"/>
    <w:rsid w:val="00BD200E"/>
    <w:rsid w:val="00BD2B55"/>
    <w:rsid w:val="00BD3BBB"/>
    <w:rsid w:val="00BD641F"/>
    <w:rsid w:val="00BD784C"/>
    <w:rsid w:val="00BE1860"/>
    <w:rsid w:val="00BE2EAF"/>
    <w:rsid w:val="00BE56F5"/>
    <w:rsid w:val="00BE63F8"/>
    <w:rsid w:val="00BE6D37"/>
    <w:rsid w:val="00BE74FC"/>
    <w:rsid w:val="00BF211E"/>
    <w:rsid w:val="00BF34B2"/>
    <w:rsid w:val="00BF4DF1"/>
    <w:rsid w:val="00BF76BA"/>
    <w:rsid w:val="00C012D1"/>
    <w:rsid w:val="00C01FE0"/>
    <w:rsid w:val="00C03E78"/>
    <w:rsid w:val="00C04937"/>
    <w:rsid w:val="00C0572C"/>
    <w:rsid w:val="00C07054"/>
    <w:rsid w:val="00C10000"/>
    <w:rsid w:val="00C12589"/>
    <w:rsid w:val="00C13FBA"/>
    <w:rsid w:val="00C1724E"/>
    <w:rsid w:val="00C17521"/>
    <w:rsid w:val="00C208D7"/>
    <w:rsid w:val="00C24266"/>
    <w:rsid w:val="00C25D32"/>
    <w:rsid w:val="00C26E9A"/>
    <w:rsid w:val="00C2747F"/>
    <w:rsid w:val="00C30CF6"/>
    <w:rsid w:val="00C318AA"/>
    <w:rsid w:val="00C31C8C"/>
    <w:rsid w:val="00C34076"/>
    <w:rsid w:val="00C346FE"/>
    <w:rsid w:val="00C34F85"/>
    <w:rsid w:val="00C3601C"/>
    <w:rsid w:val="00C41244"/>
    <w:rsid w:val="00C41722"/>
    <w:rsid w:val="00C447C0"/>
    <w:rsid w:val="00C46B17"/>
    <w:rsid w:val="00C5466F"/>
    <w:rsid w:val="00C601FB"/>
    <w:rsid w:val="00C618FD"/>
    <w:rsid w:val="00C61FA3"/>
    <w:rsid w:val="00C62A94"/>
    <w:rsid w:val="00C62B57"/>
    <w:rsid w:val="00C64065"/>
    <w:rsid w:val="00C70767"/>
    <w:rsid w:val="00C70771"/>
    <w:rsid w:val="00C71470"/>
    <w:rsid w:val="00C744B6"/>
    <w:rsid w:val="00C760F8"/>
    <w:rsid w:val="00C81606"/>
    <w:rsid w:val="00C821ED"/>
    <w:rsid w:val="00C843B7"/>
    <w:rsid w:val="00C85C23"/>
    <w:rsid w:val="00C8683E"/>
    <w:rsid w:val="00C90A4B"/>
    <w:rsid w:val="00C92D9C"/>
    <w:rsid w:val="00C944BA"/>
    <w:rsid w:val="00C948D3"/>
    <w:rsid w:val="00C9587F"/>
    <w:rsid w:val="00C96092"/>
    <w:rsid w:val="00CA0635"/>
    <w:rsid w:val="00CA1C79"/>
    <w:rsid w:val="00CA23E3"/>
    <w:rsid w:val="00CA36EA"/>
    <w:rsid w:val="00CA4C62"/>
    <w:rsid w:val="00CA5C08"/>
    <w:rsid w:val="00CA665B"/>
    <w:rsid w:val="00CA75EE"/>
    <w:rsid w:val="00CB165E"/>
    <w:rsid w:val="00CB21EF"/>
    <w:rsid w:val="00CB311F"/>
    <w:rsid w:val="00CB324C"/>
    <w:rsid w:val="00CB3496"/>
    <w:rsid w:val="00CC0A60"/>
    <w:rsid w:val="00CC5B7D"/>
    <w:rsid w:val="00CD3D96"/>
    <w:rsid w:val="00CD451B"/>
    <w:rsid w:val="00CE00F9"/>
    <w:rsid w:val="00CE042E"/>
    <w:rsid w:val="00CE045B"/>
    <w:rsid w:val="00CE0C1E"/>
    <w:rsid w:val="00CE210E"/>
    <w:rsid w:val="00CE43FD"/>
    <w:rsid w:val="00CE4F5C"/>
    <w:rsid w:val="00CE58A2"/>
    <w:rsid w:val="00CF058D"/>
    <w:rsid w:val="00CF06AB"/>
    <w:rsid w:val="00CF098A"/>
    <w:rsid w:val="00CF0FE1"/>
    <w:rsid w:val="00CF24B9"/>
    <w:rsid w:val="00CF2D3A"/>
    <w:rsid w:val="00CF417F"/>
    <w:rsid w:val="00CF5CB5"/>
    <w:rsid w:val="00CF6898"/>
    <w:rsid w:val="00D01DEF"/>
    <w:rsid w:val="00D020C4"/>
    <w:rsid w:val="00D020E4"/>
    <w:rsid w:val="00D02B84"/>
    <w:rsid w:val="00D031F8"/>
    <w:rsid w:val="00D03F23"/>
    <w:rsid w:val="00D060B3"/>
    <w:rsid w:val="00D06349"/>
    <w:rsid w:val="00D077AA"/>
    <w:rsid w:val="00D12B04"/>
    <w:rsid w:val="00D159FA"/>
    <w:rsid w:val="00D21486"/>
    <w:rsid w:val="00D232D6"/>
    <w:rsid w:val="00D24738"/>
    <w:rsid w:val="00D25BFD"/>
    <w:rsid w:val="00D262E1"/>
    <w:rsid w:val="00D27D0D"/>
    <w:rsid w:val="00D3433D"/>
    <w:rsid w:val="00D362CA"/>
    <w:rsid w:val="00D37C5B"/>
    <w:rsid w:val="00D42BE8"/>
    <w:rsid w:val="00D43AB9"/>
    <w:rsid w:val="00D43E9E"/>
    <w:rsid w:val="00D44187"/>
    <w:rsid w:val="00D44EEE"/>
    <w:rsid w:val="00D4544C"/>
    <w:rsid w:val="00D45E48"/>
    <w:rsid w:val="00D51DA9"/>
    <w:rsid w:val="00D53548"/>
    <w:rsid w:val="00D549B8"/>
    <w:rsid w:val="00D55BFA"/>
    <w:rsid w:val="00D609C3"/>
    <w:rsid w:val="00D60D1A"/>
    <w:rsid w:val="00D64196"/>
    <w:rsid w:val="00D64DF0"/>
    <w:rsid w:val="00D6671E"/>
    <w:rsid w:val="00D70368"/>
    <w:rsid w:val="00D71953"/>
    <w:rsid w:val="00D768EF"/>
    <w:rsid w:val="00D76E75"/>
    <w:rsid w:val="00D80079"/>
    <w:rsid w:val="00D8076B"/>
    <w:rsid w:val="00D81399"/>
    <w:rsid w:val="00D81544"/>
    <w:rsid w:val="00D81ED0"/>
    <w:rsid w:val="00D860E0"/>
    <w:rsid w:val="00D8630D"/>
    <w:rsid w:val="00D930DD"/>
    <w:rsid w:val="00D93340"/>
    <w:rsid w:val="00D93D33"/>
    <w:rsid w:val="00D94D57"/>
    <w:rsid w:val="00D95265"/>
    <w:rsid w:val="00D96B02"/>
    <w:rsid w:val="00D97E94"/>
    <w:rsid w:val="00DA22E3"/>
    <w:rsid w:val="00DA244E"/>
    <w:rsid w:val="00DA27CD"/>
    <w:rsid w:val="00DA3A1D"/>
    <w:rsid w:val="00DA59FA"/>
    <w:rsid w:val="00DA6133"/>
    <w:rsid w:val="00DA7967"/>
    <w:rsid w:val="00DB0535"/>
    <w:rsid w:val="00DB07B5"/>
    <w:rsid w:val="00DB10A3"/>
    <w:rsid w:val="00DB129B"/>
    <w:rsid w:val="00DB2158"/>
    <w:rsid w:val="00DB32B3"/>
    <w:rsid w:val="00DB4C45"/>
    <w:rsid w:val="00DB5313"/>
    <w:rsid w:val="00DB549B"/>
    <w:rsid w:val="00DC0E86"/>
    <w:rsid w:val="00DC3534"/>
    <w:rsid w:val="00DC62B2"/>
    <w:rsid w:val="00DC6518"/>
    <w:rsid w:val="00DD0189"/>
    <w:rsid w:val="00DD3117"/>
    <w:rsid w:val="00DD5349"/>
    <w:rsid w:val="00DD5A58"/>
    <w:rsid w:val="00DD7D98"/>
    <w:rsid w:val="00DE2B48"/>
    <w:rsid w:val="00DE3A4E"/>
    <w:rsid w:val="00DF1BFC"/>
    <w:rsid w:val="00DF2A81"/>
    <w:rsid w:val="00DF2E97"/>
    <w:rsid w:val="00DF45B0"/>
    <w:rsid w:val="00E01B33"/>
    <w:rsid w:val="00E03D66"/>
    <w:rsid w:val="00E058FE"/>
    <w:rsid w:val="00E0743E"/>
    <w:rsid w:val="00E11793"/>
    <w:rsid w:val="00E11BCF"/>
    <w:rsid w:val="00E127DB"/>
    <w:rsid w:val="00E13761"/>
    <w:rsid w:val="00E14036"/>
    <w:rsid w:val="00E14D35"/>
    <w:rsid w:val="00E16044"/>
    <w:rsid w:val="00E17598"/>
    <w:rsid w:val="00E20461"/>
    <w:rsid w:val="00E2071A"/>
    <w:rsid w:val="00E22684"/>
    <w:rsid w:val="00E25AE2"/>
    <w:rsid w:val="00E25E40"/>
    <w:rsid w:val="00E30B30"/>
    <w:rsid w:val="00E40B8A"/>
    <w:rsid w:val="00E41977"/>
    <w:rsid w:val="00E42C6A"/>
    <w:rsid w:val="00E45D83"/>
    <w:rsid w:val="00E46292"/>
    <w:rsid w:val="00E46D45"/>
    <w:rsid w:val="00E5066E"/>
    <w:rsid w:val="00E50D81"/>
    <w:rsid w:val="00E53A64"/>
    <w:rsid w:val="00E567ED"/>
    <w:rsid w:val="00E5738A"/>
    <w:rsid w:val="00E623C6"/>
    <w:rsid w:val="00E704B7"/>
    <w:rsid w:val="00E711EA"/>
    <w:rsid w:val="00E7190F"/>
    <w:rsid w:val="00E742DB"/>
    <w:rsid w:val="00E843D1"/>
    <w:rsid w:val="00E85292"/>
    <w:rsid w:val="00E85A2E"/>
    <w:rsid w:val="00E85ADF"/>
    <w:rsid w:val="00E86341"/>
    <w:rsid w:val="00E90F1F"/>
    <w:rsid w:val="00E953F5"/>
    <w:rsid w:val="00EA041C"/>
    <w:rsid w:val="00EA0590"/>
    <w:rsid w:val="00EA49FF"/>
    <w:rsid w:val="00EB05A4"/>
    <w:rsid w:val="00EB28FA"/>
    <w:rsid w:val="00EB3357"/>
    <w:rsid w:val="00EB359E"/>
    <w:rsid w:val="00EB4F79"/>
    <w:rsid w:val="00EB6D42"/>
    <w:rsid w:val="00EB7B11"/>
    <w:rsid w:val="00EC1679"/>
    <w:rsid w:val="00EC1C4F"/>
    <w:rsid w:val="00EC38EB"/>
    <w:rsid w:val="00EC5C94"/>
    <w:rsid w:val="00EC64AA"/>
    <w:rsid w:val="00EC7F01"/>
    <w:rsid w:val="00ED0F34"/>
    <w:rsid w:val="00ED11F7"/>
    <w:rsid w:val="00ED13C1"/>
    <w:rsid w:val="00ED16FB"/>
    <w:rsid w:val="00ED1BA1"/>
    <w:rsid w:val="00ED6657"/>
    <w:rsid w:val="00ED73EB"/>
    <w:rsid w:val="00ED79A3"/>
    <w:rsid w:val="00EE0725"/>
    <w:rsid w:val="00EE3FCA"/>
    <w:rsid w:val="00EE5305"/>
    <w:rsid w:val="00EE76E6"/>
    <w:rsid w:val="00EF0847"/>
    <w:rsid w:val="00EF3485"/>
    <w:rsid w:val="00EF3A44"/>
    <w:rsid w:val="00EF638A"/>
    <w:rsid w:val="00F004EF"/>
    <w:rsid w:val="00F014A4"/>
    <w:rsid w:val="00F01742"/>
    <w:rsid w:val="00F044E9"/>
    <w:rsid w:val="00F068D9"/>
    <w:rsid w:val="00F10F07"/>
    <w:rsid w:val="00F112D6"/>
    <w:rsid w:val="00F11831"/>
    <w:rsid w:val="00F11B7E"/>
    <w:rsid w:val="00F145BC"/>
    <w:rsid w:val="00F234D4"/>
    <w:rsid w:val="00F23C8F"/>
    <w:rsid w:val="00F2552E"/>
    <w:rsid w:val="00F304DF"/>
    <w:rsid w:val="00F31B8F"/>
    <w:rsid w:val="00F32AB9"/>
    <w:rsid w:val="00F34DDD"/>
    <w:rsid w:val="00F34ED4"/>
    <w:rsid w:val="00F3789C"/>
    <w:rsid w:val="00F40FBD"/>
    <w:rsid w:val="00F425E6"/>
    <w:rsid w:val="00F42BA7"/>
    <w:rsid w:val="00F4431F"/>
    <w:rsid w:val="00F45288"/>
    <w:rsid w:val="00F46177"/>
    <w:rsid w:val="00F50177"/>
    <w:rsid w:val="00F51FCD"/>
    <w:rsid w:val="00F531CA"/>
    <w:rsid w:val="00F535BF"/>
    <w:rsid w:val="00F53F99"/>
    <w:rsid w:val="00F55668"/>
    <w:rsid w:val="00F556BD"/>
    <w:rsid w:val="00F55C3C"/>
    <w:rsid w:val="00F56592"/>
    <w:rsid w:val="00F570CC"/>
    <w:rsid w:val="00F61F21"/>
    <w:rsid w:val="00F625D8"/>
    <w:rsid w:val="00F6393B"/>
    <w:rsid w:val="00F65251"/>
    <w:rsid w:val="00F67C6A"/>
    <w:rsid w:val="00F722E8"/>
    <w:rsid w:val="00F72352"/>
    <w:rsid w:val="00F733D8"/>
    <w:rsid w:val="00F73442"/>
    <w:rsid w:val="00F75534"/>
    <w:rsid w:val="00F7600F"/>
    <w:rsid w:val="00F76DEA"/>
    <w:rsid w:val="00F773C6"/>
    <w:rsid w:val="00F82B70"/>
    <w:rsid w:val="00F859CD"/>
    <w:rsid w:val="00F863F2"/>
    <w:rsid w:val="00F90520"/>
    <w:rsid w:val="00F90B1C"/>
    <w:rsid w:val="00F94D4D"/>
    <w:rsid w:val="00F977D4"/>
    <w:rsid w:val="00F97C4E"/>
    <w:rsid w:val="00FA21EF"/>
    <w:rsid w:val="00FA568B"/>
    <w:rsid w:val="00FA68AB"/>
    <w:rsid w:val="00FB118E"/>
    <w:rsid w:val="00FB5775"/>
    <w:rsid w:val="00FB6222"/>
    <w:rsid w:val="00FB65AB"/>
    <w:rsid w:val="00FB7003"/>
    <w:rsid w:val="00FC196E"/>
    <w:rsid w:val="00FC286B"/>
    <w:rsid w:val="00FC2E8D"/>
    <w:rsid w:val="00FC34CA"/>
    <w:rsid w:val="00FC3F17"/>
    <w:rsid w:val="00FC44E5"/>
    <w:rsid w:val="00FC66A5"/>
    <w:rsid w:val="00FC6A37"/>
    <w:rsid w:val="00FD0711"/>
    <w:rsid w:val="00FD1282"/>
    <w:rsid w:val="00FD1810"/>
    <w:rsid w:val="00FE18BD"/>
    <w:rsid w:val="00FE23F6"/>
    <w:rsid w:val="00FE29BA"/>
    <w:rsid w:val="00FE55C8"/>
    <w:rsid w:val="00FE58F0"/>
    <w:rsid w:val="00FF298A"/>
    <w:rsid w:val="00FF55B7"/>
    <w:rsid w:val="00FF5DD5"/>
    <w:rsid w:val="00FF6D60"/>
    <w:rsid w:val="026F5C91"/>
    <w:rsid w:val="156A61A4"/>
    <w:rsid w:val="1BE83DAB"/>
    <w:rsid w:val="338B0932"/>
    <w:rsid w:val="461C2608"/>
    <w:rsid w:val="605B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qFormat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5">
    <w:name w:val="List Paragraph"/>
    <w:basedOn w:val="a"/>
    <w:uiPriority w:val="1"/>
    <w:qFormat/>
    <w:pPr>
      <w:widowControl w:val="0"/>
      <w:suppressAutoHyphens/>
      <w:ind w:left="720"/>
      <w:contextualSpacing/>
    </w:pPr>
    <w:rPr>
      <w:rFonts w:eastAsia="Arial Unicode MS"/>
      <w:kern w:val="1"/>
      <w:lang w:eastAsia="en-US"/>
    </w:rPr>
  </w:style>
  <w:style w:type="paragraph" w:styleId="a6">
    <w:name w:val="Normal (Web)"/>
    <w:basedOn w:val="a"/>
    <w:rsid w:val="00E53A64"/>
    <w:pPr>
      <w:spacing w:before="100" w:beforeAutospacing="1" w:after="115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qFormat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5">
    <w:name w:val="List Paragraph"/>
    <w:basedOn w:val="a"/>
    <w:uiPriority w:val="1"/>
    <w:qFormat/>
    <w:pPr>
      <w:widowControl w:val="0"/>
      <w:suppressAutoHyphens/>
      <w:ind w:left="720"/>
      <w:contextualSpacing/>
    </w:pPr>
    <w:rPr>
      <w:rFonts w:eastAsia="Arial Unicode MS"/>
      <w:kern w:val="1"/>
      <w:lang w:eastAsia="en-US"/>
    </w:rPr>
  </w:style>
  <w:style w:type="paragraph" w:styleId="a6">
    <w:name w:val="Normal (Web)"/>
    <w:basedOn w:val="a"/>
    <w:rsid w:val="00E53A64"/>
    <w:pPr>
      <w:spacing w:before="100" w:beforeAutospacing="1" w:after="115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91510-16B5-4E0A-A94B-9FAB052B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1797</Words>
  <Characters>10243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alex2</dc:creator>
  <cp:lastModifiedBy>user</cp:lastModifiedBy>
  <cp:revision>25</cp:revision>
  <cp:lastPrinted>2021-11-25T09:07:00Z</cp:lastPrinted>
  <dcterms:created xsi:type="dcterms:W3CDTF">2023-07-21T10:17:00Z</dcterms:created>
  <dcterms:modified xsi:type="dcterms:W3CDTF">2024-10-02T04:11:00Z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65D774EC22224359B56B6AFE106A5D02</vt:lpwstr>
  </property>
</Properties>
</file>