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0C67C7">
        <w:rPr>
          <w:b/>
          <w:sz w:val="28"/>
          <w:szCs w:val="28"/>
        </w:rPr>
        <w:t>1</w:t>
      </w:r>
      <w:r w:rsidRPr="00C04133">
        <w:rPr>
          <w:b/>
          <w:sz w:val="28"/>
          <w:szCs w:val="28"/>
        </w:rPr>
        <w:t>(</w:t>
      </w:r>
      <w:r w:rsidR="000C67C7">
        <w:rPr>
          <w:b/>
          <w:sz w:val="28"/>
          <w:szCs w:val="28"/>
        </w:rPr>
        <w:t>551) от 16.01.2024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F81843" w:rsidRDefault="00F81843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F81843" w:rsidRDefault="00F81843" w:rsidP="00F81843">
      <w:pPr>
        <w:spacing w:line="360" w:lineRule="auto"/>
      </w:pPr>
    </w:p>
    <w:p w:rsidR="000C67C7" w:rsidRPr="000C67C7" w:rsidRDefault="000C67C7" w:rsidP="000C67C7">
      <w:pPr>
        <w:jc w:val="center"/>
        <w:rPr>
          <w:b/>
          <w:sz w:val="24"/>
          <w:szCs w:val="24"/>
        </w:rPr>
      </w:pPr>
      <w:r w:rsidRPr="000C67C7">
        <w:rPr>
          <w:b/>
          <w:sz w:val="24"/>
          <w:szCs w:val="24"/>
        </w:rPr>
        <w:t>ЗАКЛЮЧЕНИЕ</w:t>
      </w:r>
    </w:p>
    <w:p w:rsidR="000C67C7" w:rsidRPr="000C67C7" w:rsidRDefault="000C67C7" w:rsidP="000C67C7">
      <w:pPr>
        <w:jc w:val="both"/>
        <w:rPr>
          <w:sz w:val="24"/>
          <w:szCs w:val="24"/>
        </w:rPr>
      </w:pPr>
      <w:r w:rsidRPr="000C67C7">
        <w:rPr>
          <w:b/>
          <w:bCs/>
          <w:sz w:val="24"/>
          <w:szCs w:val="24"/>
        </w:rPr>
        <w:t xml:space="preserve"> о результатах общественных обсуждений или публичных слушаний по проекту  </w:t>
      </w:r>
      <w:r w:rsidRPr="000C67C7">
        <w:rPr>
          <w:sz w:val="24"/>
          <w:szCs w:val="24"/>
        </w:rPr>
        <w:t>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0C67C7" w:rsidRPr="000C67C7" w:rsidRDefault="000C67C7" w:rsidP="000C67C7">
      <w:pPr>
        <w:rPr>
          <w:sz w:val="24"/>
          <w:szCs w:val="24"/>
        </w:rPr>
      </w:pPr>
    </w:p>
    <w:p w:rsidR="000C67C7" w:rsidRPr="000C67C7" w:rsidRDefault="000C67C7" w:rsidP="000C67C7">
      <w:pPr>
        <w:tabs>
          <w:tab w:val="left" w:pos="1080"/>
          <w:tab w:val="left" w:pos="1260"/>
        </w:tabs>
        <w:spacing w:line="360" w:lineRule="auto"/>
        <w:ind w:left="360"/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 1.Дата оформления заключения о результатах общественных обсуждений или публичных слушаний: «15» января 2024 года. </w:t>
      </w:r>
    </w:p>
    <w:p w:rsidR="000C67C7" w:rsidRPr="000C67C7" w:rsidRDefault="000C67C7" w:rsidP="000C67C7">
      <w:pPr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     2. Наименование проекта, рассмотренного на общественных обсуждений или публичных слушаниях: 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</w:t>
      </w:r>
    </w:p>
    <w:p w:rsidR="000C67C7" w:rsidRPr="000C67C7" w:rsidRDefault="000C67C7" w:rsidP="000C67C7">
      <w:pPr>
        <w:tabs>
          <w:tab w:val="left" w:pos="1080"/>
          <w:tab w:val="left" w:pos="1260"/>
        </w:tabs>
        <w:spacing w:line="360" w:lineRule="auto"/>
        <w:jc w:val="both"/>
        <w:rPr>
          <w:noProof/>
          <w:sz w:val="24"/>
          <w:szCs w:val="24"/>
        </w:rPr>
      </w:pPr>
    </w:p>
    <w:p w:rsidR="000C67C7" w:rsidRPr="000C67C7" w:rsidRDefault="000C67C7" w:rsidP="000C67C7">
      <w:pPr>
        <w:tabs>
          <w:tab w:val="left" w:pos="993"/>
        </w:tabs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   3. Организатор общественных обсуждений или публичных слушаний:  Администрация сельского поселения Мокша муниципального района Большеглушицкий Самарской области.</w:t>
      </w:r>
    </w:p>
    <w:p w:rsidR="000C67C7" w:rsidRPr="000C67C7" w:rsidRDefault="000C67C7" w:rsidP="000C67C7">
      <w:pPr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  4.Основание проведения общественных обсуждений или публичных слушаний – постановление главы сельского поселения Мокша  муниципального района Большеглушицкий Самарской области № 103 от «30» </w:t>
      </w:r>
      <w:r w:rsidRPr="000C67C7">
        <w:rPr>
          <w:sz w:val="24"/>
          <w:szCs w:val="24"/>
          <w:lang w:eastAsia="ar-SA"/>
        </w:rPr>
        <w:t>января 2023 года</w:t>
      </w:r>
      <w:r w:rsidRPr="000C67C7">
        <w:rPr>
          <w:sz w:val="24"/>
          <w:szCs w:val="24"/>
        </w:rPr>
        <w:t xml:space="preserve">, опубликованное </w:t>
      </w:r>
      <w:r w:rsidRPr="000C67C7">
        <w:rPr>
          <w:sz w:val="24"/>
          <w:szCs w:val="24"/>
        </w:rPr>
        <w:br/>
        <w:t>в газете «Вести сельского поселения Мокша» от 04 декабря  2023 № 43(545).</w:t>
      </w:r>
    </w:p>
    <w:p w:rsidR="000C67C7" w:rsidRPr="000C67C7" w:rsidRDefault="000C67C7" w:rsidP="000C67C7">
      <w:pPr>
        <w:spacing w:line="360" w:lineRule="auto"/>
        <w:ind w:firstLine="709"/>
        <w:jc w:val="both"/>
        <w:rPr>
          <w:rFonts w:eastAsia="Arial Unicode MS"/>
          <w:sz w:val="24"/>
          <w:szCs w:val="24"/>
        </w:rPr>
      </w:pPr>
    </w:p>
    <w:p w:rsidR="000C67C7" w:rsidRPr="000C67C7" w:rsidRDefault="000C67C7" w:rsidP="000C67C7">
      <w:pPr>
        <w:spacing w:line="360" w:lineRule="auto"/>
        <w:ind w:firstLine="709"/>
        <w:jc w:val="both"/>
        <w:rPr>
          <w:sz w:val="24"/>
          <w:szCs w:val="24"/>
        </w:rPr>
      </w:pPr>
      <w:r w:rsidRPr="000C67C7">
        <w:rPr>
          <w:rFonts w:eastAsia="Arial Unicode MS"/>
          <w:sz w:val="24"/>
          <w:szCs w:val="24"/>
        </w:rPr>
        <w:t xml:space="preserve"> Дата проведения</w:t>
      </w:r>
      <w:r w:rsidRPr="000C67C7">
        <w:rPr>
          <w:sz w:val="24"/>
          <w:szCs w:val="24"/>
        </w:rPr>
        <w:t xml:space="preserve"> общественных обсуждений или</w:t>
      </w:r>
      <w:r w:rsidRPr="000C67C7">
        <w:rPr>
          <w:rFonts w:eastAsia="Arial Unicode MS"/>
          <w:sz w:val="24"/>
          <w:szCs w:val="24"/>
        </w:rPr>
        <w:t xml:space="preserve"> публичных слушаний: 15 января  2023 года.</w:t>
      </w:r>
    </w:p>
    <w:p w:rsidR="000C67C7" w:rsidRPr="000C67C7" w:rsidRDefault="000C67C7" w:rsidP="000C67C7">
      <w:pPr>
        <w:spacing w:line="360" w:lineRule="auto"/>
        <w:ind w:firstLine="709"/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 от «15» января 2024года. </w:t>
      </w:r>
    </w:p>
    <w:p w:rsidR="000C67C7" w:rsidRPr="000C67C7" w:rsidRDefault="000C67C7" w:rsidP="000C67C7">
      <w:pPr>
        <w:spacing w:line="360" w:lineRule="auto"/>
        <w:ind w:firstLine="709"/>
        <w:jc w:val="both"/>
        <w:rPr>
          <w:sz w:val="24"/>
          <w:szCs w:val="24"/>
        </w:rPr>
      </w:pPr>
      <w:r w:rsidRPr="000C67C7">
        <w:rPr>
          <w:sz w:val="24"/>
          <w:szCs w:val="24"/>
        </w:rPr>
        <w:t>4. В общественных обсуждений или публичных слушаниях приняли участие: 10 человек.</w:t>
      </w:r>
    </w:p>
    <w:p w:rsidR="000C67C7" w:rsidRPr="000C67C7" w:rsidRDefault="000C67C7" w:rsidP="000C67C7">
      <w:pPr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5. </w:t>
      </w:r>
      <w:proofErr w:type="gramStart"/>
      <w:r w:rsidRPr="000C67C7">
        <w:rPr>
          <w:sz w:val="24"/>
          <w:szCs w:val="24"/>
        </w:rPr>
        <w:t xml:space="preserve">Предложения и замечания по проекту Решения Собрания представителей  сельского поселения Мокша муниципального района Большеглушицкий Самарской области "О внесении  изменений  в Правила благоустройства сельского поселения Мокша </w:t>
      </w:r>
      <w:r w:rsidRPr="000C67C7">
        <w:rPr>
          <w:sz w:val="24"/>
          <w:szCs w:val="24"/>
        </w:rPr>
        <w:lastRenderedPageBreak/>
        <w:t>муниципального района Большеглушицкий Самарской области, утвержденные решением Собрания представителей  сельского поселения Мокша муниципального района Большеглушицкий Самарской области от 13.02.2017 г. № 81-  внес в протокол общественных обсуждений или публичных слушаний  1 человек.</w:t>
      </w:r>
      <w:proofErr w:type="gramEnd"/>
    </w:p>
    <w:p w:rsidR="000C67C7" w:rsidRPr="000C67C7" w:rsidRDefault="000C67C7" w:rsidP="000C67C7">
      <w:pPr>
        <w:spacing w:line="360" w:lineRule="auto"/>
        <w:ind w:firstLine="709"/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6. </w:t>
      </w:r>
      <w:proofErr w:type="gramStart"/>
      <w:r w:rsidRPr="000C67C7">
        <w:rPr>
          <w:sz w:val="24"/>
          <w:szCs w:val="24"/>
        </w:rPr>
        <w:t>Обобщенные сведения, полученные при учете замечаний и предложений, выраженных 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  <w:proofErr w:type="gramEnd"/>
    </w:p>
    <w:p w:rsidR="000C67C7" w:rsidRPr="000C67C7" w:rsidRDefault="000C67C7" w:rsidP="000C67C7">
      <w:pPr>
        <w:spacing w:line="360" w:lineRule="auto"/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607"/>
        <w:gridCol w:w="2894"/>
      </w:tblGrid>
      <w:tr w:rsidR="000C67C7" w:rsidRPr="000C67C7" w:rsidTr="009F2C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0C67C7">
              <w:rPr>
                <w:sz w:val="24"/>
                <w:szCs w:val="24"/>
              </w:rPr>
              <w:t>Содержание предложений и замечаний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 публичные слушания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0C67C7">
              <w:rPr>
                <w:sz w:val="24"/>
                <w:szCs w:val="24"/>
              </w:rPr>
              <w:t>Содержание предложений и замечаний иных участников общественных обсуждений или публичных слушаний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0C67C7">
              <w:rPr>
                <w:sz w:val="24"/>
                <w:szCs w:val="24"/>
              </w:rPr>
              <w:t>Количество предложений и замечаний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center"/>
              <w:rPr>
                <w:sz w:val="24"/>
                <w:szCs w:val="24"/>
              </w:rPr>
            </w:pPr>
            <w:r w:rsidRPr="000C67C7">
              <w:rPr>
                <w:sz w:val="24"/>
                <w:szCs w:val="24"/>
              </w:rPr>
              <w:t>Аргументированные рекомендации организатора общественных обсуждений или публичных слушаний о целесообразности или нецелесообразности учета предложения и замечания</w:t>
            </w:r>
          </w:p>
        </w:tc>
      </w:tr>
      <w:tr w:rsidR="000C67C7" w:rsidRPr="000C67C7" w:rsidTr="009F2C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proofErr w:type="gramStart"/>
            <w:r w:rsidRPr="000C67C7">
              <w:rPr>
                <w:sz w:val="24"/>
                <w:szCs w:val="24"/>
              </w:rPr>
              <w:t xml:space="preserve">Положительно оцениваю вынесенный на публичные слушания проект Решения Собрания представителей сельского поселения Мокша муниципального района Большеглушицкий Самарской области «О внесении изменений в Решение Собрания представителей сельского поселения Мокша муниципального района </w:t>
            </w:r>
            <w:r w:rsidRPr="000C67C7">
              <w:rPr>
                <w:sz w:val="24"/>
                <w:szCs w:val="24"/>
              </w:rPr>
              <w:lastRenderedPageBreak/>
              <w:t>Большеглушицкий Самарской области от 13 февраля 2017 года № 81 «Об утверждении Правил благоустройства территории сельского поселения Мокша муниципального района Большеглушицкий Самарской области»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0C67C7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0C67C7">
              <w:rPr>
                <w:sz w:val="24"/>
                <w:szCs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  <w:r w:rsidRPr="000C67C7">
              <w:rPr>
                <w:sz w:val="24"/>
                <w:szCs w:val="24"/>
              </w:rPr>
              <w:t>-</w:t>
            </w:r>
          </w:p>
        </w:tc>
      </w:tr>
      <w:tr w:rsidR="000C67C7" w:rsidRPr="000C67C7" w:rsidTr="009F2C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C7" w:rsidRPr="000C67C7" w:rsidRDefault="000C67C7" w:rsidP="009F2C1A">
            <w:pPr>
              <w:rPr>
                <w:sz w:val="24"/>
                <w:szCs w:val="24"/>
              </w:rPr>
            </w:pPr>
            <w:r w:rsidRPr="000C67C7">
              <w:rPr>
                <w:sz w:val="24"/>
                <w:szCs w:val="24"/>
              </w:rPr>
              <w:lastRenderedPageBreak/>
              <w:t>Предложения и замечания отсутствуют</w:t>
            </w:r>
          </w:p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7C7" w:rsidRPr="000C67C7" w:rsidRDefault="000C67C7" w:rsidP="009F2C1A">
            <w:pPr>
              <w:tabs>
                <w:tab w:val="center" w:pos="4677"/>
                <w:tab w:val="right" w:pos="9355"/>
              </w:tabs>
              <w:ind w:right="360"/>
              <w:jc w:val="both"/>
              <w:rPr>
                <w:sz w:val="24"/>
                <w:szCs w:val="24"/>
              </w:rPr>
            </w:pPr>
          </w:p>
        </w:tc>
      </w:tr>
    </w:tbl>
    <w:p w:rsidR="000C67C7" w:rsidRPr="000C67C7" w:rsidRDefault="000C67C7" w:rsidP="000C67C7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</w:p>
    <w:p w:rsidR="000C67C7" w:rsidRPr="000C67C7" w:rsidRDefault="000C67C7" w:rsidP="000C67C7">
      <w:pPr>
        <w:spacing w:line="360" w:lineRule="auto"/>
        <w:ind w:firstLine="709"/>
        <w:jc w:val="both"/>
        <w:rPr>
          <w:sz w:val="24"/>
          <w:szCs w:val="24"/>
        </w:rPr>
      </w:pPr>
      <w:r w:rsidRPr="000C67C7">
        <w:rPr>
          <w:sz w:val="24"/>
          <w:szCs w:val="24"/>
        </w:rPr>
        <w:t>7. По результатам рассмотрения мнений, замечаний и предложений участников публичных слушаний по проекту изменений в Правила благоустройства рекомендуется принять указанный проект в редакции, вынесенной на публичные слушания, с учетом предложений, указанных в пункте  6. настоящего заключения.</w:t>
      </w:r>
    </w:p>
    <w:p w:rsidR="000C67C7" w:rsidRPr="000C67C7" w:rsidRDefault="000C67C7" w:rsidP="000C67C7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</w:p>
    <w:p w:rsidR="000C67C7" w:rsidRPr="000C67C7" w:rsidRDefault="000C67C7" w:rsidP="000C67C7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Глава сельского поселения Мокша </w:t>
      </w:r>
    </w:p>
    <w:p w:rsidR="000C67C7" w:rsidRPr="000C67C7" w:rsidRDefault="000C67C7" w:rsidP="000C67C7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0C67C7">
        <w:rPr>
          <w:sz w:val="24"/>
          <w:szCs w:val="24"/>
        </w:rPr>
        <w:t>муниципального района Большеглушицкий</w:t>
      </w:r>
    </w:p>
    <w:p w:rsidR="000C67C7" w:rsidRPr="000C67C7" w:rsidRDefault="000C67C7" w:rsidP="000C67C7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0C67C7">
        <w:rPr>
          <w:sz w:val="24"/>
          <w:szCs w:val="24"/>
        </w:rPr>
        <w:t xml:space="preserve">Самарской области                                        __________           </w:t>
      </w:r>
      <w:proofErr w:type="spellStart"/>
      <w:r w:rsidRPr="000C67C7">
        <w:rPr>
          <w:sz w:val="24"/>
          <w:szCs w:val="24"/>
        </w:rPr>
        <w:t>О.А.Девяткин</w:t>
      </w:r>
      <w:proofErr w:type="spellEnd"/>
    </w:p>
    <w:p w:rsidR="000C67C7" w:rsidRPr="000C67C7" w:rsidRDefault="000C67C7" w:rsidP="000C67C7">
      <w:pPr>
        <w:tabs>
          <w:tab w:val="center" w:pos="4677"/>
          <w:tab w:val="right" w:pos="9355"/>
        </w:tabs>
        <w:ind w:right="360"/>
        <w:jc w:val="both"/>
        <w:rPr>
          <w:sz w:val="24"/>
          <w:szCs w:val="24"/>
        </w:rPr>
      </w:pPr>
      <w:r w:rsidRPr="000C67C7">
        <w:rPr>
          <w:i/>
          <w:iCs/>
          <w:sz w:val="24"/>
          <w:szCs w:val="24"/>
        </w:rPr>
        <w:t xml:space="preserve">                                                                                               (подпись)</w:t>
      </w:r>
    </w:p>
    <w:p w:rsidR="00F81843" w:rsidRDefault="000C67C7" w:rsidP="000C67C7">
      <w:pPr>
        <w:pStyle w:val="aff4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</w:t>
      </w:r>
    </w:p>
    <w:p w:rsidR="006D144C" w:rsidRPr="00D1779D" w:rsidRDefault="006D144C" w:rsidP="006D144C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6D144C" w:rsidRPr="00D1779D" w:rsidRDefault="006D144C" w:rsidP="006D144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</w:t>
      </w:r>
      <w:r w:rsidR="000C67C7">
        <w:rPr>
          <w:sz w:val="16"/>
          <w:szCs w:val="16"/>
        </w:rPr>
        <w:t xml:space="preserve"> </w:t>
      </w:r>
      <w:bookmarkStart w:id="0" w:name="_GoBack"/>
      <w:bookmarkEnd w:id="0"/>
      <w:r w:rsidRPr="00D1779D">
        <w:rPr>
          <w:sz w:val="16"/>
          <w:szCs w:val="16"/>
        </w:rPr>
        <w:t>Киреева</w:t>
      </w:r>
    </w:p>
    <w:p w:rsidR="006D144C" w:rsidRPr="00D1779D" w:rsidRDefault="006D144C" w:rsidP="006D144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6D144C" w:rsidRPr="00D1779D" w:rsidRDefault="006D144C" w:rsidP="006D144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6D144C" w:rsidRPr="00D1779D" w:rsidRDefault="006D144C" w:rsidP="006D144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6D144C" w:rsidRPr="00D1779D" w:rsidRDefault="006D144C" w:rsidP="006D144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6D144C" w:rsidRPr="00D1779D" w:rsidRDefault="006D144C" w:rsidP="006D144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0C67C7">
        <w:rPr>
          <w:sz w:val="16"/>
          <w:szCs w:val="16"/>
        </w:rPr>
        <w:t>09.00 час.15.01.2024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6D144C" w:rsidRDefault="006D144C" w:rsidP="006D144C"/>
    <w:p w:rsidR="0051402C" w:rsidRPr="006D144C" w:rsidRDefault="0051402C" w:rsidP="0051402C">
      <w:pPr>
        <w:pStyle w:val="affa"/>
        <w:jc w:val="both"/>
        <w:rPr>
          <w:rFonts w:ascii="Times New Roman" w:hAnsi="Times New Roman"/>
          <w:lang w:val="ru-RU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/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EA" w:rsidRDefault="00CF17EA">
      <w:r>
        <w:separator/>
      </w:r>
    </w:p>
  </w:endnote>
  <w:endnote w:type="continuationSeparator" w:id="0">
    <w:p w:rsidR="00CF17EA" w:rsidRDefault="00CF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C67C7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0C67C7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C67C7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EA" w:rsidRDefault="00CF17EA">
      <w:r>
        <w:separator/>
      </w:r>
    </w:p>
  </w:footnote>
  <w:footnote w:type="continuationSeparator" w:id="0">
    <w:p w:rsidR="00CF17EA" w:rsidRDefault="00CF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C67C7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1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10"/>
  </w:num>
  <w:num w:numId="5">
    <w:abstractNumId w:val="7"/>
  </w:num>
  <w:num w:numId="6">
    <w:abstractNumId w:val="8"/>
  </w:num>
  <w:num w:numId="7">
    <w:abstractNumId w:val="14"/>
  </w:num>
  <w:num w:numId="8">
    <w:abstractNumId w:val="21"/>
  </w:num>
  <w:num w:numId="9">
    <w:abstractNumId w:val="18"/>
  </w:num>
  <w:num w:numId="10">
    <w:abstractNumId w:val="15"/>
  </w:num>
  <w:num w:numId="11">
    <w:abstractNumId w:val="9"/>
  </w:num>
  <w:num w:numId="12">
    <w:abstractNumId w:val="16"/>
  </w:num>
  <w:num w:numId="13">
    <w:abstractNumId w:val="5"/>
  </w:num>
  <w:num w:numId="14">
    <w:abstractNumId w:val="25"/>
  </w:num>
  <w:num w:numId="15">
    <w:abstractNumId w:val="4"/>
  </w:num>
  <w:num w:numId="16">
    <w:abstractNumId w:val="6"/>
  </w:num>
  <w:num w:numId="17">
    <w:abstractNumId w:val="24"/>
  </w:num>
  <w:num w:numId="18">
    <w:abstractNumId w:val="3"/>
  </w:num>
  <w:num w:numId="19">
    <w:abstractNumId w:val="12"/>
  </w:num>
  <w:num w:numId="20">
    <w:abstractNumId w:val="11"/>
  </w:num>
  <w:num w:numId="21">
    <w:abstractNumId w:val="22"/>
  </w:num>
  <w:num w:numId="22">
    <w:abstractNumId w:val="23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1007-F802-4350-B9D9-1F6FCC0C8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42</cp:revision>
  <cp:lastPrinted>2023-12-13T05:03:00Z</cp:lastPrinted>
  <dcterms:created xsi:type="dcterms:W3CDTF">2023-05-03T09:42:00Z</dcterms:created>
  <dcterms:modified xsi:type="dcterms:W3CDTF">2024-01-16T05:22:00Z</dcterms:modified>
</cp:coreProperties>
</file>