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2D" w:rsidRPr="00B55F36" w:rsidRDefault="00B55F36" w:rsidP="00B55F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5174" y="723481"/>
            <wp:positionH relativeFrom="column">
              <wp:align>left</wp:align>
            </wp:positionH>
            <wp:positionV relativeFrom="paragraph">
              <wp:align>top</wp:align>
            </wp:positionV>
            <wp:extent cx="3286125" cy="1152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B55F36">
        <w:rPr>
          <w:rFonts w:ascii="Times New Roman" w:hAnsi="Times New Roman" w:cs="Times New Roman"/>
          <w:b/>
          <w:sz w:val="28"/>
          <w:szCs w:val="28"/>
        </w:rPr>
        <w:t>28.02.2024</w:t>
      </w:r>
    </w:p>
    <w:p w:rsidR="00425A9F" w:rsidRDefault="00425A9F" w:rsidP="00B55F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276" w:rsidRDefault="00B55F36" w:rsidP="00B55F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36">
        <w:rPr>
          <w:rFonts w:ascii="Times New Roman" w:hAnsi="Times New Roman" w:cs="Times New Roman"/>
          <w:b/>
          <w:sz w:val="28"/>
          <w:szCs w:val="28"/>
        </w:rPr>
        <w:t xml:space="preserve">На кадастровый учет поставлена новая поликлиника </w:t>
      </w:r>
    </w:p>
    <w:p w:rsidR="00B55F36" w:rsidRPr="00B55F36" w:rsidRDefault="00B55F36" w:rsidP="00B55F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36">
        <w:rPr>
          <w:rFonts w:ascii="Times New Roman" w:hAnsi="Times New Roman" w:cs="Times New Roman"/>
          <w:b/>
          <w:sz w:val="28"/>
          <w:szCs w:val="28"/>
        </w:rPr>
        <w:t>в Куйбышевском районе</w:t>
      </w:r>
    </w:p>
    <w:p w:rsidR="00DB052D" w:rsidRPr="00DB052D" w:rsidRDefault="00DB052D" w:rsidP="00BC32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700 пациентов </w:t>
      </w:r>
      <w:r w:rsidR="0029246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смену смогут посетить новую поликлинику</w:t>
      </w:r>
      <w:r w:rsidR="002065F5">
        <w:rPr>
          <w:rFonts w:ascii="Times New Roman" w:hAnsi="Times New Roman" w:cs="Times New Roman"/>
          <w:sz w:val="28"/>
          <w:szCs w:val="28"/>
        </w:rPr>
        <w:t xml:space="preserve"> в микрорайоне Волгарь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2465">
        <w:rPr>
          <w:rFonts w:ascii="Times New Roman" w:hAnsi="Times New Roman" w:cs="Times New Roman"/>
          <w:sz w:val="28"/>
          <w:szCs w:val="28"/>
        </w:rPr>
        <w:t xml:space="preserve">Отделом регистрации долевого участия в строительстве </w:t>
      </w:r>
      <w:r w:rsidRPr="00DB052D">
        <w:rPr>
          <w:rFonts w:ascii="Times New Roman" w:hAnsi="Times New Roman" w:cs="Times New Roman"/>
          <w:sz w:val="28"/>
          <w:szCs w:val="28"/>
        </w:rPr>
        <w:t>Управлени</w:t>
      </w:r>
      <w:r w:rsidR="00292465">
        <w:rPr>
          <w:rFonts w:ascii="Times New Roman" w:hAnsi="Times New Roman" w:cs="Times New Roman"/>
          <w:sz w:val="28"/>
          <w:szCs w:val="28"/>
        </w:rPr>
        <w:t>я</w:t>
      </w:r>
      <w:r w:rsidRPr="00DB052D">
        <w:rPr>
          <w:rFonts w:ascii="Times New Roman" w:hAnsi="Times New Roman" w:cs="Times New Roman"/>
          <w:sz w:val="28"/>
          <w:szCs w:val="28"/>
        </w:rPr>
        <w:t xml:space="preserve"> Росреестра по Самарской области </w:t>
      </w:r>
      <w:r w:rsidR="00292465">
        <w:rPr>
          <w:rFonts w:ascii="Times New Roman" w:hAnsi="Times New Roman" w:cs="Times New Roman"/>
          <w:sz w:val="28"/>
          <w:szCs w:val="28"/>
        </w:rPr>
        <w:t xml:space="preserve">в короткие сроки </w:t>
      </w:r>
      <w:r w:rsidRPr="00DB052D">
        <w:rPr>
          <w:rFonts w:ascii="Times New Roman" w:hAnsi="Times New Roman" w:cs="Times New Roman"/>
          <w:sz w:val="28"/>
          <w:szCs w:val="28"/>
        </w:rPr>
        <w:t>осуществлен государственный 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 и регистрация права медицинского учреждения в Куйбышевском районе города</w:t>
      </w:r>
      <w:r w:rsidRPr="00DB052D">
        <w:rPr>
          <w:rFonts w:ascii="Times New Roman" w:hAnsi="Times New Roman" w:cs="Times New Roman"/>
          <w:sz w:val="28"/>
          <w:szCs w:val="28"/>
        </w:rPr>
        <w:t>.</w:t>
      </w:r>
    </w:p>
    <w:p w:rsidR="00DB052D" w:rsidRPr="00DB052D" w:rsidRDefault="00DB052D" w:rsidP="00BC32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52D">
        <w:rPr>
          <w:rFonts w:ascii="Times New Roman" w:hAnsi="Times New Roman" w:cs="Times New Roman"/>
          <w:sz w:val="28"/>
          <w:szCs w:val="28"/>
        </w:rPr>
        <w:t xml:space="preserve">Это первая поликлиника в микрорайоне, её строительство началось в 2021 году. </w:t>
      </w:r>
      <w:r w:rsidR="002F00C3">
        <w:rPr>
          <w:rFonts w:ascii="Times New Roman" w:hAnsi="Times New Roman" w:cs="Times New Roman"/>
          <w:sz w:val="28"/>
          <w:szCs w:val="28"/>
        </w:rPr>
        <w:t>З</w:t>
      </w:r>
      <w:r w:rsidRPr="00DB052D">
        <w:rPr>
          <w:rFonts w:ascii="Times New Roman" w:hAnsi="Times New Roman" w:cs="Times New Roman"/>
          <w:sz w:val="28"/>
          <w:szCs w:val="28"/>
        </w:rPr>
        <w:t>дани</w:t>
      </w:r>
      <w:r w:rsidR="00292465">
        <w:rPr>
          <w:rFonts w:ascii="Times New Roman" w:hAnsi="Times New Roman" w:cs="Times New Roman"/>
          <w:sz w:val="28"/>
          <w:szCs w:val="28"/>
        </w:rPr>
        <w:t xml:space="preserve">ю </w:t>
      </w:r>
      <w:r w:rsidRPr="00DB052D">
        <w:rPr>
          <w:rFonts w:ascii="Times New Roman" w:hAnsi="Times New Roman" w:cs="Times New Roman"/>
          <w:sz w:val="28"/>
          <w:szCs w:val="28"/>
        </w:rPr>
        <w:t xml:space="preserve">площадью 13 тыс. кв. м </w:t>
      </w:r>
      <w:r w:rsidR="00292465">
        <w:rPr>
          <w:rFonts w:ascii="Times New Roman" w:hAnsi="Times New Roman" w:cs="Times New Roman"/>
          <w:sz w:val="28"/>
          <w:szCs w:val="28"/>
        </w:rPr>
        <w:t xml:space="preserve">присвоен адрес: </w:t>
      </w:r>
      <w:r w:rsidR="00292465" w:rsidRPr="00292465">
        <w:rPr>
          <w:rFonts w:ascii="Times New Roman" w:hAnsi="Times New Roman" w:cs="Times New Roman"/>
          <w:sz w:val="28"/>
          <w:szCs w:val="28"/>
        </w:rPr>
        <w:t>Российская Федерация, Самарская область, городской округ Самара, Куйбышевский внутригородской район, г. Самара, ул. Осетинская, здание 17</w:t>
      </w:r>
      <w:r w:rsidR="00292465">
        <w:rPr>
          <w:rFonts w:ascii="Times New Roman" w:hAnsi="Times New Roman" w:cs="Times New Roman"/>
          <w:sz w:val="28"/>
          <w:szCs w:val="28"/>
        </w:rPr>
        <w:t>.</w:t>
      </w:r>
    </w:p>
    <w:p w:rsidR="00B55F36" w:rsidRDefault="00F94B4E" w:rsidP="00BC32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B4E">
        <w:rPr>
          <w:rFonts w:ascii="Times New Roman" w:hAnsi="Times New Roman" w:cs="Times New Roman"/>
          <w:sz w:val="28"/>
          <w:szCs w:val="28"/>
        </w:rPr>
        <w:t>Открытие новой поликлиники стало важным событием для жителей Волгар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94B4E">
        <w:rPr>
          <w:rFonts w:ascii="Times New Roman" w:hAnsi="Times New Roman" w:cs="Times New Roman"/>
          <w:sz w:val="28"/>
          <w:szCs w:val="28"/>
        </w:rPr>
        <w:t xml:space="preserve">. </w:t>
      </w:r>
      <w:r w:rsidR="00292465" w:rsidRPr="00F94B4E">
        <w:rPr>
          <w:rFonts w:ascii="Times New Roman" w:hAnsi="Times New Roman" w:cs="Times New Roman"/>
          <w:sz w:val="28"/>
          <w:szCs w:val="28"/>
        </w:rPr>
        <w:t>Это важный шаг в развитии здравоохранения и улучшении качества жизни жителей</w:t>
      </w:r>
      <w:r>
        <w:rPr>
          <w:rFonts w:ascii="Times New Roman" w:hAnsi="Times New Roman" w:cs="Times New Roman"/>
          <w:sz w:val="28"/>
          <w:szCs w:val="28"/>
        </w:rPr>
        <w:t xml:space="preserve"> этого района</w:t>
      </w:r>
      <w:r w:rsidRPr="00F94B4E">
        <w:rPr>
          <w:rFonts w:ascii="Times New Roman" w:hAnsi="Times New Roman" w:cs="Times New Roman"/>
          <w:sz w:val="28"/>
          <w:szCs w:val="28"/>
        </w:rPr>
        <w:t>.</w:t>
      </w:r>
      <w:r w:rsidR="00292465" w:rsidRPr="00F94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B4E" w:rsidRPr="00F94B4E" w:rsidRDefault="00F94B4E" w:rsidP="00BC32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F36" w:rsidRDefault="00B55F36" w:rsidP="00B55F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72047" wp14:editId="132DF0C1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F36" w:rsidRPr="002F7782" w:rsidRDefault="00B55F36" w:rsidP="00B55F3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B55F36" w:rsidRPr="002F7782" w:rsidRDefault="00B55F36" w:rsidP="00B55F3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B55F36" w:rsidRPr="00B55F36" w:rsidRDefault="00B55F36" w:rsidP="00B55F3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55F36" w:rsidRPr="00B5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1"/>
    <w:rsid w:val="00170360"/>
    <w:rsid w:val="002065F5"/>
    <w:rsid w:val="00292465"/>
    <w:rsid w:val="002F00C3"/>
    <w:rsid w:val="003841FB"/>
    <w:rsid w:val="003C0773"/>
    <w:rsid w:val="00425A9F"/>
    <w:rsid w:val="005844E1"/>
    <w:rsid w:val="00B55F36"/>
    <w:rsid w:val="00BC3276"/>
    <w:rsid w:val="00DB052D"/>
    <w:rsid w:val="00F3420F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2024-02-29T07:42:00Z</dcterms:created>
  <dcterms:modified xsi:type="dcterms:W3CDTF">2024-02-29T07:42:00Z</dcterms:modified>
</cp:coreProperties>
</file>