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6D144C">
        <w:rPr>
          <w:b/>
          <w:sz w:val="28"/>
          <w:szCs w:val="28"/>
        </w:rPr>
        <w:t>44</w:t>
      </w:r>
      <w:r w:rsidRPr="00C04133">
        <w:rPr>
          <w:b/>
          <w:sz w:val="28"/>
          <w:szCs w:val="28"/>
        </w:rPr>
        <w:t>(</w:t>
      </w:r>
      <w:r w:rsidR="006D144C">
        <w:rPr>
          <w:b/>
          <w:sz w:val="28"/>
          <w:szCs w:val="28"/>
        </w:rPr>
        <w:t>546) от 07</w:t>
      </w:r>
      <w:r w:rsidR="001E55E6">
        <w:rPr>
          <w:b/>
          <w:sz w:val="28"/>
          <w:szCs w:val="28"/>
        </w:rPr>
        <w:t>.12</w:t>
      </w:r>
      <w:r w:rsidR="000D5EA7">
        <w:rPr>
          <w:b/>
          <w:sz w:val="28"/>
          <w:szCs w:val="28"/>
        </w:rPr>
        <w:t>.2023</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6D144C" w:rsidRDefault="006D144C" w:rsidP="006D144C">
      <w:pPr>
        <w:rPr>
          <w:b/>
        </w:rPr>
      </w:pPr>
    </w:p>
    <w:tbl>
      <w:tblPr>
        <w:tblW w:w="0" w:type="auto"/>
        <w:tblLook w:val="04A0" w:firstRow="1" w:lastRow="0" w:firstColumn="1" w:lastColumn="0" w:noHBand="0" w:noVBand="1"/>
      </w:tblPr>
      <w:tblGrid>
        <w:gridCol w:w="5210"/>
        <w:gridCol w:w="5211"/>
      </w:tblGrid>
      <w:tr w:rsidR="006D144C" w:rsidRPr="00780412" w:rsidTr="00F66C14">
        <w:tc>
          <w:tcPr>
            <w:tcW w:w="5210" w:type="dxa"/>
            <w:shd w:val="clear" w:color="auto" w:fill="auto"/>
          </w:tcPr>
          <w:p w:rsidR="006D144C" w:rsidRPr="006D144C" w:rsidRDefault="006D144C" w:rsidP="00F66C14">
            <w:pPr>
              <w:jc w:val="center"/>
              <w:rPr>
                <w:b/>
              </w:rPr>
            </w:pPr>
            <w:r w:rsidRPr="00780412">
              <w:rPr>
                <w:b/>
              </w:rPr>
              <w:t>РОССИЙСКАЯ ФЕДЕРАЦИЯ</w:t>
            </w:r>
          </w:p>
          <w:p w:rsidR="006D144C" w:rsidRPr="00780412" w:rsidRDefault="006D144C" w:rsidP="00F66C14">
            <w:pPr>
              <w:jc w:val="center"/>
              <w:rPr>
                <w:b/>
              </w:rPr>
            </w:pPr>
            <w:r w:rsidRPr="00780412">
              <w:rPr>
                <w:b/>
              </w:rPr>
              <w:t>МУНИЦИПАЛЬНОЕ УЧРЕЖДЕНИЕ</w:t>
            </w:r>
          </w:p>
          <w:p w:rsidR="006D144C" w:rsidRPr="00780412" w:rsidRDefault="006D144C" w:rsidP="00F66C14">
            <w:pPr>
              <w:jc w:val="center"/>
              <w:rPr>
                <w:b/>
              </w:rPr>
            </w:pPr>
            <w:r w:rsidRPr="00780412">
              <w:rPr>
                <w:b/>
              </w:rPr>
              <w:t>АДМИНИСТРАЦИЯ</w:t>
            </w:r>
          </w:p>
          <w:p w:rsidR="006D144C" w:rsidRPr="00780412" w:rsidRDefault="006D144C" w:rsidP="00F66C14">
            <w:pPr>
              <w:jc w:val="center"/>
              <w:rPr>
                <w:b/>
              </w:rPr>
            </w:pPr>
            <w:r w:rsidRPr="00780412">
              <w:rPr>
                <w:b/>
              </w:rPr>
              <w:t>СЕЛЬСКОГО ПОСЕЛЕНИЯ</w:t>
            </w:r>
          </w:p>
          <w:p w:rsidR="006D144C" w:rsidRPr="006D144C" w:rsidRDefault="006D144C" w:rsidP="00F66C14">
            <w:pPr>
              <w:jc w:val="center"/>
              <w:rPr>
                <w:b/>
              </w:rPr>
            </w:pPr>
            <w:r>
              <w:rPr>
                <w:b/>
              </w:rPr>
              <w:t>МОКША</w:t>
            </w:r>
          </w:p>
          <w:p w:rsidR="006D144C" w:rsidRPr="00780412" w:rsidRDefault="006D144C" w:rsidP="00F66C14">
            <w:pPr>
              <w:jc w:val="center"/>
              <w:rPr>
                <w:b/>
              </w:rPr>
            </w:pPr>
            <w:r w:rsidRPr="00780412">
              <w:rPr>
                <w:b/>
              </w:rPr>
              <w:t>МУНИЦИПАЛЬНОГО РАЙОНА</w:t>
            </w:r>
          </w:p>
          <w:p w:rsidR="006D144C" w:rsidRPr="00780412" w:rsidRDefault="006D144C" w:rsidP="00F66C14">
            <w:pPr>
              <w:jc w:val="center"/>
              <w:rPr>
                <w:b/>
              </w:rPr>
            </w:pPr>
            <w:r w:rsidRPr="00780412">
              <w:rPr>
                <w:b/>
              </w:rPr>
              <w:t>БОЛЬШЕГЛУШИЦКИЙ</w:t>
            </w:r>
          </w:p>
          <w:p w:rsidR="006D144C" w:rsidRPr="00780412" w:rsidRDefault="006D144C" w:rsidP="00F66C14">
            <w:pPr>
              <w:jc w:val="center"/>
              <w:rPr>
                <w:b/>
              </w:rPr>
            </w:pPr>
            <w:r w:rsidRPr="00780412">
              <w:rPr>
                <w:b/>
              </w:rPr>
              <w:t>САМАРСКОЙ ОБЛАСТИ</w:t>
            </w:r>
          </w:p>
          <w:p w:rsidR="006D144C" w:rsidRPr="00780412" w:rsidRDefault="006D144C" w:rsidP="00F66C14">
            <w:pPr>
              <w:jc w:val="center"/>
              <w:rPr>
                <w:b/>
              </w:rPr>
            </w:pPr>
            <w:r w:rsidRPr="00780412">
              <w:rPr>
                <w:b/>
              </w:rPr>
              <w:t>ПОСТАНОВЛЕНИЕ</w:t>
            </w:r>
          </w:p>
          <w:p w:rsidR="006D144C" w:rsidRPr="00780412" w:rsidRDefault="006D144C" w:rsidP="00F66C14">
            <w:pPr>
              <w:jc w:val="center"/>
            </w:pPr>
          </w:p>
          <w:p w:rsidR="006D144C" w:rsidRPr="00C54217" w:rsidRDefault="006D144C" w:rsidP="00F66C14">
            <w:pPr>
              <w:jc w:val="center"/>
              <w:rPr>
                <w:sz w:val="28"/>
                <w:szCs w:val="28"/>
                <w:u w:val="single"/>
              </w:rPr>
            </w:pPr>
            <w:r>
              <w:rPr>
                <w:sz w:val="28"/>
                <w:szCs w:val="28"/>
              </w:rPr>
              <w:t>от</w:t>
            </w:r>
            <w:r>
              <w:rPr>
                <w:sz w:val="28"/>
                <w:szCs w:val="28"/>
                <w:lang w:val="en-US"/>
              </w:rPr>
              <w:t xml:space="preserve"> </w:t>
            </w:r>
            <w:r>
              <w:rPr>
                <w:sz w:val="28"/>
                <w:szCs w:val="28"/>
              </w:rPr>
              <w:t>05 декабря  2023</w:t>
            </w:r>
            <w:r w:rsidRPr="008D1446">
              <w:rPr>
                <w:sz w:val="28"/>
                <w:szCs w:val="28"/>
              </w:rPr>
              <w:t>г.  №</w:t>
            </w:r>
            <w:r>
              <w:rPr>
                <w:sz w:val="28"/>
                <w:szCs w:val="28"/>
              </w:rPr>
              <w:t xml:space="preserve"> 105 </w:t>
            </w:r>
            <w:r>
              <w:rPr>
                <w:sz w:val="28"/>
                <w:szCs w:val="28"/>
                <w:lang w:val="en-US"/>
              </w:rPr>
              <w:t xml:space="preserve"> </w:t>
            </w:r>
          </w:p>
          <w:p w:rsidR="006D144C" w:rsidRPr="00780412" w:rsidRDefault="006D144C" w:rsidP="00F66C14">
            <w:pPr>
              <w:rPr>
                <w:b/>
              </w:rPr>
            </w:pPr>
          </w:p>
        </w:tc>
        <w:tc>
          <w:tcPr>
            <w:tcW w:w="5211" w:type="dxa"/>
            <w:shd w:val="clear" w:color="auto" w:fill="auto"/>
          </w:tcPr>
          <w:p w:rsidR="006D144C" w:rsidRPr="004C754D" w:rsidRDefault="006D144C" w:rsidP="00F66C14">
            <w:pPr>
              <w:jc w:val="center"/>
            </w:pPr>
          </w:p>
        </w:tc>
      </w:tr>
    </w:tbl>
    <w:p w:rsidR="006D144C" w:rsidRPr="00C12BA1" w:rsidRDefault="006D144C" w:rsidP="006D144C">
      <w:pPr>
        <w:jc w:val="both"/>
        <w:rPr>
          <w:b/>
          <w:sz w:val="28"/>
          <w:szCs w:val="28"/>
        </w:rPr>
      </w:pPr>
      <w:r>
        <w:rPr>
          <w:b/>
          <w:sz w:val="28"/>
          <w:szCs w:val="28"/>
        </w:rPr>
        <w:t xml:space="preserve">    </w:t>
      </w:r>
    </w:p>
    <w:p w:rsidR="006D144C" w:rsidRPr="006D144C" w:rsidRDefault="006D144C" w:rsidP="006D144C">
      <w:pPr>
        <w:spacing w:line="360" w:lineRule="auto"/>
        <w:jc w:val="both"/>
        <w:rPr>
          <w:sz w:val="24"/>
          <w:szCs w:val="24"/>
        </w:rPr>
      </w:pPr>
      <w:r>
        <w:rPr>
          <w:sz w:val="28"/>
          <w:szCs w:val="28"/>
        </w:rPr>
        <w:t xml:space="preserve">          </w:t>
      </w:r>
      <w:r w:rsidRPr="006D144C">
        <w:rPr>
          <w:sz w:val="24"/>
          <w:szCs w:val="24"/>
        </w:rPr>
        <w:t>О внесении изменений в Административный регламент предоставления администрацией сельского поселения  Мокша муниципального района Большеглуши</w:t>
      </w:r>
      <w:r w:rsidRPr="006D144C">
        <w:rPr>
          <w:sz w:val="24"/>
          <w:szCs w:val="24"/>
        </w:rPr>
        <w:t>ц</w:t>
      </w:r>
      <w:r w:rsidRPr="006D144C">
        <w:rPr>
          <w:sz w:val="24"/>
          <w:szCs w:val="24"/>
        </w:rPr>
        <w:t>кий Самарской области муниципальной услуги «Подготовка и утверждение док</w:t>
      </w:r>
      <w:r w:rsidRPr="006D144C">
        <w:rPr>
          <w:sz w:val="24"/>
          <w:szCs w:val="24"/>
        </w:rPr>
        <w:t>у</w:t>
      </w:r>
      <w:r w:rsidRPr="006D144C">
        <w:rPr>
          <w:sz w:val="24"/>
          <w:szCs w:val="24"/>
        </w:rPr>
        <w:t>ментации по планировке территории</w:t>
      </w:r>
      <w:r w:rsidRPr="006D144C">
        <w:rPr>
          <w:b/>
          <w:sz w:val="24"/>
          <w:szCs w:val="24"/>
        </w:rPr>
        <w:t>»</w:t>
      </w:r>
      <w:r w:rsidRPr="006D144C">
        <w:rPr>
          <w:sz w:val="24"/>
          <w:szCs w:val="24"/>
        </w:rPr>
        <w:t xml:space="preserve"> утвержденный постановлением администр</w:t>
      </w:r>
      <w:r w:rsidRPr="006D144C">
        <w:rPr>
          <w:sz w:val="24"/>
          <w:szCs w:val="24"/>
        </w:rPr>
        <w:t>а</w:t>
      </w:r>
      <w:r w:rsidRPr="006D144C">
        <w:rPr>
          <w:sz w:val="24"/>
          <w:szCs w:val="24"/>
        </w:rPr>
        <w:t>ции сельского поселения Мокша муниципального района Большеглушицкий Сама</w:t>
      </w:r>
      <w:r w:rsidRPr="006D144C">
        <w:rPr>
          <w:sz w:val="24"/>
          <w:szCs w:val="24"/>
        </w:rPr>
        <w:t>р</w:t>
      </w:r>
      <w:r w:rsidRPr="006D144C">
        <w:rPr>
          <w:sz w:val="24"/>
          <w:szCs w:val="24"/>
        </w:rPr>
        <w:t xml:space="preserve">ской области от  21.02.2023 г. № 25              </w:t>
      </w:r>
    </w:p>
    <w:p w:rsidR="006D144C" w:rsidRPr="006D144C" w:rsidRDefault="006D144C" w:rsidP="006D144C">
      <w:pPr>
        <w:spacing w:line="360" w:lineRule="auto"/>
        <w:ind w:firstLine="284"/>
        <w:jc w:val="both"/>
        <w:rPr>
          <w:sz w:val="24"/>
          <w:szCs w:val="24"/>
        </w:rPr>
      </w:pPr>
      <w:r w:rsidRPr="006D144C">
        <w:rPr>
          <w:sz w:val="24"/>
          <w:szCs w:val="24"/>
        </w:rPr>
        <w:t xml:space="preserve">        В целях реализации Федерального закона от 27.07.2010г. № 210-ФЗ «Об организации предоставления государственных и муниципальных услуг»,</w:t>
      </w:r>
      <w:r w:rsidRPr="006D144C">
        <w:rPr>
          <w:bCs/>
          <w:color w:val="333333"/>
          <w:kern w:val="36"/>
          <w:sz w:val="24"/>
          <w:szCs w:val="24"/>
        </w:rPr>
        <w:t xml:space="preserve"> </w:t>
      </w:r>
      <w:r w:rsidRPr="006D144C">
        <w:rPr>
          <w:sz w:val="24"/>
          <w:szCs w:val="24"/>
        </w:rPr>
        <w:t xml:space="preserve"> в целях приведения муниципальных правовых актов муниципального района Большеглуши</w:t>
      </w:r>
      <w:r w:rsidRPr="006D144C">
        <w:rPr>
          <w:sz w:val="24"/>
          <w:szCs w:val="24"/>
        </w:rPr>
        <w:t>ц</w:t>
      </w:r>
      <w:r w:rsidRPr="006D144C">
        <w:rPr>
          <w:sz w:val="24"/>
          <w:szCs w:val="24"/>
        </w:rPr>
        <w:t>кий Самарской области в соответствие с действующим законодательством, администр</w:t>
      </w:r>
      <w:r w:rsidRPr="006D144C">
        <w:rPr>
          <w:sz w:val="24"/>
          <w:szCs w:val="24"/>
        </w:rPr>
        <w:t>а</w:t>
      </w:r>
      <w:r w:rsidRPr="006D144C">
        <w:rPr>
          <w:sz w:val="24"/>
          <w:szCs w:val="24"/>
        </w:rPr>
        <w:t>ция сельского поселения Мокша муниципального района Большеглушицкий Сама</w:t>
      </w:r>
      <w:r w:rsidRPr="006D144C">
        <w:rPr>
          <w:sz w:val="24"/>
          <w:szCs w:val="24"/>
        </w:rPr>
        <w:t>р</w:t>
      </w:r>
      <w:r w:rsidRPr="006D144C">
        <w:rPr>
          <w:sz w:val="24"/>
          <w:szCs w:val="24"/>
        </w:rPr>
        <w:t>ской области</w:t>
      </w:r>
    </w:p>
    <w:p w:rsidR="006D144C" w:rsidRPr="006D144C" w:rsidRDefault="006D144C" w:rsidP="006D144C">
      <w:pPr>
        <w:spacing w:line="360" w:lineRule="auto"/>
        <w:jc w:val="center"/>
        <w:rPr>
          <w:sz w:val="24"/>
          <w:szCs w:val="24"/>
        </w:rPr>
      </w:pPr>
      <w:r w:rsidRPr="006D144C">
        <w:rPr>
          <w:sz w:val="24"/>
          <w:szCs w:val="24"/>
        </w:rPr>
        <w:t>ПОСТАНОВЛЯЕТ:</w:t>
      </w:r>
    </w:p>
    <w:p w:rsidR="006D144C" w:rsidRPr="006D144C" w:rsidRDefault="006D144C" w:rsidP="006D144C">
      <w:pPr>
        <w:spacing w:line="360" w:lineRule="auto"/>
        <w:ind w:firstLine="284"/>
        <w:jc w:val="both"/>
        <w:rPr>
          <w:sz w:val="24"/>
          <w:szCs w:val="24"/>
        </w:rPr>
      </w:pPr>
      <w:r w:rsidRPr="006D144C">
        <w:rPr>
          <w:sz w:val="24"/>
          <w:szCs w:val="24"/>
        </w:rPr>
        <w:t xml:space="preserve">     1. Внести в Административный регламент предоставления муниципальной услуги «Подготовка и утверждение документации по планировке территории», утвержденный постановлением администрации сельского поселения Мокша мун</w:t>
      </w:r>
      <w:r w:rsidRPr="006D144C">
        <w:rPr>
          <w:sz w:val="24"/>
          <w:szCs w:val="24"/>
        </w:rPr>
        <w:t>и</w:t>
      </w:r>
      <w:r w:rsidRPr="006D144C">
        <w:rPr>
          <w:sz w:val="24"/>
          <w:szCs w:val="24"/>
        </w:rPr>
        <w:t>ципального района Большеглушицкий Самарской области от 21.02.2023г. № 25 (В</w:t>
      </w:r>
      <w:r w:rsidRPr="006D144C">
        <w:rPr>
          <w:sz w:val="24"/>
          <w:szCs w:val="24"/>
        </w:rPr>
        <w:t>е</w:t>
      </w:r>
      <w:r w:rsidRPr="006D144C">
        <w:rPr>
          <w:sz w:val="24"/>
          <w:szCs w:val="24"/>
        </w:rPr>
        <w:t>сти сельского поселения Мокша, 2023, 22 февраля № 8(510)), следующие изм</w:t>
      </w:r>
      <w:r w:rsidRPr="006D144C">
        <w:rPr>
          <w:sz w:val="24"/>
          <w:szCs w:val="24"/>
        </w:rPr>
        <w:t>е</w:t>
      </w:r>
      <w:r w:rsidRPr="006D144C">
        <w:rPr>
          <w:sz w:val="24"/>
          <w:szCs w:val="24"/>
        </w:rPr>
        <w:t>нения:</w:t>
      </w:r>
    </w:p>
    <w:p w:rsidR="006D144C" w:rsidRPr="006D144C" w:rsidRDefault="006D144C" w:rsidP="006D144C">
      <w:pPr>
        <w:spacing w:line="360" w:lineRule="auto"/>
        <w:ind w:firstLine="284"/>
        <w:jc w:val="both"/>
        <w:rPr>
          <w:sz w:val="24"/>
          <w:szCs w:val="24"/>
        </w:rPr>
      </w:pPr>
      <w:r w:rsidRPr="006D144C">
        <w:rPr>
          <w:sz w:val="24"/>
          <w:szCs w:val="24"/>
        </w:rPr>
        <w:t xml:space="preserve">         - подпункт «1» пункта 2.6.2 исключить;</w:t>
      </w:r>
    </w:p>
    <w:p w:rsidR="006D144C" w:rsidRPr="006D144C" w:rsidRDefault="006D144C" w:rsidP="006D144C">
      <w:pPr>
        <w:ind w:firstLine="284"/>
        <w:jc w:val="both"/>
        <w:rPr>
          <w:sz w:val="24"/>
          <w:szCs w:val="24"/>
        </w:rPr>
      </w:pPr>
      <w:r w:rsidRPr="006D144C">
        <w:rPr>
          <w:sz w:val="24"/>
          <w:szCs w:val="24"/>
        </w:rPr>
        <w:t xml:space="preserve">        -  пункт 2.7.1 дополнить подпунктом «6» следующего содержания:</w:t>
      </w:r>
    </w:p>
    <w:p w:rsidR="006D144C" w:rsidRPr="006D144C" w:rsidRDefault="006D144C" w:rsidP="006D144C">
      <w:pPr>
        <w:ind w:firstLine="284"/>
        <w:jc w:val="both"/>
        <w:rPr>
          <w:sz w:val="24"/>
          <w:szCs w:val="24"/>
        </w:rPr>
      </w:pPr>
      <w:r w:rsidRPr="006D144C">
        <w:rPr>
          <w:sz w:val="24"/>
          <w:szCs w:val="24"/>
        </w:rPr>
        <w:t xml:space="preserve">     «6)</w:t>
      </w:r>
      <w:r w:rsidRPr="006D144C">
        <w:rPr>
          <w:bCs/>
          <w:sz w:val="24"/>
          <w:szCs w:val="24"/>
        </w:rPr>
        <w:t xml:space="preserve"> </w:t>
      </w:r>
      <w:r w:rsidRPr="006D144C">
        <w:rPr>
          <w:sz w:val="24"/>
          <w:szCs w:val="24"/>
        </w:rPr>
        <w:t>правоустанавливающие документы на объект капитального строител</w:t>
      </w:r>
      <w:r w:rsidRPr="006D144C">
        <w:rPr>
          <w:sz w:val="24"/>
          <w:szCs w:val="24"/>
        </w:rPr>
        <w:t>ь</w:t>
      </w:r>
      <w:r w:rsidRPr="006D144C">
        <w:rPr>
          <w:sz w:val="24"/>
          <w:szCs w:val="24"/>
        </w:rPr>
        <w:t>ства, права на который не зарегистрированы в Едином государственном реестре недв</w:t>
      </w:r>
      <w:r w:rsidRPr="006D144C">
        <w:rPr>
          <w:sz w:val="24"/>
          <w:szCs w:val="24"/>
        </w:rPr>
        <w:t>и</w:t>
      </w:r>
      <w:r w:rsidRPr="006D144C">
        <w:rPr>
          <w:sz w:val="24"/>
          <w:szCs w:val="24"/>
        </w:rPr>
        <w:t>жимости</w:t>
      </w:r>
      <w:r w:rsidRPr="006D144C">
        <w:rPr>
          <w:bCs/>
          <w:sz w:val="24"/>
          <w:szCs w:val="24"/>
        </w:rPr>
        <w:t xml:space="preserve">».  </w:t>
      </w:r>
    </w:p>
    <w:p w:rsidR="006D144C" w:rsidRPr="006D144C" w:rsidRDefault="006D144C" w:rsidP="006D144C">
      <w:pPr>
        <w:spacing w:line="360" w:lineRule="auto"/>
        <w:ind w:firstLine="709"/>
        <w:jc w:val="both"/>
        <w:rPr>
          <w:sz w:val="24"/>
          <w:szCs w:val="24"/>
        </w:rPr>
      </w:pPr>
      <w:r w:rsidRPr="006D144C">
        <w:rPr>
          <w:sz w:val="24"/>
          <w:szCs w:val="24"/>
        </w:rPr>
        <w:t>2. Опубликовать настоящее постановление в газете «Вести сельского посел</w:t>
      </w:r>
      <w:r w:rsidRPr="006D144C">
        <w:rPr>
          <w:sz w:val="24"/>
          <w:szCs w:val="24"/>
        </w:rPr>
        <w:t>е</w:t>
      </w:r>
      <w:r w:rsidRPr="006D144C">
        <w:rPr>
          <w:sz w:val="24"/>
          <w:szCs w:val="24"/>
        </w:rPr>
        <w:t>ния Мокша» и  разместить  на официальном сайте администрации сельского посел</w:t>
      </w:r>
      <w:r w:rsidRPr="006D144C">
        <w:rPr>
          <w:sz w:val="24"/>
          <w:szCs w:val="24"/>
        </w:rPr>
        <w:t>е</w:t>
      </w:r>
      <w:r w:rsidRPr="006D144C">
        <w:rPr>
          <w:sz w:val="24"/>
          <w:szCs w:val="24"/>
        </w:rPr>
        <w:t>ния Мокша муниципального района Большеглушицкий Самарской области в сети Интернет.</w:t>
      </w:r>
    </w:p>
    <w:p w:rsidR="006D144C" w:rsidRPr="006D144C" w:rsidRDefault="006D144C" w:rsidP="006D144C">
      <w:pPr>
        <w:suppressAutoHyphens/>
        <w:spacing w:line="360" w:lineRule="auto"/>
        <w:ind w:firstLine="709"/>
        <w:jc w:val="both"/>
        <w:rPr>
          <w:sz w:val="24"/>
          <w:szCs w:val="24"/>
        </w:rPr>
      </w:pPr>
      <w:r w:rsidRPr="006D144C">
        <w:rPr>
          <w:sz w:val="24"/>
          <w:szCs w:val="24"/>
        </w:rPr>
        <w:t>3. Настоящее постановление вступает в силу после его официального опубликования.</w:t>
      </w:r>
    </w:p>
    <w:p w:rsidR="006D144C" w:rsidRPr="006D144C" w:rsidRDefault="006D144C" w:rsidP="006D144C">
      <w:pPr>
        <w:jc w:val="both"/>
        <w:rPr>
          <w:sz w:val="24"/>
          <w:szCs w:val="24"/>
        </w:rPr>
      </w:pPr>
      <w:r w:rsidRPr="006D144C">
        <w:rPr>
          <w:sz w:val="24"/>
          <w:szCs w:val="24"/>
        </w:rPr>
        <w:lastRenderedPageBreak/>
        <w:t xml:space="preserve"> </w:t>
      </w:r>
      <w:proofErr w:type="spellStart"/>
      <w:r w:rsidRPr="006D144C">
        <w:rPr>
          <w:sz w:val="24"/>
          <w:szCs w:val="24"/>
        </w:rPr>
        <w:t>И.о</w:t>
      </w:r>
      <w:proofErr w:type="gramStart"/>
      <w:r w:rsidRPr="006D144C">
        <w:rPr>
          <w:sz w:val="24"/>
          <w:szCs w:val="24"/>
        </w:rPr>
        <w:t>.г</w:t>
      </w:r>
      <w:proofErr w:type="gramEnd"/>
      <w:r w:rsidRPr="006D144C">
        <w:rPr>
          <w:sz w:val="24"/>
          <w:szCs w:val="24"/>
        </w:rPr>
        <w:t>лавы</w:t>
      </w:r>
      <w:proofErr w:type="spellEnd"/>
      <w:r w:rsidRPr="006D144C">
        <w:rPr>
          <w:sz w:val="24"/>
          <w:szCs w:val="24"/>
        </w:rPr>
        <w:t xml:space="preserve"> сельского поселения Мокша</w:t>
      </w:r>
    </w:p>
    <w:p w:rsidR="006D144C" w:rsidRPr="006D144C" w:rsidRDefault="006D144C" w:rsidP="006D144C">
      <w:pPr>
        <w:jc w:val="both"/>
        <w:rPr>
          <w:sz w:val="24"/>
          <w:szCs w:val="24"/>
        </w:rPr>
      </w:pPr>
      <w:r w:rsidRPr="006D144C">
        <w:rPr>
          <w:sz w:val="24"/>
          <w:szCs w:val="24"/>
        </w:rPr>
        <w:t xml:space="preserve">Муниципального района Большеглушицкий </w:t>
      </w:r>
    </w:p>
    <w:p w:rsidR="006D144C" w:rsidRPr="006D144C" w:rsidRDefault="006D144C" w:rsidP="006D144C">
      <w:pPr>
        <w:jc w:val="both"/>
        <w:rPr>
          <w:sz w:val="24"/>
          <w:szCs w:val="24"/>
        </w:rPr>
      </w:pPr>
      <w:r w:rsidRPr="006D144C">
        <w:rPr>
          <w:sz w:val="24"/>
          <w:szCs w:val="24"/>
        </w:rPr>
        <w:t xml:space="preserve">Самарской области                                                                                       </w:t>
      </w:r>
      <w:proofErr w:type="spellStart"/>
      <w:r w:rsidRPr="006D144C">
        <w:rPr>
          <w:sz w:val="24"/>
          <w:szCs w:val="24"/>
        </w:rPr>
        <w:t>Н.Н.Панова</w:t>
      </w:r>
      <w:proofErr w:type="spellEnd"/>
    </w:p>
    <w:p w:rsidR="001E55E6" w:rsidRPr="006D144C" w:rsidRDefault="001E55E6" w:rsidP="000D5EA7">
      <w:pPr>
        <w:pStyle w:val="aff4"/>
        <w:jc w:val="center"/>
        <w:rPr>
          <w:rFonts w:ascii="Times New Roman" w:hAnsi="Times New Roman"/>
          <w:u w:val="single"/>
        </w:rPr>
      </w:pPr>
    </w:p>
    <w:p w:rsidR="001E55E6" w:rsidRDefault="001E55E6" w:rsidP="001E55E6">
      <w:pPr>
        <w:jc w:val="both"/>
        <w:rPr>
          <w:sz w:val="28"/>
        </w:rPr>
      </w:pPr>
      <w:r>
        <w:rPr>
          <w:sz w:val="28"/>
        </w:rPr>
        <w:t xml:space="preserve">                                                                      </w:t>
      </w:r>
    </w:p>
    <w:tbl>
      <w:tblPr>
        <w:tblW w:w="0" w:type="auto"/>
        <w:tblLook w:val="04A0" w:firstRow="1" w:lastRow="0" w:firstColumn="1" w:lastColumn="0" w:noHBand="0" w:noVBand="1"/>
      </w:tblPr>
      <w:tblGrid>
        <w:gridCol w:w="5210"/>
        <w:gridCol w:w="5211"/>
      </w:tblGrid>
      <w:tr w:rsidR="006D144C" w:rsidRPr="00780412" w:rsidTr="00F66C14">
        <w:tc>
          <w:tcPr>
            <w:tcW w:w="5210" w:type="dxa"/>
            <w:shd w:val="clear" w:color="auto" w:fill="auto"/>
          </w:tcPr>
          <w:p w:rsidR="006D144C" w:rsidRPr="006D144C" w:rsidRDefault="006D144C" w:rsidP="006D144C">
            <w:pPr>
              <w:jc w:val="center"/>
              <w:rPr>
                <w:b/>
                <w:sz w:val="24"/>
                <w:szCs w:val="24"/>
              </w:rPr>
            </w:pPr>
            <w:r w:rsidRPr="006D144C">
              <w:rPr>
                <w:b/>
                <w:sz w:val="24"/>
                <w:szCs w:val="24"/>
              </w:rPr>
              <w:t>РОССИЙСКАЯ ФЕДЕРАЦИЯ</w:t>
            </w:r>
          </w:p>
          <w:p w:rsidR="006D144C" w:rsidRPr="006D144C" w:rsidRDefault="006D144C" w:rsidP="006D144C">
            <w:pPr>
              <w:jc w:val="center"/>
              <w:rPr>
                <w:b/>
                <w:sz w:val="24"/>
                <w:szCs w:val="24"/>
              </w:rPr>
            </w:pPr>
            <w:r w:rsidRPr="006D144C">
              <w:rPr>
                <w:b/>
                <w:sz w:val="24"/>
                <w:szCs w:val="24"/>
              </w:rPr>
              <w:t>МУНИЦИПАЛЬНОЕ УЧРЕЖДЕНИЕ</w:t>
            </w:r>
          </w:p>
          <w:p w:rsidR="006D144C" w:rsidRPr="006D144C" w:rsidRDefault="006D144C" w:rsidP="006D144C">
            <w:pPr>
              <w:jc w:val="center"/>
              <w:rPr>
                <w:b/>
                <w:sz w:val="24"/>
                <w:szCs w:val="24"/>
              </w:rPr>
            </w:pPr>
            <w:r w:rsidRPr="006D144C">
              <w:rPr>
                <w:b/>
                <w:sz w:val="24"/>
                <w:szCs w:val="24"/>
              </w:rPr>
              <w:t>АДМИНИСТРАЦИЯ</w:t>
            </w:r>
          </w:p>
          <w:p w:rsidR="006D144C" w:rsidRPr="006D144C" w:rsidRDefault="006D144C" w:rsidP="006D144C">
            <w:pPr>
              <w:jc w:val="center"/>
              <w:rPr>
                <w:b/>
                <w:sz w:val="24"/>
                <w:szCs w:val="24"/>
              </w:rPr>
            </w:pPr>
            <w:r w:rsidRPr="006D144C">
              <w:rPr>
                <w:b/>
                <w:sz w:val="24"/>
                <w:szCs w:val="24"/>
              </w:rPr>
              <w:t>СЕЛЬСКОГО ПОСЕЛЕНИЯ</w:t>
            </w:r>
          </w:p>
          <w:p w:rsidR="006D144C" w:rsidRPr="006D144C" w:rsidRDefault="006D144C" w:rsidP="006D144C">
            <w:pPr>
              <w:jc w:val="center"/>
              <w:rPr>
                <w:b/>
                <w:sz w:val="24"/>
                <w:szCs w:val="24"/>
              </w:rPr>
            </w:pPr>
            <w:r w:rsidRPr="006D144C">
              <w:rPr>
                <w:b/>
                <w:sz w:val="24"/>
                <w:szCs w:val="24"/>
              </w:rPr>
              <w:t>МОКША</w:t>
            </w:r>
          </w:p>
          <w:p w:rsidR="006D144C" w:rsidRPr="006D144C" w:rsidRDefault="006D144C" w:rsidP="006D144C">
            <w:pPr>
              <w:jc w:val="center"/>
              <w:rPr>
                <w:b/>
                <w:sz w:val="24"/>
                <w:szCs w:val="24"/>
              </w:rPr>
            </w:pPr>
            <w:r w:rsidRPr="006D144C">
              <w:rPr>
                <w:b/>
                <w:sz w:val="24"/>
                <w:szCs w:val="24"/>
              </w:rPr>
              <w:t>МУНИЦИПАЛЬНОГО РАЙОНА</w:t>
            </w:r>
          </w:p>
          <w:p w:rsidR="006D144C" w:rsidRPr="006D144C" w:rsidRDefault="006D144C" w:rsidP="006D144C">
            <w:pPr>
              <w:jc w:val="center"/>
              <w:rPr>
                <w:b/>
                <w:sz w:val="24"/>
                <w:szCs w:val="24"/>
              </w:rPr>
            </w:pPr>
            <w:r w:rsidRPr="006D144C">
              <w:rPr>
                <w:b/>
                <w:sz w:val="24"/>
                <w:szCs w:val="24"/>
              </w:rPr>
              <w:t>БОЛЬШЕГЛУШИЦКИЙ</w:t>
            </w:r>
          </w:p>
          <w:p w:rsidR="006D144C" w:rsidRPr="006D144C" w:rsidRDefault="006D144C" w:rsidP="006D144C">
            <w:pPr>
              <w:jc w:val="center"/>
              <w:rPr>
                <w:b/>
                <w:sz w:val="24"/>
                <w:szCs w:val="24"/>
              </w:rPr>
            </w:pPr>
            <w:r w:rsidRPr="006D144C">
              <w:rPr>
                <w:b/>
                <w:sz w:val="24"/>
                <w:szCs w:val="24"/>
              </w:rPr>
              <w:t>САМАРСКОЙ ОБЛАСТИ</w:t>
            </w:r>
          </w:p>
          <w:p w:rsidR="006D144C" w:rsidRPr="006D144C" w:rsidRDefault="006D144C" w:rsidP="006D144C">
            <w:pPr>
              <w:jc w:val="center"/>
              <w:rPr>
                <w:b/>
                <w:sz w:val="24"/>
                <w:szCs w:val="24"/>
              </w:rPr>
            </w:pPr>
            <w:r w:rsidRPr="006D144C">
              <w:rPr>
                <w:b/>
                <w:sz w:val="24"/>
                <w:szCs w:val="24"/>
              </w:rPr>
              <w:t>ПОСТАНОВЛЕНИЕ</w:t>
            </w:r>
          </w:p>
          <w:p w:rsidR="006D144C" w:rsidRPr="006D144C" w:rsidRDefault="006D144C" w:rsidP="006D144C">
            <w:pPr>
              <w:jc w:val="center"/>
              <w:rPr>
                <w:sz w:val="24"/>
                <w:szCs w:val="24"/>
              </w:rPr>
            </w:pPr>
          </w:p>
          <w:p w:rsidR="006D144C" w:rsidRPr="006D144C" w:rsidRDefault="006D144C" w:rsidP="006D144C">
            <w:pPr>
              <w:jc w:val="center"/>
              <w:rPr>
                <w:sz w:val="24"/>
                <w:szCs w:val="24"/>
                <w:u w:val="single"/>
              </w:rPr>
            </w:pPr>
            <w:r w:rsidRPr="006D144C">
              <w:rPr>
                <w:sz w:val="24"/>
                <w:szCs w:val="24"/>
              </w:rPr>
              <w:t>от 05 декабря  2023г. №106</w:t>
            </w:r>
          </w:p>
          <w:p w:rsidR="006D144C" w:rsidRPr="00780412" w:rsidRDefault="006D144C" w:rsidP="00F66C14">
            <w:pPr>
              <w:rPr>
                <w:b/>
              </w:rPr>
            </w:pPr>
          </w:p>
        </w:tc>
        <w:tc>
          <w:tcPr>
            <w:tcW w:w="5211" w:type="dxa"/>
            <w:shd w:val="clear" w:color="auto" w:fill="auto"/>
          </w:tcPr>
          <w:p w:rsidR="006D144C" w:rsidRPr="004C754D" w:rsidRDefault="006D144C" w:rsidP="00F66C14">
            <w:pPr>
              <w:jc w:val="center"/>
            </w:pPr>
          </w:p>
        </w:tc>
      </w:tr>
    </w:tbl>
    <w:p w:rsidR="006D144C" w:rsidRPr="006D144C" w:rsidRDefault="006D144C" w:rsidP="006D144C">
      <w:pPr>
        <w:jc w:val="both"/>
        <w:rPr>
          <w:b/>
          <w:sz w:val="24"/>
          <w:szCs w:val="24"/>
        </w:rPr>
      </w:pPr>
      <w:r>
        <w:rPr>
          <w:b/>
          <w:sz w:val="28"/>
          <w:szCs w:val="28"/>
        </w:rPr>
        <w:t xml:space="preserve">     </w:t>
      </w:r>
    </w:p>
    <w:p w:rsidR="006D144C" w:rsidRPr="006D144C" w:rsidRDefault="006D144C" w:rsidP="006D144C">
      <w:pPr>
        <w:spacing w:line="360" w:lineRule="auto"/>
        <w:jc w:val="both"/>
        <w:rPr>
          <w:sz w:val="24"/>
          <w:szCs w:val="24"/>
        </w:rPr>
      </w:pPr>
      <w:r w:rsidRPr="006D144C">
        <w:rPr>
          <w:sz w:val="24"/>
          <w:szCs w:val="24"/>
        </w:rPr>
        <w:t xml:space="preserve">         О внесении изменений в Административный регламент предоставления администрацией сельского поселения  Мокша муниципального района Большеглуши</w:t>
      </w:r>
      <w:r w:rsidRPr="006D144C">
        <w:rPr>
          <w:sz w:val="24"/>
          <w:szCs w:val="24"/>
        </w:rPr>
        <w:t>ц</w:t>
      </w:r>
      <w:r w:rsidRPr="006D144C">
        <w:rPr>
          <w:sz w:val="24"/>
          <w:szCs w:val="24"/>
        </w:rPr>
        <w:t>кий Самарской области муниципальной услуги «Выдача разрешений (продление, переоформление) на право организации розничного рынка</w:t>
      </w:r>
      <w:r w:rsidRPr="006D144C">
        <w:rPr>
          <w:b/>
          <w:sz w:val="24"/>
          <w:szCs w:val="24"/>
        </w:rPr>
        <w:t>»</w:t>
      </w:r>
      <w:r w:rsidRPr="006D144C">
        <w:rPr>
          <w:sz w:val="24"/>
          <w:szCs w:val="24"/>
        </w:rPr>
        <w:t xml:space="preserve"> утвержденный пост</w:t>
      </w:r>
      <w:r w:rsidRPr="006D144C">
        <w:rPr>
          <w:sz w:val="24"/>
          <w:szCs w:val="24"/>
        </w:rPr>
        <w:t>а</w:t>
      </w:r>
      <w:r w:rsidRPr="006D144C">
        <w:rPr>
          <w:sz w:val="24"/>
          <w:szCs w:val="24"/>
        </w:rPr>
        <w:t>новлением администрации сельского поселения Мокша муниципального района Большеглуши</w:t>
      </w:r>
      <w:r w:rsidRPr="006D144C">
        <w:rPr>
          <w:sz w:val="24"/>
          <w:szCs w:val="24"/>
        </w:rPr>
        <w:t>ц</w:t>
      </w:r>
      <w:r w:rsidRPr="006D144C">
        <w:rPr>
          <w:sz w:val="24"/>
          <w:szCs w:val="24"/>
        </w:rPr>
        <w:t xml:space="preserve">кий Самарской области от  06.12.2016 № 58 </w:t>
      </w:r>
    </w:p>
    <w:p w:rsidR="006D144C" w:rsidRPr="006D144C" w:rsidRDefault="006D144C" w:rsidP="006D144C">
      <w:pPr>
        <w:spacing w:line="360" w:lineRule="auto"/>
        <w:ind w:firstLine="709"/>
        <w:jc w:val="both"/>
        <w:rPr>
          <w:sz w:val="24"/>
          <w:szCs w:val="24"/>
        </w:rPr>
      </w:pPr>
    </w:p>
    <w:p w:rsidR="006D144C" w:rsidRPr="006D144C" w:rsidRDefault="006D144C" w:rsidP="006D144C">
      <w:pPr>
        <w:spacing w:line="360" w:lineRule="auto"/>
        <w:ind w:firstLine="709"/>
        <w:jc w:val="both"/>
        <w:rPr>
          <w:sz w:val="24"/>
          <w:szCs w:val="24"/>
        </w:rPr>
      </w:pPr>
      <w:proofErr w:type="gramStart"/>
      <w:r w:rsidRPr="006D144C">
        <w:rPr>
          <w:sz w:val="24"/>
          <w:szCs w:val="24"/>
        </w:rPr>
        <w:t>В соответствии с Федеральным законом от 27.07.2010 г. № 210-ФЗ «Об организации предоставления государственных и муниципальных услуг», Постановлен</w:t>
      </w:r>
      <w:r w:rsidRPr="006D144C">
        <w:rPr>
          <w:sz w:val="24"/>
          <w:szCs w:val="24"/>
        </w:rPr>
        <w:t>и</w:t>
      </w:r>
      <w:r w:rsidRPr="006D144C">
        <w:rPr>
          <w:sz w:val="24"/>
          <w:szCs w:val="24"/>
        </w:rPr>
        <w:t>ем Правительства Самарской области от 27.03.2015 № 149 «Об утверждении Тип</w:t>
      </w:r>
      <w:r w:rsidRPr="006D144C">
        <w:rPr>
          <w:sz w:val="24"/>
          <w:szCs w:val="24"/>
        </w:rPr>
        <w:t>о</w:t>
      </w:r>
      <w:r w:rsidRPr="006D144C">
        <w:rPr>
          <w:sz w:val="24"/>
          <w:szCs w:val="24"/>
        </w:rPr>
        <w:t>вого перечня муниципальных услуг, предоставляемых органами местного сам</w:t>
      </w:r>
      <w:r w:rsidRPr="006D144C">
        <w:rPr>
          <w:sz w:val="24"/>
          <w:szCs w:val="24"/>
        </w:rPr>
        <w:t>о</w:t>
      </w:r>
      <w:r w:rsidRPr="006D144C">
        <w:rPr>
          <w:sz w:val="24"/>
          <w:szCs w:val="24"/>
        </w:rPr>
        <w:t>управления муниципальных образований Самарской области, и внесении изменений в отдельные постановления Правительства Самарской области», постановлением администрации сельского поселения Мокша муниципального района Большеглушицкий Самарской области   от 07.12.2022 г. № 77</w:t>
      </w:r>
      <w:proofErr w:type="gramEnd"/>
      <w:r w:rsidRPr="006D144C">
        <w:rPr>
          <w:sz w:val="24"/>
          <w:szCs w:val="24"/>
        </w:rPr>
        <w:t xml:space="preserve"> «Об утверждении Порядка разработки и утверждения административных регламентов предоставления муниц</w:t>
      </w:r>
      <w:r w:rsidRPr="006D144C">
        <w:rPr>
          <w:sz w:val="24"/>
          <w:szCs w:val="24"/>
        </w:rPr>
        <w:t>и</w:t>
      </w:r>
      <w:r w:rsidRPr="006D144C">
        <w:rPr>
          <w:sz w:val="24"/>
          <w:szCs w:val="24"/>
        </w:rPr>
        <w:t>пальных услуг администрацией сельского поселения Мокша муниципального рай</w:t>
      </w:r>
      <w:r w:rsidRPr="006D144C">
        <w:rPr>
          <w:sz w:val="24"/>
          <w:szCs w:val="24"/>
        </w:rPr>
        <w:t>о</w:t>
      </w:r>
      <w:r w:rsidRPr="006D144C">
        <w:rPr>
          <w:sz w:val="24"/>
          <w:szCs w:val="24"/>
        </w:rPr>
        <w:t xml:space="preserve">на Большеглушицкий Самарской области», </w:t>
      </w:r>
      <w:proofErr w:type="gramStart"/>
      <w:r w:rsidRPr="006D144C">
        <w:rPr>
          <w:sz w:val="24"/>
          <w:szCs w:val="24"/>
        </w:rPr>
        <w:t>руководствуясь Уставом сельского пос</w:t>
      </w:r>
      <w:r w:rsidRPr="006D144C">
        <w:rPr>
          <w:sz w:val="24"/>
          <w:szCs w:val="24"/>
        </w:rPr>
        <w:t>е</w:t>
      </w:r>
      <w:r w:rsidRPr="006D144C">
        <w:rPr>
          <w:sz w:val="24"/>
          <w:szCs w:val="24"/>
        </w:rPr>
        <w:t>ления Мокша муниципального района</w:t>
      </w:r>
      <w:proofErr w:type="gramEnd"/>
      <w:r w:rsidRPr="006D144C">
        <w:rPr>
          <w:sz w:val="24"/>
          <w:szCs w:val="24"/>
        </w:rPr>
        <w:t xml:space="preserve"> Большеглушицкий Самарской области, адм</w:t>
      </w:r>
      <w:r w:rsidRPr="006D144C">
        <w:rPr>
          <w:sz w:val="24"/>
          <w:szCs w:val="24"/>
        </w:rPr>
        <w:t>и</w:t>
      </w:r>
      <w:r w:rsidRPr="006D144C">
        <w:rPr>
          <w:sz w:val="24"/>
          <w:szCs w:val="24"/>
        </w:rPr>
        <w:t>нистрация сельского поселения Мокша муниципального района Большеглушицкий Самарской области</w:t>
      </w:r>
    </w:p>
    <w:p w:rsidR="006D144C" w:rsidRPr="006D144C" w:rsidRDefault="006D144C" w:rsidP="006D144C">
      <w:pPr>
        <w:spacing w:line="360" w:lineRule="auto"/>
        <w:jc w:val="both"/>
        <w:rPr>
          <w:sz w:val="24"/>
          <w:szCs w:val="24"/>
        </w:rPr>
      </w:pPr>
    </w:p>
    <w:p w:rsidR="006D144C" w:rsidRPr="006D144C" w:rsidRDefault="006D144C" w:rsidP="006D144C">
      <w:pPr>
        <w:spacing w:line="360" w:lineRule="auto"/>
        <w:jc w:val="center"/>
        <w:rPr>
          <w:sz w:val="24"/>
          <w:szCs w:val="24"/>
        </w:rPr>
      </w:pPr>
    </w:p>
    <w:p w:rsidR="006D144C" w:rsidRPr="006D144C" w:rsidRDefault="006D144C" w:rsidP="006D144C">
      <w:pPr>
        <w:spacing w:line="360" w:lineRule="auto"/>
        <w:jc w:val="center"/>
        <w:rPr>
          <w:sz w:val="24"/>
          <w:szCs w:val="24"/>
        </w:rPr>
      </w:pPr>
      <w:r w:rsidRPr="006D144C">
        <w:rPr>
          <w:sz w:val="24"/>
          <w:szCs w:val="24"/>
        </w:rPr>
        <w:t>ПОСТАНОВЛЯЕТ:</w:t>
      </w:r>
    </w:p>
    <w:p w:rsidR="006D144C" w:rsidRPr="006D144C" w:rsidRDefault="006D144C" w:rsidP="006D144C">
      <w:pPr>
        <w:spacing w:line="360" w:lineRule="auto"/>
        <w:jc w:val="both"/>
        <w:rPr>
          <w:sz w:val="24"/>
          <w:szCs w:val="24"/>
        </w:rPr>
      </w:pPr>
      <w:r w:rsidRPr="006D144C">
        <w:rPr>
          <w:sz w:val="24"/>
          <w:szCs w:val="24"/>
        </w:rPr>
        <w:t xml:space="preserve">     1. </w:t>
      </w:r>
      <w:proofErr w:type="gramStart"/>
      <w:r w:rsidRPr="006D144C">
        <w:rPr>
          <w:sz w:val="24"/>
          <w:szCs w:val="24"/>
        </w:rPr>
        <w:t>Внести в Административный регламент предоставления администрацией сел</w:t>
      </w:r>
      <w:r w:rsidRPr="006D144C">
        <w:rPr>
          <w:sz w:val="24"/>
          <w:szCs w:val="24"/>
        </w:rPr>
        <w:t>ь</w:t>
      </w:r>
      <w:r w:rsidRPr="006D144C">
        <w:rPr>
          <w:sz w:val="24"/>
          <w:szCs w:val="24"/>
        </w:rPr>
        <w:t>ского поселения Мокша муниципального района Большеглушицкий Самарской о</w:t>
      </w:r>
      <w:r w:rsidRPr="006D144C">
        <w:rPr>
          <w:sz w:val="24"/>
          <w:szCs w:val="24"/>
        </w:rPr>
        <w:t>б</w:t>
      </w:r>
      <w:r w:rsidRPr="006D144C">
        <w:rPr>
          <w:sz w:val="24"/>
          <w:szCs w:val="24"/>
        </w:rPr>
        <w:t>ласти муниципальной услуги «Выдача разрешений (продление, пер</w:t>
      </w:r>
      <w:r w:rsidRPr="006D144C">
        <w:rPr>
          <w:sz w:val="24"/>
          <w:szCs w:val="24"/>
        </w:rPr>
        <w:t>е</w:t>
      </w:r>
      <w:r w:rsidRPr="006D144C">
        <w:rPr>
          <w:sz w:val="24"/>
          <w:szCs w:val="24"/>
        </w:rPr>
        <w:t xml:space="preserve">оформление) на право организации розничного </w:t>
      </w:r>
      <w:r w:rsidRPr="006D144C">
        <w:rPr>
          <w:sz w:val="24"/>
          <w:szCs w:val="24"/>
        </w:rPr>
        <w:lastRenderedPageBreak/>
        <w:t>рынка</w:t>
      </w:r>
      <w:r w:rsidRPr="006D144C">
        <w:rPr>
          <w:b/>
          <w:sz w:val="24"/>
          <w:szCs w:val="24"/>
        </w:rPr>
        <w:t>»</w:t>
      </w:r>
      <w:r w:rsidRPr="006D144C">
        <w:rPr>
          <w:sz w:val="24"/>
          <w:szCs w:val="24"/>
        </w:rPr>
        <w:t xml:space="preserve"> утвержденный постановлением администр</w:t>
      </w:r>
      <w:r w:rsidRPr="006D144C">
        <w:rPr>
          <w:sz w:val="24"/>
          <w:szCs w:val="24"/>
        </w:rPr>
        <w:t>а</w:t>
      </w:r>
      <w:r w:rsidRPr="006D144C">
        <w:rPr>
          <w:sz w:val="24"/>
          <w:szCs w:val="24"/>
        </w:rPr>
        <w:t>ции сельского поселения Мокша муниципального района Большеглушицкий Сама</w:t>
      </w:r>
      <w:r w:rsidRPr="006D144C">
        <w:rPr>
          <w:sz w:val="24"/>
          <w:szCs w:val="24"/>
        </w:rPr>
        <w:t>р</w:t>
      </w:r>
      <w:r w:rsidRPr="006D144C">
        <w:rPr>
          <w:sz w:val="24"/>
          <w:szCs w:val="24"/>
        </w:rPr>
        <w:t>ской области от  06.12.2016 № 58, (Вести сельского поселения Мокша, 2016, 37(154), (В</w:t>
      </w:r>
      <w:r w:rsidRPr="006D144C">
        <w:rPr>
          <w:sz w:val="24"/>
          <w:szCs w:val="24"/>
        </w:rPr>
        <w:t>е</w:t>
      </w:r>
      <w:r w:rsidRPr="006D144C">
        <w:rPr>
          <w:sz w:val="24"/>
          <w:szCs w:val="24"/>
        </w:rPr>
        <w:t>сти сельского поселения Мокша, 2017, 24 апреля, № 19(175), (Вести сельского поселения Мокша, 2019</w:t>
      </w:r>
      <w:proofErr w:type="gramEnd"/>
      <w:r w:rsidRPr="006D144C">
        <w:rPr>
          <w:sz w:val="24"/>
          <w:szCs w:val="24"/>
        </w:rPr>
        <w:t>, 31 декабря, № 64(340) (Вести сельского поселения Мо</w:t>
      </w:r>
      <w:r w:rsidRPr="006D144C">
        <w:rPr>
          <w:sz w:val="24"/>
          <w:szCs w:val="24"/>
        </w:rPr>
        <w:t>к</w:t>
      </w:r>
      <w:r w:rsidRPr="006D144C">
        <w:rPr>
          <w:sz w:val="24"/>
          <w:szCs w:val="24"/>
        </w:rPr>
        <w:t>ша2021, 29 апреля № 18(419)), следующее изменение:</w:t>
      </w:r>
    </w:p>
    <w:p w:rsidR="006D144C" w:rsidRPr="006D144C" w:rsidRDefault="006D144C" w:rsidP="006D144C">
      <w:pPr>
        <w:suppressAutoHyphens/>
        <w:ind w:firstLine="567"/>
        <w:jc w:val="both"/>
        <w:rPr>
          <w:sz w:val="24"/>
          <w:szCs w:val="24"/>
        </w:rPr>
      </w:pPr>
      <w:r w:rsidRPr="006D144C">
        <w:rPr>
          <w:sz w:val="24"/>
          <w:szCs w:val="24"/>
        </w:rPr>
        <w:t>1.1.  наименование постановления изложить в следующей редакции:</w:t>
      </w:r>
    </w:p>
    <w:p w:rsidR="006D144C" w:rsidRPr="006D144C" w:rsidRDefault="006D144C" w:rsidP="006D144C">
      <w:pPr>
        <w:ind w:firstLine="567"/>
        <w:jc w:val="both"/>
        <w:rPr>
          <w:sz w:val="24"/>
          <w:szCs w:val="24"/>
        </w:rPr>
      </w:pPr>
      <w:r w:rsidRPr="006D144C">
        <w:rPr>
          <w:sz w:val="24"/>
          <w:szCs w:val="24"/>
        </w:rPr>
        <w:t>«Об утверждении административного регламента предоставления муниципал</w:t>
      </w:r>
      <w:r w:rsidRPr="006D144C">
        <w:rPr>
          <w:sz w:val="24"/>
          <w:szCs w:val="24"/>
        </w:rPr>
        <w:t>ь</w:t>
      </w:r>
      <w:r w:rsidRPr="006D144C">
        <w:rPr>
          <w:sz w:val="24"/>
          <w:szCs w:val="24"/>
        </w:rPr>
        <w:t>ной услуги « Выдача разрешения (дубликата или копии разрешения) на право орг</w:t>
      </w:r>
      <w:r w:rsidRPr="006D144C">
        <w:rPr>
          <w:sz w:val="24"/>
          <w:szCs w:val="24"/>
        </w:rPr>
        <w:t>а</w:t>
      </w:r>
      <w:r w:rsidRPr="006D144C">
        <w:rPr>
          <w:sz w:val="24"/>
          <w:szCs w:val="24"/>
        </w:rPr>
        <w:t>низации розничного рынка »;</w:t>
      </w:r>
    </w:p>
    <w:p w:rsidR="006D144C" w:rsidRPr="006D144C" w:rsidRDefault="006D144C" w:rsidP="006D144C">
      <w:pPr>
        <w:ind w:firstLine="567"/>
        <w:jc w:val="both"/>
        <w:rPr>
          <w:sz w:val="24"/>
          <w:szCs w:val="24"/>
        </w:rPr>
      </w:pPr>
      <w:r w:rsidRPr="006D144C">
        <w:rPr>
          <w:sz w:val="24"/>
          <w:szCs w:val="24"/>
        </w:rPr>
        <w:t>1.2. пункт 1 постановления изложить в следующей редакции:</w:t>
      </w:r>
    </w:p>
    <w:p w:rsidR="006D144C" w:rsidRPr="006D144C" w:rsidRDefault="006D144C" w:rsidP="006D144C">
      <w:pPr>
        <w:ind w:firstLine="567"/>
        <w:jc w:val="both"/>
        <w:rPr>
          <w:sz w:val="24"/>
          <w:szCs w:val="24"/>
        </w:rPr>
      </w:pPr>
      <w:r w:rsidRPr="006D144C">
        <w:rPr>
          <w:sz w:val="24"/>
          <w:szCs w:val="24"/>
        </w:rPr>
        <w:t>«</w:t>
      </w:r>
      <w:r w:rsidRPr="006D144C">
        <w:rPr>
          <w:bCs/>
          <w:sz w:val="24"/>
          <w:szCs w:val="24"/>
        </w:rPr>
        <w:t>1.Утвердить прилагаемый Административный регламент предоставления м</w:t>
      </w:r>
      <w:r w:rsidRPr="006D144C">
        <w:rPr>
          <w:bCs/>
          <w:sz w:val="24"/>
          <w:szCs w:val="24"/>
        </w:rPr>
        <w:t>у</w:t>
      </w:r>
      <w:r w:rsidRPr="006D144C">
        <w:rPr>
          <w:bCs/>
          <w:sz w:val="24"/>
          <w:szCs w:val="24"/>
        </w:rPr>
        <w:t xml:space="preserve">ниципальной услуги </w:t>
      </w:r>
      <w:r w:rsidRPr="006D144C">
        <w:rPr>
          <w:sz w:val="24"/>
          <w:szCs w:val="24"/>
        </w:rPr>
        <w:t xml:space="preserve"> </w:t>
      </w:r>
      <w:r w:rsidRPr="006D144C">
        <w:rPr>
          <w:bCs/>
          <w:sz w:val="24"/>
          <w:szCs w:val="24"/>
        </w:rPr>
        <w:t>«Выдача разрешения (дубликата или копии разрешения) на право организации розничного рынка»;</w:t>
      </w:r>
    </w:p>
    <w:p w:rsidR="006D144C" w:rsidRPr="006D144C" w:rsidRDefault="006D144C" w:rsidP="006D144C">
      <w:pPr>
        <w:ind w:firstLine="567"/>
        <w:jc w:val="both"/>
        <w:rPr>
          <w:sz w:val="24"/>
          <w:szCs w:val="24"/>
        </w:rPr>
      </w:pPr>
      <w:r w:rsidRPr="006D144C">
        <w:rPr>
          <w:sz w:val="24"/>
          <w:szCs w:val="24"/>
        </w:rPr>
        <w:t xml:space="preserve">1.3. гриф приложения к постановлению изложить в следующей редакции: </w:t>
      </w:r>
    </w:p>
    <w:p w:rsidR="006D144C" w:rsidRPr="006D144C" w:rsidRDefault="006D144C" w:rsidP="006D144C">
      <w:pPr>
        <w:shd w:val="clear" w:color="auto" w:fill="FFFFFF"/>
        <w:ind w:left="2268"/>
        <w:jc w:val="right"/>
        <w:rPr>
          <w:color w:val="000000"/>
          <w:sz w:val="24"/>
          <w:szCs w:val="24"/>
        </w:rPr>
      </w:pPr>
      <w:r w:rsidRPr="006D144C">
        <w:rPr>
          <w:sz w:val="24"/>
          <w:szCs w:val="24"/>
        </w:rPr>
        <w:t>«</w:t>
      </w:r>
      <w:r w:rsidRPr="006D144C">
        <w:rPr>
          <w:color w:val="000000"/>
          <w:sz w:val="24"/>
          <w:szCs w:val="24"/>
        </w:rPr>
        <w:t xml:space="preserve">Приложение </w:t>
      </w:r>
    </w:p>
    <w:p w:rsidR="006D144C" w:rsidRPr="006D144C" w:rsidRDefault="006D144C" w:rsidP="006D144C">
      <w:pPr>
        <w:shd w:val="clear" w:color="auto" w:fill="FFFFFF"/>
        <w:ind w:left="2268"/>
        <w:jc w:val="right"/>
        <w:rPr>
          <w:color w:val="000000"/>
          <w:sz w:val="24"/>
          <w:szCs w:val="24"/>
        </w:rPr>
      </w:pPr>
      <w:r w:rsidRPr="006D144C">
        <w:rPr>
          <w:color w:val="000000"/>
          <w:sz w:val="24"/>
          <w:szCs w:val="24"/>
        </w:rPr>
        <w:t>к постановлению администрации</w:t>
      </w:r>
    </w:p>
    <w:p w:rsidR="006D144C" w:rsidRPr="006D144C" w:rsidRDefault="006D144C" w:rsidP="006D144C">
      <w:pPr>
        <w:shd w:val="clear" w:color="auto" w:fill="FFFFFF"/>
        <w:ind w:left="2268"/>
        <w:jc w:val="right"/>
        <w:rPr>
          <w:sz w:val="24"/>
          <w:szCs w:val="24"/>
        </w:rPr>
      </w:pPr>
      <w:r w:rsidRPr="006D144C">
        <w:rPr>
          <w:sz w:val="24"/>
          <w:szCs w:val="24"/>
        </w:rPr>
        <w:t xml:space="preserve"> сельского поселения Мокша</w:t>
      </w:r>
    </w:p>
    <w:p w:rsidR="006D144C" w:rsidRPr="006D144C" w:rsidRDefault="006D144C" w:rsidP="006D144C">
      <w:pPr>
        <w:shd w:val="clear" w:color="auto" w:fill="FFFFFF"/>
        <w:ind w:left="2268"/>
        <w:jc w:val="right"/>
        <w:rPr>
          <w:sz w:val="24"/>
          <w:szCs w:val="24"/>
        </w:rPr>
      </w:pPr>
      <w:r w:rsidRPr="006D144C">
        <w:rPr>
          <w:sz w:val="24"/>
          <w:szCs w:val="24"/>
        </w:rPr>
        <w:t xml:space="preserve">муниципального района Большеглушицкий </w:t>
      </w:r>
    </w:p>
    <w:p w:rsidR="006D144C" w:rsidRPr="006D144C" w:rsidRDefault="006D144C" w:rsidP="006D144C">
      <w:pPr>
        <w:shd w:val="clear" w:color="auto" w:fill="FFFFFF"/>
        <w:ind w:left="2268"/>
        <w:jc w:val="right"/>
        <w:rPr>
          <w:sz w:val="24"/>
          <w:szCs w:val="24"/>
        </w:rPr>
      </w:pPr>
      <w:r w:rsidRPr="006D144C">
        <w:rPr>
          <w:sz w:val="24"/>
          <w:szCs w:val="24"/>
        </w:rPr>
        <w:t xml:space="preserve">Самарской области </w:t>
      </w:r>
      <w:r w:rsidRPr="006D144C">
        <w:rPr>
          <w:color w:val="000000"/>
          <w:sz w:val="24"/>
          <w:szCs w:val="24"/>
        </w:rPr>
        <w:t>«</w:t>
      </w:r>
      <w:r w:rsidRPr="006D144C">
        <w:rPr>
          <w:sz w:val="24"/>
          <w:szCs w:val="24"/>
        </w:rPr>
        <w:t>Об утверждении Административного регламента предоставления</w:t>
      </w:r>
      <w:r w:rsidRPr="006D144C">
        <w:rPr>
          <w:bCs/>
          <w:sz w:val="24"/>
          <w:szCs w:val="24"/>
        </w:rPr>
        <w:t xml:space="preserve"> </w:t>
      </w:r>
      <w:r w:rsidRPr="006D144C">
        <w:rPr>
          <w:sz w:val="24"/>
          <w:szCs w:val="24"/>
        </w:rPr>
        <w:t>муниципальной услуги «Выдача разреш</w:t>
      </w:r>
      <w:r w:rsidRPr="006D144C">
        <w:rPr>
          <w:sz w:val="24"/>
          <w:szCs w:val="24"/>
        </w:rPr>
        <w:t>е</w:t>
      </w:r>
      <w:r w:rsidRPr="006D144C">
        <w:rPr>
          <w:sz w:val="24"/>
          <w:szCs w:val="24"/>
        </w:rPr>
        <w:t>ния (дубликата или копии разрешения) на право организации розничного рынка</w:t>
      </w:r>
      <w:r w:rsidRPr="006D144C" w:rsidDel="00E13637">
        <w:rPr>
          <w:sz w:val="24"/>
          <w:szCs w:val="24"/>
        </w:rPr>
        <w:t xml:space="preserve"> </w:t>
      </w:r>
      <w:r w:rsidRPr="006D144C">
        <w:rPr>
          <w:sz w:val="24"/>
          <w:szCs w:val="24"/>
        </w:rPr>
        <w:t>»</w:t>
      </w:r>
    </w:p>
    <w:p w:rsidR="006D144C" w:rsidRPr="006D144C" w:rsidRDefault="006D144C" w:rsidP="006D144C">
      <w:pPr>
        <w:jc w:val="right"/>
        <w:rPr>
          <w:sz w:val="24"/>
          <w:szCs w:val="24"/>
        </w:rPr>
      </w:pPr>
      <w:r w:rsidRPr="006D144C">
        <w:rPr>
          <w:color w:val="000000"/>
          <w:sz w:val="24"/>
          <w:szCs w:val="24"/>
        </w:rPr>
        <w:t> № 58 от 06 декабря 2016г.</w:t>
      </w:r>
      <w:r w:rsidRPr="006D144C">
        <w:rPr>
          <w:sz w:val="24"/>
          <w:szCs w:val="24"/>
        </w:rPr>
        <w:t>»;</w:t>
      </w:r>
    </w:p>
    <w:p w:rsidR="006D144C" w:rsidRPr="006D144C" w:rsidRDefault="006D144C" w:rsidP="006D144C">
      <w:pPr>
        <w:pStyle w:val="10"/>
        <w:spacing w:line="276" w:lineRule="auto"/>
        <w:ind w:firstLine="567"/>
        <w:jc w:val="both"/>
        <w:rPr>
          <w:rFonts w:ascii="Times New Roman" w:hAnsi="Times New Roman"/>
          <w:b w:val="0"/>
          <w:kern w:val="0"/>
          <w:sz w:val="24"/>
          <w:szCs w:val="24"/>
          <w:lang w:eastAsia="en-US"/>
        </w:rPr>
      </w:pPr>
      <w:r w:rsidRPr="006D144C">
        <w:rPr>
          <w:rFonts w:ascii="Times New Roman" w:hAnsi="Times New Roman"/>
          <w:b w:val="0"/>
          <w:kern w:val="0"/>
          <w:sz w:val="24"/>
          <w:szCs w:val="24"/>
          <w:lang w:eastAsia="en-US"/>
        </w:rPr>
        <w:t>1.4. наименование приложения к постановлению изложить в следующей реда</w:t>
      </w:r>
      <w:r w:rsidRPr="006D144C">
        <w:rPr>
          <w:rFonts w:ascii="Times New Roman" w:hAnsi="Times New Roman"/>
          <w:b w:val="0"/>
          <w:kern w:val="0"/>
          <w:sz w:val="24"/>
          <w:szCs w:val="24"/>
          <w:lang w:eastAsia="en-US"/>
        </w:rPr>
        <w:t>к</w:t>
      </w:r>
      <w:r w:rsidRPr="006D144C">
        <w:rPr>
          <w:rFonts w:ascii="Times New Roman" w:hAnsi="Times New Roman"/>
          <w:b w:val="0"/>
          <w:kern w:val="0"/>
          <w:sz w:val="24"/>
          <w:szCs w:val="24"/>
          <w:lang w:eastAsia="en-US"/>
        </w:rPr>
        <w:t>ции:</w:t>
      </w:r>
    </w:p>
    <w:p w:rsidR="006D144C" w:rsidRPr="006D144C" w:rsidRDefault="006D144C" w:rsidP="006D144C">
      <w:pPr>
        <w:ind w:firstLine="567"/>
        <w:jc w:val="both"/>
        <w:outlineLvl w:val="0"/>
        <w:rPr>
          <w:bCs/>
          <w:sz w:val="24"/>
          <w:szCs w:val="24"/>
        </w:rPr>
      </w:pPr>
      <w:r w:rsidRPr="006D144C">
        <w:rPr>
          <w:sz w:val="24"/>
          <w:szCs w:val="24"/>
        </w:rPr>
        <w:t>«Административный регламент предоставления муниципальной услуги «Выд</w:t>
      </w:r>
      <w:r w:rsidRPr="006D144C">
        <w:rPr>
          <w:sz w:val="24"/>
          <w:szCs w:val="24"/>
        </w:rPr>
        <w:t>а</w:t>
      </w:r>
      <w:r w:rsidRPr="006D144C">
        <w:rPr>
          <w:sz w:val="24"/>
          <w:szCs w:val="24"/>
        </w:rPr>
        <w:t>ча разрешения (дубликата или копии разрешения) на право организации розничн</w:t>
      </w:r>
      <w:r w:rsidRPr="006D144C">
        <w:rPr>
          <w:sz w:val="24"/>
          <w:szCs w:val="24"/>
        </w:rPr>
        <w:t>о</w:t>
      </w:r>
      <w:r w:rsidRPr="006D144C">
        <w:rPr>
          <w:sz w:val="24"/>
          <w:szCs w:val="24"/>
        </w:rPr>
        <w:t>го рынка</w:t>
      </w:r>
      <w:r w:rsidRPr="006D144C">
        <w:rPr>
          <w:bCs/>
          <w:sz w:val="24"/>
          <w:szCs w:val="24"/>
        </w:rPr>
        <w:t>»</w:t>
      </w:r>
    </w:p>
    <w:p w:rsidR="006D144C" w:rsidRPr="006D144C" w:rsidRDefault="006D144C" w:rsidP="006D144C">
      <w:pPr>
        <w:ind w:firstLine="567"/>
        <w:jc w:val="both"/>
        <w:outlineLvl w:val="0"/>
        <w:rPr>
          <w:bCs/>
          <w:sz w:val="24"/>
          <w:szCs w:val="24"/>
        </w:rPr>
      </w:pPr>
      <w:r w:rsidRPr="006D144C">
        <w:rPr>
          <w:bCs/>
          <w:sz w:val="24"/>
          <w:szCs w:val="24"/>
        </w:rPr>
        <w:t xml:space="preserve">1.5. в </w:t>
      </w:r>
      <w:r w:rsidRPr="006D144C">
        <w:rPr>
          <w:sz w:val="24"/>
          <w:szCs w:val="24"/>
        </w:rPr>
        <w:t>Административном регламенте предоставления муниципальной услуги «Выдача разрешения (дубликата или копии разрешения) на право организации ро</w:t>
      </w:r>
      <w:r w:rsidRPr="006D144C">
        <w:rPr>
          <w:sz w:val="24"/>
          <w:szCs w:val="24"/>
        </w:rPr>
        <w:t>з</w:t>
      </w:r>
      <w:r w:rsidRPr="006D144C">
        <w:rPr>
          <w:sz w:val="24"/>
          <w:szCs w:val="24"/>
        </w:rPr>
        <w:t>ничного рынка»</w:t>
      </w:r>
      <w:r w:rsidRPr="006D144C">
        <w:rPr>
          <w:bCs/>
          <w:sz w:val="24"/>
          <w:szCs w:val="24"/>
        </w:rPr>
        <w:t>:</w:t>
      </w:r>
    </w:p>
    <w:p w:rsidR="006D144C" w:rsidRPr="006D144C" w:rsidRDefault="006D144C" w:rsidP="006D144C">
      <w:pPr>
        <w:ind w:firstLine="567"/>
        <w:jc w:val="both"/>
        <w:outlineLvl w:val="0"/>
        <w:rPr>
          <w:bCs/>
          <w:sz w:val="24"/>
          <w:szCs w:val="24"/>
        </w:rPr>
      </w:pPr>
      <w:r w:rsidRPr="006D144C">
        <w:rPr>
          <w:bCs/>
          <w:sz w:val="24"/>
          <w:szCs w:val="24"/>
        </w:rPr>
        <w:t>1) пункт 1.1. изложить в следующей редакции:</w:t>
      </w:r>
    </w:p>
    <w:p w:rsidR="006D144C" w:rsidRPr="006D144C" w:rsidRDefault="006D144C" w:rsidP="006D144C">
      <w:pPr>
        <w:tabs>
          <w:tab w:val="left" w:pos="1187"/>
          <w:tab w:val="left" w:pos="1346"/>
          <w:tab w:val="left" w:pos="1456"/>
          <w:tab w:val="left" w:pos="1619"/>
          <w:tab w:val="left" w:pos="2337"/>
          <w:tab w:val="left" w:pos="3903"/>
          <w:tab w:val="left" w:pos="4099"/>
          <w:tab w:val="left" w:pos="4249"/>
          <w:tab w:val="left" w:pos="4295"/>
          <w:tab w:val="left" w:pos="5145"/>
          <w:tab w:val="left" w:pos="5513"/>
          <w:tab w:val="left" w:pos="5698"/>
          <w:tab w:val="left" w:pos="5740"/>
          <w:tab w:val="left" w:pos="6736"/>
          <w:tab w:val="left" w:pos="7428"/>
          <w:tab w:val="left" w:pos="7472"/>
          <w:tab w:val="left" w:pos="7971"/>
          <w:tab w:val="left" w:pos="8047"/>
          <w:tab w:val="left" w:pos="8554"/>
        </w:tabs>
        <w:ind w:firstLine="567"/>
        <w:jc w:val="both"/>
        <w:rPr>
          <w:b/>
          <w:sz w:val="24"/>
          <w:szCs w:val="24"/>
        </w:rPr>
      </w:pPr>
      <w:r w:rsidRPr="006D144C">
        <w:rPr>
          <w:sz w:val="24"/>
          <w:szCs w:val="24"/>
        </w:rPr>
        <w:t>«1.1.</w:t>
      </w:r>
      <w:r w:rsidRPr="006D144C">
        <w:rPr>
          <w:sz w:val="24"/>
          <w:szCs w:val="24"/>
        </w:rPr>
        <w:tab/>
      </w:r>
      <w:proofErr w:type="gramStart"/>
      <w:r w:rsidRPr="006D144C">
        <w:rPr>
          <w:sz w:val="24"/>
          <w:szCs w:val="24"/>
        </w:rPr>
        <w:t>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«Выдача разрешения (дубликата или копии разрешения) на право организации розничного рынка» (далее также – муниципальная услуга), опр</w:t>
      </w:r>
      <w:r w:rsidRPr="006D144C">
        <w:rPr>
          <w:sz w:val="24"/>
          <w:szCs w:val="24"/>
        </w:rPr>
        <w:t>е</w:t>
      </w:r>
      <w:r w:rsidRPr="006D144C">
        <w:rPr>
          <w:sz w:val="24"/>
          <w:szCs w:val="24"/>
        </w:rPr>
        <w:t>деляет порядок, сроки и последовательность действий (административных проц</w:t>
      </w:r>
      <w:r w:rsidRPr="006D144C">
        <w:rPr>
          <w:sz w:val="24"/>
          <w:szCs w:val="24"/>
        </w:rPr>
        <w:t>е</w:t>
      </w:r>
      <w:r w:rsidRPr="006D144C">
        <w:rPr>
          <w:sz w:val="24"/>
          <w:szCs w:val="24"/>
        </w:rPr>
        <w:t>дур) администрации сельского поселения Мокша  муниципального района Большеглушицкий Самарской области (далее также – администрация) в отношении заявителей, указанных в пункте 1.4. настоящего Административного регламента, а</w:t>
      </w:r>
      <w:proofErr w:type="gramEnd"/>
      <w:r w:rsidRPr="006D144C">
        <w:rPr>
          <w:sz w:val="24"/>
          <w:szCs w:val="24"/>
        </w:rPr>
        <w:t xml:space="preserve"> также пор</w:t>
      </w:r>
      <w:r w:rsidRPr="006D144C">
        <w:rPr>
          <w:sz w:val="24"/>
          <w:szCs w:val="24"/>
        </w:rPr>
        <w:t>я</w:t>
      </w:r>
      <w:r w:rsidRPr="006D144C">
        <w:rPr>
          <w:sz w:val="24"/>
          <w:szCs w:val="24"/>
        </w:rPr>
        <w:t>док взаимодействия с федеральными органами исполнительной власти, исполнительными органами государственной власти Самарской области, орг</w:t>
      </w:r>
      <w:r w:rsidRPr="006D144C">
        <w:rPr>
          <w:sz w:val="24"/>
          <w:szCs w:val="24"/>
        </w:rPr>
        <w:t>а</w:t>
      </w:r>
      <w:r w:rsidRPr="006D144C">
        <w:rPr>
          <w:sz w:val="24"/>
          <w:szCs w:val="24"/>
        </w:rPr>
        <w:t>нами местного самоуправления при предоставлении администрацией муниципальной услуги по выдаче разрешений на право организации розничного рынка на террит</w:t>
      </w:r>
      <w:r w:rsidRPr="006D144C">
        <w:rPr>
          <w:sz w:val="24"/>
          <w:szCs w:val="24"/>
        </w:rPr>
        <w:t>о</w:t>
      </w:r>
      <w:r w:rsidRPr="006D144C">
        <w:rPr>
          <w:sz w:val="24"/>
          <w:szCs w:val="24"/>
        </w:rPr>
        <w:t>рии сельского поселения Мокша муниципального района Большеглушицкий Сама</w:t>
      </w:r>
      <w:r w:rsidRPr="006D144C">
        <w:rPr>
          <w:sz w:val="24"/>
          <w:szCs w:val="24"/>
        </w:rPr>
        <w:t>р</w:t>
      </w:r>
      <w:r w:rsidRPr="006D144C">
        <w:rPr>
          <w:sz w:val="24"/>
          <w:szCs w:val="24"/>
        </w:rPr>
        <w:t xml:space="preserve">ской области.  </w:t>
      </w:r>
    </w:p>
    <w:p w:rsidR="006D144C" w:rsidRPr="006D144C" w:rsidRDefault="006D144C" w:rsidP="006D144C">
      <w:pPr>
        <w:ind w:firstLine="567"/>
        <w:jc w:val="both"/>
        <w:outlineLvl w:val="0"/>
        <w:rPr>
          <w:bCs/>
          <w:sz w:val="24"/>
          <w:szCs w:val="24"/>
        </w:rPr>
      </w:pPr>
      <w:r w:rsidRPr="006D144C">
        <w:rPr>
          <w:bCs/>
          <w:sz w:val="24"/>
          <w:szCs w:val="24"/>
        </w:rPr>
        <w:t>2) пункт 2.1. изложить в следующей редакции:</w:t>
      </w:r>
    </w:p>
    <w:p w:rsidR="006D144C" w:rsidRPr="006D144C" w:rsidRDefault="006D144C" w:rsidP="006D144C">
      <w:pPr>
        <w:tabs>
          <w:tab w:val="left" w:pos="1346"/>
        </w:tabs>
        <w:ind w:firstLine="567"/>
        <w:jc w:val="both"/>
        <w:rPr>
          <w:sz w:val="24"/>
          <w:szCs w:val="24"/>
        </w:rPr>
      </w:pPr>
      <w:r w:rsidRPr="006D144C">
        <w:rPr>
          <w:sz w:val="24"/>
          <w:szCs w:val="24"/>
        </w:rPr>
        <w:t>«2.1. Наименование муниципальной услуги Выдача разрешения (дубликата или копии разрешения) на право организации розничного рынка;</w:t>
      </w:r>
    </w:p>
    <w:p w:rsidR="006D144C" w:rsidRPr="006D144C" w:rsidRDefault="006D144C" w:rsidP="006D144C">
      <w:pPr>
        <w:ind w:firstLine="567"/>
        <w:jc w:val="both"/>
        <w:rPr>
          <w:sz w:val="24"/>
          <w:szCs w:val="24"/>
        </w:rPr>
      </w:pPr>
      <w:r w:rsidRPr="006D144C">
        <w:rPr>
          <w:sz w:val="24"/>
          <w:szCs w:val="24"/>
        </w:rPr>
        <w:t>3) в грифах приложений 1, 2, 3 слова «Выдача разрешения (продление, пер</w:t>
      </w:r>
      <w:r w:rsidRPr="006D144C">
        <w:rPr>
          <w:sz w:val="24"/>
          <w:szCs w:val="24"/>
        </w:rPr>
        <w:t>е</w:t>
      </w:r>
      <w:r w:rsidRPr="006D144C">
        <w:rPr>
          <w:sz w:val="24"/>
          <w:szCs w:val="24"/>
        </w:rPr>
        <w:t>оформление) на право организации розничного рынка» заменить словами «Выдача разрешения (дубликата или копии разрешения) на право организации розничного рынка»;</w:t>
      </w:r>
    </w:p>
    <w:p w:rsidR="006D144C" w:rsidRPr="006D144C" w:rsidRDefault="006D144C" w:rsidP="006D144C">
      <w:pPr>
        <w:ind w:firstLine="567"/>
        <w:jc w:val="both"/>
        <w:rPr>
          <w:sz w:val="24"/>
          <w:szCs w:val="24"/>
        </w:rPr>
      </w:pPr>
      <w:r w:rsidRPr="006D144C">
        <w:rPr>
          <w:sz w:val="24"/>
          <w:szCs w:val="24"/>
        </w:rPr>
        <w:t>4) наименование приложения 2 изложить в следующей редакции:</w:t>
      </w:r>
    </w:p>
    <w:p w:rsidR="006D144C" w:rsidRPr="006D144C" w:rsidRDefault="006D144C" w:rsidP="006D144C">
      <w:pPr>
        <w:ind w:firstLine="567"/>
        <w:jc w:val="both"/>
        <w:rPr>
          <w:sz w:val="24"/>
          <w:szCs w:val="24"/>
        </w:rPr>
      </w:pPr>
      <w:r w:rsidRPr="006D144C">
        <w:rPr>
          <w:sz w:val="24"/>
          <w:szCs w:val="24"/>
        </w:rPr>
        <w:t xml:space="preserve">УВЕДОМЛЕНИЕ О ВЫДАЧЕ (ОТКАЗЕ В ВЫДАЧЕ) РАЗРЕШЕНИЯ </w:t>
      </w:r>
      <w:proofErr w:type="gramStart"/>
      <w:r w:rsidRPr="006D144C">
        <w:rPr>
          <w:sz w:val="24"/>
          <w:szCs w:val="24"/>
        </w:rPr>
        <w:t xml:space="preserve">( </w:t>
      </w:r>
      <w:proofErr w:type="gramEnd"/>
      <w:r w:rsidRPr="006D144C">
        <w:rPr>
          <w:sz w:val="24"/>
          <w:szCs w:val="24"/>
        </w:rPr>
        <w:t>дубликата или копии разр</w:t>
      </w:r>
      <w:r w:rsidRPr="006D144C">
        <w:rPr>
          <w:sz w:val="24"/>
          <w:szCs w:val="24"/>
        </w:rPr>
        <w:t>е</w:t>
      </w:r>
      <w:r w:rsidRPr="006D144C">
        <w:rPr>
          <w:sz w:val="24"/>
          <w:szCs w:val="24"/>
        </w:rPr>
        <w:t>шения) НА ПРАВО ОРГАНИЗАЦИИ РОЗНИЧНОГО РЫНКА;</w:t>
      </w:r>
    </w:p>
    <w:p w:rsidR="006D144C" w:rsidRPr="006D144C" w:rsidRDefault="006D144C" w:rsidP="006D144C">
      <w:pPr>
        <w:ind w:firstLine="567"/>
        <w:jc w:val="both"/>
        <w:rPr>
          <w:sz w:val="24"/>
          <w:szCs w:val="24"/>
        </w:rPr>
      </w:pPr>
    </w:p>
    <w:p w:rsidR="006D144C" w:rsidRPr="006D144C" w:rsidRDefault="006D144C" w:rsidP="006D144C">
      <w:pPr>
        <w:ind w:firstLine="567"/>
        <w:jc w:val="both"/>
        <w:rPr>
          <w:sz w:val="24"/>
          <w:szCs w:val="24"/>
        </w:rPr>
      </w:pPr>
      <w:r w:rsidRPr="006D144C">
        <w:rPr>
          <w:sz w:val="24"/>
          <w:szCs w:val="24"/>
        </w:rPr>
        <w:t xml:space="preserve">5) В приложении 2 </w:t>
      </w:r>
      <w:proofErr w:type="gramStart"/>
      <w:r w:rsidRPr="006D144C">
        <w:rPr>
          <w:sz w:val="24"/>
          <w:szCs w:val="24"/>
        </w:rPr>
        <w:t>пункт</w:t>
      </w:r>
      <w:proofErr w:type="gramEnd"/>
      <w:r w:rsidRPr="006D144C">
        <w:rPr>
          <w:sz w:val="24"/>
          <w:szCs w:val="24"/>
        </w:rPr>
        <w:t xml:space="preserve"> а изложить в следующей редакции:</w:t>
      </w:r>
    </w:p>
    <w:p w:rsidR="006D144C" w:rsidRPr="006D144C" w:rsidRDefault="006D144C" w:rsidP="006D144C">
      <w:pPr>
        <w:ind w:firstLine="567"/>
        <w:jc w:val="both"/>
        <w:rPr>
          <w:sz w:val="24"/>
          <w:szCs w:val="24"/>
        </w:rPr>
      </w:pPr>
      <w:r w:rsidRPr="006D144C">
        <w:rPr>
          <w:sz w:val="24"/>
          <w:szCs w:val="24"/>
        </w:rPr>
        <w:t xml:space="preserve">о выдаче разрешения (дубликата или копии разрешения) на право организации розничного </w:t>
      </w:r>
      <w:r w:rsidRPr="006D144C">
        <w:rPr>
          <w:sz w:val="24"/>
          <w:szCs w:val="24"/>
        </w:rPr>
        <w:lastRenderedPageBreak/>
        <w:t xml:space="preserve">рынка; </w:t>
      </w:r>
    </w:p>
    <w:p w:rsidR="006D144C" w:rsidRPr="006D144C" w:rsidRDefault="006D144C" w:rsidP="006D144C">
      <w:pPr>
        <w:ind w:firstLine="567"/>
        <w:jc w:val="both"/>
        <w:rPr>
          <w:sz w:val="24"/>
          <w:szCs w:val="24"/>
        </w:rPr>
      </w:pPr>
      <w:r w:rsidRPr="006D144C">
        <w:rPr>
          <w:sz w:val="24"/>
          <w:szCs w:val="24"/>
        </w:rPr>
        <w:t>об отказе в выдаче разрешения (дубликата или копии разрешения) на право о</w:t>
      </w:r>
      <w:r w:rsidRPr="006D144C">
        <w:rPr>
          <w:sz w:val="24"/>
          <w:szCs w:val="24"/>
        </w:rPr>
        <w:t>р</w:t>
      </w:r>
      <w:r w:rsidRPr="006D144C">
        <w:rPr>
          <w:sz w:val="24"/>
          <w:szCs w:val="24"/>
        </w:rPr>
        <w:t xml:space="preserve">ганизации розничного рынка в связи </w:t>
      </w:r>
      <w:proofErr w:type="gramStart"/>
      <w:r w:rsidRPr="006D144C">
        <w:rPr>
          <w:sz w:val="24"/>
          <w:szCs w:val="24"/>
        </w:rPr>
        <w:t>с</w:t>
      </w:r>
      <w:proofErr w:type="gramEnd"/>
      <w:r w:rsidRPr="006D144C">
        <w:rPr>
          <w:sz w:val="24"/>
          <w:szCs w:val="24"/>
        </w:rPr>
        <w:t xml:space="preserve"> </w:t>
      </w:r>
    </w:p>
    <w:p w:rsidR="006D144C" w:rsidRPr="006D144C" w:rsidRDefault="006D144C" w:rsidP="006D144C">
      <w:pPr>
        <w:spacing w:line="360" w:lineRule="auto"/>
        <w:ind w:firstLine="709"/>
        <w:jc w:val="both"/>
        <w:rPr>
          <w:sz w:val="24"/>
          <w:szCs w:val="24"/>
        </w:rPr>
      </w:pPr>
      <w:r w:rsidRPr="006D144C">
        <w:rPr>
          <w:sz w:val="24"/>
          <w:szCs w:val="24"/>
        </w:rPr>
        <w:t>2. Опубликовать настоящее постановление в газете « Вести сельского посел</w:t>
      </w:r>
      <w:r w:rsidRPr="006D144C">
        <w:rPr>
          <w:sz w:val="24"/>
          <w:szCs w:val="24"/>
        </w:rPr>
        <w:t>е</w:t>
      </w:r>
      <w:r w:rsidRPr="006D144C">
        <w:rPr>
          <w:sz w:val="24"/>
          <w:szCs w:val="24"/>
        </w:rPr>
        <w:t>ния Мокша» и  разместить  на официальном сайте администрации сельского посел</w:t>
      </w:r>
      <w:r w:rsidRPr="006D144C">
        <w:rPr>
          <w:sz w:val="24"/>
          <w:szCs w:val="24"/>
        </w:rPr>
        <w:t>е</w:t>
      </w:r>
      <w:r w:rsidRPr="006D144C">
        <w:rPr>
          <w:sz w:val="24"/>
          <w:szCs w:val="24"/>
        </w:rPr>
        <w:t>ния Мокша муниципального района Большеглушицкий Самарской области в сети Интернет.</w:t>
      </w:r>
    </w:p>
    <w:p w:rsidR="006D144C" w:rsidRPr="006D144C" w:rsidRDefault="006D144C" w:rsidP="006D144C">
      <w:pPr>
        <w:suppressAutoHyphens/>
        <w:spacing w:line="360" w:lineRule="auto"/>
        <w:ind w:firstLine="709"/>
        <w:jc w:val="both"/>
        <w:rPr>
          <w:sz w:val="24"/>
          <w:szCs w:val="24"/>
        </w:rPr>
      </w:pPr>
      <w:r w:rsidRPr="006D144C">
        <w:rPr>
          <w:sz w:val="24"/>
          <w:szCs w:val="24"/>
        </w:rPr>
        <w:t>3. Настоящее постановление вступает в силу после его официального опубликования.</w:t>
      </w:r>
    </w:p>
    <w:p w:rsidR="006D144C" w:rsidRPr="006D144C" w:rsidRDefault="006D144C" w:rsidP="006D144C">
      <w:pPr>
        <w:jc w:val="both"/>
        <w:rPr>
          <w:sz w:val="24"/>
          <w:szCs w:val="24"/>
        </w:rPr>
      </w:pPr>
      <w:r w:rsidRPr="006D144C">
        <w:rPr>
          <w:sz w:val="24"/>
          <w:szCs w:val="24"/>
        </w:rPr>
        <w:t xml:space="preserve"> </w:t>
      </w:r>
      <w:proofErr w:type="spellStart"/>
      <w:r w:rsidRPr="006D144C">
        <w:rPr>
          <w:sz w:val="24"/>
          <w:szCs w:val="24"/>
        </w:rPr>
        <w:t>И.о</w:t>
      </w:r>
      <w:proofErr w:type="gramStart"/>
      <w:r w:rsidRPr="006D144C">
        <w:rPr>
          <w:sz w:val="24"/>
          <w:szCs w:val="24"/>
        </w:rPr>
        <w:t>.г</w:t>
      </w:r>
      <w:proofErr w:type="gramEnd"/>
      <w:r w:rsidRPr="006D144C">
        <w:rPr>
          <w:sz w:val="24"/>
          <w:szCs w:val="24"/>
        </w:rPr>
        <w:t>лавы</w:t>
      </w:r>
      <w:proofErr w:type="spellEnd"/>
      <w:r w:rsidRPr="006D144C">
        <w:rPr>
          <w:sz w:val="24"/>
          <w:szCs w:val="24"/>
        </w:rPr>
        <w:t xml:space="preserve"> сельского поселения Мокша</w:t>
      </w:r>
    </w:p>
    <w:p w:rsidR="006D144C" w:rsidRPr="006D144C" w:rsidRDefault="006D144C" w:rsidP="006D144C">
      <w:pPr>
        <w:jc w:val="both"/>
        <w:rPr>
          <w:sz w:val="24"/>
          <w:szCs w:val="24"/>
        </w:rPr>
      </w:pPr>
      <w:r w:rsidRPr="006D144C">
        <w:rPr>
          <w:sz w:val="24"/>
          <w:szCs w:val="24"/>
        </w:rPr>
        <w:t xml:space="preserve">Муниципального района Большеглушицкий </w:t>
      </w:r>
    </w:p>
    <w:p w:rsidR="006D144C" w:rsidRPr="006D144C" w:rsidRDefault="006D144C" w:rsidP="006D144C">
      <w:pPr>
        <w:jc w:val="both"/>
        <w:rPr>
          <w:sz w:val="24"/>
          <w:szCs w:val="24"/>
        </w:rPr>
      </w:pPr>
      <w:r w:rsidRPr="006D144C">
        <w:rPr>
          <w:sz w:val="24"/>
          <w:szCs w:val="24"/>
        </w:rPr>
        <w:t xml:space="preserve">Самарской области                                                                                       </w:t>
      </w:r>
      <w:proofErr w:type="spellStart"/>
      <w:r w:rsidRPr="006D144C">
        <w:rPr>
          <w:sz w:val="24"/>
          <w:szCs w:val="24"/>
        </w:rPr>
        <w:t>Н.Н.Панова</w:t>
      </w:r>
      <w:proofErr w:type="spellEnd"/>
    </w:p>
    <w:p w:rsidR="006D144C" w:rsidRPr="006D144C" w:rsidRDefault="006D144C" w:rsidP="006D144C">
      <w:pPr>
        <w:pStyle w:val="5"/>
        <w:ind w:right="-34"/>
        <w:rPr>
          <w:sz w:val="24"/>
          <w:szCs w:val="24"/>
        </w:rPr>
      </w:pPr>
      <w:r w:rsidRPr="006D144C">
        <w:rPr>
          <w:sz w:val="24"/>
          <w:szCs w:val="24"/>
        </w:rPr>
        <w:t xml:space="preserve">                            </w:t>
      </w:r>
      <w:r w:rsidRPr="006D144C">
        <w:rPr>
          <w:sz w:val="24"/>
          <w:szCs w:val="24"/>
        </w:rPr>
        <w:t xml:space="preserve">                                 </w:t>
      </w:r>
      <w:r>
        <w:rPr>
          <w:sz w:val="24"/>
          <w:szCs w:val="24"/>
        </w:rPr>
        <w:t xml:space="preserve">     </w:t>
      </w:r>
      <w:r w:rsidRPr="006D144C">
        <w:rPr>
          <w:sz w:val="24"/>
          <w:szCs w:val="24"/>
        </w:rPr>
        <w:t xml:space="preserve">    </w:t>
      </w:r>
      <w:r w:rsidRPr="006D144C">
        <w:rPr>
          <w:sz w:val="24"/>
          <w:szCs w:val="24"/>
        </w:rPr>
        <w:t xml:space="preserve"> </w:t>
      </w:r>
      <w:r w:rsidRPr="006D144C">
        <w:rPr>
          <w:noProof/>
          <w:sz w:val="24"/>
          <w:szCs w:val="24"/>
        </w:rPr>
        <w:drawing>
          <wp:inline distT="0" distB="0" distL="0" distR="0" wp14:anchorId="55601EC1" wp14:editId="6388C14E">
            <wp:extent cx="46672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4000" contrast="60000"/>
                      <a:grayscl/>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p w:rsidR="006D144C" w:rsidRPr="006D144C" w:rsidRDefault="006D144C" w:rsidP="006D144C">
      <w:pPr>
        <w:pStyle w:val="5"/>
        <w:ind w:right="-86"/>
        <w:jc w:val="center"/>
        <w:rPr>
          <w:b w:val="0"/>
          <w:sz w:val="24"/>
          <w:szCs w:val="24"/>
        </w:rPr>
      </w:pPr>
      <w:r w:rsidRPr="006D144C">
        <w:rPr>
          <w:b w:val="0"/>
          <w:sz w:val="24"/>
          <w:szCs w:val="24"/>
        </w:rPr>
        <w:t>АДМИНИСТРАЦИЯ</w:t>
      </w:r>
      <w:r w:rsidRPr="006D144C">
        <w:rPr>
          <w:b w:val="0"/>
          <w:sz w:val="24"/>
          <w:szCs w:val="24"/>
        </w:rPr>
        <w:br/>
        <w:t>СЕЛЬСКОГО ПОСЕЛЕНИЯ</w:t>
      </w:r>
      <w:r w:rsidRPr="006D144C">
        <w:rPr>
          <w:b w:val="0"/>
          <w:sz w:val="24"/>
          <w:szCs w:val="24"/>
        </w:rPr>
        <w:br/>
        <w:t>МОКША</w:t>
      </w:r>
    </w:p>
    <w:p w:rsidR="006D144C" w:rsidRPr="006D144C" w:rsidRDefault="006D144C" w:rsidP="006D144C">
      <w:pPr>
        <w:pStyle w:val="5"/>
        <w:ind w:right="-86"/>
        <w:jc w:val="center"/>
        <w:rPr>
          <w:b w:val="0"/>
          <w:sz w:val="24"/>
          <w:szCs w:val="24"/>
        </w:rPr>
      </w:pPr>
      <w:r w:rsidRPr="006D144C">
        <w:rPr>
          <w:b w:val="0"/>
          <w:sz w:val="24"/>
          <w:szCs w:val="24"/>
        </w:rPr>
        <w:t>МУНИЦИПАЛЬНОГО</w:t>
      </w:r>
    </w:p>
    <w:p w:rsidR="006D144C" w:rsidRPr="006D144C" w:rsidRDefault="006D144C" w:rsidP="006D144C">
      <w:pPr>
        <w:pStyle w:val="5"/>
        <w:ind w:right="-86"/>
        <w:jc w:val="center"/>
        <w:rPr>
          <w:b w:val="0"/>
          <w:sz w:val="24"/>
          <w:szCs w:val="24"/>
        </w:rPr>
      </w:pPr>
      <w:r w:rsidRPr="006D144C">
        <w:rPr>
          <w:b w:val="0"/>
          <w:sz w:val="24"/>
          <w:szCs w:val="24"/>
        </w:rPr>
        <w:t xml:space="preserve"> РАЙОНА</w:t>
      </w:r>
    </w:p>
    <w:p w:rsidR="006D144C" w:rsidRPr="006D144C" w:rsidRDefault="006D144C" w:rsidP="006D144C">
      <w:pPr>
        <w:ind w:right="-86"/>
        <w:jc w:val="center"/>
        <w:rPr>
          <w:sz w:val="24"/>
          <w:szCs w:val="24"/>
        </w:rPr>
      </w:pPr>
      <w:r w:rsidRPr="006D144C">
        <w:rPr>
          <w:sz w:val="24"/>
          <w:szCs w:val="24"/>
        </w:rPr>
        <w:t>БОЛЬШЕГЛУШИЦКИЙ</w:t>
      </w:r>
    </w:p>
    <w:p w:rsidR="006D144C" w:rsidRPr="006D144C" w:rsidRDefault="006D144C" w:rsidP="006D144C">
      <w:pPr>
        <w:ind w:right="-86"/>
        <w:jc w:val="center"/>
        <w:rPr>
          <w:sz w:val="24"/>
          <w:szCs w:val="24"/>
        </w:rPr>
      </w:pPr>
      <w:r w:rsidRPr="006D144C">
        <w:rPr>
          <w:sz w:val="24"/>
          <w:szCs w:val="24"/>
        </w:rPr>
        <w:t>САМАРСКОЙ ОБЛАСТИ</w:t>
      </w:r>
    </w:p>
    <w:p w:rsidR="006D144C" w:rsidRPr="006D144C" w:rsidRDefault="006D144C" w:rsidP="006D144C">
      <w:pPr>
        <w:ind w:right="-86"/>
        <w:jc w:val="center"/>
        <w:rPr>
          <w:sz w:val="24"/>
          <w:szCs w:val="24"/>
        </w:rPr>
      </w:pPr>
      <w:r w:rsidRPr="006D144C">
        <w:rPr>
          <w:sz w:val="24"/>
          <w:szCs w:val="24"/>
        </w:rPr>
        <w:t xml:space="preserve"> ПОСТАНОВЛЕНИЕ</w:t>
      </w:r>
    </w:p>
    <w:p w:rsidR="006D144C" w:rsidRPr="006D144C" w:rsidRDefault="006D144C" w:rsidP="006D144C">
      <w:pPr>
        <w:ind w:right="-86"/>
        <w:jc w:val="center"/>
        <w:rPr>
          <w:sz w:val="24"/>
          <w:szCs w:val="24"/>
        </w:rPr>
      </w:pPr>
      <w:r w:rsidRPr="006D144C">
        <w:rPr>
          <w:sz w:val="24"/>
          <w:szCs w:val="24"/>
        </w:rPr>
        <w:t>от 05 декабря 2023 г. № 107</w:t>
      </w:r>
      <w:r w:rsidRPr="006D144C">
        <w:rPr>
          <w:b/>
          <w:sz w:val="24"/>
          <w:szCs w:val="24"/>
        </w:rPr>
        <w:t xml:space="preserve"> </w:t>
      </w:r>
      <w:r w:rsidRPr="006D144C">
        <w:rPr>
          <w:sz w:val="24"/>
          <w:szCs w:val="24"/>
        </w:rPr>
        <w:t xml:space="preserve">   </w:t>
      </w:r>
    </w:p>
    <w:p w:rsidR="006D144C" w:rsidRPr="006D144C" w:rsidRDefault="006D144C" w:rsidP="006D144C">
      <w:pPr>
        <w:spacing w:before="120"/>
        <w:ind w:right="-86"/>
        <w:jc w:val="center"/>
        <w:rPr>
          <w:sz w:val="24"/>
          <w:szCs w:val="24"/>
        </w:rPr>
      </w:pPr>
      <w:proofErr w:type="gramStart"/>
      <w:r w:rsidRPr="006D144C">
        <w:rPr>
          <w:sz w:val="24"/>
          <w:szCs w:val="24"/>
        </w:rPr>
        <w:t>с</w:t>
      </w:r>
      <w:proofErr w:type="gramEnd"/>
      <w:r w:rsidRPr="006D144C">
        <w:rPr>
          <w:sz w:val="24"/>
          <w:szCs w:val="24"/>
        </w:rPr>
        <w:t>. Мокша</w:t>
      </w:r>
    </w:p>
    <w:p w:rsidR="006D144C" w:rsidRPr="006D144C" w:rsidRDefault="006D144C" w:rsidP="006D144C">
      <w:pPr>
        <w:spacing w:line="360" w:lineRule="auto"/>
        <w:ind w:firstLine="709"/>
        <w:jc w:val="center"/>
        <w:rPr>
          <w:b/>
          <w:sz w:val="24"/>
          <w:szCs w:val="24"/>
        </w:rPr>
      </w:pPr>
      <w:r w:rsidRPr="00CA58E0">
        <w:rPr>
          <w:sz w:val="28"/>
          <w:szCs w:val="28"/>
        </w:rPr>
        <w:t xml:space="preserve">   </w:t>
      </w:r>
      <w:bookmarkStart w:id="0" w:name="_Hlk535787236"/>
      <w:r w:rsidRPr="006D144C">
        <w:rPr>
          <w:b/>
          <w:sz w:val="24"/>
          <w:szCs w:val="24"/>
          <w:lang w:bidi="en-US"/>
        </w:rPr>
        <w:t>Об утверждении Положения о порядке ведения реестра парковок общего пользования на автомобильных дорогах общего пользования местного значения на территории сельского поселения</w:t>
      </w:r>
      <w:bookmarkEnd w:id="0"/>
      <w:r w:rsidRPr="006D144C">
        <w:rPr>
          <w:b/>
          <w:sz w:val="24"/>
          <w:szCs w:val="24"/>
          <w:lang w:bidi="en-US"/>
        </w:rPr>
        <w:t xml:space="preserve"> Мокша муниципального района Большеглушицкий Самарской области</w:t>
      </w:r>
    </w:p>
    <w:p w:rsidR="006D144C" w:rsidRPr="006D144C" w:rsidRDefault="006D144C" w:rsidP="006D144C">
      <w:pPr>
        <w:spacing w:line="360" w:lineRule="auto"/>
        <w:ind w:firstLine="709"/>
        <w:jc w:val="both"/>
        <w:rPr>
          <w:sz w:val="24"/>
          <w:szCs w:val="24"/>
        </w:rPr>
      </w:pPr>
      <w:proofErr w:type="gramStart"/>
      <w:r w:rsidRPr="006D144C">
        <w:rPr>
          <w:sz w:val="24"/>
          <w:szCs w:val="24"/>
        </w:rPr>
        <w:t>В соответствии п.п.2 ч.1 ст.7 основании Федерального закона от 29.12.2017 г.          № 443-ФЗ «Об организации дорожного движения в Российской Федерации и о внесении изменений в отдельные законодательные акты Российской Федерации», Федеральным законом от 06.10.2003 года № 131-ФЗ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w:t>
      </w:r>
      <w:r w:rsidRPr="006D144C">
        <w:rPr>
          <w:rFonts w:eastAsia="Calibri"/>
          <w:sz w:val="24"/>
          <w:szCs w:val="24"/>
        </w:rPr>
        <w:t>, Администрация сельского поселения</w:t>
      </w:r>
      <w:proofErr w:type="gramEnd"/>
      <w:r w:rsidRPr="006D144C">
        <w:rPr>
          <w:rFonts w:eastAsia="Calibri"/>
          <w:sz w:val="24"/>
          <w:szCs w:val="24"/>
        </w:rPr>
        <w:t xml:space="preserve"> </w:t>
      </w:r>
      <w:r w:rsidRPr="006D144C">
        <w:rPr>
          <w:sz w:val="24"/>
          <w:szCs w:val="24"/>
        </w:rPr>
        <w:t>Мокша муниципального района Большеглушицкий Самарской области</w:t>
      </w:r>
    </w:p>
    <w:p w:rsidR="006D144C" w:rsidRPr="006D144C" w:rsidRDefault="006D144C" w:rsidP="006D144C">
      <w:pPr>
        <w:spacing w:line="360" w:lineRule="auto"/>
        <w:ind w:firstLine="709"/>
        <w:jc w:val="both"/>
        <w:rPr>
          <w:sz w:val="24"/>
          <w:szCs w:val="24"/>
          <w:lang w:eastAsia="ar-SA"/>
        </w:rPr>
      </w:pPr>
    </w:p>
    <w:p w:rsidR="006D144C" w:rsidRPr="006D144C" w:rsidRDefault="006D144C" w:rsidP="006D144C">
      <w:pPr>
        <w:suppressAutoHyphens/>
        <w:spacing w:line="360" w:lineRule="auto"/>
        <w:ind w:firstLine="709"/>
        <w:jc w:val="center"/>
        <w:rPr>
          <w:b/>
          <w:sz w:val="24"/>
          <w:szCs w:val="24"/>
          <w:lang w:eastAsia="ar-SA"/>
        </w:rPr>
      </w:pPr>
      <w:proofErr w:type="gramStart"/>
      <w:r w:rsidRPr="006D144C">
        <w:rPr>
          <w:b/>
          <w:sz w:val="24"/>
          <w:szCs w:val="24"/>
          <w:lang w:eastAsia="ar-SA"/>
        </w:rPr>
        <w:t>П</w:t>
      </w:r>
      <w:proofErr w:type="gramEnd"/>
      <w:r w:rsidRPr="006D144C">
        <w:rPr>
          <w:b/>
          <w:sz w:val="24"/>
          <w:szCs w:val="24"/>
          <w:lang w:eastAsia="ar-SA"/>
        </w:rPr>
        <w:t xml:space="preserve"> О С Т А Н О В Л Я Е Т:</w:t>
      </w:r>
    </w:p>
    <w:p w:rsidR="006D144C" w:rsidRPr="006D144C" w:rsidRDefault="006D144C" w:rsidP="006D144C">
      <w:pPr>
        <w:suppressAutoHyphens/>
        <w:spacing w:line="360" w:lineRule="auto"/>
        <w:ind w:firstLine="709"/>
        <w:jc w:val="both"/>
        <w:rPr>
          <w:b/>
          <w:sz w:val="24"/>
          <w:szCs w:val="24"/>
          <w:lang w:eastAsia="ar-SA"/>
        </w:rPr>
      </w:pPr>
    </w:p>
    <w:p w:rsidR="006D144C" w:rsidRPr="006D144C" w:rsidRDefault="006D144C" w:rsidP="006D144C">
      <w:pPr>
        <w:spacing w:line="360" w:lineRule="auto"/>
        <w:ind w:firstLine="709"/>
        <w:jc w:val="both"/>
        <w:rPr>
          <w:rFonts w:eastAsia="Calibri"/>
          <w:snapToGrid w:val="0"/>
          <w:sz w:val="24"/>
          <w:szCs w:val="24"/>
        </w:rPr>
      </w:pPr>
      <w:r w:rsidRPr="006D144C">
        <w:rPr>
          <w:rFonts w:eastAsia="Calibri"/>
          <w:snapToGrid w:val="0"/>
          <w:sz w:val="24"/>
          <w:szCs w:val="24"/>
        </w:rPr>
        <w:t xml:space="preserve">1. </w:t>
      </w:r>
      <w:r w:rsidRPr="006D144C">
        <w:rPr>
          <w:sz w:val="24"/>
          <w:szCs w:val="24"/>
        </w:rPr>
        <w:t>Утвердить Положение о порядке ведения реестра парковок общего пользования на автомобильных дорогах общего пользования местного значения на территории сельского поселения Мокша муниципального района Большеглушицкий Самарской области</w:t>
      </w:r>
      <w:r w:rsidRPr="006D144C">
        <w:rPr>
          <w:rFonts w:eastAsia="Calibri"/>
          <w:snapToGrid w:val="0"/>
          <w:sz w:val="24"/>
          <w:szCs w:val="24"/>
        </w:rPr>
        <w:t xml:space="preserve">, </w:t>
      </w:r>
      <w:proofErr w:type="gramStart"/>
      <w:r w:rsidRPr="006D144C">
        <w:rPr>
          <w:rFonts w:eastAsia="Calibri"/>
          <w:snapToGrid w:val="0"/>
          <w:sz w:val="24"/>
          <w:szCs w:val="24"/>
        </w:rPr>
        <w:t xml:space="preserve">согласно </w:t>
      </w:r>
      <w:r w:rsidRPr="006D144C">
        <w:rPr>
          <w:rFonts w:eastAsia="Calibri"/>
          <w:snapToGrid w:val="0"/>
          <w:sz w:val="24"/>
          <w:szCs w:val="24"/>
        </w:rPr>
        <w:lastRenderedPageBreak/>
        <w:t>приложения</w:t>
      </w:r>
      <w:proofErr w:type="gramEnd"/>
      <w:r w:rsidRPr="006D144C">
        <w:rPr>
          <w:rFonts w:eastAsia="Calibri"/>
          <w:snapToGrid w:val="0"/>
          <w:sz w:val="24"/>
          <w:szCs w:val="24"/>
        </w:rPr>
        <w:t xml:space="preserve"> к настоящему постановлению.</w:t>
      </w:r>
    </w:p>
    <w:p w:rsidR="006D144C" w:rsidRPr="006D144C" w:rsidRDefault="006D144C" w:rsidP="006D144C">
      <w:pPr>
        <w:spacing w:line="360" w:lineRule="auto"/>
        <w:jc w:val="both"/>
        <w:rPr>
          <w:sz w:val="24"/>
          <w:szCs w:val="24"/>
        </w:rPr>
      </w:pPr>
    </w:p>
    <w:p w:rsidR="006D144C" w:rsidRPr="006D144C" w:rsidRDefault="006D144C" w:rsidP="006D144C">
      <w:pPr>
        <w:pStyle w:val="22"/>
        <w:spacing w:line="360" w:lineRule="auto"/>
        <w:ind w:firstLine="567"/>
        <w:rPr>
          <w:sz w:val="24"/>
          <w:szCs w:val="24"/>
        </w:rPr>
      </w:pPr>
      <w:r w:rsidRPr="006D144C">
        <w:rPr>
          <w:sz w:val="24"/>
          <w:szCs w:val="24"/>
        </w:rPr>
        <w:t>2. Опубликовать настоящее постановление на официальном сайте администрации сельского поселения Мокша  муниципального района Большеглушицкий Самарской области в сети Интернет.</w:t>
      </w:r>
    </w:p>
    <w:p w:rsidR="006D144C" w:rsidRPr="006D144C" w:rsidRDefault="006D144C" w:rsidP="006D144C">
      <w:pPr>
        <w:pStyle w:val="22"/>
        <w:spacing w:line="360" w:lineRule="auto"/>
        <w:ind w:firstLine="567"/>
        <w:rPr>
          <w:sz w:val="24"/>
          <w:szCs w:val="24"/>
        </w:rPr>
      </w:pPr>
      <w:r w:rsidRPr="006D144C">
        <w:rPr>
          <w:sz w:val="24"/>
          <w:szCs w:val="24"/>
        </w:rPr>
        <w:t>3. Настоящее постановление вступает в силу после его официального опубликования.</w:t>
      </w:r>
    </w:p>
    <w:p w:rsidR="006D144C" w:rsidRPr="006D144C" w:rsidRDefault="006D144C" w:rsidP="006D144C">
      <w:pPr>
        <w:pStyle w:val="22"/>
        <w:spacing w:line="360" w:lineRule="auto"/>
        <w:ind w:firstLine="567"/>
        <w:rPr>
          <w:sz w:val="24"/>
          <w:szCs w:val="24"/>
        </w:rPr>
      </w:pPr>
      <w:r w:rsidRPr="006D144C">
        <w:rPr>
          <w:sz w:val="24"/>
          <w:szCs w:val="24"/>
        </w:rPr>
        <w:t xml:space="preserve">4. </w:t>
      </w:r>
      <w:proofErr w:type="gramStart"/>
      <w:r w:rsidRPr="006D144C">
        <w:rPr>
          <w:sz w:val="24"/>
          <w:szCs w:val="24"/>
        </w:rPr>
        <w:t>Контроль за</w:t>
      </w:r>
      <w:proofErr w:type="gramEnd"/>
      <w:r w:rsidRPr="006D144C">
        <w:rPr>
          <w:sz w:val="24"/>
          <w:szCs w:val="24"/>
        </w:rPr>
        <w:t xml:space="preserve"> исполнением настоящего постановления оставляю за собой.</w:t>
      </w:r>
    </w:p>
    <w:p w:rsidR="006D144C" w:rsidRPr="006D144C" w:rsidRDefault="006D144C" w:rsidP="006D144C">
      <w:pPr>
        <w:spacing w:line="360" w:lineRule="auto"/>
        <w:jc w:val="both"/>
        <w:rPr>
          <w:sz w:val="24"/>
          <w:szCs w:val="24"/>
        </w:rPr>
      </w:pPr>
    </w:p>
    <w:p w:rsidR="006D144C" w:rsidRPr="006D144C" w:rsidRDefault="006D144C" w:rsidP="006D144C">
      <w:pPr>
        <w:spacing w:line="360" w:lineRule="auto"/>
        <w:ind w:hanging="187"/>
        <w:jc w:val="both"/>
        <w:rPr>
          <w:sz w:val="24"/>
          <w:szCs w:val="24"/>
        </w:rPr>
      </w:pPr>
      <w:r w:rsidRPr="006D144C">
        <w:rPr>
          <w:sz w:val="24"/>
          <w:szCs w:val="24"/>
        </w:rPr>
        <w:t xml:space="preserve">  </w:t>
      </w:r>
      <w:proofErr w:type="spellStart"/>
      <w:r w:rsidRPr="006D144C">
        <w:rPr>
          <w:sz w:val="24"/>
          <w:szCs w:val="24"/>
        </w:rPr>
        <w:t>И.о</w:t>
      </w:r>
      <w:proofErr w:type="gramStart"/>
      <w:r w:rsidRPr="006D144C">
        <w:rPr>
          <w:sz w:val="24"/>
          <w:szCs w:val="24"/>
        </w:rPr>
        <w:t>.г</w:t>
      </w:r>
      <w:proofErr w:type="gramEnd"/>
      <w:r w:rsidRPr="006D144C">
        <w:rPr>
          <w:sz w:val="24"/>
          <w:szCs w:val="24"/>
        </w:rPr>
        <w:t>лавы</w:t>
      </w:r>
      <w:proofErr w:type="spellEnd"/>
      <w:r w:rsidRPr="006D144C">
        <w:rPr>
          <w:sz w:val="24"/>
          <w:szCs w:val="24"/>
        </w:rPr>
        <w:t xml:space="preserve"> сельского поселения Мокша </w:t>
      </w:r>
    </w:p>
    <w:p w:rsidR="006D144C" w:rsidRPr="006D144C" w:rsidRDefault="006D144C" w:rsidP="006D144C">
      <w:pPr>
        <w:spacing w:line="360" w:lineRule="auto"/>
        <w:ind w:hanging="187"/>
        <w:jc w:val="both"/>
        <w:rPr>
          <w:sz w:val="24"/>
          <w:szCs w:val="24"/>
        </w:rPr>
      </w:pPr>
      <w:r w:rsidRPr="006D144C">
        <w:rPr>
          <w:sz w:val="24"/>
          <w:szCs w:val="24"/>
        </w:rPr>
        <w:t xml:space="preserve"> муниципального района Большеглушицкий</w:t>
      </w:r>
    </w:p>
    <w:p w:rsidR="006D144C" w:rsidRPr="006D144C" w:rsidRDefault="006D144C" w:rsidP="006D144C">
      <w:pPr>
        <w:spacing w:line="360" w:lineRule="auto"/>
        <w:ind w:hanging="187"/>
        <w:jc w:val="both"/>
        <w:rPr>
          <w:sz w:val="24"/>
          <w:szCs w:val="24"/>
        </w:rPr>
      </w:pPr>
      <w:r w:rsidRPr="006D144C">
        <w:rPr>
          <w:sz w:val="24"/>
          <w:szCs w:val="24"/>
        </w:rPr>
        <w:t xml:space="preserve"> Самарской области                                                                 </w:t>
      </w:r>
      <w:r>
        <w:rPr>
          <w:sz w:val="24"/>
          <w:szCs w:val="24"/>
        </w:rPr>
        <w:t xml:space="preserve">             </w:t>
      </w:r>
      <w:proofErr w:type="spellStart"/>
      <w:r>
        <w:rPr>
          <w:sz w:val="24"/>
          <w:szCs w:val="24"/>
        </w:rPr>
        <w:t>Н.Н.Панова</w:t>
      </w:r>
      <w:proofErr w:type="spellEnd"/>
    </w:p>
    <w:p w:rsidR="006D144C" w:rsidRDefault="006D144C" w:rsidP="006D144C">
      <w:pPr>
        <w:ind w:firstLine="709"/>
        <w:jc w:val="right"/>
        <w:outlineLvl w:val="0"/>
        <w:rPr>
          <w:rFonts w:eastAsia="Calibri"/>
          <w:sz w:val="26"/>
          <w:szCs w:val="26"/>
        </w:rPr>
      </w:pPr>
    </w:p>
    <w:p w:rsidR="006D144C" w:rsidRPr="006D144C" w:rsidRDefault="006D144C" w:rsidP="006D144C">
      <w:pPr>
        <w:ind w:firstLine="709"/>
        <w:jc w:val="right"/>
        <w:outlineLvl w:val="0"/>
        <w:rPr>
          <w:rFonts w:eastAsia="Calibri"/>
          <w:sz w:val="24"/>
          <w:szCs w:val="24"/>
        </w:rPr>
      </w:pPr>
      <w:r w:rsidRPr="006D144C">
        <w:rPr>
          <w:rFonts w:eastAsia="Calibri"/>
          <w:sz w:val="24"/>
          <w:szCs w:val="24"/>
        </w:rPr>
        <w:t xml:space="preserve">Приложение </w:t>
      </w:r>
    </w:p>
    <w:p w:rsidR="006D144C" w:rsidRPr="006D144C" w:rsidRDefault="006D144C" w:rsidP="006D144C">
      <w:pPr>
        <w:ind w:firstLine="709"/>
        <w:jc w:val="right"/>
        <w:rPr>
          <w:rFonts w:eastAsia="Calibri"/>
          <w:sz w:val="24"/>
          <w:szCs w:val="24"/>
        </w:rPr>
      </w:pPr>
      <w:r w:rsidRPr="006D144C">
        <w:rPr>
          <w:rFonts w:eastAsia="Calibri"/>
          <w:sz w:val="24"/>
          <w:szCs w:val="24"/>
        </w:rPr>
        <w:t>к постановлению Администрации сельского поселения</w:t>
      </w:r>
    </w:p>
    <w:p w:rsidR="006D144C" w:rsidRPr="006D144C" w:rsidRDefault="006D144C" w:rsidP="006D144C">
      <w:pPr>
        <w:ind w:firstLine="709"/>
        <w:jc w:val="right"/>
        <w:rPr>
          <w:rFonts w:eastAsia="Calibri"/>
          <w:sz w:val="24"/>
          <w:szCs w:val="24"/>
        </w:rPr>
      </w:pPr>
      <w:r w:rsidRPr="006D144C">
        <w:rPr>
          <w:rFonts w:eastAsia="Calibri"/>
          <w:sz w:val="24"/>
          <w:szCs w:val="24"/>
        </w:rPr>
        <w:t>Мокша муниципального района Большеглушицкий</w:t>
      </w:r>
    </w:p>
    <w:p w:rsidR="006D144C" w:rsidRPr="006D144C" w:rsidRDefault="006D144C" w:rsidP="006D144C">
      <w:pPr>
        <w:ind w:firstLine="709"/>
        <w:jc w:val="right"/>
        <w:rPr>
          <w:rFonts w:eastAsia="Calibri"/>
          <w:sz w:val="24"/>
          <w:szCs w:val="24"/>
        </w:rPr>
      </w:pPr>
      <w:r w:rsidRPr="006D144C">
        <w:rPr>
          <w:rFonts w:eastAsia="Calibri"/>
          <w:sz w:val="24"/>
          <w:szCs w:val="24"/>
        </w:rPr>
        <w:t xml:space="preserve">Самарской области </w:t>
      </w:r>
    </w:p>
    <w:p w:rsidR="006D144C" w:rsidRPr="006D144C" w:rsidRDefault="006D144C" w:rsidP="006D144C">
      <w:pPr>
        <w:ind w:firstLine="709"/>
        <w:jc w:val="right"/>
        <w:rPr>
          <w:bCs/>
          <w:sz w:val="24"/>
          <w:szCs w:val="24"/>
          <w:lang w:bidi="en-US"/>
        </w:rPr>
      </w:pPr>
      <w:r w:rsidRPr="006D144C">
        <w:rPr>
          <w:bCs/>
          <w:sz w:val="24"/>
          <w:szCs w:val="24"/>
          <w:lang w:bidi="en-US"/>
        </w:rPr>
        <w:t>«Об утверждении Положения</w:t>
      </w:r>
    </w:p>
    <w:p w:rsidR="006D144C" w:rsidRPr="006D144C" w:rsidRDefault="006D144C" w:rsidP="006D144C">
      <w:pPr>
        <w:ind w:firstLine="709"/>
        <w:jc w:val="right"/>
        <w:rPr>
          <w:bCs/>
          <w:sz w:val="24"/>
          <w:szCs w:val="24"/>
          <w:lang w:bidi="en-US"/>
        </w:rPr>
      </w:pPr>
      <w:r w:rsidRPr="006D144C">
        <w:rPr>
          <w:bCs/>
          <w:sz w:val="24"/>
          <w:szCs w:val="24"/>
          <w:lang w:bidi="en-US"/>
        </w:rPr>
        <w:t xml:space="preserve"> о порядке ведения реестра парковок общего пользования</w:t>
      </w:r>
    </w:p>
    <w:p w:rsidR="006D144C" w:rsidRPr="006D144C" w:rsidRDefault="006D144C" w:rsidP="006D144C">
      <w:pPr>
        <w:ind w:firstLine="709"/>
        <w:jc w:val="right"/>
        <w:rPr>
          <w:bCs/>
          <w:sz w:val="24"/>
          <w:szCs w:val="24"/>
          <w:lang w:bidi="en-US"/>
        </w:rPr>
      </w:pPr>
      <w:r w:rsidRPr="006D144C">
        <w:rPr>
          <w:bCs/>
          <w:sz w:val="24"/>
          <w:szCs w:val="24"/>
          <w:lang w:bidi="en-US"/>
        </w:rPr>
        <w:t xml:space="preserve"> на автомобильных дорогах общего пользования</w:t>
      </w:r>
    </w:p>
    <w:p w:rsidR="006D144C" w:rsidRPr="006D144C" w:rsidRDefault="006D144C" w:rsidP="006D144C">
      <w:pPr>
        <w:ind w:firstLine="709"/>
        <w:jc w:val="right"/>
        <w:rPr>
          <w:bCs/>
          <w:sz w:val="24"/>
          <w:szCs w:val="24"/>
          <w:lang w:bidi="en-US"/>
        </w:rPr>
      </w:pPr>
      <w:r w:rsidRPr="006D144C">
        <w:rPr>
          <w:bCs/>
          <w:sz w:val="24"/>
          <w:szCs w:val="24"/>
          <w:lang w:bidi="en-US"/>
        </w:rPr>
        <w:t xml:space="preserve"> местного значения на территории сельского поселения </w:t>
      </w:r>
    </w:p>
    <w:p w:rsidR="006D144C" w:rsidRPr="006D144C" w:rsidRDefault="006D144C" w:rsidP="006D144C">
      <w:pPr>
        <w:ind w:firstLine="709"/>
        <w:jc w:val="right"/>
        <w:rPr>
          <w:bCs/>
          <w:sz w:val="24"/>
          <w:szCs w:val="24"/>
          <w:lang w:bidi="en-US"/>
        </w:rPr>
      </w:pPr>
      <w:r w:rsidRPr="006D144C">
        <w:rPr>
          <w:bCs/>
          <w:sz w:val="24"/>
          <w:szCs w:val="24"/>
          <w:lang w:bidi="en-US"/>
        </w:rPr>
        <w:t xml:space="preserve">Мокша муниципального района </w:t>
      </w:r>
    </w:p>
    <w:p w:rsidR="006D144C" w:rsidRPr="006D144C" w:rsidRDefault="006D144C" w:rsidP="006D144C">
      <w:pPr>
        <w:ind w:firstLine="709"/>
        <w:jc w:val="right"/>
        <w:rPr>
          <w:bCs/>
          <w:sz w:val="24"/>
          <w:szCs w:val="24"/>
        </w:rPr>
      </w:pPr>
      <w:r w:rsidRPr="006D144C">
        <w:rPr>
          <w:bCs/>
          <w:sz w:val="24"/>
          <w:szCs w:val="24"/>
          <w:lang w:bidi="en-US"/>
        </w:rPr>
        <w:t>Большеглушицкий Самарской области»</w:t>
      </w:r>
    </w:p>
    <w:p w:rsidR="006D144C" w:rsidRPr="006D144C" w:rsidRDefault="006D144C" w:rsidP="006D144C">
      <w:pPr>
        <w:jc w:val="both"/>
        <w:rPr>
          <w:rFonts w:eastAsia="Calibri"/>
          <w:i/>
          <w:sz w:val="24"/>
          <w:szCs w:val="24"/>
        </w:rPr>
      </w:pPr>
      <w:r w:rsidRPr="006D144C">
        <w:rPr>
          <w:rFonts w:eastAsia="Calibri"/>
          <w:sz w:val="24"/>
          <w:szCs w:val="24"/>
        </w:rPr>
        <w:t xml:space="preserve"> </w:t>
      </w:r>
    </w:p>
    <w:p w:rsidR="006D144C" w:rsidRPr="006D144C" w:rsidRDefault="006D144C" w:rsidP="006D144C">
      <w:pPr>
        <w:wordWrap w:val="0"/>
        <w:ind w:firstLine="709"/>
        <w:jc w:val="right"/>
        <w:rPr>
          <w:rFonts w:eastAsia="Calibri"/>
          <w:sz w:val="24"/>
          <w:szCs w:val="24"/>
        </w:rPr>
      </w:pPr>
      <w:r w:rsidRPr="006D144C">
        <w:rPr>
          <w:rFonts w:eastAsia="Calibri"/>
          <w:sz w:val="24"/>
          <w:szCs w:val="24"/>
        </w:rPr>
        <w:t>от 05 декабря 2023 года № 107</w:t>
      </w:r>
    </w:p>
    <w:p w:rsidR="006D144C" w:rsidRPr="006D144C" w:rsidRDefault="006D144C" w:rsidP="006D144C">
      <w:pPr>
        <w:ind w:firstLine="709"/>
        <w:jc w:val="center"/>
        <w:rPr>
          <w:sz w:val="24"/>
          <w:szCs w:val="24"/>
        </w:rPr>
      </w:pPr>
    </w:p>
    <w:p w:rsidR="006D144C" w:rsidRPr="006D144C" w:rsidRDefault="006D144C" w:rsidP="006D144C">
      <w:pPr>
        <w:ind w:firstLine="709"/>
        <w:jc w:val="center"/>
        <w:rPr>
          <w:sz w:val="24"/>
          <w:szCs w:val="24"/>
        </w:rPr>
      </w:pPr>
    </w:p>
    <w:p w:rsidR="006D144C" w:rsidRPr="006D144C" w:rsidRDefault="006D144C" w:rsidP="006D144C">
      <w:pPr>
        <w:suppressAutoHyphens/>
        <w:jc w:val="center"/>
        <w:rPr>
          <w:b/>
          <w:kern w:val="1"/>
          <w:sz w:val="24"/>
          <w:szCs w:val="24"/>
          <w:lang w:eastAsia="ar-SA"/>
        </w:rPr>
      </w:pPr>
      <w:r w:rsidRPr="006D144C">
        <w:rPr>
          <w:b/>
          <w:color w:val="000000"/>
          <w:sz w:val="24"/>
          <w:szCs w:val="24"/>
          <w:lang w:eastAsia="ar-SA"/>
        </w:rPr>
        <w:t>ПОЛОЖЕНИЕ</w:t>
      </w:r>
      <w:r w:rsidRPr="006D144C">
        <w:rPr>
          <w:b/>
          <w:color w:val="000000"/>
          <w:sz w:val="24"/>
          <w:szCs w:val="24"/>
          <w:lang w:eastAsia="ar-SA"/>
        </w:rPr>
        <w:br/>
        <w:t xml:space="preserve">о порядке ведения реестра парковок общего пользования на автомобильных дорогах общего пользования местного значения </w:t>
      </w:r>
      <w:r w:rsidRPr="006D144C">
        <w:rPr>
          <w:b/>
          <w:sz w:val="24"/>
          <w:szCs w:val="24"/>
          <w:lang w:bidi="en-US"/>
        </w:rPr>
        <w:t>на территории сельского поселения Мокша муниципального района  Большеглушицкий Самарской области</w:t>
      </w:r>
    </w:p>
    <w:p w:rsidR="006D144C" w:rsidRPr="006D144C" w:rsidRDefault="006D144C" w:rsidP="006D144C">
      <w:pPr>
        <w:suppressAutoHyphens/>
        <w:jc w:val="center"/>
        <w:rPr>
          <w:b/>
          <w:color w:val="000000"/>
          <w:sz w:val="24"/>
          <w:szCs w:val="24"/>
          <w:lang w:eastAsia="ar-SA"/>
        </w:rPr>
      </w:pPr>
    </w:p>
    <w:p w:rsidR="006D144C" w:rsidRPr="006D144C" w:rsidRDefault="006D144C" w:rsidP="006D144C">
      <w:pPr>
        <w:suppressAutoHyphens/>
        <w:jc w:val="center"/>
        <w:rPr>
          <w:b/>
          <w:color w:val="000000"/>
          <w:sz w:val="24"/>
          <w:szCs w:val="24"/>
          <w:lang w:eastAsia="ar-SA"/>
        </w:rPr>
      </w:pPr>
      <w:r w:rsidRPr="006D144C">
        <w:rPr>
          <w:b/>
          <w:color w:val="000000"/>
          <w:sz w:val="24"/>
          <w:szCs w:val="24"/>
          <w:lang w:eastAsia="ar-SA"/>
        </w:rPr>
        <w:t>Общие положения</w:t>
      </w:r>
    </w:p>
    <w:p w:rsidR="006D144C" w:rsidRPr="006D144C" w:rsidRDefault="006D144C" w:rsidP="006D144C">
      <w:pPr>
        <w:suppressAutoHyphens/>
        <w:jc w:val="center"/>
        <w:rPr>
          <w:b/>
          <w:color w:val="000000"/>
          <w:sz w:val="24"/>
          <w:szCs w:val="24"/>
          <w:lang w:eastAsia="ar-SA"/>
        </w:rPr>
      </w:pPr>
    </w:p>
    <w:p w:rsidR="006D144C" w:rsidRPr="006D144C" w:rsidRDefault="006D144C" w:rsidP="006D144C">
      <w:pPr>
        <w:suppressAutoHyphens/>
        <w:ind w:right="-285"/>
        <w:contextualSpacing/>
        <w:jc w:val="both"/>
        <w:rPr>
          <w:color w:val="000000"/>
          <w:sz w:val="24"/>
          <w:szCs w:val="24"/>
          <w:lang w:eastAsia="ar-SA"/>
        </w:rPr>
      </w:pPr>
      <w:r w:rsidRPr="006D144C">
        <w:rPr>
          <w:color w:val="000000"/>
          <w:sz w:val="24"/>
          <w:szCs w:val="24"/>
          <w:lang w:eastAsia="ar-SA"/>
        </w:rPr>
        <w:t xml:space="preserve">        1.Настоящее Положение разработано на основании пункта 2 части 1 статьи 7 Федерального закона от 29.12.2017 г.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6D144C" w:rsidRPr="006D144C" w:rsidRDefault="006D144C" w:rsidP="006D144C">
      <w:pPr>
        <w:suppressAutoHyphens/>
        <w:ind w:right="-285"/>
        <w:contextualSpacing/>
        <w:jc w:val="both"/>
        <w:rPr>
          <w:color w:val="000000"/>
          <w:sz w:val="24"/>
          <w:szCs w:val="24"/>
          <w:lang w:eastAsia="ar-SA"/>
        </w:rPr>
      </w:pPr>
      <w:r w:rsidRPr="006D144C">
        <w:rPr>
          <w:color w:val="000000"/>
          <w:sz w:val="24"/>
          <w:szCs w:val="24"/>
          <w:lang w:eastAsia="ar-SA"/>
        </w:rPr>
        <w:t xml:space="preserve">       2. Положение определяет порядок ведения реестра парковок общего пользования на автомобильных дорогах общего пользования местного значения, расположенных на территории сельского поселения Мокша муниципального района Большеглушицкий Самарской области (далее – Порядок).</w:t>
      </w:r>
    </w:p>
    <w:p w:rsidR="006D144C" w:rsidRPr="006D144C" w:rsidRDefault="006D144C" w:rsidP="006D144C">
      <w:pPr>
        <w:suppressAutoHyphens/>
        <w:ind w:right="-285"/>
        <w:contextualSpacing/>
        <w:jc w:val="both"/>
        <w:rPr>
          <w:color w:val="000000"/>
          <w:sz w:val="24"/>
          <w:szCs w:val="24"/>
          <w:lang w:eastAsia="ar-SA"/>
        </w:rPr>
      </w:pPr>
      <w:r w:rsidRPr="006D144C">
        <w:rPr>
          <w:color w:val="000000"/>
          <w:sz w:val="24"/>
          <w:szCs w:val="24"/>
          <w:lang w:eastAsia="ar-SA"/>
        </w:rPr>
        <w:t xml:space="preserve">       3. Реестр парковок общего пользования на автомобильных дорогах общего пользования местного значения (далее – Реестр) представляет собой общедоступный информационный ресурс, в котором содержатся сведения обо всех парковках общего пользования, расположенных на автомобильных дорогах общего пользования местного значения сельского поселения Мокша муниципального района Большеглушицкий Самарской области независимо от их назначения и форм собственности.</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4. Реестр ведется в электронном виде по форме, установленной приложением № 1 к настоящему Положению.</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lastRenderedPageBreak/>
        <w:t>5. В Реестр включаются следующие сведения:</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5.1. Реестровый номер парковки.</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 xml:space="preserve">5.2. </w:t>
      </w:r>
      <w:proofErr w:type="gramStart"/>
      <w:r w:rsidRPr="006D144C">
        <w:rPr>
          <w:color w:val="000000"/>
          <w:sz w:val="24"/>
          <w:szCs w:val="24"/>
          <w:lang w:eastAsia="ar-SA"/>
        </w:rPr>
        <w:t>Месторасположение (адрес) парковки (наименование дороги/улицы, идентификационный номер автомобильной дороги, километр автомобильной дороги/номер здания, строения, сооружения, географические координаты).</w:t>
      </w:r>
      <w:proofErr w:type="gramEnd"/>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5.3. Данные о владельце парковки (наименование юридического лица/индивидуального предпринимателя, место регистрации/ место нахождения, контактные телефоны).</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5.4. Размещение парковки (в полосе отвода/придорожной полосе автомобильной дороги, за пределами придорожной полосы автомобильной дороги).</w:t>
      </w:r>
    </w:p>
    <w:p w:rsidR="006D144C" w:rsidRPr="006D144C" w:rsidRDefault="006D144C" w:rsidP="006D144C">
      <w:pPr>
        <w:suppressAutoHyphens/>
        <w:ind w:right="-285" w:firstLine="426"/>
        <w:contextualSpacing/>
        <w:jc w:val="both"/>
        <w:rPr>
          <w:color w:val="000000"/>
          <w:sz w:val="24"/>
          <w:szCs w:val="24"/>
          <w:lang w:eastAsia="ar-SA"/>
        </w:rPr>
      </w:pPr>
    </w:p>
    <w:p w:rsidR="006D144C" w:rsidRPr="006D144C" w:rsidRDefault="006D144C" w:rsidP="006D144C">
      <w:pPr>
        <w:suppressAutoHyphens/>
        <w:ind w:right="-285" w:firstLine="426"/>
        <w:contextualSpacing/>
        <w:rPr>
          <w:color w:val="000000"/>
          <w:sz w:val="24"/>
          <w:szCs w:val="24"/>
          <w:lang w:eastAsia="ar-SA"/>
        </w:rPr>
      </w:pPr>
      <w:r w:rsidRPr="006D144C">
        <w:rPr>
          <w:color w:val="000000"/>
          <w:sz w:val="24"/>
          <w:szCs w:val="24"/>
          <w:lang w:eastAsia="ar-SA"/>
        </w:rPr>
        <w:t>5.5.Назначение парковки (для грузовых  автомобилей/автобусов/легковых/автомобилей).</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5.6. Условия стоянки транспортного средства на парковке (платно/бесплатно, охраняемая/неохраняемая/видеонаблюдение).</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5.7. Общее количество парковочных мест/количество парковочных мест, предназначенных для льготной категории граждан.</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5.8. Режим работы парковки.</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6. Реестр подлежит размещению на официальном сайте Администрации сельского поселения Мокша муниципального района Большеглушицкий Самарской области.</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7. Реестр ведется специалистом Администрации сельского поселения Мокша муниципального района Большеглушицкий Самарской области.</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 xml:space="preserve">8. </w:t>
      </w:r>
      <w:proofErr w:type="gramStart"/>
      <w:r w:rsidRPr="006D144C">
        <w:rPr>
          <w:color w:val="000000"/>
          <w:sz w:val="24"/>
          <w:szCs w:val="24"/>
          <w:lang w:eastAsia="ar-SA"/>
        </w:rPr>
        <w:t>Основанием для включения парковок общего пользования на автомобильных дорогах общего пользования местного значения в Реестр является письменное заявление владельца парковки, направленное в Администрацию сельского поселения Мокша муниципального района Большеглушицкий Самарской области, либо акт (информация) уполномоченного органа сельского поселения Мокша муниципального района Большеглушицкий Самарской области (или уполномоченного лица органа) о выявлении парковки общего пользования в результате инвентаризации.</w:t>
      </w:r>
      <w:proofErr w:type="gramEnd"/>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9. Заявление владельца о включении парковки, а также акт (информация) о выявлении парковки общего пользования должны содержать сведения, предусмотренные пунктами 5.2-5.8 настоящего Положения.</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 xml:space="preserve">10. </w:t>
      </w:r>
      <w:proofErr w:type="gramStart"/>
      <w:r w:rsidRPr="006D144C">
        <w:rPr>
          <w:color w:val="000000"/>
          <w:sz w:val="24"/>
          <w:szCs w:val="24"/>
          <w:lang w:eastAsia="ar-SA"/>
        </w:rPr>
        <w:t>Сведения о парковках общего пользования на автомобильных дорогах общего пользования местного значения подлежат внесению в Реестр не позднее десяти рабочих дней со дня регистрации письменного заявления владельца о включении парковки Администрацией сельского поселения Мокша муниципального района Большеглушицкий Самарской области или со дня оформления акта уполномоченного органа сельского поселения Мокша муниципального района Большеглушицкий Самарской области (или уполномоченного должностного лица такого органа</w:t>
      </w:r>
      <w:proofErr w:type="gramEnd"/>
      <w:r w:rsidRPr="006D144C">
        <w:rPr>
          <w:color w:val="000000"/>
          <w:sz w:val="24"/>
          <w:szCs w:val="24"/>
          <w:lang w:eastAsia="ar-SA"/>
        </w:rPr>
        <w:t>) о выявлении парковки общего пользования в результате инвентаризации.</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 xml:space="preserve">11. </w:t>
      </w:r>
      <w:proofErr w:type="gramStart"/>
      <w:r w:rsidRPr="006D144C">
        <w:rPr>
          <w:color w:val="000000"/>
          <w:sz w:val="24"/>
          <w:szCs w:val="24"/>
          <w:lang w:eastAsia="ar-SA"/>
        </w:rPr>
        <w:t>В случае ликвидации парковки или изменения сведений о парковке, предусмотренных пунктами 5.2-5.8 настоящего Положения, ранее включенных в Реестр, владелец парковки в течение десяти календарных дней обязан сообщить об их изменении в Администрацию сельского поселения Мокша муниципального района Большеглушицкий Самарской области в письменной форме с указанием причин и оснований таких изменений.</w:t>
      </w:r>
      <w:proofErr w:type="gramEnd"/>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12. Администрация сельского поселения Мокша муниципального района Большеглушицкий Самарской области в течение десяти рабочих дней со дня регистрации заявления владельца парковки вносит необходимую информацию в Реестр.</w:t>
      </w:r>
    </w:p>
    <w:p w:rsidR="006D144C" w:rsidRPr="006D144C" w:rsidRDefault="006D144C" w:rsidP="006D144C">
      <w:pPr>
        <w:suppressAutoHyphens/>
        <w:ind w:right="-285" w:firstLine="426"/>
        <w:contextualSpacing/>
        <w:jc w:val="both"/>
        <w:rPr>
          <w:color w:val="000000"/>
          <w:sz w:val="24"/>
          <w:szCs w:val="24"/>
          <w:lang w:eastAsia="ar-SA"/>
        </w:rPr>
      </w:pPr>
      <w:r w:rsidRPr="006D144C">
        <w:rPr>
          <w:color w:val="000000"/>
          <w:sz w:val="24"/>
          <w:szCs w:val="24"/>
          <w:lang w:eastAsia="ar-SA"/>
        </w:rPr>
        <w:t xml:space="preserve">13. </w:t>
      </w:r>
      <w:proofErr w:type="gramStart"/>
      <w:r w:rsidRPr="006D144C">
        <w:rPr>
          <w:color w:val="000000"/>
          <w:sz w:val="24"/>
          <w:szCs w:val="24"/>
          <w:lang w:eastAsia="ar-SA"/>
        </w:rPr>
        <w:t>Контроль за</w:t>
      </w:r>
      <w:proofErr w:type="gramEnd"/>
      <w:r w:rsidRPr="006D144C">
        <w:rPr>
          <w:color w:val="000000"/>
          <w:sz w:val="24"/>
          <w:szCs w:val="24"/>
          <w:lang w:eastAsia="ar-SA"/>
        </w:rPr>
        <w:t xml:space="preserve"> соблюдением порядка ведения Реестра парковок на автомобильных дорогах общего пользования местного значения осуществляет </w:t>
      </w:r>
      <w:r w:rsidRPr="006D144C">
        <w:rPr>
          <w:sz w:val="24"/>
          <w:szCs w:val="24"/>
          <w:lang w:eastAsia="ar-SA"/>
        </w:rPr>
        <w:t xml:space="preserve">глава </w:t>
      </w:r>
      <w:r w:rsidRPr="006D144C">
        <w:rPr>
          <w:color w:val="000000"/>
          <w:sz w:val="24"/>
          <w:szCs w:val="24"/>
          <w:lang w:eastAsia="ar-SA"/>
        </w:rPr>
        <w:t>сельского поселения Мокша муниципального района Большеглушицкий Самарской области.</w:t>
      </w:r>
    </w:p>
    <w:p w:rsidR="006D144C" w:rsidRPr="006D144C" w:rsidRDefault="006D144C" w:rsidP="006D144C">
      <w:pPr>
        <w:suppressAutoHyphens/>
        <w:spacing w:before="280" w:after="280" w:line="360" w:lineRule="auto"/>
        <w:contextualSpacing/>
        <w:jc w:val="both"/>
        <w:rPr>
          <w:color w:val="000000"/>
          <w:sz w:val="24"/>
          <w:szCs w:val="24"/>
          <w:lang w:eastAsia="ar-SA"/>
        </w:rPr>
        <w:sectPr w:rsidR="006D144C" w:rsidRPr="006D144C" w:rsidSect="006D144C">
          <w:pgSz w:w="11906" w:h="16838"/>
          <w:pgMar w:top="567" w:right="567" w:bottom="1135" w:left="1134" w:header="709" w:footer="709" w:gutter="0"/>
          <w:cols w:space="720"/>
          <w:docGrid w:linePitch="360"/>
        </w:sectPr>
      </w:pPr>
    </w:p>
    <w:p w:rsidR="006D144C" w:rsidRDefault="006D144C" w:rsidP="006D144C">
      <w:pPr>
        <w:suppressAutoHyphens/>
        <w:ind w:left="4820"/>
        <w:contextualSpacing/>
        <w:jc w:val="right"/>
        <w:rPr>
          <w:color w:val="000000"/>
          <w:sz w:val="26"/>
          <w:szCs w:val="26"/>
          <w:lang w:eastAsia="ar-SA"/>
        </w:rPr>
      </w:pPr>
      <w:r>
        <w:rPr>
          <w:color w:val="000000"/>
          <w:sz w:val="26"/>
          <w:szCs w:val="26"/>
          <w:lang w:eastAsia="ar-SA"/>
        </w:rPr>
        <w:lastRenderedPageBreak/>
        <w:t xml:space="preserve">Приложение № 1 о порядке ведении реестра парковок </w:t>
      </w:r>
    </w:p>
    <w:p w:rsidR="006D144C" w:rsidRDefault="006D144C" w:rsidP="006D144C">
      <w:pPr>
        <w:suppressAutoHyphens/>
        <w:ind w:left="4820"/>
        <w:contextualSpacing/>
        <w:jc w:val="right"/>
        <w:rPr>
          <w:color w:val="000000"/>
          <w:sz w:val="26"/>
          <w:szCs w:val="26"/>
          <w:lang w:eastAsia="ar-SA"/>
        </w:rPr>
      </w:pPr>
      <w:r>
        <w:rPr>
          <w:color w:val="000000"/>
          <w:sz w:val="26"/>
          <w:szCs w:val="26"/>
          <w:lang w:eastAsia="ar-SA"/>
        </w:rPr>
        <w:t>общего пользования на автомобильных дорогах общего пользования</w:t>
      </w:r>
    </w:p>
    <w:p w:rsidR="006D144C" w:rsidRDefault="006D144C" w:rsidP="006D144C">
      <w:pPr>
        <w:suppressAutoHyphens/>
        <w:wordWrap w:val="0"/>
        <w:ind w:left="4820"/>
        <w:contextualSpacing/>
        <w:jc w:val="right"/>
        <w:rPr>
          <w:sz w:val="26"/>
          <w:szCs w:val="26"/>
          <w:lang w:bidi="en-US"/>
        </w:rPr>
      </w:pPr>
      <w:r>
        <w:rPr>
          <w:color w:val="000000"/>
          <w:sz w:val="26"/>
          <w:szCs w:val="26"/>
          <w:lang w:eastAsia="ar-SA"/>
        </w:rPr>
        <w:t xml:space="preserve">местного значения на территории </w:t>
      </w:r>
      <w:r>
        <w:rPr>
          <w:sz w:val="26"/>
          <w:szCs w:val="26"/>
          <w:lang w:bidi="en-US"/>
        </w:rPr>
        <w:t>сельского поселения Мокша</w:t>
      </w:r>
    </w:p>
    <w:p w:rsidR="006D144C" w:rsidRDefault="006D144C" w:rsidP="006D144C">
      <w:pPr>
        <w:suppressAutoHyphens/>
        <w:ind w:left="4820"/>
        <w:contextualSpacing/>
        <w:jc w:val="right"/>
        <w:rPr>
          <w:color w:val="000000"/>
          <w:sz w:val="26"/>
          <w:szCs w:val="26"/>
          <w:lang w:eastAsia="ar-SA"/>
        </w:rPr>
      </w:pPr>
      <w:r>
        <w:rPr>
          <w:sz w:val="26"/>
          <w:szCs w:val="26"/>
          <w:lang w:bidi="en-US"/>
        </w:rPr>
        <w:t>муниципального  района Большеглушицкий  Самарской области</w:t>
      </w:r>
    </w:p>
    <w:p w:rsidR="006D144C" w:rsidRDefault="006D144C" w:rsidP="006D144C">
      <w:pPr>
        <w:suppressAutoHyphens/>
        <w:contextualSpacing/>
        <w:jc w:val="right"/>
        <w:rPr>
          <w:color w:val="000000"/>
          <w:sz w:val="26"/>
          <w:szCs w:val="26"/>
          <w:lang w:eastAsia="ar-SA"/>
        </w:rPr>
      </w:pPr>
    </w:p>
    <w:p w:rsidR="006D144C" w:rsidRDefault="006D144C" w:rsidP="006D144C">
      <w:pPr>
        <w:suppressAutoHyphens/>
        <w:contextualSpacing/>
        <w:jc w:val="center"/>
        <w:rPr>
          <w:b/>
          <w:color w:val="000000"/>
          <w:sz w:val="26"/>
          <w:szCs w:val="26"/>
          <w:lang w:eastAsia="ar-SA"/>
        </w:rPr>
      </w:pPr>
    </w:p>
    <w:p w:rsidR="006D144C" w:rsidRDefault="006D144C" w:rsidP="006D144C">
      <w:pPr>
        <w:suppressAutoHyphens/>
        <w:contextualSpacing/>
        <w:jc w:val="center"/>
        <w:rPr>
          <w:b/>
          <w:color w:val="000000"/>
          <w:sz w:val="26"/>
          <w:szCs w:val="26"/>
          <w:lang w:eastAsia="ar-SA"/>
        </w:rPr>
      </w:pPr>
    </w:p>
    <w:p w:rsidR="006D144C" w:rsidRDefault="006D144C" w:rsidP="006D144C">
      <w:pPr>
        <w:suppressAutoHyphens/>
        <w:contextualSpacing/>
        <w:jc w:val="center"/>
        <w:rPr>
          <w:b/>
          <w:caps/>
          <w:color w:val="000000"/>
          <w:sz w:val="26"/>
          <w:szCs w:val="26"/>
          <w:lang w:eastAsia="ar-SA"/>
        </w:rPr>
      </w:pPr>
      <w:r>
        <w:rPr>
          <w:b/>
          <w:color w:val="000000"/>
          <w:sz w:val="26"/>
          <w:szCs w:val="26"/>
          <w:lang w:eastAsia="ar-SA"/>
        </w:rPr>
        <w:t xml:space="preserve">РЕЕСТР </w:t>
      </w:r>
      <w:r>
        <w:rPr>
          <w:b/>
          <w:caps/>
          <w:color w:val="000000"/>
          <w:sz w:val="26"/>
          <w:szCs w:val="26"/>
          <w:lang w:eastAsia="ar-SA"/>
        </w:rPr>
        <w:t>парковок общего пользования</w:t>
      </w:r>
    </w:p>
    <w:p w:rsidR="006D144C" w:rsidRDefault="006D144C" w:rsidP="006D144C">
      <w:pPr>
        <w:suppressAutoHyphens/>
        <w:contextualSpacing/>
        <w:jc w:val="center"/>
        <w:rPr>
          <w:b/>
          <w:caps/>
          <w:color w:val="000000"/>
          <w:sz w:val="26"/>
          <w:szCs w:val="26"/>
          <w:lang w:eastAsia="ar-SA"/>
        </w:rPr>
      </w:pPr>
      <w:r>
        <w:rPr>
          <w:b/>
          <w:caps/>
          <w:color w:val="000000"/>
          <w:sz w:val="26"/>
          <w:szCs w:val="26"/>
          <w:lang w:eastAsia="ar-SA"/>
        </w:rPr>
        <w:t xml:space="preserve"> на автомобильных дорогах общего пользования местного значения на территории </w:t>
      </w:r>
    </w:p>
    <w:p w:rsidR="006D144C" w:rsidRDefault="006D144C" w:rsidP="006D144C">
      <w:pPr>
        <w:suppressAutoHyphens/>
        <w:contextualSpacing/>
        <w:jc w:val="center"/>
        <w:rPr>
          <w:b/>
          <w:caps/>
          <w:color w:val="000000"/>
          <w:sz w:val="26"/>
          <w:szCs w:val="26"/>
          <w:lang w:eastAsia="ar-SA"/>
        </w:rPr>
      </w:pPr>
      <w:r>
        <w:rPr>
          <w:b/>
          <w:caps/>
          <w:color w:val="000000"/>
          <w:sz w:val="26"/>
          <w:szCs w:val="26"/>
          <w:lang w:eastAsia="ar-SA"/>
        </w:rPr>
        <w:t>сельского поселения МОКША муниципального района БОЛЬШЕГЛУШИЦКИЙ Самарской области</w:t>
      </w:r>
    </w:p>
    <w:p w:rsidR="006D144C" w:rsidRDefault="006D144C" w:rsidP="006D144C">
      <w:pPr>
        <w:suppressAutoHyphens/>
        <w:contextualSpacing/>
        <w:jc w:val="center"/>
        <w:rPr>
          <w:color w:val="000000"/>
          <w:sz w:val="26"/>
          <w:szCs w:val="26"/>
          <w:lang w:eastAsia="ar-SA"/>
        </w:rPr>
      </w:pPr>
    </w:p>
    <w:tbl>
      <w:tblPr>
        <w:tblW w:w="153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652"/>
        <w:gridCol w:w="2028"/>
        <w:gridCol w:w="2227"/>
        <w:gridCol w:w="1666"/>
        <w:gridCol w:w="2054"/>
        <w:gridCol w:w="1533"/>
        <w:gridCol w:w="1067"/>
      </w:tblGrid>
      <w:tr w:rsidR="006D144C" w:rsidTr="00F66C14">
        <w:tc>
          <w:tcPr>
            <w:tcW w:w="1168" w:type="dxa"/>
            <w:tcBorders>
              <w:top w:val="single" w:sz="4" w:space="0" w:color="auto"/>
              <w:left w:val="single" w:sz="4" w:space="0" w:color="auto"/>
              <w:bottom w:val="single" w:sz="4" w:space="0" w:color="auto"/>
              <w:right w:val="single" w:sz="4" w:space="0" w:color="auto"/>
            </w:tcBorders>
            <w:vAlign w:val="center"/>
          </w:tcPr>
          <w:p w:rsidR="006D144C" w:rsidRDefault="006D144C" w:rsidP="00F66C14">
            <w:pPr>
              <w:suppressAutoHyphens/>
              <w:contextualSpacing/>
              <w:jc w:val="center"/>
              <w:rPr>
                <w:rFonts w:eastAsia="Calibri"/>
                <w:color w:val="000000"/>
                <w:lang w:eastAsia="ar-SA"/>
              </w:rPr>
            </w:pPr>
            <w:r>
              <w:rPr>
                <w:rFonts w:eastAsia="Calibri"/>
                <w:color w:val="000000"/>
                <w:lang w:eastAsia="ar-SA"/>
              </w:rPr>
              <w:t>№ парковки</w:t>
            </w:r>
          </w:p>
        </w:tc>
        <w:tc>
          <w:tcPr>
            <w:tcW w:w="3652" w:type="dxa"/>
            <w:tcBorders>
              <w:top w:val="single" w:sz="4" w:space="0" w:color="auto"/>
              <w:left w:val="single" w:sz="4" w:space="0" w:color="auto"/>
              <w:bottom w:val="single" w:sz="4" w:space="0" w:color="auto"/>
              <w:right w:val="single" w:sz="4" w:space="0" w:color="auto"/>
            </w:tcBorders>
            <w:vAlign w:val="center"/>
          </w:tcPr>
          <w:p w:rsidR="006D144C" w:rsidRDefault="006D144C" w:rsidP="00F66C14">
            <w:pPr>
              <w:suppressAutoHyphens/>
              <w:contextualSpacing/>
              <w:jc w:val="center"/>
              <w:rPr>
                <w:rFonts w:eastAsia="Calibri"/>
                <w:color w:val="000000"/>
                <w:lang w:eastAsia="ar-SA"/>
              </w:rPr>
            </w:pPr>
            <w:r>
              <w:rPr>
                <w:rFonts w:eastAsia="Calibri"/>
                <w:color w:val="000000"/>
                <w:lang w:eastAsia="ar-SA"/>
              </w:rPr>
              <w:t>Адрес местонахождения парковки (наименование дороги/улицы, номер автомобильной дороги, километр автомобильной дороги, географические координаты)</w:t>
            </w:r>
          </w:p>
        </w:tc>
        <w:tc>
          <w:tcPr>
            <w:tcW w:w="2028" w:type="dxa"/>
            <w:tcBorders>
              <w:top w:val="single" w:sz="4" w:space="0" w:color="auto"/>
              <w:left w:val="single" w:sz="4" w:space="0" w:color="auto"/>
              <w:bottom w:val="single" w:sz="4" w:space="0" w:color="auto"/>
              <w:right w:val="single" w:sz="4" w:space="0" w:color="auto"/>
            </w:tcBorders>
            <w:vAlign w:val="center"/>
          </w:tcPr>
          <w:p w:rsidR="006D144C" w:rsidRDefault="006D144C" w:rsidP="00F66C14">
            <w:pPr>
              <w:suppressAutoHyphens/>
              <w:contextualSpacing/>
              <w:jc w:val="center"/>
              <w:rPr>
                <w:rFonts w:eastAsia="Calibri"/>
                <w:color w:val="000000"/>
                <w:lang w:eastAsia="ar-SA"/>
              </w:rPr>
            </w:pPr>
            <w:r>
              <w:rPr>
                <w:rFonts w:eastAsia="Calibri"/>
                <w:color w:val="000000"/>
                <w:lang w:eastAsia="ar-SA"/>
              </w:rPr>
              <w:t>Данные о владельце парковки (юр. лицо/ИП, место регистрации/место нахождения, телефон)</w:t>
            </w:r>
          </w:p>
        </w:tc>
        <w:tc>
          <w:tcPr>
            <w:tcW w:w="2227" w:type="dxa"/>
            <w:tcBorders>
              <w:top w:val="single" w:sz="4" w:space="0" w:color="auto"/>
              <w:left w:val="single" w:sz="4" w:space="0" w:color="auto"/>
              <w:bottom w:val="single" w:sz="4" w:space="0" w:color="auto"/>
              <w:right w:val="single" w:sz="4" w:space="0" w:color="auto"/>
            </w:tcBorders>
            <w:vAlign w:val="center"/>
          </w:tcPr>
          <w:p w:rsidR="006D144C" w:rsidRDefault="006D144C" w:rsidP="00F66C14">
            <w:pPr>
              <w:suppressAutoHyphens/>
              <w:contextualSpacing/>
              <w:jc w:val="center"/>
              <w:rPr>
                <w:rFonts w:eastAsia="Calibri"/>
                <w:color w:val="000000"/>
                <w:lang w:eastAsia="ar-SA"/>
              </w:rPr>
            </w:pPr>
            <w:r>
              <w:rPr>
                <w:rFonts w:eastAsia="Calibri"/>
                <w:color w:val="000000"/>
                <w:lang w:eastAsia="ar-SA"/>
              </w:rPr>
              <w:t>Размещение парковки (полоса отвода/придорожная полоса, за пределами придорожной полосы автомобильной дороги)</w:t>
            </w:r>
          </w:p>
        </w:tc>
        <w:tc>
          <w:tcPr>
            <w:tcW w:w="1666" w:type="dxa"/>
            <w:tcBorders>
              <w:top w:val="single" w:sz="4" w:space="0" w:color="auto"/>
              <w:left w:val="single" w:sz="4" w:space="0" w:color="auto"/>
              <w:bottom w:val="single" w:sz="4" w:space="0" w:color="auto"/>
              <w:right w:val="single" w:sz="4" w:space="0" w:color="auto"/>
            </w:tcBorders>
            <w:vAlign w:val="center"/>
          </w:tcPr>
          <w:p w:rsidR="006D144C" w:rsidRDefault="006D144C" w:rsidP="00F66C14">
            <w:pPr>
              <w:suppressAutoHyphens/>
              <w:contextualSpacing/>
              <w:jc w:val="center"/>
              <w:rPr>
                <w:rFonts w:eastAsia="Calibri"/>
                <w:color w:val="000000"/>
                <w:lang w:eastAsia="ar-SA"/>
              </w:rPr>
            </w:pPr>
            <w:proofErr w:type="gramStart"/>
            <w:r>
              <w:rPr>
                <w:rFonts w:eastAsia="Calibri"/>
                <w:color w:val="000000"/>
                <w:lang w:eastAsia="ar-SA"/>
              </w:rPr>
              <w:t>Назначение парковки (для грузовых/</w:t>
            </w:r>
            <w:proofErr w:type="gramEnd"/>
          </w:p>
          <w:p w:rsidR="006D144C" w:rsidRDefault="006D144C" w:rsidP="00F66C14">
            <w:pPr>
              <w:suppressAutoHyphens/>
              <w:contextualSpacing/>
              <w:jc w:val="center"/>
              <w:rPr>
                <w:rFonts w:eastAsia="Calibri"/>
                <w:color w:val="000000"/>
                <w:lang w:eastAsia="ar-SA"/>
              </w:rPr>
            </w:pPr>
            <w:r>
              <w:rPr>
                <w:rFonts w:eastAsia="Calibri"/>
                <w:color w:val="000000"/>
                <w:lang w:eastAsia="ar-SA"/>
              </w:rPr>
              <w:t xml:space="preserve">легковых автомобилей, автобусов) </w:t>
            </w:r>
          </w:p>
        </w:tc>
        <w:tc>
          <w:tcPr>
            <w:tcW w:w="2054" w:type="dxa"/>
            <w:tcBorders>
              <w:top w:val="single" w:sz="4" w:space="0" w:color="auto"/>
              <w:left w:val="single" w:sz="4" w:space="0" w:color="auto"/>
              <w:bottom w:val="single" w:sz="4" w:space="0" w:color="auto"/>
              <w:right w:val="single" w:sz="4" w:space="0" w:color="auto"/>
            </w:tcBorders>
            <w:vAlign w:val="center"/>
          </w:tcPr>
          <w:p w:rsidR="006D144C" w:rsidRDefault="006D144C" w:rsidP="00F66C14">
            <w:pPr>
              <w:suppressAutoHyphens/>
              <w:contextualSpacing/>
              <w:jc w:val="center"/>
              <w:rPr>
                <w:rFonts w:eastAsia="Calibri"/>
                <w:color w:val="000000"/>
                <w:lang w:eastAsia="ar-SA"/>
              </w:rPr>
            </w:pPr>
            <w:proofErr w:type="gramStart"/>
            <w:r>
              <w:rPr>
                <w:rFonts w:eastAsia="Calibri"/>
                <w:color w:val="000000"/>
                <w:lang w:eastAsia="ar-SA"/>
              </w:rPr>
              <w:t>Условия стоянки транспортного средства (платно/</w:t>
            </w:r>
            <w:proofErr w:type="gramEnd"/>
          </w:p>
          <w:p w:rsidR="006D144C" w:rsidRDefault="006D144C" w:rsidP="00F66C14">
            <w:pPr>
              <w:suppressAutoHyphens/>
              <w:contextualSpacing/>
              <w:jc w:val="center"/>
              <w:rPr>
                <w:rFonts w:eastAsia="Calibri"/>
                <w:color w:val="000000"/>
                <w:lang w:eastAsia="ar-SA"/>
              </w:rPr>
            </w:pPr>
            <w:r>
              <w:rPr>
                <w:rFonts w:eastAsia="Calibri"/>
                <w:color w:val="000000"/>
                <w:lang w:eastAsia="ar-SA"/>
              </w:rPr>
              <w:t>бесплатно, охраняемая</w:t>
            </w:r>
          </w:p>
          <w:p w:rsidR="006D144C" w:rsidRDefault="006D144C" w:rsidP="00F66C14">
            <w:pPr>
              <w:suppressAutoHyphens/>
              <w:contextualSpacing/>
              <w:jc w:val="center"/>
              <w:rPr>
                <w:rFonts w:eastAsia="Calibri"/>
                <w:color w:val="000000"/>
                <w:lang w:eastAsia="ar-SA"/>
              </w:rPr>
            </w:pPr>
            <w:r>
              <w:rPr>
                <w:rFonts w:eastAsia="Calibri"/>
                <w:color w:val="000000"/>
                <w:lang w:eastAsia="ar-SA"/>
              </w:rPr>
              <w:t>/неохраняемая/</w:t>
            </w:r>
          </w:p>
          <w:p w:rsidR="006D144C" w:rsidRDefault="006D144C" w:rsidP="00F66C14">
            <w:pPr>
              <w:suppressAutoHyphens/>
              <w:contextualSpacing/>
              <w:jc w:val="center"/>
              <w:rPr>
                <w:rFonts w:eastAsia="Calibri"/>
                <w:color w:val="000000"/>
                <w:lang w:eastAsia="ar-SA"/>
              </w:rPr>
            </w:pPr>
            <w:r>
              <w:rPr>
                <w:rFonts w:eastAsia="Calibri"/>
                <w:color w:val="000000"/>
                <w:lang w:eastAsia="ar-SA"/>
              </w:rPr>
              <w:t>видеонаблюдение)</w:t>
            </w:r>
          </w:p>
        </w:tc>
        <w:tc>
          <w:tcPr>
            <w:tcW w:w="1533" w:type="dxa"/>
            <w:tcBorders>
              <w:top w:val="single" w:sz="4" w:space="0" w:color="auto"/>
              <w:left w:val="single" w:sz="4" w:space="0" w:color="auto"/>
              <w:bottom w:val="single" w:sz="4" w:space="0" w:color="auto"/>
              <w:right w:val="single" w:sz="4" w:space="0" w:color="auto"/>
            </w:tcBorders>
            <w:vAlign w:val="center"/>
          </w:tcPr>
          <w:p w:rsidR="006D144C" w:rsidRDefault="006D144C" w:rsidP="00F66C14">
            <w:pPr>
              <w:suppressAutoHyphens/>
              <w:contextualSpacing/>
              <w:jc w:val="center"/>
              <w:rPr>
                <w:rFonts w:eastAsia="Calibri"/>
                <w:color w:val="000000"/>
                <w:lang w:eastAsia="ar-SA"/>
              </w:rPr>
            </w:pPr>
            <w:r>
              <w:rPr>
                <w:rFonts w:eastAsia="Calibri"/>
                <w:color w:val="000000"/>
                <w:lang w:eastAsia="ar-SA"/>
              </w:rPr>
              <w:t>Общее количество парковочных мест (количество мест для льготной категории)</w:t>
            </w:r>
          </w:p>
        </w:tc>
        <w:tc>
          <w:tcPr>
            <w:tcW w:w="1067" w:type="dxa"/>
            <w:tcBorders>
              <w:top w:val="single" w:sz="4" w:space="0" w:color="auto"/>
              <w:left w:val="single" w:sz="4" w:space="0" w:color="auto"/>
              <w:bottom w:val="single" w:sz="4" w:space="0" w:color="auto"/>
              <w:right w:val="single" w:sz="4" w:space="0" w:color="auto"/>
            </w:tcBorders>
            <w:vAlign w:val="center"/>
          </w:tcPr>
          <w:p w:rsidR="006D144C" w:rsidRDefault="006D144C" w:rsidP="00F66C14">
            <w:pPr>
              <w:suppressAutoHyphens/>
              <w:contextualSpacing/>
              <w:jc w:val="center"/>
              <w:rPr>
                <w:rFonts w:eastAsia="Calibri"/>
                <w:color w:val="000000"/>
                <w:lang w:eastAsia="ar-SA"/>
              </w:rPr>
            </w:pPr>
            <w:r>
              <w:rPr>
                <w:rFonts w:eastAsia="Calibri"/>
                <w:color w:val="000000"/>
                <w:lang w:eastAsia="ar-SA"/>
              </w:rPr>
              <w:t>Режим работы парковки</w:t>
            </w:r>
          </w:p>
        </w:tc>
      </w:tr>
      <w:tr w:rsidR="006D144C" w:rsidTr="00F66C14">
        <w:tc>
          <w:tcPr>
            <w:tcW w:w="1168"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3652"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2028"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2227"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1666"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2054"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1533"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center"/>
              <w:rPr>
                <w:rFonts w:eastAsia="Calibri"/>
                <w:color w:val="000000"/>
                <w:sz w:val="26"/>
                <w:szCs w:val="26"/>
                <w:lang w:eastAsia="ar-SA"/>
              </w:rPr>
            </w:pPr>
          </w:p>
        </w:tc>
        <w:tc>
          <w:tcPr>
            <w:tcW w:w="1067"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r>
      <w:tr w:rsidR="006D144C" w:rsidTr="00F66C14">
        <w:tc>
          <w:tcPr>
            <w:tcW w:w="1168"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3652"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2028"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2227"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1666"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2054"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1533"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c>
          <w:tcPr>
            <w:tcW w:w="1067" w:type="dxa"/>
            <w:tcBorders>
              <w:top w:val="single" w:sz="4" w:space="0" w:color="auto"/>
              <w:left w:val="single" w:sz="4" w:space="0" w:color="auto"/>
              <w:bottom w:val="single" w:sz="4" w:space="0" w:color="auto"/>
              <w:right w:val="single" w:sz="4" w:space="0" w:color="auto"/>
            </w:tcBorders>
          </w:tcPr>
          <w:p w:rsidR="006D144C" w:rsidRDefault="006D144C" w:rsidP="00F66C14">
            <w:pPr>
              <w:suppressAutoHyphens/>
              <w:contextualSpacing/>
              <w:jc w:val="both"/>
              <w:rPr>
                <w:rFonts w:eastAsia="Calibri"/>
                <w:color w:val="000000"/>
                <w:sz w:val="26"/>
                <w:szCs w:val="26"/>
                <w:lang w:eastAsia="ar-SA"/>
              </w:rPr>
            </w:pPr>
          </w:p>
        </w:tc>
      </w:tr>
    </w:tbl>
    <w:p w:rsidR="006D144C" w:rsidRPr="00CA58E0" w:rsidRDefault="006D144C" w:rsidP="006D144C">
      <w:pPr>
        <w:spacing w:line="360" w:lineRule="auto"/>
        <w:ind w:hanging="187"/>
        <w:jc w:val="both"/>
        <w:rPr>
          <w:sz w:val="28"/>
          <w:szCs w:val="28"/>
        </w:rPr>
      </w:pPr>
    </w:p>
    <w:p w:rsidR="001E55E6" w:rsidRPr="006D144C" w:rsidRDefault="001E55E6" w:rsidP="001E55E6">
      <w:pPr>
        <w:rPr>
          <w:sz w:val="24"/>
          <w:szCs w:val="24"/>
        </w:rPr>
      </w:pPr>
    </w:p>
    <w:p w:rsidR="006D144C" w:rsidRDefault="006D144C" w:rsidP="001E55E6">
      <w:pPr>
        <w:pStyle w:val="aff4"/>
        <w:rPr>
          <w:rFonts w:ascii="Times New Roman" w:hAnsi="Times New Roman"/>
          <w:u w:val="single"/>
        </w:rPr>
        <w:sectPr w:rsidR="006D144C" w:rsidSect="006D144C">
          <w:headerReference w:type="default" r:id="rId10"/>
          <w:footerReference w:type="default" r:id="rId11"/>
          <w:pgSz w:w="16838" w:h="11905" w:orient="landscape"/>
          <w:pgMar w:top="1701" w:right="1134" w:bottom="851" w:left="1134" w:header="0" w:footer="0" w:gutter="0"/>
          <w:cols w:space="720"/>
          <w:docGrid w:linePitch="299"/>
        </w:sectPr>
      </w:pPr>
    </w:p>
    <w:tbl>
      <w:tblPr>
        <w:tblW w:w="4644" w:type="dxa"/>
        <w:tblLook w:val="01E0" w:firstRow="1" w:lastRow="1" w:firstColumn="1" w:lastColumn="1" w:noHBand="0" w:noVBand="0"/>
      </w:tblPr>
      <w:tblGrid>
        <w:gridCol w:w="4644"/>
      </w:tblGrid>
      <w:tr w:rsidR="006D144C" w:rsidRPr="00942FFA" w:rsidTr="00F66C14">
        <w:trPr>
          <w:trHeight w:val="4197"/>
        </w:trPr>
        <w:tc>
          <w:tcPr>
            <w:tcW w:w="4644" w:type="dxa"/>
          </w:tcPr>
          <w:p w:rsidR="006D144C" w:rsidRPr="00942FFA" w:rsidRDefault="006D144C" w:rsidP="006D144C">
            <w:pPr>
              <w:pStyle w:val="5"/>
              <w:jc w:val="center"/>
              <w:rPr>
                <w:sz w:val="23"/>
                <w:szCs w:val="23"/>
              </w:rPr>
            </w:pPr>
            <w:r>
              <w:rPr>
                <w:noProof/>
                <w:sz w:val="23"/>
                <w:szCs w:val="23"/>
              </w:rPr>
              <w:lastRenderedPageBreak/>
              <w:drawing>
                <wp:inline distT="0" distB="0" distL="0" distR="0">
                  <wp:extent cx="470535" cy="546100"/>
                  <wp:effectExtent l="0" t="0" r="571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lum bright="24000" contrast="60000"/>
                            <a:grayscl/>
                            <a:extLst>
                              <a:ext uri="{28A0092B-C50C-407E-A947-70E740481C1C}">
                                <a14:useLocalDpi xmlns:a14="http://schemas.microsoft.com/office/drawing/2010/main" val="0"/>
                              </a:ext>
                            </a:extLst>
                          </a:blip>
                          <a:srcRect/>
                          <a:stretch>
                            <a:fillRect/>
                          </a:stretch>
                        </pic:blipFill>
                        <pic:spPr bwMode="auto">
                          <a:xfrm>
                            <a:off x="0" y="0"/>
                            <a:ext cx="470535" cy="546100"/>
                          </a:xfrm>
                          <a:prstGeom prst="rect">
                            <a:avLst/>
                          </a:prstGeom>
                          <a:noFill/>
                          <a:ln>
                            <a:noFill/>
                          </a:ln>
                        </pic:spPr>
                      </pic:pic>
                    </a:graphicData>
                  </a:graphic>
                </wp:inline>
              </w:drawing>
            </w:r>
          </w:p>
          <w:p w:rsidR="006D144C" w:rsidRPr="006B0C19" w:rsidRDefault="006D144C" w:rsidP="006D144C">
            <w:pPr>
              <w:pStyle w:val="5"/>
              <w:jc w:val="center"/>
              <w:rPr>
                <w:b w:val="0"/>
                <w:sz w:val="28"/>
                <w:szCs w:val="28"/>
              </w:rPr>
            </w:pPr>
            <w:r w:rsidRPr="006B0C19">
              <w:rPr>
                <w:b w:val="0"/>
                <w:sz w:val="28"/>
                <w:szCs w:val="28"/>
              </w:rPr>
              <w:t>АДМИНИСТРАЦИЯ</w:t>
            </w:r>
          </w:p>
          <w:p w:rsidR="006D144C" w:rsidRPr="006B0C19" w:rsidRDefault="006D144C" w:rsidP="006D144C">
            <w:pPr>
              <w:jc w:val="center"/>
              <w:rPr>
                <w:sz w:val="28"/>
                <w:szCs w:val="28"/>
              </w:rPr>
            </w:pPr>
            <w:r w:rsidRPr="006B0C19">
              <w:rPr>
                <w:sz w:val="28"/>
                <w:szCs w:val="28"/>
              </w:rPr>
              <w:t>СЕЛЬСКОГО ПОСЕЛЕНИЯ</w:t>
            </w:r>
          </w:p>
          <w:p w:rsidR="006D144C" w:rsidRPr="006B0C19" w:rsidRDefault="006D144C" w:rsidP="006D144C">
            <w:pPr>
              <w:jc w:val="center"/>
              <w:rPr>
                <w:sz w:val="28"/>
                <w:szCs w:val="28"/>
              </w:rPr>
            </w:pPr>
            <w:r w:rsidRPr="006B0C19">
              <w:rPr>
                <w:sz w:val="28"/>
                <w:szCs w:val="28"/>
              </w:rPr>
              <w:t>МОКША</w:t>
            </w:r>
          </w:p>
          <w:p w:rsidR="006D144C" w:rsidRPr="006B0C19" w:rsidRDefault="006D144C" w:rsidP="006D144C">
            <w:pPr>
              <w:pStyle w:val="5"/>
              <w:jc w:val="center"/>
              <w:rPr>
                <w:b w:val="0"/>
                <w:sz w:val="28"/>
                <w:szCs w:val="28"/>
              </w:rPr>
            </w:pPr>
            <w:r w:rsidRPr="006B0C19">
              <w:rPr>
                <w:b w:val="0"/>
                <w:sz w:val="28"/>
                <w:szCs w:val="28"/>
              </w:rPr>
              <w:t>МУНИЦИПАЛЬНОГО</w:t>
            </w:r>
          </w:p>
          <w:p w:rsidR="006D144C" w:rsidRPr="006B0C19" w:rsidRDefault="006D144C" w:rsidP="006D144C">
            <w:pPr>
              <w:pStyle w:val="5"/>
              <w:jc w:val="center"/>
              <w:rPr>
                <w:b w:val="0"/>
                <w:sz w:val="28"/>
                <w:szCs w:val="28"/>
              </w:rPr>
            </w:pPr>
            <w:r w:rsidRPr="006B0C19">
              <w:rPr>
                <w:b w:val="0"/>
                <w:sz w:val="28"/>
                <w:szCs w:val="28"/>
              </w:rPr>
              <w:t>РАЙОНА</w:t>
            </w:r>
          </w:p>
          <w:p w:rsidR="006D144C" w:rsidRPr="006B0C19" w:rsidRDefault="006D144C" w:rsidP="006D144C">
            <w:pPr>
              <w:jc w:val="center"/>
              <w:rPr>
                <w:sz w:val="28"/>
                <w:szCs w:val="28"/>
              </w:rPr>
            </w:pPr>
            <w:r w:rsidRPr="006B0C19">
              <w:rPr>
                <w:sz w:val="28"/>
                <w:szCs w:val="28"/>
              </w:rPr>
              <w:t>БОЛЬШЕГЛУШИЦКИЙ</w:t>
            </w:r>
          </w:p>
          <w:p w:rsidR="006D144C" w:rsidRPr="006B0C19" w:rsidRDefault="006D144C" w:rsidP="006D144C">
            <w:pPr>
              <w:jc w:val="center"/>
              <w:rPr>
                <w:sz w:val="28"/>
                <w:szCs w:val="28"/>
              </w:rPr>
            </w:pPr>
            <w:r w:rsidRPr="006B0C19">
              <w:rPr>
                <w:sz w:val="28"/>
                <w:szCs w:val="28"/>
              </w:rPr>
              <w:t>САМАРСКОЙ ОБЛАСТИ</w:t>
            </w:r>
          </w:p>
          <w:p w:rsidR="006D144C" w:rsidRPr="006B0C19" w:rsidRDefault="006D144C" w:rsidP="006D144C">
            <w:pPr>
              <w:jc w:val="center"/>
              <w:rPr>
                <w:sz w:val="28"/>
                <w:szCs w:val="28"/>
              </w:rPr>
            </w:pPr>
          </w:p>
          <w:p w:rsidR="006D144C" w:rsidRPr="00942FFA" w:rsidRDefault="006D144C" w:rsidP="006D144C">
            <w:pPr>
              <w:jc w:val="center"/>
              <w:rPr>
                <w:sz w:val="26"/>
                <w:szCs w:val="26"/>
              </w:rPr>
            </w:pPr>
            <w:r w:rsidRPr="00942FFA">
              <w:rPr>
                <w:sz w:val="26"/>
                <w:szCs w:val="26"/>
              </w:rPr>
              <w:t>ПОСТАНОВЛЕНИЕ</w:t>
            </w:r>
          </w:p>
          <w:p w:rsidR="006D144C" w:rsidRPr="00942FFA" w:rsidRDefault="006D144C" w:rsidP="006D144C">
            <w:pPr>
              <w:jc w:val="center"/>
              <w:rPr>
                <w:sz w:val="26"/>
                <w:szCs w:val="26"/>
              </w:rPr>
            </w:pPr>
          </w:p>
          <w:p w:rsidR="006D144C" w:rsidRPr="00613388" w:rsidRDefault="006D144C" w:rsidP="006D144C">
            <w:pPr>
              <w:jc w:val="center"/>
              <w:rPr>
                <w:sz w:val="26"/>
                <w:szCs w:val="26"/>
              </w:rPr>
            </w:pPr>
            <w:r w:rsidRPr="00942FFA">
              <w:rPr>
                <w:sz w:val="26"/>
                <w:szCs w:val="26"/>
              </w:rPr>
              <w:t xml:space="preserve">от </w:t>
            </w:r>
            <w:r>
              <w:rPr>
                <w:sz w:val="26"/>
                <w:szCs w:val="26"/>
              </w:rPr>
              <w:t>05 декабря 2023г.</w:t>
            </w:r>
            <w:r w:rsidRPr="00942FFA">
              <w:rPr>
                <w:sz w:val="26"/>
                <w:szCs w:val="26"/>
              </w:rPr>
              <w:t xml:space="preserve"> № </w:t>
            </w:r>
            <w:r>
              <w:rPr>
                <w:sz w:val="26"/>
                <w:szCs w:val="26"/>
              </w:rPr>
              <w:t>108</w:t>
            </w:r>
          </w:p>
          <w:p w:rsidR="006D144C" w:rsidRPr="00942FFA" w:rsidRDefault="006D144C" w:rsidP="006D144C">
            <w:pPr>
              <w:jc w:val="center"/>
              <w:rPr>
                <w:sz w:val="26"/>
                <w:szCs w:val="26"/>
              </w:rPr>
            </w:pPr>
          </w:p>
          <w:p w:rsidR="006D144C" w:rsidRPr="00942FFA" w:rsidRDefault="006D144C" w:rsidP="006D144C">
            <w:pPr>
              <w:jc w:val="center"/>
              <w:rPr>
                <w:sz w:val="26"/>
                <w:szCs w:val="26"/>
              </w:rPr>
            </w:pPr>
            <w:proofErr w:type="gramStart"/>
            <w:r>
              <w:rPr>
                <w:sz w:val="26"/>
                <w:szCs w:val="26"/>
              </w:rPr>
              <w:t>с</w:t>
            </w:r>
            <w:proofErr w:type="gramEnd"/>
            <w:r>
              <w:rPr>
                <w:sz w:val="26"/>
                <w:szCs w:val="26"/>
              </w:rPr>
              <w:t>. Мокша</w:t>
            </w:r>
          </w:p>
          <w:p w:rsidR="006D144C" w:rsidRPr="00942FFA" w:rsidRDefault="006D144C" w:rsidP="00F66C14">
            <w:pPr>
              <w:pStyle w:val="5"/>
              <w:jc w:val="center"/>
              <w:rPr>
                <w:sz w:val="23"/>
                <w:szCs w:val="23"/>
              </w:rPr>
            </w:pPr>
          </w:p>
        </w:tc>
      </w:tr>
    </w:tbl>
    <w:p w:rsidR="006D144C" w:rsidRPr="006D144C" w:rsidRDefault="006D144C" w:rsidP="006D144C">
      <w:pPr>
        <w:spacing w:line="276" w:lineRule="auto"/>
        <w:jc w:val="both"/>
        <w:rPr>
          <w:bCs/>
          <w:sz w:val="24"/>
          <w:szCs w:val="24"/>
        </w:rPr>
      </w:pPr>
      <w:r>
        <w:rPr>
          <w:rFonts w:eastAsia="Calibri"/>
          <w:sz w:val="28"/>
          <w:szCs w:val="28"/>
          <w:lang w:eastAsia="en-US"/>
        </w:rPr>
        <w:t xml:space="preserve">   </w:t>
      </w:r>
      <w:r>
        <w:rPr>
          <w:rFonts w:eastAsia="Calibri"/>
          <w:sz w:val="28"/>
          <w:szCs w:val="28"/>
          <w:lang w:eastAsia="en-US"/>
        </w:rPr>
        <w:t xml:space="preserve">     </w:t>
      </w:r>
      <w:proofErr w:type="gramStart"/>
      <w:r w:rsidRPr="006D144C">
        <w:rPr>
          <w:rFonts w:eastAsia="Calibri"/>
          <w:sz w:val="24"/>
          <w:szCs w:val="24"/>
          <w:lang w:eastAsia="en-US"/>
        </w:rPr>
        <w:t>Об утверждении П</w:t>
      </w:r>
      <w:r w:rsidRPr="006D144C">
        <w:rPr>
          <w:bCs/>
          <w:sz w:val="24"/>
          <w:szCs w:val="24"/>
        </w:rPr>
        <w:t xml:space="preserve">орядка сообщения </w:t>
      </w:r>
      <w:r w:rsidRPr="006D144C">
        <w:rPr>
          <w:rFonts w:eastAsia="Calibri"/>
          <w:sz w:val="24"/>
          <w:szCs w:val="24"/>
          <w:lang w:eastAsia="en-US"/>
        </w:rPr>
        <w:t xml:space="preserve">муниципальными служащими администрации сельского поселения Мокша муниципального района Большеглушицкий Самаркой области, </w:t>
      </w:r>
      <w:r w:rsidRPr="006D144C">
        <w:rPr>
          <w:sz w:val="24"/>
          <w:szCs w:val="24"/>
        </w:rPr>
        <w:t>рабочими и служащими, занимающими должности (профессии), не отнесенные к муниципальным должностям муниципальной службы, и осуществляющими техническое обеспечение деятельности администрации  сельского поселения Мокша муниципального района Большеглушицкий Самарской области и её структурных подразделений,</w:t>
      </w:r>
      <w:r w:rsidRPr="006D144C">
        <w:rPr>
          <w:bCs/>
          <w:sz w:val="24"/>
          <w:szCs w:val="24"/>
        </w:rPr>
        <w:t xml:space="preserve"> о получении подарка в связи с протокольными мероприятиями, служебными командировками и другими официальными мероприятиями</w:t>
      </w:r>
      <w:proofErr w:type="gramEnd"/>
      <w:r w:rsidRPr="006D144C">
        <w:rPr>
          <w:bCs/>
          <w:sz w:val="24"/>
          <w:szCs w:val="24"/>
        </w:rPr>
        <w:t xml:space="preserve">, </w:t>
      </w:r>
      <w:proofErr w:type="gramStart"/>
      <w:r w:rsidRPr="006D144C">
        <w:rPr>
          <w:bCs/>
          <w:sz w:val="24"/>
          <w:szCs w:val="24"/>
        </w:rPr>
        <w:t>участие</w:t>
      </w:r>
      <w:proofErr w:type="gramEnd"/>
      <w:r w:rsidRPr="006D144C">
        <w:rPr>
          <w:bCs/>
          <w:sz w:val="24"/>
          <w:szCs w:val="24"/>
        </w:rPr>
        <w:t xml:space="preserve">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6D144C" w:rsidRPr="00613388" w:rsidRDefault="006D144C" w:rsidP="006D144C">
      <w:pPr>
        <w:spacing w:line="360" w:lineRule="auto"/>
        <w:ind w:firstLine="567"/>
        <w:jc w:val="both"/>
        <w:rPr>
          <w:rFonts w:eastAsia="Calibri"/>
          <w:sz w:val="28"/>
          <w:szCs w:val="28"/>
          <w:lang w:eastAsia="en-US"/>
        </w:rPr>
      </w:pPr>
      <w:proofErr w:type="gramStart"/>
      <w:r w:rsidRPr="00596CA3">
        <w:rPr>
          <w:sz w:val="28"/>
          <w:szCs w:val="28"/>
        </w:rPr>
        <w:t xml:space="preserve">В </w:t>
      </w:r>
      <w:r>
        <w:rPr>
          <w:sz w:val="28"/>
          <w:szCs w:val="28"/>
        </w:rPr>
        <w:t>соответствии с постановлением Правительства Российской Федерации от 09.01.2014 № 10</w:t>
      </w:r>
      <w:r w:rsidRPr="00596CA3">
        <w:rPr>
          <w:sz w:val="28"/>
          <w:szCs w:val="28"/>
        </w:rPr>
        <w:t xml:space="preserve"> </w:t>
      </w:r>
      <w:r>
        <w:rPr>
          <w:sz w:val="28"/>
          <w:szCs w:val="28"/>
        </w:rPr>
        <w:t>«</w:t>
      </w:r>
      <w:r w:rsidRPr="00667696">
        <w:rPr>
          <w:sz w:val="28"/>
          <w:szCs w:val="28"/>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r>
        <w:rPr>
          <w:sz w:val="28"/>
          <w:szCs w:val="28"/>
        </w:rPr>
        <w:t>»</w:t>
      </w:r>
      <w:r w:rsidRPr="00613388">
        <w:rPr>
          <w:rFonts w:eastAsia="Calibri"/>
          <w:sz w:val="28"/>
          <w:szCs w:val="28"/>
          <w:lang w:eastAsia="en-US"/>
        </w:rPr>
        <w:t xml:space="preserve">, </w:t>
      </w:r>
      <w:hyperlink r:id="rId13" w:history="1">
        <w:r w:rsidRPr="00613388">
          <w:rPr>
            <w:rFonts w:eastAsia="Calibri"/>
            <w:sz w:val="28"/>
            <w:szCs w:val="28"/>
            <w:lang w:eastAsia="en-US"/>
          </w:rPr>
          <w:t>Уставом</w:t>
        </w:r>
      </w:hyperlink>
      <w:r w:rsidRPr="00613388">
        <w:rPr>
          <w:rFonts w:eastAsia="Calibri"/>
          <w:sz w:val="28"/>
          <w:szCs w:val="28"/>
          <w:lang w:eastAsia="en-US"/>
        </w:rPr>
        <w:t xml:space="preserve"> </w:t>
      </w:r>
      <w:r>
        <w:rPr>
          <w:rFonts w:eastAsia="Calibri"/>
          <w:sz w:val="28"/>
          <w:szCs w:val="28"/>
          <w:lang w:eastAsia="en-US"/>
        </w:rPr>
        <w:t xml:space="preserve">сельского поселения  Мокша </w:t>
      </w:r>
      <w:r w:rsidRPr="00613388">
        <w:rPr>
          <w:rFonts w:eastAsia="Calibri"/>
          <w:sz w:val="28"/>
          <w:szCs w:val="28"/>
          <w:lang w:eastAsia="en-US"/>
        </w:rPr>
        <w:t>муниципального района Большеглушицкий Самаркой</w:t>
      </w:r>
      <w:proofErr w:type="gramEnd"/>
      <w:r w:rsidRPr="00613388">
        <w:rPr>
          <w:rFonts w:eastAsia="Calibri"/>
          <w:sz w:val="28"/>
          <w:szCs w:val="28"/>
          <w:lang w:eastAsia="en-US"/>
        </w:rPr>
        <w:t xml:space="preserve"> области, администрация</w:t>
      </w:r>
      <w:r>
        <w:rPr>
          <w:rFonts w:eastAsia="Calibri"/>
          <w:sz w:val="28"/>
          <w:szCs w:val="28"/>
          <w:lang w:eastAsia="en-US"/>
        </w:rPr>
        <w:t xml:space="preserve"> сельского поселения Мокша</w:t>
      </w:r>
      <w:r w:rsidRPr="00613388">
        <w:rPr>
          <w:rFonts w:eastAsia="Calibri"/>
          <w:sz w:val="28"/>
          <w:szCs w:val="28"/>
          <w:lang w:eastAsia="en-US"/>
        </w:rPr>
        <w:t xml:space="preserve"> муниципального района Большеглушицкий Самаркой области</w:t>
      </w:r>
    </w:p>
    <w:p w:rsidR="006D144C" w:rsidRPr="00613388" w:rsidRDefault="006D144C" w:rsidP="006D144C">
      <w:pPr>
        <w:spacing w:line="360" w:lineRule="auto"/>
        <w:jc w:val="both"/>
        <w:rPr>
          <w:rFonts w:eastAsia="Calibri"/>
          <w:sz w:val="28"/>
          <w:szCs w:val="28"/>
          <w:lang w:eastAsia="en-US"/>
        </w:rPr>
      </w:pPr>
    </w:p>
    <w:p w:rsidR="006D144C" w:rsidRPr="00613388" w:rsidRDefault="006D144C" w:rsidP="006D144C">
      <w:pPr>
        <w:spacing w:line="360" w:lineRule="auto"/>
        <w:jc w:val="center"/>
        <w:rPr>
          <w:rFonts w:eastAsia="Calibri"/>
          <w:sz w:val="28"/>
          <w:szCs w:val="28"/>
          <w:lang w:eastAsia="en-US"/>
        </w:rPr>
      </w:pPr>
      <w:r w:rsidRPr="00613388">
        <w:rPr>
          <w:rFonts w:eastAsia="Calibri"/>
          <w:sz w:val="28"/>
          <w:szCs w:val="28"/>
          <w:lang w:eastAsia="en-US"/>
        </w:rPr>
        <w:t>ПОСТАНОВЛЯЕТ:</w:t>
      </w:r>
    </w:p>
    <w:p w:rsidR="006D144C" w:rsidRPr="00332682" w:rsidRDefault="006D144C" w:rsidP="006D144C">
      <w:pPr>
        <w:spacing w:line="360" w:lineRule="auto"/>
        <w:ind w:firstLine="567"/>
        <w:jc w:val="both"/>
        <w:rPr>
          <w:bCs/>
          <w:sz w:val="28"/>
          <w:szCs w:val="28"/>
        </w:rPr>
      </w:pPr>
      <w:bookmarkStart w:id="1" w:name="Par12"/>
      <w:bookmarkEnd w:id="1"/>
      <w:r>
        <w:rPr>
          <w:rFonts w:eastAsia="Calibri"/>
          <w:sz w:val="28"/>
          <w:szCs w:val="28"/>
          <w:lang w:eastAsia="en-US"/>
        </w:rPr>
        <w:t xml:space="preserve">1. </w:t>
      </w:r>
      <w:proofErr w:type="gramStart"/>
      <w:r>
        <w:rPr>
          <w:rFonts w:eastAsia="Calibri"/>
          <w:sz w:val="28"/>
          <w:szCs w:val="28"/>
          <w:lang w:eastAsia="en-US"/>
        </w:rPr>
        <w:t>Утвердить прилагаемый</w:t>
      </w:r>
      <w:r w:rsidRPr="00613388">
        <w:rPr>
          <w:rFonts w:eastAsia="Calibri"/>
          <w:sz w:val="28"/>
          <w:szCs w:val="28"/>
          <w:lang w:eastAsia="en-US"/>
        </w:rPr>
        <w:t xml:space="preserve"> </w:t>
      </w:r>
      <w:r>
        <w:rPr>
          <w:rFonts w:eastAsia="Calibri"/>
          <w:sz w:val="28"/>
          <w:szCs w:val="28"/>
          <w:lang w:eastAsia="en-US"/>
        </w:rPr>
        <w:t xml:space="preserve">Порядок </w:t>
      </w:r>
      <w:r w:rsidRPr="00B12B34">
        <w:rPr>
          <w:rFonts w:eastAsia="Calibri"/>
          <w:sz w:val="28"/>
          <w:szCs w:val="28"/>
          <w:lang w:eastAsia="en-US"/>
        </w:rPr>
        <w:t>сообщения муниципальными служащими администрации</w:t>
      </w:r>
      <w:r>
        <w:rPr>
          <w:rFonts w:eastAsia="Calibri"/>
          <w:sz w:val="28"/>
          <w:szCs w:val="28"/>
          <w:lang w:eastAsia="en-US"/>
        </w:rPr>
        <w:t xml:space="preserve"> сельского поселения Мокша </w:t>
      </w:r>
      <w:r w:rsidRPr="00B12B34">
        <w:rPr>
          <w:rFonts w:eastAsia="Calibri"/>
          <w:sz w:val="28"/>
          <w:szCs w:val="28"/>
          <w:lang w:eastAsia="en-US"/>
        </w:rPr>
        <w:t xml:space="preserve"> муниципального района Большеглушицкий Самаркой области, рабочими и служащими, занимающими должности (профессии), не отнесенные к муниципальным должностям муниципальной службы, и осуществляющими техническое обеспечение деятельности администрации</w:t>
      </w:r>
      <w:r>
        <w:rPr>
          <w:rFonts w:eastAsia="Calibri"/>
          <w:sz w:val="28"/>
          <w:szCs w:val="28"/>
          <w:lang w:eastAsia="en-US"/>
        </w:rPr>
        <w:t xml:space="preserve"> сельского поселения Мокша </w:t>
      </w:r>
      <w:r w:rsidRPr="00B12B34">
        <w:rPr>
          <w:rFonts w:eastAsia="Calibri"/>
          <w:sz w:val="28"/>
          <w:szCs w:val="28"/>
          <w:lang w:eastAsia="en-US"/>
        </w:rPr>
        <w:t xml:space="preserve"> муниципального района Большеглушицкий Самарской области и её структурных подразделений, о получении подарка в связи с протокольными мероприятиями, служебными командировками и другими официальными мероприятиями</w:t>
      </w:r>
      <w:proofErr w:type="gramEnd"/>
      <w:r>
        <w:rPr>
          <w:rFonts w:eastAsia="Calibri"/>
          <w:sz w:val="28"/>
          <w:szCs w:val="28"/>
          <w:lang w:eastAsia="en-US"/>
        </w:rPr>
        <w:t>,</w:t>
      </w:r>
      <w:r w:rsidRPr="00B12B34">
        <w:rPr>
          <w:rFonts w:eastAsia="Calibri"/>
          <w:sz w:val="28"/>
          <w:szCs w:val="28"/>
          <w:lang w:eastAsia="en-US"/>
        </w:rPr>
        <w:t xml:space="preserve"> </w:t>
      </w:r>
      <w:proofErr w:type="gramStart"/>
      <w:r w:rsidRPr="00B12B34">
        <w:rPr>
          <w:rFonts w:eastAsia="Calibri"/>
          <w:sz w:val="28"/>
          <w:szCs w:val="28"/>
          <w:lang w:eastAsia="en-US"/>
        </w:rPr>
        <w:t>участие</w:t>
      </w:r>
      <w:proofErr w:type="gramEnd"/>
      <w:r w:rsidRPr="00B12B34">
        <w:rPr>
          <w:rFonts w:eastAsia="Calibri"/>
          <w:sz w:val="28"/>
          <w:szCs w:val="28"/>
          <w:lang w:eastAsia="en-US"/>
        </w:rPr>
        <w:t xml:space="preserve"> в которых </w:t>
      </w:r>
      <w:r>
        <w:rPr>
          <w:rFonts w:eastAsia="Calibri"/>
          <w:sz w:val="28"/>
          <w:szCs w:val="28"/>
          <w:lang w:eastAsia="en-US"/>
        </w:rPr>
        <w:t xml:space="preserve">связано </w:t>
      </w:r>
      <w:r w:rsidRPr="00B12B34">
        <w:rPr>
          <w:rFonts w:eastAsia="Calibri"/>
          <w:sz w:val="28"/>
          <w:szCs w:val="28"/>
          <w:lang w:eastAsia="en-US"/>
        </w:rPr>
        <w:t>с исполнением ими должностных обязанностей, сдач</w:t>
      </w:r>
      <w:r>
        <w:rPr>
          <w:rFonts w:eastAsia="Calibri"/>
          <w:sz w:val="28"/>
          <w:szCs w:val="28"/>
          <w:lang w:eastAsia="en-US"/>
        </w:rPr>
        <w:t>и</w:t>
      </w:r>
      <w:r w:rsidRPr="00B12B34">
        <w:rPr>
          <w:rFonts w:eastAsia="Calibri"/>
          <w:sz w:val="28"/>
          <w:szCs w:val="28"/>
          <w:lang w:eastAsia="en-US"/>
        </w:rPr>
        <w:t xml:space="preserve"> и оценк</w:t>
      </w:r>
      <w:r>
        <w:rPr>
          <w:rFonts w:eastAsia="Calibri"/>
          <w:sz w:val="28"/>
          <w:szCs w:val="28"/>
          <w:lang w:eastAsia="en-US"/>
        </w:rPr>
        <w:t>и</w:t>
      </w:r>
      <w:r w:rsidRPr="00B12B34">
        <w:rPr>
          <w:rFonts w:eastAsia="Calibri"/>
          <w:sz w:val="28"/>
          <w:szCs w:val="28"/>
          <w:lang w:eastAsia="en-US"/>
        </w:rPr>
        <w:t xml:space="preserve"> подарка, реализации (выкуп</w:t>
      </w:r>
      <w:r>
        <w:rPr>
          <w:rFonts w:eastAsia="Calibri"/>
          <w:sz w:val="28"/>
          <w:szCs w:val="28"/>
          <w:lang w:eastAsia="en-US"/>
        </w:rPr>
        <w:t>а</w:t>
      </w:r>
      <w:r w:rsidRPr="00B12B34">
        <w:rPr>
          <w:rFonts w:eastAsia="Calibri"/>
          <w:sz w:val="28"/>
          <w:szCs w:val="28"/>
          <w:lang w:eastAsia="en-US"/>
        </w:rPr>
        <w:t>) и зачислени</w:t>
      </w:r>
      <w:r>
        <w:rPr>
          <w:rFonts w:eastAsia="Calibri"/>
          <w:sz w:val="28"/>
          <w:szCs w:val="28"/>
          <w:lang w:eastAsia="en-US"/>
        </w:rPr>
        <w:t>я</w:t>
      </w:r>
      <w:r w:rsidRPr="00B12B34">
        <w:rPr>
          <w:rFonts w:eastAsia="Calibri"/>
          <w:sz w:val="28"/>
          <w:szCs w:val="28"/>
          <w:lang w:eastAsia="en-US"/>
        </w:rPr>
        <w:t xml:space="preserve"> средств, вырученных от его реализации</w:t>
      </w:r>
      <w:r>
        <w:rPr>
          <w:bCs/>
          <w:sz w:val="28"/>
          <w:szCs w:val="28"/>
        </w:rPr>
        <w:t>.</w:t>
      </w:r>
    </w:p>
    <w:p w:rsidR="006D144C" w:rsidRPr="0021206D" w:rsidRDefault="006D144C" w:rsidP="006D144C">
      <w:pPr>
        <w:spacing w:line="360" w:lineRule="auto"/>
        <w:ind w:firstLine="567"/>
        <w:jc w:val="both"/>
        <w:rPr>
          <w:sz w:val="28"/>
          <w:szCs w:val="28"/>
        </w:rPr>
      </w:pPr>
      <w:r>
        <w:rPr>
          <w:sz w:val="28"/>
          <w:szCs w:val="28"/>
        </w:rPr>
        <w:t>2</w:t>
      </w:r>
      <w:r w:rsidRPr="0021206D">
        <w:rPr>
          <w:sz w:val="28"/>
          <w:szCs w:val="28"/>
        </w:rPr>
        <w:t xml:space="preserve">. Настоящее </w:t>
      </w:r>
      <w:r>
        <w:rPr>
          <w:sz w:val="28"/>
          <w:szCs w:val="28"/>
        </w:rPr>
        <w:t>п</w:t>
      </w:r>
      <w:r w:rsidRPr="0021206D">
        <w:rPr>
          <w:sz w:val="28"/>
          <w:szCs w:val="28"/>
        </w:rPr>
        <w:t xml:space="preserve">остановление вступает в силу </w:t>
      </w:r>
      <w:r w:rsidRPr="00084F47">
        <w:rPr>
          <w:sz w:val="28"/>
          <w:szCs w:val="28"/>
        </w:rPr>
        <w:t>со дня его подписания</w:t>
      </w:r>
      <w:r>
        <w:rPr>
          <w:sz w:val="28"/>
          <w:szCs w:val="28"/>
        </w:rPr>
        <w:t>.</w:t>
      </w:r>
    </w:p>
    <w:p w:rsidR="006D144C" w:rsidRDefault="006D144C" w:rsidP="006D144C">
      <w:pPr>
        <w:spacing w:line="360" w:lineRule="auto"/>
        <w:ind w:firstLine="567"/>
        <w:jc w:val="both"/>
        <w:rPr>
          <w:sz w:val="28"/>
          <w:szCs w:val="28"/>
        </w:rPr>
      </w:pPr>
      <w:r>
        <w:rPr>
          <w:sz w:val="28"/>
          <w:szCs w:val="28"/>
        </w:rPr>
        <w:t>3</w:t>
      </w:r>
      <w:r w:rsidRPr="0021206D">
        <w:rPr>
          <w:sz w:val="28"/>
          <w:szCs w:val="28"/>
        </w:rPr>
        <w:t xml:space="preserve">. </w:t>
      </w:r>
      <w:r>
        <w:rPr>
          <w:sz w:val="28"/>
          <w:szCs w:val="28"/>
        </w:rPr>
        <w:t xml:space="preserve"> Со дня вступления в силу настоящего постановления признать утратившими силу:</w:t>
      </w:r>
    </w:p>
    <w:p w:rsidR="006D144C" w:rsidRDefault="006D144C" w:rsidP="006D144C">
      <w:pPr>
        <w:spacing w:line="360" w:lineRule="auto"/>
        <w:ind w:firstLine="709"/>
        <w:jc w:val="both"/>
        <w:rPr>
          <w:bCs/>
          <w:sz w:val="28"/>
          <w:szCs w:val="28"/>
        </w:rPr>
      </w:pPr>
      <w:proofErr w:type="gramStart"/>
      <w:r>
        <w:rPr>
          <w:sz w:val="28"/>
          <w:szCs w:val="28"/>
        </w:rPr>
        <w:t>постановление администрации сельского поселения Мокша муниципального района Большеглушицкий Самарской области от 24.10.2017 г. № 71 «</w:t>
      </w:r>
      <w:r w:rsidRPr="002E3AB8">
        <w:rPr>
          <w:rFonts w:eastAsia="Calibri"/>
          <w:sz w:val="28"/>
          <w:szCs w:val="28"/>
          <w:lang w:eastAsia="en-US"/>
        </w:rPr>
        <w:t>Об утверждении</w:t>
      </w:r>
      <w:r>
        <w:rPr>
          <w:rFonts w:eastAsia="Calibri"/>
          <w:sz w:val="28"/>
          <w:szCs w:val="28"/>
          <w:lang w:eastAsia="en-US"/>
        </w:rPr>
        <w:t xml:space="preserve"> П</w:t>
      </w:r>
      <w:r>
        <w:rPr>
          <w:bCs/>
          <w:sz w:val="28"/>
          <w:szCs w:val="28"/>
        </w:rPr>
        <w:t>орядка сообщения главой  сельского поселения Мокша муниципального района</w:t>
      </w:r>
      <w:r w:rsidRPr="004D2E81">
        <w:rPr>
          <w:rFonts w:eastAsia="Calibri"/>
          <w:sz w:val="28"/>
          <w:szCs w:val="28"/>
          <w:lang w:eastAsia="en-US"/>
        </w:rPr>
        <w:t xml:space="preserve"> </w:t>
      </w:r>
      <w:r w:rsidRPr="00613388">
        <w:rPr>
          <w:rFonts w:eastAsia="Calibri"/>
          <w:sz w:val="28"/>
          <w:szCs w:val="28"/>
          <w:lang w:eastAsia="en-US"/>
        </w:rPr>
        <w:t>Большеглушицкий Самаркой области</w:t>
      </w:r>
      <w:r>
        <w:rPr>
          <w:rFonts w:eastAsia="Calibri"/>
          <w:sz w:val="28"/>
          <w:szCs w:val="28"/>
          <w:lang w:eastAsia="en-US"/>
        </w:rPr>
        <w:t>, муниципальными служащими</w:t>
      </w:r>
      <w:r w:rsidRPr="004D2E81">
        <w:rPr>
          <w:rFonts w:eastAsia="Calibri"/>
          <w:sz w:val="28"/>
          <w:szCs w:val="28"/>
          <w:lang w:eastAsia="en-US"/>
        </w:rPr>
        <w:t xml:space="preserve"> </w:t>
      </w:r>
      <w:r w:rsidRPr="00613388">
        <w:rPr>
          <w:rFonts w:eastAsia="Calibri"/>
          <w:sz w:val="28"/>
          <w:szCs w:val="28"/>
          <w:lang w:eastAsia="en-US"/>
        </w:rPr>
        <w:t>администраци</w:t>
      </w:r>
      <w:r>
        <w:rPr>
          <w:rFonts w:eastAsia="Calibri"/>
          <w:sz w:val="28"/>
          <w:szCs w:val="28"/>
          <w:lang w:eastAsia="en-US"/>
        </w:rPr>
        <w:t>и</w:t>
      </w:r>
      <w:r w:rsidRPr="00613388">
        <w:rPr>
          <w:rFonts w:eastAsia="Calibri"/>
          <w:sz w:val="28"/>
          <w:szCs w:val="28"/>
          <w:lang w:eastAsia="en-US"/>
        </w:rPr>
        <w:t xml:space="preserve"> </w:t>
      </w:r>
      <w:r>
        <w:rPr>
          <w:rFonts w:eastAsia="Calibri"/>
          <w:sz w:val="28"/>
          <w:szCs w:val="28"/>
          <w:lang w:eastAsia="en-US"/>
        </w:rPr>
        <w:t xml:space="preserve"> сельского поселения Мокша </w:t>
      </w:r>
      <w:r w:rsidRPr="00613388">
        <w:rPr>
          <w:rFonts w:eastAsia="Calibri"/>
          <w:sz w:val="28"/>
          <w:szCs w:val="28"/>
          <w:lang w:eastAsia="en-US"/>
        </w:rPr>
        <w:t>муниципального района Большеглушицкий Самаркой области</w:t>
      </w:r>
      <w:r>
        <w:rPr>
          <w:rFonts w:eastAsia="Calibri"/>
          <w:sz w:val="28"/>
          <w:szCs w:val="28"/>
          <w:lang w:eastAsia="en-US"/>
        </w:rPr>
        <w:t xml:space="preserve">, </w:t>
      </w:r>
      <w:r w:rsidRPr="00984398">
        <w:rPr>
          <w:sz w:val="28"/>
          <w:szCs w:val="28"/>
        </w:rPr>
        <w:t>рабочими и служащими, занимающи</w:t>
      </w:r>
      <w:r>
        <w:rPr>
          <w:sz w:val="28"/>
          <w:szCs w:val="28"/>
        </w:rPr>
        <w:t>ми</w:t>
      </w:r>
      <w:r w:rsidRPr="00984398">
        <w:rPr>
          <w:sz w:val="28"/>
          <w:szCs w:val="28"/>
        </w:rPr>
        <w:t xml:space="preserve"> должности (профессии), не отнесенные к муниципальным должностям муниципальной службы, и осуществляющи</w:t>
      </w:r>
      <w:r>
        <w:rPr>
          <w:sz w:val="28"/>
          <w:szCs w:val="28"/>
        </w:rPr>
        <w:t>ми</w:t>
      </w:r>
      <w:r w:rsidRPr="00984398">
        <w:rPr>
          <w:sz w:val="28"/>
          <w:szCs w:val="28"/>
        </w:rPr>
        <w:t xml:space="preserve"> техническое обеспечение деятельности администрации </w:t>
      </w:r>
      <w:r>
        <w:rPr>
          <w:sz w:val="28"/>
          <w:szCs w:val="28"/>
        </w:rPr>
        <w:t xml:space="preserve"> сельского поселения Мокша</w:t>
      </w:r>
      <w:proofErr w:type="gramEnd"/>
      <w:r>
        <w:rPr>
          <w:sz w:val="28"/>
          <w:szCs w:val="28"/>
        </w:rPr>
        <w:t xml:space="preserve"> </w:t>
      </w:r>
      <w:r w:rsidRPr="00984398">
        <w:rPr>
          <w:sz w:val="28"/>
          <w:szCs w:val="28"/>
        </w:rPr>
        <w:t>муниципального района Большеглушицкий Самарской области и её структурных подразделений</w:t>
      </w:r>
      <w:r>
        <w:rPr>
          <w:sz w:val="28"/>
          <w:szCs w:val="28"/>
        </w:rPr>
        <w:t>,</w:t>
      </w:r>
      <w:r w:rsidRPr="00984398">
        <w:rPr>
          <w:bCs/>
          <w:sz w:val="28"/>
          <w:szCs w:val="28"/>
        </w:rPr>
        <w:t xml:space="preserve"> о получении подарка в связи с</w:t>
      </w:r>
      <w:r>
        <w:rPr>
          <w:bCs/>
          <w:sz w:val="28"/>
          <w:szCs w:val="28"/>
        </w:rPr>
        <w:t xml:space="preserve"> протокольными мероприятиями, служебными командировками и другими официальными мероприятиями, участие в которых связано с исполнением ими должностных </w:t>
      </w:r>
      <w:r>
        <w:rPr>
          <w:bCs/>
          <w:sz w:val="28"/>
          <w:szCs w:val="28"/>
        </w:rPr>
        <w:lastRenderedPageBreak/>
        <w:t>обязанностей, сдачи и оценки подарка, реализации (выкупа) и зачисления средств, вырученных от его реализации»;</w:t>
      </w:r>
    </w:p>
    <w:p w:rsidR="006D144C" w:rsidRPr="00252D32" w:rsidRDefault="006D144C" w:rsidP="006D144C">
      <w:pPr>
        <w:spacing w:line="360" w:lineRule="auto"/>
        <w:ind w:firstLine="709"/>
        <w:jc w:val="both"/>
        <w:rPr>
          <w:sz w:val="28"/>
          <w:szCs w:val="28"/>
        </w:rPr>
      </w:pPr>
      <w:r>
        <w:rPr>
          <w:sz w:val="28"/>
          <w:szCs w:val="28"/>
        </w:rPr>
        <w:t xml:space="preserve">4. </w:t>
      </w:r>
      <w:proofErr w:type="gramStart"/>
      <w:r w:rsidRPr="0021206D">
        <w:rPr>
          <w:sz w:val="28"/>
          <w:szCs w:val="28"/>
        </w:rPr>
        <w:t>Контроль за</w:t>
      </w:r>
      <w:proofErr w:type="gramEnd"/>
      <w:r w:rsidRPr="0021206D">
        <w:rPr>
          <w:sz w:val="28"/>
          <w:szCs w:val="28"/>
        </w:rPr>
        <w:t xml:space="preserve"> исполнением настоящего </w:t>
      </w:r>
      <w:r>
        <w:rPr>
          <w:sz w:val="28"/>
          <w:szCs w:val="28"/>
        </w:rPr>
        <w:t>п</w:t>
      </w:r>
      <w:r w:rsidRPr="0021206D">
        <w:rPr>
          <w:sz w:val="28"/>
          <w:szCs w:val="28"/>
        </w:rPr>
        <w:t xml:space="preserve">остановления </w:t>
      </w:r>
      <w:r>
        <w:rPr>
          <w:sz w:val="28"/>
          <w:szCs w:val="28"/>
        </w:rPr>
        <w:t>оставляю за собой.</w:t>
      </w:r>
    </w:p>
    <w:p w:rsidR="006D144C" w:rsidRPr="006B0C19" w:rsidRDefault="006D144C" w:rsidP="006D144C">
      <w:pPr>
        <w:spacing w:line="360" w:lineRule="auto"/>
        <w:jc w:val="both"/>
        <w:rPr>
          <w:rFonts w:eastAsia="Calibri"/>
          <w:sz w:val="28"/>
          <w:szCs w:val="28"/>
          <w:lang w:eastAsia="en-US"/>
        </w:rPr>
      </w:pPr>
      <w:r>
        <w:rPr>
          <w:rFonts w:eastAsia="Calibri"/>
          <w:sz w:val="28"/>
          <w:szCs w:val="28"/>
          <w:lang w:eastAsia="en-US"/>
        </w:rPr>
        <w:t xml:space="preserve"> </w:t>
      </w:r>
      <w:proofErr w:type="spellStart"/>
      <w:r>
        <w:rPr>
          <w:rFonts w:eastAsia="Calibri"/>
          <w:sz w:val="28"/>
          <w:szCs w:val="28"/>
          <w:lang w:eastAsia="en-US"/>
        </w:rPr>
        <w:t>И.о</w:t>
      </w:r>
      <w:proofErr w:type="gramStart"/>
      <w:r>
        <w:rPr>
          <w:rFonts w:eastAsia="Calibri"/>
          <w:sz w:val="28"/>
          <w:szCs w:val="28"/>
          <w:lang w:eastAsia="en-US"/>
        </w:rPr>
        <w:t>.г</w:t>
      </w:r>
      <w:proofErr w:type="gramEnd"/>
      <w:r>
        <w:rPr>
          <w:rFonts w:eastAsia="Calibri"/>
          <w:sz w:val="28"/>
          <w:szCs w:val="28"/>
          <w:lang w:eastAsia="en-US"/>
        </w:rPr>
        <w:t>лавы</w:t>
      </w:r>
      <w:proofErr w:type="spellEnd"/>
      <w:r>
        <w:rPr>
          <w:rFonts w:eastAsia="Calibri"/>
          <w:sz w:val="28"/>
          <w:szCs w:val="28"/>
          <w:lang w:eastAsia="en-US"/>
        </w:rPr>
        <w:t xml:space="preserve"> </w:t>
      </w:r>
      <w:r w:rsidRPr="006B0C19">
        <w:rPr>
          <w:rFonts w:eastAsia="Calibri"/>
          <w:sz w:val="28"/>
          <w:szCs w:val="28"/>
          <w:lang w:eastAsia="en-US"/>
        </w:rPr>
        <w:t>сельского поселения Мокша</w:t>
      </w:r>
    </w:p>
    <w:p w:rsidR="006D144C" w:rsidRPr="006B0C19" w:rsidRDefault="006D144C" w:rsidP="006D144C">
      <w:pPr>
        <w:spacing w:line="360" w:lineRule="auto"/>
        <w:jc w:val="both"/>
        <w:rPr>
          <w:rFonts w:eastAsia="Calibri"/>
          <w:sz w:val="28"/>
          <w:szCs w:val="28"/>
          <w:lang w:eastAsia="en-US"/>
        </w:rPr>
      </w:pPr>
      <w:r w:rsidRPr="006B0C19">
        <w:rPr>
          <w:rFonts w:eastAsia="Calibri"/>
          <w:sz w:val="28"/>
          <w:szCs w:val="28"/>
          <w:lang w:eastAsia="en-US"/>
        </w:rPr>
        <w:t>Муниципального района Большеглушицкий</w:t>
      </w:r>
    </w:p>
    <w:p w:rsidR="006D144C" w:rsidRPr="006B0C19" w:rsidRDefault="006D144C" w:rsidP="006D144C">
      <w:pPr>
        <w:spacing w:line="360" w:lineRule="auto"/>
        <w:jc w:val="both"/>
        <w:rPr>
          <w:rFonts w:eastAsia="Calibri"/>
          <w:sz w:val="28"/>
          <w:szCs w:val="28"/>
          <w:lang w:eastAsia="en-US"/>
        </w:rPr>
      </w:pPr>
      <w:r w:rsidRPr="006B0C19">
        <w:rPr>
          <w:rFonts w:eastAsia="Calibri"/>
          <w:sz w:val="28"/>
          <w:szCs w:val="28"/>
          <w:lang w:eastAsia="en-US"/>
        </w:rPr>
        <w:t>Самарской области</w:t>
      </w:r>
      <w:r>
        <w:rPr>
          <w:rFonts w:eastAsia="Calibri"/>
          <w:sz w:val="28"/>
          <w:szCs w:val="28"/>
          <w:lang w:eastAsia="en-US"/>
        </w:rPr>
        <w:t xml:space="preserve">                                                                         </w:t>
      </w:r>
      <w:proofErr w:type="spellStart"/>
      <w:r>
        <w:rPr>
          <w:rFonts w:eastAsia="Calibri"/>
          <w:sz w:val="28"/>
          <w:szCs w:val="28"/>
          <w:lang w:eastAsia="en-US"/>
        </w:rPr>
        <w:t>Н.Н.Панова</w:t>
      </w:r>
      <w:proofErr w:type="spellEnd"/>
    </w:p>
    <w:p w:rsidR="006D144C" w:rsidRDefault="006D144C" w:rsidP="006D144C">
      <w:pPr>
        <w:spacing w:line="360" w:lineRule="auto"/>
        <w:jc w:val="both"/>
        <w:rPr>
          <w:rFonts w:eastAsia="Calibri"/>
          <w:sz w:val="22"/>
          <w:szCs w:val="22"/>
          <w:lang w:eastAsia="en-US"/>
        </w:rPr>
      </w:pPr>
    </w:p>
    <w:p w:rsidR="006D144C" w:rsidRDefault="006D144C" w:rsidP="006D144C">
      <w:pPr>
        <w:spacing w:line="360" w:lineRule="auto"/>
        <w:outlineLvl w:val="0"/>
        <w:rPr>
          <w:rFonts w:eastAsia="Calibri"/>
          <w:sz w:val="28"/>
          <w:szCs w:val="28"/>
          <w:lang w:eastAsia="en-US"/>
        </w:rPr>
      </w:pPr>
      <w:bookmarkStart w:id="2" w:name="Par25"/>
      <w:bookmarkEnd w:id="2"/>
    </w:p>
    <w:p w:rsidR="006D144C" w:rsidRPr="006D144C" w:rsidRDefault="006D144C" w:rsidP="006D144C">
      <w:pPr>
        <w:jc w:val="right"/>
        <w:outlineLvl w:val="0"/>
        <w:rPr>
          <w:rFonts w:eastAsia="Calibri"/>
          <w:sz w:val="24"/>
          <w:szCs w:val="24"/>
          <w:lang w:eastAsia="en-US"/>
        </w:rPr>
      </w:pPr>
      <w:r w:rsidRPr="006D144C">
        <w:rPr>
          <w:rFonts w:eastAsia="Calibri"/>
          <w:sz w:val="24"/>
          <w:szCs w:val="24"/>
          <w:lang w:eastAsia="en-US"/>
        </w:rPr>
        <w:t>Приложение</w:t>
      </w:r>
    </w:p>
    <w:p w:rsidR="006D144C" w:rsidRPr="006D144C" w:rsidRDefault="006D144C" w:rsidP="006D144C">
      <w:pPr>
        <w:jc w:val="right"/>
        <w:outlineLvl w:val="0"/>
        <w:rPr>
          <w:rFonts w:eastAsia="Calibri"/>
          <w:sz w:val="24"/>
          <w:szCs w:val="24"/>
          <w:lang w:eastAsia="en-US"/>
        </w:rPr>
      </w:pPr>
      <w:r w:rsidRPr="006D144C">
        <w:rPr>
          <w:rFonts w:eastAsia="Calibri"/>
          <w:sz w:val="24"/>
          <w:szCs w:val="24"/>
          <w:lang w:eastAsia="en-US"/>
        </w:rPr>
        <w:t>к постановлению администрации</w:t>
      </w:r>
    </w:p>
    <w:p w:rsidR="006D144C" w:rsidRPr="006D144C" w:rsidRDefault="006D144C" w:rsidP="006D144C">
      <w:pPr>
        <w:jc w:val="right"/>
        <w:rPr>
          <w:rFonts w:eastAsia="Calibri"/>
          <w:sz w:val="24"/>
          <w:szCs w:val="24"/>
          <w:lang w:eastAsia="en-US"/>
        </w:rPr>
      </w:pPr>
      <w:r w:rsidRPr="006D144C">
        <w:rPr>
          <w:rFonts w:eastAsia="Calibri"/>
          <w:sz w:val="24"/>
          <w:szCs w:val="24"/>
          <w:lang w:eastAsia="en-US"/>
        </w:rPr>
        <w:t xml:space="preserve"> сельского поселения Мокша </w:t>
      </w:r>
    </w:p>
    <w:p w:rsidR="006D144C" w:rsidRPr="006D144C" w:rsidRDefault="006D144C" w:rsidP="006D144C">
      <w:pPr>
        <w:jc w:val="right"/>
        <w:rPr>
          <w:rFonts w:eastAsia="Calibri"/>
          <w:sz w:val="24"/>
          <w:szCs w:val="24"/>
          <w:lang w:eastAsia="en-US"/>
        </w:rPr>
      </w:pPr>
      <w:r w:rsidRPr="006D144C">
        <w:rPr>
          <w:rFonts w:eastAsia="Calibri"/>
          <w:sz w:val="24"/>
          <w:szCs w:val="24"/>
          <w:lang w:eastAsia="en-US"/>
        </w:rPr>
        <w:t>муниципального района</w:t>
      </w:r>
    </w:p>
    <w:p w:rsidR="006D144C" w:rsidRPr="006D144C" w:rsidRDefault="006D144C" w:rsidP="006D144C">
      <w:pPr>
        <w:jc w:val="right"/>
        <w:rPr>
          <w:rFonts w:eastAsia="Calibri"/>
          <w:sz w:val="24"/>
          <w:szCs w:val="24"/>
          <w:lang w:eastAsia="en-US"/>
        </w:rPr>
      </w:pPr>
      <w:r w:rsidRPr="006D144C">
        <w:rPr>
          <w:rFonts w:eastAsia="Calibri"/>
          <w:sz w:val="24"/>
          <w:szCs w:val="24"/>
          <w:lang w:eastAsia="en-US"/>
        </w:rPr>
        <w:t>Большеглушицкий Самаркой области</w:t>
      </w:r>
    </w:p>
    <w:p w:rsidR="006D144C" w:rsidRPr="006D144C" w:rsidRDefault="006D144C" w:rsidP="006D144C">
      <w:pPr>
        <w:jc w:val="right"/>
        <w:rPr>
          <w:rFonts w:eastAsia="Calibri"/>
          <w:sz w:val="24"/>
          <w:szCs w:val="24"/>
          <w:lang w:eastAsia="en-US"/>
        </w:rPr>
      </w:pPr>
      <w:r w:rsidRPr="006D144C">
        <w:rPr>
          <w:rFonts w:eastAsia="Calibri"/>
          <w:sz w:val="24"/>
          <w:szCs w:val="24"/>
          <w:lang w:eastAsia="en-US"/>
        </w:rPr>
        <w:t>«Об утверждении Порядка сообщения муниципальными служащими</w:t>
      </w:r>
    </w:p>
    <w:p w:rsidR="006D144C" w:rsidRPr="006D144C" w:rsidRDefault="006D144C" w:rsidP="006D144C">
      <w:pPr>
        <w:jc w:val="right"/>
        <w:rPr>
          <w:rFonts w:eastAsia="Calibri"/>
          <w:sz w:val="24"/>
          <w:szCs w:val="24"/>
          <w:lang w:eastAsia="en-US"/>
        </w:rPr>
      </w:pPr>
      <w:r w:rsidRPr="006D144C">
        <w:rPr>
          <w:rFonts w:eastAsia="Calibri"/>
          <w:sz w:val="24"/>
          <w:szCs w:val="24"/>
          <w:lang w:eastAsia="en-US"/>
        </w:rPr>
        <w:t xml:space="preserve"> Администрации сельского поселения Мокша  муниципального района Большеглушицкий Самаркой области, рабочими и служащими, занимающими должности (профессии), не отнесенные к муниципальным должностям муниципальной службы, и осуществляющими техническое обеспечение деятельности администрации сельского поселения Мокша </w:t>
      </w:r>
    </w:p>
    <w:p w:rsidR="006D144C" w:rsidRPr="006D144C" w:rsidRDefault="006D144C" w:rsidP="006D144C">
      <w:pPr>
        <w:jc w:val="right"/>
        <w:rPr>
          <w:rFonts w:eastAsia="Calibri"/>
          <w:sz w:val="24"/>
          <w:szCs w:val="24"/>
          <w:lang w:eastAsia="en-US"/>
        </w:rPr>
      </w:pPr>
      <w:r w:rsidRPr="006D144C">
        <w:rPr>
          <w:rFonts w:eastAsia="Calibri"/>
          <w:sz w:val="24"/>
          <w:szCs w:val="24"/>
          <w:lang w:eastAsia="en-US"/>
        </w:rPr>
        <w:t xml:space="preserve"> муниципального района Большеглушицкий Самарской области и её структурных подразделений,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6D144C" w:rsidRPr="006D144C" w:rsidRDefault="006D144C" w:rsidP="006D144C">
      <w:pPr>
        <w:spacing w:line="360" w:lineRule="auto"/>
        <w:jc w:val="right"/>
        <w:rPr>
          <w:rFonts w:eastAsia="Calibri"/>
          <w:sz w:val="24"/>
          <w:szCs w:val="24"/>
          <w:lang w:eastAsia="en-US"/>
        </w:rPr>
      </w:pPr>
    </w:p>
    <w:p w:rsidR="006D144C" w:rsidRPr="006D144C" w:rsidRDefault="006D144C" w:rsidP="006D144C">
      <w:pPr>
        <w:spacing w:line="360" w:lineRule="auto"/>
        <w:jc w:val="right"/>
        <w:rPr>
          <w:rFonts w:eastAsia="Calibri"/>
          <w:sz w:val="24"/>
          <w:szCs w:val="24"/>
          <w:lang w:eastAsia="en-US"/>
        </w:rPr>
      </w:pPr>
    </w:p>
    <w:p w:rsidR="006D144C" w:rsidRPr="006D144C" w:rsidRDefault="006D144C" w:rsidP="006D144C">
      <w:pPr>
        <w:spacing w:line="360" w:lineRule="auto"/>
        <w:jc w:val="right"/>
        <w:rPr>
          <w:rFonts w:eastAsia="Calibri"/>
          <w:sz w:val="24"/>
          <w:szCs w:val="24"/>
          <w:lang w:eastAsia="en-US"/>
        </w:rPr>
      </w:pPr>
      <w:r w:rsidRPr="006D144C">
        <w:rPr>
          <w:rFonts w:eastAsia="Calibri"/>
          <w:sz w:val="24"/>
          <w:szCs w:val="24"/>
          <w:lang w:eastAsia="en-US"/>
        </w:rPr>
        <w:t>от  05 декабря 2023 г. N 108</w:t>
      </w:r>
    </w:p>
    <w:p w:rsidR="006D144C" w:rsidRPr="006D144C" w:rsidRDefault="006D144C" w:rsidP="006D144C">
      <w:pPr>
        <w:spacing w:line="360" w:lineRule="auto"/>
        <w:ind w:firstLine="540"/>
        <w:jc w:val="both"/>
        <w:rPr>
          <w:rFonts w:eastAsia="Calibri"/>
          <w:sz w:val="24"/>
          <w:szCs w:val="24"/>
          <w:lang w:eastAsia="en-US"/>
        </w:rPr>
      </w:pPr>
    </w:p>
    <w:p w:rsidR="006D144C" w:rsidRPr="006D144C" w:rsidRDefault="006D144C" w:rsidP="006D144C">
      <w:pPr>
        <w:spacing w:line="360" w:lineRule="auto"/>
        <w:ind w:firstLine="540"/>
        <w:jc w:val="center"/>
        <w:rPr>
          <w:rFonts w:eastAsia="Calibri"/>
          <w:b/>
          <w:sz w:val="24"/>
          <w:szCs w:val="24"/>
          <w:lang w:eastAsia="en-US"/>
        </w:rPr>
      </w:pPr>
      <w:bookmarkStart w:id="3" w:name="Par30"/>
      <w:bookmarkEnd w:id="3"/>
    </w:p>
    <w:p w:rsidR="006D144C" w:rsidRPr="006D144C" w:rsidRDefault="006D144C" w:rsidP="006D144C">
      <w:pPr>
        <w:jc w:val="center"/>
        <w:rPr>
          <w:rFonts w:eastAsia="Calibri"/>
          <w:b/>
          <w:sz w:val="24"/>
          <w:szCs w:val="24"/>
          <w:lang w:eastAsia="en-US"/>
        </w:rPr>
      </w:pPr>
      <w:proofErr w:type="gramStart"/>
      <w:r w:rsidRPr="006D144C">
        <w:rPr>
          <w:rFonts w:eastAsia="Calibri"/>
          <w:b/>
          <w:sz w:val="24"/>
          <w:szCs w:val="24"/>
          <w:lang w:eastAsia="en-US"/>
        </w:rPr>
        <w:t>П</w:t>
      </w:r>
      <w:r w:rsidRPr="006D144C">
        <w:rPr>
          <w:b/>
          <w:bCs/>
          <w:sz w:val="24"/>
          <w:szCs w:val="24"/>
        </w:rPr>
        <w:t>орядок сообщения муниципальными служащими администрации  сельского поселения Мокша муниципального района Большеглушицкий Самаркой области, рабочими и служащими, занимающими должности (профессии), не отнесенные к муниципальным должностям муниципальной службы, и осуществляющими техническое обеспечение деятельности администрации  сельского поселения Мокша   муниципального района Большеглушицкий Самарской области и её структурных подразделений, о получении подарка в связи с протокольными мероприятиями, служебными командировками и другими официальными мероприятиями, участие в</w:t>
      </w:r>
      <w:proofErr w:type="gramEnd"/>
      <w:r w:rsidRPr="006D144C">
        <w:rPr>
          <w:b/>
          <w:bCs/>
          <w:sz w:val="24"/>
          <w:szCs w:val="24"/>
        </w:rPr>
        <w:t xml:space="preserve">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r w:rsidRPr="006D144C">
        <w:rPr>
          <w:rFonts w:eastAsia="Calibri"/>
          <w:b/>
          <w:sz w:val="24"/>
          <w:szCs w:val="24"/>
          <w:lang w:eastAsia="en-US"/>
        </w:rPr>
        <w:t xml:space="preserve"> (далее – Порядок)</w:t>
      </w:r>
    </w:p>
    <w:p w:rsidR="006D144C" w:rsidRPr="006D144C" w:rsidRDefault="006D144C" w:rsidP="006D144C">
      <w:pPr>
        <w:spacing w:line="360" w:lineRule="auto"/>
        <w:ind w:firstLine="540"/>
        <w:jc w:val="center"/>
        <w:rPr>
          <w:rFonts w:eastAsia="Calibri"/>
          <w:b/>
          <w:sz w:val="24"/>
          <w:szCs w:val="24"/>
          <w:lang w:eastAsia="en-US"/>
        </w:rPr>
      </w:pPr>
    </w:p>
    <w:p w:rsidR="006D144C" w:rsidRPr="006D144C" w:rsidRDefault="006D144C" w:rsidP="006D144C">
      <w:pPr>
        <w:spacing w:line="360" w:lineRule="auto"/>
        <w:ind w:firstLine="709"/>
        <w:jc w:val="both"/>
        <w:rPr>
          <w:sz w:val="24"/>
          <w:szCs w:val="24"/>
        </w:rPr>
      </w:pPr>
      <w:bookmarkStart w:id="4" w:name="Par35"/>
      <w:bookmarkEnd w:id="4"/>
      <w:r w:rsidRPr="006D144C">
        <w:rPr>
          <w:sz w:val="24"/>
          <w:szCs w:val="24"/>
        </w:rPr>
        <w:t xml:space="preserve">1. </w:t>
      </w:r>
      <w:proofErr w:type="gramStart"/>
      <w:r w:rsidRPr="006D144C">
        <w:rPr>
          <w:sz w:val="24"/>
          <w:szCs w:val="24"/>
        </w:rPr>
        <w:t xml:space="preserve">Настоящий Порядок регламентирует процедуру </w:t>
      </w:r>
      <w:r w:rsidRPr="006D144C">
        <w:rPr>
          <w:bCs/>
          <w:sz w:val="24"/>
          <w:szCs w:val="24"/>
        </w:rPr>
        <w:t>сообщения</w:t>
      </w:r>
      <w:r w:rsidRPr="006D144C">
        <w:rPr>
          <w:rFonts w:eastAsia="Calibri"/>
          <w:sz w:val="24"/>
          <w:szCs w:val="24"/>
          <w:lang w:eastAsia="en-US"/>
        </w:rPr>
        <w:t xml:space="preserve"> муниципальными </w:t>
      </w:r>
      <w:r w:rsidRPr="006D144C">
        <w:rPr>
          <w:rFonts w:eastAsia="Calibri"/>
          <w:sz w:val="24"/>
          <w:szCs w:val="24"/>
          <w:lang w:eastAsia="en-US"/>
        </w:rPr>
        <w:lastRenderedPageBreak/>
        <w:t>служащими сельского поселения Мокша администрации муниципального района Большеглушицкий Самаркой области</w:t>
      </w:r>
      <w:r w:rsidRPr="006D144C">
        <w:rPr>
          <w:bCs/>
          <w:sz w:val="24"/>
          <w:szCs w:val="24"/>
        </w:rPr>
        <w:t xml:space="preserve"> (далее – муниципальные служащие),</w:t>
      </w:r>
      <w:r w:rsidRPr="006D144C">
        <w:rPr>
          <w:sz w:val="24"/>
          <w:szCs w:val="24"/>
        </w:rPr>
        <w:t xml:space="preserve"> рабочими и служащими, занимающими должности (профессии), не отнесенные к муниципальным должностям муниципальной службы, и осуществляющими техническое обеспечение деятельности администрации  сельского поселения Мокша муниципального района Большеглушицкий Самарской области и её структурных подразделений (далее-рабочие и служащие),</w:t>
      </w:r>
      <w:r w:rsidRPr="006D144C">
        <w:rPr>
          <w:bCs/>
          <w:sz w:val="24"/>
          <w:szCs w:val="24"/>
        </w:rPr>
        <w:t xml:space="preserve"> о получении подарка в связи с протокольными</w:t>
      </w:r>
      <w:proofErr w:type="gramEnd"/>
      <w:r w:rsidRPr="006D144C">
        <w:rPr>
          <w:bCs/>
          <w:sz w:val="24"/>
          <w:szCs w:val="24"/>
        </w:rPr>
        <w:t xml:space="preserve">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обязанностей, порядок сдачи и оценки подарка, реализации (выкупа) и зачисления средств, вырученных от его реализации.</w:t>
      </w:r>
    </w:p>
    <w:p w:rsidR="006D144C" w:rsidRPr="006D144C" w:rsidRDefault="006D144C" w:rsidP="006D144C">
      <w:pPr>
        <w:spacing w:line="360" w:lineRule="auto"/>
        <w:ind w:firstLine="709"/>
        <w:jc w:val="both"/>
        <w:rPr>
          <w:sz w:val="24"/>
          <w:szCs w:val="24"/>
        </w:rPr>
      </w:pPr>
      <w:r w:rsidRPr="006D144C">
        <w:rPr>
          <w:sz w:val="24"/>
          <w:szCs w:val="24"/>
        </w:rPr>
        <w:t>2. В настоящем Порядке используются следующие понятия:</w:t>
      </w:r>
    </w:p>
    <w:p w:rsidR="006D144C" w:rsidRPr="006D144C" w:rsidRDefault="006D144C" w:rsidP="006D144C">
      <w:pPr>
        <w:spacing w:line="360" w:lineRule="auto"/>
        <w:ind w:firstLine="709"/>
        <w:jc w:val="both"/>
        <w:rPr>
          <w:sz w:val="24"/>
          <w:szCs w:val="24"/>
        </w:rPr>
      </w:pPr>
      <w:proofErr w:type="gramStart"/>
      <w:r w:rsidRPr="006D144C">
        <w:rPr>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муниципальными служащими, рабочими и служащими от физических (юридических) лиц, которые осуществляют дарение исходя из должностного положения одаряемого или исполнения им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w:t>
      </w:r>
      <w:proofErr w:type="gramEnd"/>
      <w:r w:rsidRPr="006D144C">
        <w:rPr>
          <w:sz w:val="24"/>
          <w:szCs w:val="24"/>
        </w:rPr>
        <w:t xml:space="preserve"> им своих должностных обязанностей, цветов и ценных подарков, которые вручены в качестве поощрения (награды); </w:t>
      </w:r>
    </w:p>
    <w:p w:rsidR="006D144C" w:rsidRPr="006D144C" w:rsidRDefault="006D144C" w:rsidP="006D144C">
      <w:pPr>
        <w:spacing w:line="360" w:lineRule="auto"/>
        <w:ind w:firstLine="709"/>
        <w:jc w:val="both"/>
        <w:rPr>
          <w:sz w:val="24"/>
          <w:szCs w:val="24"/>
        </w:rPr>
      </w:pPr>
      <w:proofErr w:type="gramStart"/>
      <w:r w:rsidRPr="006D144C">
        <w:rPr>
          <w:sz w:val="24"/>
          <w:szCs w:val="24"/>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 – получение  муниципальными служащими, рабочими и служащими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должностных обязанностей в случаях, установленных федеральными законами и иными нормативными актами</w:t>
      </w:r>
      <w:proofErr w:type="gramEnd"/>
      <w:r w:rsidRPr="006D144C">
        <w:rPr>
          <w:sz w:val="24"/>
          <w:szCs w:val="24"/>
        </w:rPr>
        <w:t xml:space="preserve">, </w:t>
      </w:r>
      <w:proofErr w:type="gramStart"/>
      <w:r w:rsidRPr="006D144C">
        <w:rPr>
          <w:sz w:val="24"/>
          <w:szCs w:val="24"/>
        </w:rPr>
        <w:t>определяющими</w:t>
      </w:r>
      <w:proofErr w:type="gramEnd"/>
      <w:r w:rsidRPr="006D144C">
        <w:rPr>
          <w:sz w:val="24"/>
          <w:szCs w:val="24"/>
        </w:rPr>
        <w:t xml:space="preserve"> особенности правового положения и специфику профессиональной служебной и трудовой деятельности указанных лиц.</w:t>
      </w:r>
    </w:p>
    <w:p w:rsidR="006D144C" w:rsidRPr="006D144C" w:rsidRDefault="006D144C" w:rsidP="006D144C">
      <w:pPr>
        <w:spacing w:line="360" w:lineRule="auto"/>
        <w:ind w:firstLine="709"/>
        <w:jc w:val="both"/>
        <w:rPr>
          <w:sz w:val="24"/>
          <w:szCs w:val="24"/>
        </w:rPr>
      </w:pPr>
      <w:r w:rsidRPr="006D144C">
        <w:rPr>
          <w:sz w:val="24"/>
          <w:szCs w:val="24"/>
        </w:rPr>
        <w:t xml:space="preserve">3. Муниципальные служащие, рабочие и служащие не вправе получать подарки от физических (юридических) лиц в связи с их должностным положением или исполнением ими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w:t>
      </w:r>
      <w:r w:rsidRPr="006D144C">
        <w:rPr>
          <w:sz w:val="24"/>
          <w:szCs w:val="24"/>
        </w:rPr>
        <w:lastRenderedPageBreak/>
        <w:t>обязанностей.</w:t>
      </w:r>
    </w:p>
    <w:p w:rsidR="006D144C" w:rsidRPr="006D144C" w:rsidRDefault="006D144C" w:rsidP="006D144C">
      <w:pPr>
        <w:spacing w:line="360" w:lineRule="auto"/>
        <w:ind w:firstLine="709"/>
        <w:jc w:val="both"/>
        <w:rPr>
          <w:sz w:val="24"/>
          <w:szCs w:val="24"/>
        </w:rPr>
      </w:pPr>
      <w:r w:rsidRPr="006D144C">
        <w:rPr>
          <w:sz w:val="24"/>
          <w:szCs w:val="24"/>
        </w:rPr>
        <w:t>4. Муниципальные служащие, рабочие и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администрацию сельского поселения Мокша муниципального района Большеглушицкий Самарской области (далее – администрация района).</w:t>
      </w:r>
    </w:p>
    <w:p w:rsidR="006D144C" w:rsidRPr="006D144C" w:rsidRDefault="006D144C" w:rsidP="006D144C">
      <w:pPr>
        <w:spacing w:line="360" w:lineRule="auto"/>
        <w:ind w:firstLine="709"/>
        <w:jc w:val="both"/>
        <w:rPr>
          <w:color w:val="000000"/>
          <w:sz w:val="24"/>
          <w:szCs w:val="24"/>
        </w:rPr>
      </w:pPr>
      <w:bookmarkStart w:id="5" w:name="Par6"/>
      <w:bookmarkEnd w:id="5"/>
      <w:r w:rsidRPr="006D144C">
        <w:rPr>
          <w:color w:val="000000"/>
          <w:sz w:val="24"/>
          <w:szCs w:val="24"/>
        </w:rPr>
        <w:t xml:space="preserve">5. </w:t>
      </w:r>
      <w:proofErr w:type="gramStart"/>
      <w:r w:rsidRPr="006D144C">
        <w:rPr>
          <w:color w:val="000000"/>
          <w:sz w:val="24"/>
          <w:szCs w:val="24"/>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 (далее – уведомление), составленное согласно приложению к </w:t>
      </w:r>
      <w:r w:rsidRPr="006D144C">
        <w:rPr>
          <w:sz w:val="24"/>
          <w:szCs w:val="24"/>
        </w:rPr>
        <w:t xml:space="preserve">настоящему  Порядку, представляется не позднее 3 рабочих дней со дня получения подарка в администрации  сельского поселения Мокша </w:t>
      </w:r>
      <w:r w:rsidRPr="006D144C">
        <w:rPr>
          <w:rFonts w:eastAsia="Calibri"/>
          <w:sz w:val="24"/>
          <w:szCs w:val="24"/>
          <w:lang w:eastAsia="en-US"/>
        </w:rPr>
        <w:t>муниципального района Большеглушицкий Самарской области (далее - администрация)</w:t>
      </w:r>
      <w:r w:rsidRPr="006D144C">
        <w:rPr>
          <w:sz w:val="24"/>
          <w:szCs w:val="24"/>
        </w:rPr>
        <w:t>.</w:t>
      </w:r>
      <w:proofErr w:type="gramEnd"/>
      <w:r w:rsidRPr="006D144C">
        <w:rPr>
          <w:sz w:val="24"/>
          <w:szCs w:val="24"/>
        </w:rPr>
        <w:t xml:space="preserve"> К уведомлению прилагаются документы (при их наличии),</w:t>
      </w:r>
      <w:r w:rsidRPr="006D144C">
        <w:rPr>
          <w:color w:val="C00000"/>
          <w:sz w:val="24"/>
          <w:szCs w:val="24"/>
        </w:rPr>
        <w:t xml:space="preserve"> </w:t>
      </w:r>
      <w:r w:rsidRPr="006D144C">
        <w:rPr>
          <w:color w:val="000000"/>
          <w:sz w:val="24"/>
          <w:szCs w:val="24"/>
        </w:rPr>
        <w:t>подтверждающие стоимость подарка (кассовый чек, товарный чек, иной документ об оплате (приобретении) подарка).</w:t>
      </w:r>
    </w:p>
    <w:p w:rsidR="006D144C" w:rsidRPr="006D144C" w:rsidRDefault="006D144C" w:rsidP="006D144C">
      <w:pPr>
        <w:spacing w:line="360" w:lineRule="auto"/>
        <w:ind w:firstLine="709"/>
        <w:jc w:val="both"/>
        <w:rPr>
          <w:color w:val="000000"/>
          <w:sz w:val="24"/>
          <w:szCs w:val="24"/>
        </w:rPr>
      </w:pPr>
      <w:bookmarkStart w:id="6" w:name="Par7"/>
      <w:bookmarkEnd w:id="6"/>
      <w:r w:rsidRPr="006D144C">
        <w:rPr>
          <w:color w:val="000000"/>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6D144C" w:rsidRPr="006D144C" w:rsidRDefault="006D144C" w:rsidP="006D144C">
      <w:pPr>
        <w:spacing w:line="360" w:lineRule="auto"/>
        <w:ind w:firstLine="709"/>
        <w:jc w:val="both"/>
        <w:rPr>
          <w:color w:val="000000"/>
          <w:sz w:val="24"/>
          <w:szCs w:val="24"/>
        </w:rPr>
      </w:pPr>
      <w:r w:rsidRPr="006D144C">
        <w:rPr>
          <w:color w:val="000000"/>
          <w:sz w:val="24"/>
          <w:szCs w:val="24"/>
        </w:rPr>
        <w:t xml:space="preserve">При невозможности подачи уведомления в сроки, указанные в </w:t>
      </w:r>
      <w:hyperlink w:anchor="Par6" w:history="1">
        <w:r w:rsidRPr="006D144C">
          <w:rPr>
            <w:color w:val="000000"/>
            <w:sz w:val="24"/>
            <w:szCs w:val="24"/>
          </w:rPr>
          <w:t>абзацах первом</w:t>
        </w:r>
      </w:hyperlink>
      <w:r w:rsidRPr="006D144C">
        <w:rPr>
          <w:color w:val="000000"/>
          <w:sz w:val="24"/>
          <w:szCs w:val="24"/>
        </w:rPr>
        <w:t xml:space="preserve"> и </w:t>
      </w:r>
      <w:hyperlink w:anchor="Par7" w:history="1">
        <w:r w:rsidRPr="006D144C">
          <w:rPr>
            <w:color w:val="000000"/>
            <w:sz w:val="24"/>
            <w:szCs w:val="24"/>
          </w:rPr>
          <w:t>втором</w:t>
        </w:r>
      </w:hyperlink>
      <w:r w:rsidRPr="006D144C">
        <w:rPr>
          <w:color w:val="000000"/>
          <w:sz w:val="24"/>
          <w:szCs w:val="24"/>
        </w:rPr>
        <w:t xml:space="preserve"> настоящего пункта, по причине, не зависящей от</w:t>
      </w:r>
      <w:r w:rsidRPr="006D144C">
        <w:rPr>
          <w:sz w:val="24"/>
          <w:szCs w:val="24"/>
        </w:rPr>
        <w:t xml:space="preserve"> муниципальных служащих, рабочих и служащих</w:t>
      </w:r>
      <w:r w:rsidRPr="006D144C">
        <w:rPr>
          <w:color w:val="000000"/>
          <w:sz w:val="24"/>
          <w:szCs w:val="24"/>
        </w:rPr>
        <w:t>, оно представляется не позднее следующего дня после ее устранения.</w:t>
      </w:r>
    </w:p>
    <w:p w:rsidR="006D144C" w:rsidRPr="006D144C" w:rsidRDefault="006D144C" w:rsidP="006D144C">
      <w:pPr>
        <w:pStyle w:val="ConsPlusNormal1"/>
        <w:spacing w:line="360" w:lineRule="auto"/>
        <w:ind w:firstLine="540"/>
        <w:jc w:val="both"/>
        <w:rPr>
          <w:rFonts w:ascii="Times New Roman" w:hAnsi="Times New Roman" w:cs="Times New Roman"/>
          <w:sz w:val="24"/>
        </w:rPr>
      </w:pPr>
      <w:r w:rsidRPr="006D144C">
        <w:rPr>
          <w:rFonts w:ascii="Times New Roman" w:hAnsi="Times New Roman" w:cs="Times New Roman"/>
          <w:color w:val="000000"/>
          <w:sz w:val="24"/>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w:t>
      </w:r>
      <w:r w:rsidRPr="006D144C">
        <w:rPr>
          <w:rFonts w:ascii="Times New Roman" w:hAnsi="Times New Roman" w:cs="Times New Roman"/>
          <w:sz w:val="24"/>
        </w:rPr>
        <w:t xml:space="preserve"> по поступлению и выбытию активов администрации  сельского поселения Мокша м</w:t>
      </w:r>
      <w:r w:rsidRPr="006D144C">
        <w:rPr>
          <w:rFonts w:ascii="Times New Roman" w:eastAsia="Calibri" w:hAnsi="Times New Roman" w:cs="Times New Roman"/>
          <w:sz w:val="24"/>
          <w:lang w:eastAsia="en-US"/>
        </w:rPr>
        <w:t>униципального района Большеглушицкий Самаркой области</w:t>
      </w:r>
      <w:r w:rsidRPr="006D144C">
        <w:rPr>
          <w:rFonts w:ascii="Times New Roman" w:hAnsi="Times New Roman" w:cs="Times New Roman"/>
          <w:color w:val="000000"/>
          <w:sz w:val="24"/>
        </w:rPr>
        <w:t xml:space="preserve">, образованную в соответствии с </w:t>
      </w:r>
      <w:r w:rsidRPr="006D144C">
        <w:rPr>
          <w:rFonts w:ascii="Times New Roman" w:hAnsi="Times New Roman" w:cs="Times New Roman"/>
          <w:sz w:val="24"/>
        </w:rPr>
        <w:t>законодательством о бухгалтерском учете (далее-комиссия)</w:t>
      </w:r>
      <w:r w:rsidRPr="006D144C">
        <w:rPr>
          <w:rFonts w:ascii="Times New Roman" w:hAnsi="Times New Roman" w:cs="Times New Roman"/>
          <w:color w:val="000000"/>
          <w:sz w:val="24"/>
        </w:rPr>
        <w:t>.</w:t>
      </w:r>
    </w:p>
    <w:p w:rsidR="006D144C" w:rsidRPr="006D144C" w:rsidRDefault="006D144C" w:rsidP="006D144C">
      <w:pPr>
        <w:spacing w:line="360" w:lineRule="auto"/>
        <w:ind w:firstLine="709"/>
        <w:jc w:val="both"/>
        <w:rPr>
          <w:sz w:val="24"/>
          <w:szCs w:val="24"/>
        </w:rPr>
      </w:pPr>
      <w:bookmarkStart w:id="7" w:name="Par10"/>
      <w:bookmarkEnd w:id="7"/>
      <w:r w:rsidRPr="006D144C">
        <w:rPr>
          <w:color w:val="000000"/>
          <w:sz w:val="24"/>
          <w:szCs w:val="24"/>
        </w:rPr>
        <w:t>7</w:t>
      </w:r>
      <w:r w:rsidRPr="006D144C">
        <w:rPr>
          <w:color w:val="FF0000"/>
          <w:sz w:val="24"/>
          <w:szCs w:val="24"/>
        </w:rPr>
        <w:t xml:space="preserve">. </w:t>
      </w:r>
      <w:r w:rsidRPr="006D144C">
        <w:rPr>
          <w:sz w:val="24"/>
          <w:szCs w:val="24"/>
        </w:rPr>
        <w:t xml:space="preserve">Подарок, стоимость которого подтверждается документами и превышает 3 тыс. рублей либо стоимость которого получившему его муниципальному служащему, рабочему и служащему неизвестна,  сдается специалисту сельского поселения Мокша </w:t>
      </w:r>
      <w:r w:rsidRPr="006D144C">
        <w:rPr>
          <w:bCs/>
          <w:sz w:val="24"/>
          <w:szCs w:val="24"/>
        </w:rPr>
        <w:t>муниципального района</w:t>
      </w:r>
      <w:r w:rsidRPr="006D144C">
        <w:rPr>
          <w:rFonts w:eastAsia="Calibri"/>
          <w:sz w:val="24"/>
          <w:szCs w:val="24"/>
          <w:lang w:eastAsia="en-US"/>
        </w:rPr>
        <w:t xml:space="preserve"> Большеглушицкий Самаркой области </w:t>
      </w:r>
      <w:r w:rsidRPr="006D144C">
        <w:rPr>
          <w:sz w:val="24"/>
          <w:szCs w:val="24"/>
        </w:rPr>
        <w:t>по акту приема-передачи не позднее 5 рабочих дней со дня регистрации уведомления в соответствующем журнале регистрации.</w:t>
      </w:r>
    </w:p>
    <w:p w:rsidR="006D144C" w:rsidRPr="006D144C" w:rsidRDefault="006D144C" w:rsidP="006D144C">
      <w:pPr>
        <w:pStyle w:val="ConsPlusNormal1"/>
        <w:spacing w:line="360" w:lineRule="auto"/>
        <w:ind w:firstLine="540"/>
        <w:jc w:val="both"/>
        <w:rPr>
          <w:rFonts w:ascii="Times New Roman" w:hAnsi="Times New Roman" w:cs="Times New Roman"/>
          <w:color w:val="000000"/>
          <w:sz w:val="24"/>
        </w:rPr>
      </w:pPr>
      <w:r w:rsidRPr="006D144C">
        <w:rPr>
          <w:rFonts w:ascii="Times New Roman" w:hAnsi="Times New Roman" w:cs="Times New Roman"/>
          <w:sz w:val="24"/>
        </w:rPr>
        <w:lastRenderedPageBreak/>
        <w:t>8.</w:t>
      </w:r>
      <w:r w:rsidRPr="006D144C">
        <w:rPr>
          <w:rFonts w:ascii="Times New Roman" w:hAnsi="Times New Roman" w:cs="Times New Roman"/>
          <w:color w:val="000000"/>
          <w:sz w:val="24"/>
        </w:rPr>
        <w:t xml:space="preserve"> </w:t>
      </w:r>
      <w:proofErr w:type="gramStart"/>
      <w:r w:rsidRPr="006D144C">
        <w:rPr>
          <w:rFonts w:ascii="Times New Roman" w:hAnsi="Times New Roman" w:cs="Times New Roman"/>
          <w:color w:val="000000"/>
          <w:sz w:val="24"/>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6D144C">
        <w:rPr>
          <w:rFonts w:ascii="Times New Roman" w:hAnsi="Times New Roman" w:cs="Times New Roman"/>
          <w:color w:val="000000"/>
          <w:sz w:val="24"/>
        </w:rPr>
        <w:t xml:space="preserve"> или повреждение подарка несет лицо, получившее подарок.</w:t>
      </w:r>
    </w:p>
    <w:p w:rsidR="006D144C" w:rsidRPr="006D144C" w:rsidRDefault="006D144C" w:rsidP="006D144C">
      <w:pPr>
        <w:spacing w:line="360" w:lineRule="auto"/>
        <w:ind w:firstLine="540"/>
        <w:jc w:val="both"/>
        <w:rPr>
          <w:sz w:val="24"/>
          <w:szCs w:val="24"/>
        </w:rPr>
      </w:pPr>
      <w:r w:rsidRPr="006D144C">
        <w:rPr>
          <w:sz w:val="24"/>
          <w:szCs w:val="24"/>
        </w:rPr>
        <w:t>9.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6D144C" w:rsidRPr="006D144C" w:rsidRDefault="006D144C" w:rsidP="006D144C">
      <w:pPr>
        <w:spacing w:line="360" w:lineRule="auto"/>
        <w:ind w:firstLine="540"/>
        <w:jc w:val="both"/>
        <w:rPr>
          <w:sz w:val="24"/>
          <w:szCs w:val="24"/>
        </w:rPr>
      </w:pPr>
      <w:r w:rsidRPr="006D144C">
        <w:rPr>
          <w:sz w:val="24"/>
          <w:szCs w:val="24"/>
        </w:rPr>
        <w:t xml:space="preserve">10.Специалист администрации  сельского поселения Мокша муниципального района Большеглушицкий Самарской области (далее </w:t>
      </w:r>
      <w:proofErr w:type="gramStart"/>
      <w:r w:rsidRPr="006D144C">
        <w:rPr>
          <w:sz w:val="24"/>
          <w:szCs w:val="24"/>
        </w:rPr>
        <w:t>–с</w:t>
      </w:r>
      <w:proofErr w:type="gramEnd"/>
      <w:r w:rsidRPr="006D144C">
        <w:rPr>
          <w:sz w:val="24"/>
          <w:szCs w:val="24"/>
        </w:rPr>
        <w:t>пециалист) обеспечивает включение в установленном порядке принятого к бухгалтерскому учету подарка, стоимость которого превышает 3 тыс. рублей, в реестр муниципального имущества сельского поселения Мокша муниципального района Большеглушицкий Самарской области.</w:t>
      </w:r>
    </w:p>
    <w:p w:rsidR="006D144C" w:rsidRPr="006D144C" w:rsidRDefault="006D144C" w:rsidP="006D144C">
      <w:pPr>
        <w:spacing w:line="360" w:lineRule="auto"/>
        <w:ind w:firstLine="709"/>
        <w:jc w:val="both"/>
        <w:rPr>
          <w:color w:val="000000"/>
          <w:sz w:val="24"/>
          <w:szCs w:val="24"/>
        </w:rPr>
      </w:pPr>
      <w:r w:rsidRPr="006D144C">
        <w:rPr>
          <w:color w:val="000000"/>
          <w:sz w:val="24"/>
          <w:szCs w:val="24"/>
        </w:rPr>
        <w:t xml:space="preserve">11. Муниципальные служащие, </w:t>
      </w:r>
      <w:r w:rsidRPr="006D144C">
        <w:rPr>
          <w:sz w:val="24"/>
          <w:szCs w:val="24"/>
        </w:rPr>
        <w:t xml:space="preserve">рабочие и служащие, </w:t>
      </w:r>
      <w:r w:rsidRPr="006D144C">
        <w:rPr>
          <w:color w:val="000000"/>
          <w:sz w:val="24"/>
          <w:szCs w:val="24"/>
        </w:rPr>
        <w:t>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6D144C" w:rsidRPr="006D144C" w:rsidRDefault="006D144C" w:rsidP="006D144C">
      <w:pPr>
        <w:spacing w:line="360" w:lineRule="auto"/>
        <w:ind w:firstLine="709"/>
        <w:jc w:val="both"/>
        <w:rPr>
          <w:sz w:val="24"/>
          <w:szCs w:val="24"/>
        </w:rPr>
      </w:pPr>
      <w:bookmarkStart w:id="8" w:name="Par16"/>
      <w:bookmarkEnd w:id="8"/>
      <w:r w:rsidRPr="006D144C">
        <w:rPr>
          <w:color w:val="000000"/>
          <w:sz w:val="24"/>
          <w:szCs w:val="24"/>
        </w:rPr>
        <w:t xml:space="preserve">12. </w:t>
      </w:r>
      <w:bookmarkStart w:id="9" w:name="Par0"/>
      <w:bookmarkEnd w:id="9"/>
      <w:proofErr w:type="gramStart"/>
      <w:r w:rsidRPr="006D144C">
        <w:rPr>
          <w:sz w:val="24"/>
          <w:szCs w:val="24"/>
        </w:rPr>
        <w:t xml:space="preserve">Администрация в течение 3 месяцев со дня поступления заявления, указанного в </w:t>
      </w:r>
      <w:hyperlink r:id="rId14" w:history="1">
        <w:r w:rsidRPr="006D144C">
          <w:rPr>
            <w:sz w:val="24"/>
            <w:szCs w:val="24"/>
          </w:rPr>
          <w:t>пункте 1</w:t>
        </w:r>
      </w:hyperlink>
      <w:r w:rsidRPr="006D144C">
        <w:rPr>
          <w:sz w:val="24"/>
          <w:szCs w:val="24"/>
        </w:rPr>
        <w:t>1 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6D144C" w:rsidRPr="006D144C" w:rsidRDefault="006D144C" w:rsidP="006D144C">
      <w:pPr>
        <w:spacing w:line="360" w:lineRule="auto"/>
        <w:ind w:firstLine="709"/>
        <w:jc w:val="both"/>
        <w:rPr>
          <w:sz w:val="24"/>
          <w:szCs w:val="24"/>
        </w:rPr>
      </w:pPr>
      <w:r w:rsidRPr="006D144C">
        <w:rPr>
          <w:sz w:val="24"/>
          <w:szCs w:val="24"/>
        </w:rPr>
        <w:t xml:space="preserve">13. </w:t>
      </w:r>
      <w:proofErr w:type="gramStart"/>
      <w:r w:rsidRPr="006D144C">
        <w:rPr>
          <w:sz w:val="24"/>
          <w:szCs w:val="24"/>
        </w:rPr>
        <w:t>В случае если в отношении подарка, изготовленного из драгоценных металлов и (или) драгоценных камней, не поступило от</w:t>
      </w:r>
      <w:r w:rsidRPr="006D144C">
        <w:rPr>
          <w:color w:val="000000"/>
          <w:sz w:val="24"/>
          <w:szCs w:val="24"/>
        </w:rPr>
        <w:t xml:space="preserve"> муниципальных служащих, </w:t>
      </w:r>
      <w:r w:rsidRPr="006D144C">
        <w:rPr>
          <w:sz w:val="24"/>
          <w:szCs w:val="24"/>
        </w:rPr>
        <w:t>рабочих и служащих заявление, указанное в пункте 11 настоящего Порядка, либо в случае отказа указанных лиц от выкупа такого подарка подарок, изготовленный из драгоценных металлов и (или) драгоценных камней, подлежит передаче отделом по управлению муниципальным имуществом в федеральное казенное учреждение «Государственное</w:t>
      </w:r>
      <w:proofErr w:type="gramEnd"/>
      <w:r w:rsidRPr="006D144C">
        <w:rPr>
          <w:sz w:val="24"/>
          <w:szCs w:val="24"/>
        </w:rPr>
        <w:t xml:space="preserve">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6D144C" w:rsidRPr="006D144C" w:rsidRDefault="006D144C" w:rsidP="006D144C">
      <w:pPr>
        <w:spacing w:line="360" w:lineRule="auto"/>
        <w:ind w:firstLine="540"/>
        <w:jc w:val="both"/>
        <w:rPr>
          <w:sz w:val="24"/>
          <w:szCs w:val="24"/>
        </w:rPr>
      </w:pPr>
      <w:r w:rsidRPr="006D144C">
        <w:rPr>
          <w:sz w:val="24"/>
          <w:szCs w:val="24"/>
        </w:rPr>
        <w:lastRenderedPageBreak/>
        <w:t xml:space="preserve">14. Подарок, в отношении которого не поступило заявление, указанное в </w:t>
      </w:r>
      <w:hyperlink r:id="rId15" w:history="1">
        <w:r w:rsidRPr="006D144C">
          <w:rPr>
            <w:sz w:val="24"/>
            <w:szCs w:val="24"/>
          </w:rPr>
          <w:t>пункте 1</w:t>
        </w:r>
      </w:hyperlink>
      <w:r w:rsidRPr="006D144C">
        <w:rPr>
          <w:sz w:val="24"/>
          <w:szCs w:val="24"/>
        </w:rPr>
        <w:t>1 настоящего Порядка, может использоваться администрацией поселения с учетом заключения комиссии о целесообразности использования подарка для обеспечения деятельности администрации поселения.</w:t>
      </w:r>
    </w:p>
    <w:p w:rsidR="006D144C" w:rsidRPr="006D144C" w:rsidRDefault="006D144C" w:rsidP="006D144C">
      <w:pPr>
        <w:spacing w:line="360" w:lineRule="auto"/>
        <w:ind w:firstLine="540"/>
        <w:jc w:val="both"/>
        <w:rPr>
          <w:sz w:val="24"/>
          <w:szCs w:val="24"/>
        </w:rPr>
      </w:pPr>
      <w:bookmarkStart w:id="10" w:name="Par2"/>
      <w:bookmarkEnd w:id="10"/>
      <w:r w:rsidRPr="006D144C">
        <w:rPr>
          <w:sz w:val="24"/>
          <w:szCs w:val="24"/>
        </w:rPr>
        <w:t>15. В случае нецелесообразности использования подарка главой поселения принимается решение о реализации подарка и проведении оценки его стоимости для реализации (выкупа), осуществляемой администрацией поселения посредством проведения торгов в порядке, предусмотренном законодательством Российской Федерации.</w:t>
      </w:r>
    </w:p>
    <w:p w:rsidR="006D144C" w:rsidRPr="006D144C" w:rsidRDefault="006D144C" w:rsidP="006D144C">
      <w:pPr>
        <w:spacing w:line="360" w:lineRule="auto"/>
        <w:ind w:firstLine="540"/>
        <w:jc w:val="both"/>
        <w:rPr>
          <w:sz w:val="24"/>
          <w:szCs w:val="24"/>
        </w:rPr>
      </w:pPr>
      <w:r w:rsidRPr="006D144C">
        <w:rPr>
          <w:sz w:val="24"/>
          <w:szCs w:val="24"/>
        </w:rPr>
        <w:t xml:space="preserve">16. Оценка стоимости подарка для реализации (выкупа), предусмотренная </w:t>
      </w:r>
      <w:hyperlink w:anchor="Par0" w:history="1">
        <w:r w:rsidRPr="006D144C">
          <w:rPr>
            <w:sz w:val="24"/>
            <w:szCs w:val="24"/>
          </w:rPr>
          <w:t>пунктами 1</w:t>
        </w:r>
      </w:hyperlink>
      <w:r w:rsidRPr="006D144C">
        <w:rPr>
          <w:sz w:val="24"/>
          <w:szCs w:val="24"/>
        </w:rPr>
        <w:t xml:space="preserve">2 и </w:t>
      </w:r>
      <w:hyperlink w:anchor="Par2" w:history="1">
        <w:r w:rsidRPr="006D144C">
          <w:rPr>
            <w:sz w:val="24"/>
            <w:szCs w:val="24"/>
          </w:rPr>
          <w:t>1</w:t>
        </w:r>
      </w:hyperlink>
      <w:r w:rsidRPr="006D144C">
        <w:rPr>
          <w:sz w:val="24"/>
          <w:szCs w:val="24"/>
        </w:rPr>
        <w:t>5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6D144C" w:rsidRPr="006D144C" w:rsidRDefault="006D144C" w:rsidP="006D144C">
      <w:pPr>
        <w:spacing w:line="360" w:lineRule="auto"/>
        <w:ind w:firstLine="540"/>
        <w:jc w:val="both"/>
        <w:rPr>
          <w:sz w:val="24"/>
          <w:szCs w:val="24"/>
        </w:rPr>
      </w:pPr>
      <w:r w:rsidRPr="006D144C">
        <w:rPr>
          <w:sz w:val="24"/>
          <w:szCs w:val="24"/>
        </w:rPr>
        <w:t>17. В случае если подарок не выкуплен или не реализован, главой поселения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6D144C" w:rsidRPr="006D144C" w:rsidRDefault="006D144C" w:rsidP="006D144C">
      <w:pPr>
        <w:spacing w:line="360" w:lineRule="auto"/>
        <w:ind w:firstLine="540"/>
        <w:jc w:val="both"/>
        <w:rPr>
          <w:sz w:val="24"/>
          <w:szCs w:val="24"/>
        </w:rPr>
      </w:pPr>
      <w:r w:rsidRPr="006D144C">
        <w:rPr>
          <w:sz w:val="24"/>
          <w:szCs w:val="24"/>
        </w:rPr>
        <w:t>18. Средства, вырученные от реализации (выкупа) подарка, зачисляются в доход бюджета  сельского поселения муниципального района Большеглушицкий Самарской области в порядке, установленном бюджетным законодательством Российской Федерации.</w:t>
      </w: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Pr="006D144C" w:rsidRDefault="006D144C" w:rsidP="006D144C">
      <w:pPr>
        <w:jc w:val="right"/>
        <w:rPr>
          <w:sz w:val="24"/>
          <w:szCs w:val="24"/>
        </w:rPr>
      </w:pPr>
    </w:p>
    <w:p w:rsidR="006D144C" w:rsidRDefault="006D144C" w:rsidP="006D144C">
      <w:pPr>
        <w:jc w:val="right"/>
      </w:pPr>
    </w:p>
    <w:p w:rsidR="006D144C" w:rsidRDefault="006D144C" w:rsidP="006D144C">
      <w:pPr>
        <w:jc w:val="right"/>
      </w:pPr>
    </w:p>
    <w:p w:rsidR="006D144C" w:rsidRDefault="006D144C" w:rsidP="006D144C">
      <w:pPr>
        <w:jc w:val="right"/>
      </w:pPr>
    </w:p>
    <w:p w:rsidR="006D144C" w:rsidRDefault="006D144C" w:rsidP="006D144C">
      <w:pPr>
        <w:jc w:val="right"/>
      </w:pPr>
    </w:p>
    <w:p w:rsidR="006D144C" w:rsidRDefault="006D144C" w:rsidP="006D144C">
      <w:pPr>
        <w:jc w:val="right"/>
      </w:pPr>
    </w:p>
    <w:p w:rsidR="006D144C" w:rsidRDefault="006D144C" w:rsidP="006D144C">
      <w:pPr>
        <w:jc w:val="right"/>
      </w:pPr>
    </w:p>
    <w:p w:rsidR="006D144C" w:rsidRDefault="006D144C" w:rsidP="006D144C"/>
    <w:p w:rsidR="006D144C" w:rsidRDefault="006D144C" w:rsidP="006D144C">
      <w:pPr>
        <w:jc w:val="right"/>
      </w:pPr>
    </w:p>
    <w:p w:rsidR="006D144C" w:rsidRPr="006D144C" w:rsidRDefault="006D144C" w:rsidP="006D144C">
      <w:pPr>
        <w:jc w:val="right"/>
      </w:pPr>
      <w:r w:rsidRPr="006D144C">
        <w:lastRenderedPageBreak/>
        <w:t>ПРИЛОЖЕНИЕ</w:t>
      </w:r>
    </w:p>
    <w:p w:rsidR="006D144C" w:rsidRPr="006D144C" w:rsidRDefault="006D144C" w:rsidP="006D144C">
      <w:pPr>
        <w:jc w:val="right"/>
      </w:pPr>
      <w:r w:rsidRPr="006D144C">
        <w:t xml:space="preserve">к Порядку сообщения </w:t>
      </w:r>
    </w:p>
    <w:p w:rsidR="006D144C" w:rsidRPr="006D144C" w:rsidRDefault="006D144C" w:rsidP="006D144C">
      <w:pPr>
        <w:jc w:val="right"/>
      </w:pPr>
      <w:r w:rsidRPr="006D144C">
        <w:t xml:space="preserve">муниципальными служащими администрации  сельского поселения Мокша </w:t>
      </w:r>
    </w:p>
    <w:p w:rsidR="006D144C" w:rsidRPr="006D144C" w:rsidRDefault="006D144C" w:rsidP="006D144C">
      <w:pPr>
        <w:jc w:val="right"/>
      </w:pPr>
      <w:proofErr w:type="gramStart"/>
      <w:r w:rsidRPr="006D144C">
        <w:t>муниципального района Большеглушицкий Самарской области, рабочими и служащими, занимающими должности (профессии), не отнесенные к муниципальным должностям муниципальной службы, и осуществляющими техническое обеспечение деятельности администрации  сельского поселения Мокша муниципального района Большеглушицкий Самарской области и её структурных подразделений, о получении подарка в связи с протокольными мероприятиями, служебными командировками и другими</w:t>
      </w:r>
      <w:proofErr w:type="gramEnd"/>
    </w:p>
    <w:p w:rsidR="006D144C" w:rsidRPr="006D144C" w:rsidRDefault="006D144C" w:rsidP="006D144C">
      <w:pPr>
        <w:jc w:val="right"/>
      </w:pPr>
      <w:r w:rsidRPr="006D144C">
        <w:t>официальными мероприятиями, участие в которых связано</w:t>
      </w:r>
    </w:p>
    <w:p w:rsidR="006D144C" w:rsidRPr="006D144C" w:rsidRDefault="006D144C" w:rsidP="006D144C">
      <w:pPr>
        <w:pStyle w:val="aff4"/>
        <w:jc w:val="right"/>
        <w:rPr>
          <w:sz w:val="20"/>
          <w:szCs w:val="20"/>
        </w:rPr>
      </w:pPr>
      <w:r w:rsidRPr="006D144C">
        <w:rPr>
          <w:sz w:val="20"/>
          <w:szCs w:val="20"/>
        </w:rPr>
        <w:t>с исполнением должностных обязанностей,</w:t>
      </w:r>
    </w:p>
    <w:p w:rsidR="006D144C" w:rsidRPr="006D144C" w:rsidRDefault="006D144C" w:rsidP="006D144C">
      <w:pPr>
        <w:pStyle w:val="aff4"/>
        <w:jc w:val="right"/>
        <w:rPr>
          <w:sz w:val="20"/>
          <w:szCs w:val="20"/>
        </w:rPr>
      </w:pPr>
      <w:r w:rsidRPr="006D144C">
        <w:rPr>
          <w:sz w:val="20"/>
          <w:szCs w:val="20"/>
        </w:rPr>
        <w:t xml:space="preserve">сдачи и оценки подарка, реализации (выкупа) и зачисления средств, </w:t>
      </w:r>
    </w:p>
    <w:p w:rsidR="006D144C" w:rsidRPr="006D144C" w:rsidRDefault="006D144C" w:rsidP="006D144C">
      <w:pPr>
        <w:pStyle w:val="aff4"/>
        <w:jc w:val="right"/>
        <w:rPr>
          <w:sz w:val="20"/>
          <w:szCs w:val="20"/>
        </w:rPr>
      </w:pPr>
      <w:proofErr w:type="gramStart"/>
      <w:r w:rsidRPr="006D144C">
        <w:rPr>
          <w:sz w:val="20"/>
          <w:szCs w:val="20"/>
        </w:rPr>
        <w:t>вырученных</w:t>
      </w:r>
      <w:proofErr w:type="gramEnd"/>
      <w:r w:rsidRPr="006D144C">
        <w:rPr>
          <w:sz w:val="20"/>
          <w:szCs w:val="20"/>
        </w:rPr>
        <w:t xml:space="preserve"> от его реализации</w:t>
      </w:r>
    </w:p>
    <w:p w:rsidR="006D144C" w:rsidRPr="006D144C" w:rsidRDefault="006D144C" w:rsidP="006D144C">
      <w:pPr>
        <w:spacing w:line="360" w:lineRule="auto"/>
        <w:jc w:val="right"/>
      </w:pPr>
    </w:p>
    <w:p w:rsidR="006D144C" w:rsidRPr="006D144C" w:rsidRDefault="006D144C" w:rsidP="006D144C">
      <w:pPr>
        <w:jc w:val="right"/>
      </w:pPr>
      <w:r w:rsidRPr="006D144C">
        <w:t>Главе  сельского поселения Мокша</w:t>
      </w:r>
    </w:p>
    <w:p w:rsidR="006D144C" w:rsidRPr="006D144C" w:rsidRDefault="006D144C" w:rsidP="006D144C">
      <w:pPr>
        <w:jc w:val="right"/>
      </w:pPr>
      <w:r w:rsidRPr="006D144C">
        <w:t xml:space="preserve">муниципального района </w:t>
      </w:r>
    </w:p>
    <w:p w:rsidR="006D144C" w:rsidRPr="006D144C" w:rsidRDefault="006D144C" w:rsidP="006D144C">
      <w:pPr>
        <w:jc w:val="right"/>
      </w:pPr>
      <w:r w:rsidRPr="006D144C">
        <w:t xml:space="preserve">Большеглушицкий Самаркой области </w:t>
      </w:r>
    </w:p>
    <w:p w:rsidR="006D144C" w:rsidRPr="006D144C" w:rsidRDefault="006D144C" w:rsidP="006D144C">
      <w:pPr>
        <w:spacing w:line="360" w:lineRule="auto"/>
        <w:jc w:val="right"/>
      </w:pPr>
      <w:r w:rsidRPr="006D144C">
        <w:t>______________________________</w:t>
      </w:r>
    </w:p>
    <w:p w:rsidR="006D144C" w:rsidRPr="006D144C" w:rsidRDefault="006D144C" w:rsidP="006D144C">
      <w:pPr>
        <w:spacing w:line="360" w:lineRule="auto"/>
        <w:jc w:val="right"/>
      </w:pPr>
      <w:r w:rsidRPr="006D144C">
        <w:t>(инициалы, фамилия)</w:t>
      </w:r>
    </w:p>
    <w:p w:rsidR="006D144C" w:rsidRPr="006D144C" w:rsidRDefault="006D144C" w:rsidP="006D144C">
      <w:pPr>
        <w:spacing w:line="360" w:lineRule="auto"/>
        <w:jc w:val="right"/>
      </w:pPr>
      <w:r w:rsidRPr="006D144C">
        <w:t>от________________________________</w:t>
      </w:r>
    </w:p>
    <w:p w:rsidR="006D144C" w:rsidRPr="006D144C" w:rsidRDefault="006D144C" w:rsidP="006D144C">
      <w:pPr>
        <w:spacing w:line="360" w:lineRule="auto"/>
        <w:jc w:val="right"/>
      </w:pPr>
      <w:r w:rsidRPr="006D144C">
        <w:t>(должность, инициалы, фамилия)</w:t>
      </w:r>
    </w:p>
    <w:p w:rsidR="006D144C" w:rsidRPr="006D144C" w:rsidRDefault="006D144C" w:rsidP="006D144C">
      <w:pPr>
        <w:jc w:val="center"/>
      </w:pPr>
      <w:r w:rsidRPr="006D144C">
        <w:t>Уведомление о получении подарка</w:t>
      </w:r>
    </w:p>
    <w:p w:rsidR="006D144C" w:rsidRPr="006D144C" w:rsidRDefault="006D144C" w:rsidP="006D144C">
      <w:pPr>
        <w:jc w:val="center"/>
      </w:pPr>
      <w:r w:rsidRPr="006D144C">
        <w:t>от «___»_______ 20__ г.</w:t>
      </w:r>
    </w:p>
    <w:p w:rsidR="006D144C" w:rsidRPr="006D144C" w:rsidRDefault="006D144C" w:rsidP="006D144C">
      <w:pPr>
        <w:ind w:firstLine="709"/>
        <w:jc w:val="both"/>
      </w:pPr>
    </w:p>
    <w:p w:rsidR="006D144C" w:rsidRPr="006D144C" w:rsidRDefault="006D144C" w:rsidP="006D144C">
      <w:pPr>
        <w:ind w:firstLine="709"/>
        <w:jc w:val="both"/>
      </w:pPr>
      <w:r w:rsidRPr="006D144C">
        <w:t>Извещаю о получении________________________________________</w:t>
      </w:r>
    </w:p>
    <w:p w:rsidR="006D144C" w:rsidRPr="006D144C" w:rsidRDefault="006D144C" w:rsidP="006D144C">
      <w:pPr>
        <w:jc w:val="both"/>
      </w:pPr>
      <w:r w:rsidRPr="006D144C">
        <w:t xml:space="preserve">                                                                        (дата получения)</w:t>
      </w:r>
    </w:p>
    <w:p w:rsidR="006D144C" w:rsidRPr="006D144C" w:rsidRDefault="006D144C" w:rsidP="006D144C">
      <w:pPr>
        <w:jc w:val="both"/>
      </w:pPr>
      <w:r w:rsidRPr="006D144C">
        <w:t>подарк</w:t>
      </w:r>
      <w:proofErr w:type="gramStart"/>
      <w:r w:rsidRPr="006D144C">
        <w:t>а(</w:t>
      </w:r>
      <w:proofErr w:type="spellStart"/>
      <w:proofErr w:type="gramEnd"/>
      <w:r w:rsidRPr="006D144C">
        <w:t>ов</w:t>
      </w:r>
      <w:proofErr w:type="spellEnd"/>
      <w:r w:rsidRPr="006D144C">
        <w:t>) на____________________________________________________</w:t>
      </w:r>
    </w:p>
    <w:p w:rsidR="006D144C" w:rsidRPr="006D144C" w:rsidRDefault="006D144C" w:rsidP="006D144C">
      <w:pPr>
        <w:ind w:left="1701"/>
        <w:jc w:val="center"/>
      </w:pPr>
      <w:r w:rsidRPr="006D144C">
        <w:t>(наименование протокольного мероприятия, служебной командировки, другого официального мероприятия, место и дата проведения)</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426"/>
        <w:gridCol w:w="3421"/>
        <w:gridCol w:w="1881"/>
        <w:gridCol w:w="1911"/>
      </w:tblGrid>
      <w:tr w:rsidR="006D144C" w:rsidRPr="006D144C" w:rsidTr="00F66C14">
        <w:trPr>
          <w:tblCellSpacing w:w="5" w:type="nil"/>
        </w:trPr>
        <w:tc>
          <w:tcPr>
            <w:tcW w:w="2426" w:type="dxa"/>
            <w:tcBorders>
              <w:top w:val="single" w:sz="4" w:space="0" w:color="auto"/>
              <w:left w:val="single" w:sz="4" w:space="0" w:color="auto"/>
              <w:bottom w:val="single" w:sz="4" w:space="0" w:color="auto"/>
              <w:right w:val="single" w:sz="4" w:space="0" w:color="auto"/>
            </w:tcBorders>
          </w:tcPr>
          <w:p w:rsidR="006D144C" w:rsidRPr="006D144C" w:rsidRDefault="006D144C" w:rsidP="00F66C14">
            <w:pPr>
              <w:jc w:val="center"/>
              <w:rPr>
                <w:rFonts w:eastAsia="Calibri"/>
                <w:lang w:eastAsia="en-US"/>
              </w:rPr>
            </w:pPr>
            <w:r w:rsidRPr="006D144C">
              <w:rPr>
                <w:rFonts w:eastAsia="Calibri"/>
                <w:lang w:eastAsia="en-US"/>
              </w:rPr>
              <w:t>Наименование подарка</w:t>
            </w:r>
          </w:p>
        </w:tc>
        <w:tc>
          <w:tcPr>
            <w:tcW w:w="3421" w:type="dxa"/>
            <w:tcBorders>
              <w:top w:val="single" w:sz="4" w:space="0" w:color="auto"/>
              <w:left w:val="single" w:sz="4" w:space="0" w:color="auto"/>
              <w:bottom w:val="single" w:sz="4" w:space="0" w:color="auto"/>
              <w:right w:val="single" w:sz="4" w:space="0" w:color="auto"/>
            </w:tcBorders>
          </w:tcPr>
          <w:p w:rsidR="006D144C" w:rsidRPr="006D144C" w:rsidRDefault="006D144C" w:rsidP="00F66C14">
            <w:pPr>
              <w:jc w:val="center"/>
              <w:rPr>
                <w:rFonts w:eastAsia="Calibri"/>
                <w:lang w:eastAsia="en-US"/>
              </w:rPr>
            </w:pPr>
            <w:r w:rsidRPr="006D144C">
              <w:rPr>
                <w:rFonts w:eastAsia="Calibri"/>
                <w:lang w:eastAsia="en-US"/>
              </w:rPr>
              <w:t>Характеристика подарка, его описание</w:t>
            </w:r>
          </w:p>
        </w:tc>
        <w:tc>
          <w:tcPr>
            <w:tcW w:w="1881" w:type="dxa"/>
            <w:tcBorders>
              <w:top w:val="single" w:sz="4" w:space="0" w:color="auto"/>
              <w:left w:val="single" w:sz="4" w:space="0" w:color="auto"/>
              <w:bottom w:val="single" w:sz="4" w:space="0" w:color="auto"/>
              <w:right w:val="single" w:sz="4" w:space="0" w:color="auto"/>
            </w:tcBorders>
          </w:tcPr>
          <w:p w:rsidR="006D144C" w:rsidRPr="006D144C" w:rsidRDefault="006D144C" w:rsidP="00F66C14">
            <w:pPr>
              <w:jc w:val="center"/>
              <w:rPr>
                <w:rFonts w:eastAsia="Calibri"/>
                <w:lang w:eastAsia="en-US"/>
              </w:rPr>
            </w:pPr>
            <w:r w:rsidRPr="006D144C">
              <w:rPr>
                <w:rFonts w:eastAsia="Calibri"/>
                <w:lang w:eastAsia="en-US"/>
              </w:rPr>
              <w:t>Количество предметов</w:t>
            </w:r>
          </w:p>
        </w:tc>
        <w:tc>
          <w:tcPr>
            <w:tcW w:w="1911" w:type="dxa"/>
            <w:tcBorders>
              <w:top w:val="single" w:sz="4" w:space="0" w:color="auto"/>
              <w:left w:val="single" w:sz="4" w:space="0" w:color="auto"/>
              <w:bottom w:val="single" w:sz="4" w:space="0" w:color="auto"/>
              <w:right w:val="single" w:sz="4" w:space="0" w:color="auto"/>
            </w:tcBorders>
          </w:tcPr>
          <w:p w:rsidR="006D144C" w:rsidRPr="006D144C" w:rsidRDefault="006D144C" w:rsidP="00F66C14">
            <w:pPr>
              <w:jc w:val="center"/>
              <w:rPr>
                <w:rFonts w:eastAsia="Calibri"/>
                <w:lang w:eastAsia="en-US"/>
              </w:rPr>
            </w:pPr>
            <w:r w:rsidRPr="006D144C">
              <w:rPr>
                <w:rFonts w:eastAsia="Calibri"/>
                <w:lang w:eastAsia="en-US"/>
              </w:rPr>
              <w:t>Стоимость, рублей*</w:t>
            </w:r>
          </w:p>
        </w:tc>
      </w:tr>
      <w:tr w:rsidR="006D144C" w:rsidRPr="006D144C" w:rsidTr="00F66C14">
        <w:trPr>
          <w:tblCellSpacing w:w="5" w:type="nil"/>
        </w:trPr>
        <w:tc>
          <w:tcPr>
            <w:tcW w:w="2426" w:type="dxa"/>
            <w:tcBorders>
              <w:top w:val="single" w:sz="4" w:space="0" w:color="auto"/>
            </w:tcBorders>
          </w:tcPr>
          <w:p w:rsidR="006D144C" w:rsidRPr="006D144C" w:rsidRDefault="006D144C" w:rsidP="00F66C14">
            <w:pPr>
              <w:spacing w:line="360" w:lineRule="auto"/>
              <w:rPr>
                <w:rFonts w:eastAsia="Calibri"/>
                <w:lang w:eastAsia="en-US"/>
              </w:rPr>
            </w:pPr>
            <w:r w:rsidRPr="006D144C">
              <w:rPr>
                <w:rFonts w:eastAsia="Calibri"/>
                <w:lang w:eastAsia="en-US"/>
              </w:rPr>
              <w:t>1.</w:t>
            </w:r>
          </w:p>
          <w:p w:rsidR="006D144C" w:rsidRPr="006D144C" w:rsidRDefault="006D144C" w:rsidP="00F66C14">
            <w:pPr>
              <w:spacing w:line="360" w:lineRule="auto"/>
              <w:rPr>
                <w:rFonts w:eastAsia="Calibri"/>
                <w:lang w:eastAsia="en-US"/>
              </w:rPr>
            </w:pPr>
            <w:r w:rsidRPr="006D144C">
              <w:rPr>
                <w:rFonts w:eastAsia="Calibri"/>
                <w:lang w:eastAsia="en-US"/>
              </w:rPr>
              <w:t>Итого</w:t>
            </w:r>
          </w:p>
        </w:tc>
        <w:tc>
          <w:tcPr>
            <w:tcW w:w="3421" w:type="dxa"/>
            <w:tcBorders>
              <w:top w:val="single" w:sz="4" w:space="0" w:color="auto"/>
            </w:tcBorders>
          </w:tcPr>
          <w:p w:rsidR="006D144C" w:rsidRPr="006D144C" w:rsidRDefault="006D144C" w:rsidP="00F66C14">
            <w:pPr>
              <w:spacing w:line="360" w:lineRule="auto"/>
              <w:rPr>
                <w:rFonts w:eastAsia="Calibri"/>
                <w:lang w:eastAsia="en-US"/>
              </w:rPr>
            </w:pPr>
          </w:p>
        </w:tc>
        <w:tc>
          <w:tcPr>
            <w:tcW w:w="1881" w:type="dxa"/>
            <w:tcBorders>
              <w:top w:val="single" w:sz="4" w:space="0" w:color="auto"/>
            </w:tcBorders>
          </w:tcPr>
          <w:p w:rsidR="006D144C" w:rsidRPr="006D144C" w:rsidRDefault="006D144C" w:rsidP="00F66C14">
            <w:pPr>
              <w:spacing w:line="360" w:lineRule="auto"/>
              <w:rPr>
                <w:rFonts w:eastAsia="Calibri"/>
                <w:lang w:eastAsia="en-US"/>
              </w:rPr>
            </w:pPr>
          </w:p>
        </w:tc>
        <w:tc>
          <w:tcPr>
            <w:tcW w:w="1911" w:type="dxa"/>
            <w:tcBorders>
              <w:top w:val="single" w:sz="4" w:space="0" w:color="auto"/>
            </w:tcBorders>
          </w:tcPr>
          <w:p w:rsidR="006D144C" w:rsidRPr="006D144C" w:rsidRDefault="006D144C" w:rsidP="00F66C14">
            <w:pPr>
              <w:spacing w:line="360" w:lineRule="auto"/>
              <w:rPr>
                <w:rFonts w:eastAsia="Calibri"/>
                <w:lang w:eastAsia="en-US"/>
              </w:rPr>
            </w:pPr>
          </w:p>
        </w:tc>
      </w:tr>
    </w:tbl>
    <w:p w:rsidR="006D144C" w:rsidRPr="006D144C" w:rsidRDefault="006D144C" w:rsidP="006D144C">
      <w:pPr>
        <w:ind w:firstLine="708"/>
      </w:pPr>
      <w:r w:rsidRPr="006D144C">
        <w:t>Приложение: ____________________________ на _____ листах.</w:t>
      </w:r>
    </w:p>
    <w:p w:rsidR="006D144C" w:rsidRPr="006D144C" w:rsidRDefault="006D144C" w:rsidP="006D144C">
      <w:pPr>
        <w:ind w:left="1701" w:right="1981"/>
        <w:jc w:val="center"/>
      </w:pPr>
      <w:r w:rsidRPr="006D144C">
        <w:t>(наименование документа)</w:t>
      </w:r>
    </w:p>
    <w:p w:rsidR="006D144C" w:rsidRPr="006D144C" w:rsidRDefault="006D144C" w:rsidP="006D144C">
      <w:r w:rsidRPr="006D144C">
        <w:t>Лицо, представившее</w:t>
      </w:r>
    </w:p>
    <w:p w:rsidR="006D144C" w:rsidRPr="006D144C" w:rsidRDefault="006D144C" w:rsidP="006D144C">
      <w:r w:rsidRPr="006D144C">
        <w:t>уведомление                ________     ___________________  «__» ____ 20__ г.</w:t>
      </w:r>
    </w:p>
    <w:p w:rsidR="006D144C" w:rsidRPr="006D144C" w:rsidRDefault="006D144C" w:rsidP="006D144C">
      <w:r w:rsidRPr="006D144C">
        <w:t xml:space="preserve">                                      (подпись)   (расшифровка подписи)</w:t>
      </w:r>
    </w:p>
    <w:p w:rsidR="006D144C" w:rsidRPr="006D144C" w:rsidRDefault="006D144C" w:rsidP="006D144C"/>
    <w:p w:rsidR="006D144C" w:rsidRPr="006D144C" w:rsidRDefault="006D144C" w:rsidP="006D144C">
      <w:r w:rsidRPr="006D144C">
        <w:t>Лицо, принявшее</w:t>
      </w:r>
    </w:p>
    <w:p w:rsidR="006D144C" w:rsidRPr="006D144C" w:rsidRDefault="006D144C" w:rsidP="006D144C">
      <w:r w:rsidRPr="006D144C">
        <w:t>уведомление                ________     ___________________  «__» ____ 20__ г.</w:t>
      </w:r>
    </w:p>
    <w:p w:rsidR="006D144C" w:rsidRPr="006D144C" w:rsidRDefault="006D144C" w:rsidP="006D144C">
      <w:r w:rsidRPr="006D144C">
        <w:t xml:space="preserve">                                           (подпись)   (расшифровка подписи)</w:t>
      </w:r>
    </w:p>
    <w:p w:rsidR="006D144C" w:rsidRPr="006D144C" w:rsidRDefault="006D144C" w:rsidP="006D144C">
      <w:r w:rsidRPr="006D144C">
        <w:t xml:space="preserve">                        </w:t>
      </w:r>
    </w:p>
    <w:p w:rsidR="006D144C" w:rsidRPr="006D144C" w:rsidRDefault="006D144C" w:rsidP="006D144C">
      <w:r w:rsidRPr="006D144C">
        <w:t>Регистрационный номер в журнале регистрации уведомлений ___________</w:t>
      </w:r>
    </w:p>
    <w:p w:rsidR="006D144C" w:rsidRPr="006D144C" w:rsidRDefault="006D144C" w:rsidP="006D144C">
      <w:r w:rsidRPr="006D144C">
        <w:t>«____» _________ 20__ г.</w:t>
      </w:r>
    </w:p>
    <w:p w:rsidR="006D144C" w:rsidRPr="006D144C" w:rsidRDefault="006D144C" w:rsidP="006D144C">
      <w:r w:rsidRPr="006D144C">
        <w:t>____________________</w:t>
      </w:r>
    </w:p>
    <w:p w:rsidR="006D144C" w:rsidRPr="006D144C" w:rsidRDefault="006D144C" w:rsidP="006D144C">
      <w:pPr>
        <w:spacing w:line="360" w:lineRule="auto"/>
        <w:jc w:val="both"/>
      </w:pPr>
      <w:r w:rsidRPr="006D144C">
        <w:t>* Заполняется при наличии документов, подтверждающих стоимость подарка.</w:t>
      </w:r>
    </w:p>
    <w:p w:rsidR="0051402C" w:rsidRPr="006D144C" w:rsidRDefault="0051402C" w:rsidP="0051402C">
      <w:pPr>
        <w:pStyle w:val="affa"/>
        <w:jc w:val="both"/>
        <w:rPr>
          <w:rFonts w:ascii="Times New Roman" w:hAnsi="Times New Roman"/>
          <w:sz w:val="20"/>
          <w:szCs w:val="20"/>
          <w:lang w:val="ru-RU"/>
        </w:rPr>
      </w:pPr>
    </w:p>
    <w:p w:rsidR="0051402C" w:rsidRPr="006D144C" w:rsidRDefault="0051402C" w:rsidP="0051402C">
      <w:pPr>
        <w:pStyle w:val="affa"/>
        <w:jc w:val="both"/>
        <w:rPr>
          <w:rFonts w:ascii="Times New Roman" w:hAnsi="Times New Roman"/>
          <w:lang w:val="ru-RU"/>
        </w:rPr>
      </w:pPr>
      <w:bookmarkStart w:id="11" w:name="_GoBack"/>
      <w:bookmarkEnd w:id="11"/>
    </w:p>
    <w:p w:rsidR="006D144C" w:rsidRPr="00D1779D" w:rsidRDefault="006D144C" w:rsidP="006D144C">
      <w:pPr>
        <w:jc w:val="both"/>
        <w:rPr>
          <w:sz w:val="16"/>
          <w:szCs w:val="16"/>
        </w:rPr>
      </w:pPr>
      <w:r>
        <w:rPr>
          <w:sz w:val="16"/>
          <w:szCs w:val="16"/>
        </w:rPr>
        <w:t>Издател</w:t>
      </w:r>
      <w:proofErr w:type="gramStart"/>
      <w:r>
        <w:rPr>
          <w:sz w:val="16"/>
          <w:szCs w:val="16"/>
        </w:rPr>
        <w:t>ь</w:t>
      </w:r>
      <w:r w:rsidRPr="00D1779D">
        <w:rPr>
          <w:sz w:val="16"/>
          <w:szCs w:val="16"/>
        </w:rPr>
        <w:t>–</w:t>
      </w:r>
      <w:proofErr w:type="gramEnd"/>
      <w:r w:rsidRPr="00D1779D">
        <w:rPr>
          <w:sz w:val="16"/>
          <w:szCs w:val="16"/>
        </w:rPr>
        <w:t xml:space="preserve"> Администрация сельского поселения Мокша муниципального района Большеглушицкий Самарской области. </w:t>
      </w:r>
    </w:p>
    <w:p w:rsidR="006D144C" w:rsidRPr="00D1779D" w:rsidRDefault="006D144C" w:rsidP="006D144C">
      <w:pPr>
        <w:jc w:val="both"/>
        <w:rPr>
          <w:sz w:val="16"/>
          <w:szCs w:val="16"/>
        </w:rPr>
      </w:pPr>
      <w:r w:rsidRPr="00D1779D">
        <w:rPr>
          <w:sz w:val="16"/>
          <w:szCs w:val="16"/>
        </w:rPr>
        <w:t xml:space="preserve">Редактор: </w:t>
      </w:r>
      <w:proofErr w:type="spellStart"/>
      <w:r w:rsidRPr="00D1779D">
        <w:rPr>
          <w:sz w:val="16"/>
          <w:szCs w:val="16"/>
        </w:rPr>
        <w:t>Г.П.Киреева</w:t>
      </w:r>
      <w:proofErr w:type="spellEnd"/>
    </w:p>
    <w:p w:rsidR="006D144C" w:rsidRPr="00D1779D" w:rsidRDefault="006D144C" w:rsidP="006D144C">
      <w:pPr>
        <w:jc w:val="both"/>
        <w:rPr>
          <w:sz w:val="16"/>
          <w:szCs w:val="16"/>
        </w:rPr>
      </w:pPr>
      <w:r w:rsidRPr="00D1779D">
        <w:rPr>
          <w:sz w:val="16"/>
          <w:szCs w:val="16"/>
        </w:rPr>
        <w:t xml:space="preserve">Адрес газеты «Вести сельского поселения Мокша»: 446193, Самарская область, Большеглушицкий район, </w:t>
      </w:r>
      <w:proofErr w:type="gramStart"/>
      <w:r w:rsidRPr="00D1779D">
        <w:rPr>
          <w:sz w:val="16"/>
          <w:szCs w:val="16"/>
        </w:rPr>
        <w:t>с</w:t>
      </w:r>
      <w:proofErr w:type="gramEnd"/>
      <w:r w:rsidRPr="00D1779D">
        <w:rPr>
          <w:sz w:val="16"/>
          <w:szCs w:val="16"/>
        </w:rPr>
        <w:t>. Мокша, ул. Кавказская, 1.</w:t>
      </w:r>
    </w:p>
    <w:p w:rsidR="006D144C" w:rsidRPr="00D1779D" w:rsidRDefault="006D144C" w:rsidP="006D144C">
      <w:pPr>
        <w:jc w:val="both"/>
        <w:rPr>
          <w:sz w:val="16"/>
          <w:szCs w:val="16"/>
        </w:rPr>
      </w:pPr>
      <w:r w:rsidRPr="00D1779D">
        <w:rPr>
          <w:sz w:val="16"/>
          <w:szCs w:val="16"/>
        </w:rPr>
        <w:t xml:space="preserve">Электронный  адрес: </w:t>
      </w:r>
      <w:proofErr w:type="spellStart"/>
      <w:r w:rsidRPr="00D1779D">
        <w:rPr>
          <w:sz w:val="16"/>
          <w:szCs w:val="16"/>
          <w:lang w:val="en-US"/>
        </w:rPr>
        <w:t>spmokscha</w:t>
      </w:r>
      <w:proofErr w:type="spellEnd"/>
      <w:r w:rsidRPr="00D1779D">
        <w:rPr>
          <w:sz w:val="16"/>
          <w:szCs w:val="16"/>
        </w:rPr>
        <w:t>@</w:t>
      </w:r>
      <w:proofErr w:type="spellStart"/>
      <w:r w:rsidRPr="00D1779D">
        <w:rPr>
          <w:sz w:val="16"/>
          <w:szCs w:val="16"/>
          <w:lang w:val="en-US"/>
        </w:rPr>
        <w:t>yandex</w:t>
      </w:r>
      <w:proofErr w:type="spellEnd"/>
      <w:r w:rsidRPr="00D1779D">
        <w:rPr>
          <w:sz w:val="16"/>
          <w:szCs w:val="16"/>
        </w:rPr>
        <w:t>.</w:t>
      </w:r>
      <w:proofErr w:type="spellStart"/>
      <w:r w:rsidRPr="00D1779D">
        <w:rPr>
          <w:sz w:val="16"/>
          <w:szCs w:val="16"/>
          <w:lang w:val="en-US"/>
        </w:rPr>
        <w:t>ru</w:t>
      </w:r>
      <w:proofErr w:type="spellEnd"/>
      <w:r w:rsidRPr="00D1779D">
        <w:rPr>
          <w:sz w:val="16"/>
          <w:szCs w:val="16"/>
        </w:rPr>
        <w:t>.</w:t>
      </w:r>
    </w:p>
    <w:p w:rsidR="006D144C" w:rsidRPr="00D1779D" w:rsidRDefault="006D144C" w:rsidP="006D144C">
      <w:pPr>
        <w:jc w:val="both"/>
        <w:rPr>
          <w:sz w:val="16"/>
          <w:szCs w:val="16"/>
        </w:rPr>
      </w:pPr>
      <w:r w:rsidRPr="00D1779D">
        <w:rPr>
          <w:sz w:val="16"/>
          <w:szCs w:val="16"/>
        </w:rPr>
        <w:t>Отпечатано в администрации сельского поселения Мокша муниципального района Большеглушицкий Самарской области.</w:t>
      </w:r>
    </w:p>
    <w:p w:rsidR="006D144C" w:rsidRPr="00D1779D" w:rsidRDefault="006D144C" w:rsidP="006D144C">
      <w:pPr>
        <w:jc w:val="both"/>
        <w:rPr>
          <w:sz w:val="16"/>
          <w:szCs w:val="16"/>
        </w:rPr>
      </w:pPr>
      <w:r w:rsidRPr="00D1779D">
        <w:rPr>
          <w:sz w:val="16"/>
          <w:szCs w:val="16"/>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6D144C" w:rsidRPr="00D1779D" w:rsidRDefault="006D144C" w:rsidP="006D144C">
      <w:pPr>
        <w:jc w:val="both"/>
        <w:rPr>
          <w:sz w:val="16"/>
          <w:szCs w:val="16"/>
        </w:rPr>
      </w:pPr>
      <w:r w:rsidRPr="00D1779D">
        <w:rPr>
          <w:sz w:val="16"/>
          <w:szCs w:val="16"/>
        </w:rPr>
        <w:t xml:space="preserve">Номер подписан в печать в </w:t>
      </w:r>
      <w:r>
        <w:rPr>
          <w:sz w:val="16"/>
          <w:szCs w:val="16"/>
        </w:rPr>
        <w:t>09.00 час.06.12.2023</w:t>
      </w:r>
      <w:r w:rsidRPr="00D1779D">
        <w:rPr>
          <w:sz w:val="16"/>
          <w:szCs w:val="16"/>
        </w:rPr>
        <w:t xml:space="preserve"> г., тираж 100 экземпляров, «Бесплатно».</w:t>
      </w:r>
    </w:p>
    <w:p w:rsidR="006D144C" w:rsidRDefault="006D144C" w:rsidP="006D144C"/>
    <w:p w:rsidR="0051402C" w:rsidRPr="006D144C" w:rsidRDefault="0051402C" w:rsidP="0051402C">
      <w:pPr>
        <w:pStyle w:val="affa"/>
        <w:jc w:val="both"/>
        <w:rPr>
          <w:rFonts w:ascii="Times New Roman" w:hAnsi="Times New Roman"/>
          <w:lang w:val="ru-RU"/>
        </w:rPr>
      </w:pPr>
    </w:p>
    <w:p w:rsidR="0051402C" w:rsidRDefault="0051402C" w:rsidP="0051402C">
      <w:pPr>
        <w:pStyle w:val="affa"/>
        <w:jc w:val="both"/>
        <w:rPr>
          <w:rFonts w:ascii="Times New Roman" w:hAnsi="Times New Roman"/>
        </w:rPr>
      </w:pPr>
    </w:p>
    <w:p w:rsidR="0051402C" w:rsidRPr="00370818" w:rsidRDefault="0051402C" w:rsidP="0051402C"/>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Default="0051402C" w:rsidP="0051402C">
      <w:pPr>
        <w:pStyle w:val="affa"/>
        <w:jc w:val="both"/>
        <w:rPr>
          <w:sz w:val="28"/>
          <w:szCs w:val="28"/>
        </w:rPr>
      </w:pPr>
    </w:p>
    <w:p w:rsidR="0051402C" w:rsidRDefault="0051402C" w:rsidP="0051402C">
      <w:pPr>
        <w:pStyle w:val="affa"/>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4"/>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12"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12"/>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99659F">
          <w:pgSz w:w="11905" w:h="16838"/>
          <w:pgMar w:top="1134" w:right="850"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16"/>
          <w:footerReference w:type="default" r:id="rId17"/>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18"/>
          <w:headerReference w:type="default" r:id="rId19"/>
          <w:footerReference w:type="even" r:id="rId20"/>
          <w:footerReference w:type="default" r:id="rId21"/>
          <w:headerReference w:type="first" r:id="rId22"/>
          <w:footerReference w:type="first" r:id="rId23"/>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24"/>
          <w:footerReference w:type="default" r:id="rId25"/>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26"/>
          <w:headerReference w:type="default" r:id="rId27"/>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A9" w:rsidRDefault="00333BA9">
      <w:r>
        <w:separator/>
      </w:r>
    </w:p>
  </w:endnote>
  <w:endnote w:type="continuationSeparator" w:id="0">
    <w:p w:rsidR="00333BA9" w:rsidRDefault="0033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6D144C">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6D144C">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6D144C">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A9" w:rsidRDefault="00333BA9">
      <w:r>
        <w:separator/>
      </w:r>
    </w:p>
  </w:footnote>
  <w:footnote w:type="continuationSeparator" w:id="0">
    <w:p w:rsidR="00333BA9" w:rsidRDefault="00333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6D144C">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5147ED"/>
    <w:multiLevelType w:val="hybridMultilevel"/>
    <w:tmpl w:val="FFE22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10">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11">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6"/>
  </w:num>
  <w:num w:numId="4">
    <w:abstractNumId w:val="5"/>
  </w:num>
  <w:num w:numId="5">
    <w:abstractNumId w:val="3"/>
  </w:num>
  <w:num w:numId="6">
    <w:abstractNumId w:val="4"/>
  </w:num>
  <w:num w:numId="7">
    <w:abstractNumId w:val="7"/>
  </w:num>
  <w:num w:numId="8">
    <w:abstractNumId w:val="1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6EE"/>
    <w:rsid w:val="00A1577F"/>
    <w:rsid w:val="00A15CF1"/>
    <w:rsid w:val="00A1613C"/>
    <w:rsid w:val="00A16AC7"/>
    <w:rsid w:val="00A16E9D"/>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F22"/>
    <w:rsid w:val="00F76F4A"/>
    <w:rsid w:val="00F77104"/>
    <w:rsid w:val="00F77254"/>
    <w:rsid w:val="00F80B2F"/>
    <w:rsid w:val="00F80BB2"/>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7"/>
    <w:rsid w:val="00241C5B"/>
    <w:rPr>
      <w:spacing w:val="3"/>
      <w:sz w:val="21"/>
      <w:szCs w:val="21"/>
      <w:shd w:val="clear" w:color="auto" w:fill="FFFFFF"/>
    </w:rPr>
  </w:style>
  <w:style w:type="paragraph" w:customStyle="1" w:styleId="17">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8">
    <w:name w:val="Обычный1"/>
    <w:rsid w:val="0093573C"/>
  </w:style>
  <w:style w:type="character" w:customStyle="1" w:styleId="ConsPlusNormal10">
    <w:name w:val="ConsPlusNormal1"/>
    <w:link w:val="ConsPlusNormal1"/>
    <w:uiPriority w:val="99"/>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7"/>
    <w:rsid w:val="00241C5B"/>
    <w:rPr>
      <w:spacing w:val="3"/>
      <w:sz w:val="21"/>
      <w:szCs w:val="21"/>
      <w:shd w:val="clear" w:color="auto" w:fill="FFFFFF"/>
    </w:rPr>
  </w:style>
  <w:style w:type="paragraph" w:customStyle="1" w:styleId="17">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8">
    <w:name w:val="Обычный1"/>
    <w:rsid w:val="0093573C"/>
  </w:style>
  <w:style w:type="character" w:customStyle="1" w:styleId="ConsPlusNormal10">
    <w:name w:val="ConsPlusNormal1"/>
    <w:link w:val="ConsPlusNormal1"/>
    <w:uiPriority w:val="99"/>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7F888DB31AA4359C511D1F4821704C6D8466C0904E4A6E5AF086CF4ADAE26C25E88D095D7ADD3B18C2950a4H4M"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consultantplus://offline/ref=1C6A6290CC33E5DFE4C5D9D7FFEC8B3D9C4F8895E85236FDDE65A7917077C7BFE80EA780CB396482KDtDJ"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C6A6290CC33E5DFE4C5D9D7FFEC8B3D9C4F8895E85236FDDE65A7917077C7BFE80EA780CB396482KDtDJ" TargetMode="External"/><Relationship Id="rId22" Type="http://schemas.openxmlformats.org/officeDocument/2006/relationships/header" Target="header4.xml"/><Relationship Id="rId27"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9C8C8-DE94-4C3D-B00B-D101503F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34</Pages>
  <Words>5123</Words>
  <Characters>29206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34261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36</cp:revision>
  <cp:lastPrinted>2023-12-13T05:03:00Z</cp:lastPrinted>
  <dcterms:created xsi:type="dcterms:W3CDTF">2023-05-03T09:42:00Z</dcterms:created>
  <dcterms:modified xsi:type="dcterms:W3CDTF">2023-12-13T05:17:00Z</dcterms:modified>
</cp:coreProperties>
</file>