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B6" w:rsidRDefault="00AB0CB6" w:rsidP="00AB0C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ACA890" wp14:editId="36CB8703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CB6" w:rsidRDefault="00AB0CB6" w:rsidP="00AB0CB6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0CB6" w:rsidRDefault="00725EFA" w:rsidP="00AB0CB6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B0CB6">
        <w:rPr>
          <w:rFonts w:ascii="Times New Roman" w:hAnsi="Times New Roman" w:cs="Times New Roman"/>
          <w:b/>
          <w:sz w:val="28"/>
          <w:szCs w:val="28"/>
        </w:rPr>
        <w:t>.06</w:t>
      </w:r>
      <w:r w:rsidR="00AB0CB6"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AB0CB6" w:rsidRPr="00AB0CB6" w:rsidRDefault="00AB0CB6" w:rsidP="00AB0C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для сотрудников МФЦ</w:t>
      </w:r>
    </w:p>
    <w:p w:rsidR="00AB0CB6" w:rsidRPr="00AB0CB6" w:rsidRDefault="000000F3" w:rsidP="00AB0C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площадок </w:t>
      </w:r>
      <w:r w:rsidRPr="00AB0CB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ногофункционального центра</w:t>
      </w:r>
      <w:r w:rsidRPr="00AB0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B0CB6">
        <w:rPr>
          <w:rFonts w:ascii="Times New Roman" w:hAnsi="Times New Roman" w:cs="Times New Roman"/>
          <w:sz w:val="28"/>
          <w:szCs w:val="28"/>
        </w:rPr>
        <w:t>Тольятти и Ставропольского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обучающем мероприятии, проведенном</w:t>
      </w:r>
      <w:r w:rsidR="00AB0CB6" w:rsidRPr="00AB0CB6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AB0CB6" w:rsidRPr="00AB0CB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550B4E" w:rsidRPr="00550B4E">
        <w:rPr>
          <w:rFonts w:ascii="Times New Roman" w:hAnsi="Times New Roman" w:cs="Times New Roman"/>
          <w:sz w:val="28"/>
          <w:szCs w:val="28"/>
        </w:rPr>
        <w:t xml:space="preserve"> </w:t>
      </w:r>
      <w:r w:rsidR="00550B4E">
        <w:rPr>
          <w:rFonts w:ascii="Times New Roman" w:hAnsi="Times New Roman" w:cs="Times New Roman"/>
          <w:sz w:val="28"/>
          <w:szCs w:val="28"/>
        </w:rPr>
        <w:t>посредством видеосвязи</w:t>
      </w:r>
      <w:r w:rsidR="00AB0CB6" w:rsidRPr="00AB0CB6">
        <w:rPr>
          <w:rFonts w:ascii="Times New Roman" w:hAnsi="Times New Roman" w:cs="Times New Roman"/>
          <w:sz w:val="28"/>
          <w:szCs w:val="28"/>
        </w:rPr>
        <w:t>.</w:t>
      </w:r>
    </w:p>
    <w:p w:rsidR="000000F3" w:rsidRDefault="00AB0CB6" w:rsidP="00AB0C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B6">
        <w:rPr>
          <w:rFonts w:ascii="Times New Roman" w:hAnsi="Times New Roman" w:cs="Times New Roman"/>
          <w:sz w:val="28"/>
          <w:szCs w:val="28"/>
        </w:rPr>
        <w:t>Особое внимание было уделено качеству принимаемых документов. В ходе обучения специалисты разъяснили требования к оформлению заявлений заинтересованных лиц о внесении в ЕГРН сведений о наложении (снятии) ареста или запрета совершать определенные действия с недвижимым имуществом</w:t>
      </w:r>
      <w:r w:rsidR="00725EFA">
        <w:rPr>
          <w:rFonts w:ascii="Times New Roman" w:hAnsi="Times New Roman" w:cs="Times New Roman"/>
          <w:sz w:val="28"/>
          <w:szCs w:val="28"/>
        </w:rPr>
        <w:t>,</w:t>
      </w:r>
      <w:r w:rsidRPr="00AB0CB6">
        <w:rPr>
          <w:rFonts w:ascii="Times New Roman" w:hAnsi="Times New Roman" w:cs="Times New Roman"/>
          <w:sz w:val="28"/>
          <w:szCs w:val="28"/>
        </w:rPr>
        <w:t xml:space="preserve"> </w:t>
      </w:r>
      <w:r w:rsidR="000000F3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Pr="00AB0CB6">
        <w:rPr>
          <w:rFonts w:ascii="Times New Roman" w:hAnsi="Times New Roman" w:cs="Times New Roman"/>
          <w:sz w:val="28"/>
          <w:szCs w:val="28"/>
        </w:rPr>
        <w:t xml:space="preserve">о невозможности государственной регистрации перехода, прекращения, ограничения права и обременения объекта недвижимости без личного участия собственника, о наличии возражения в отношении зарегистрированного права, о погашении вышеперечисленных сведений в ЕГРН. </w:t>
      </w:r>
    </w:p>
    <w:p w:rsidR="00AB0CB6" w:rsidRPr="00AB0CB6" w:rsidRDefault="000000F3" w:rsidP="00AB0C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EFA">
        <w:rPr>
          <w:rFonts w:ascii="Times New Roman" w:hAnsi="Times New Roman" w:cs="Times New Roman"/>
          <w:i/>
          <w:sz w:val="28"/>
          <w:szCs w:val="28"/>
        </w:rPr>
        <w:t>«Надо отметить, что обучающие семинары д</w:t>
      </w:r>
      <w:r w:rsidR="00D44323" w:rsidRPr="00725EFA">
        <w:rPr>
          <w:rFonts w:ascii="Times New Roman" w:hAnsi="Times New Roman" w:cs="Times New Roman"/>
          <w:i/>
          <w:sz w:val="28"/>
          <w:szCs w:val="28"/>
        </w:rPr>
        <w:t>л</w:t>
      </w:r>
      <w:r w:rsidRPr="00725EFA">
        <w:rPr>
          <w:rFonts w:ascii="Times New Roman" w:hAnsi="Times New Roman" w:cs="Times New Roman"/>
          <w:i/>
          <w:sz w:val="28"/>
          <w:szCs w:val="28"/>
        </w:rPr>
        <w:t xml:space="preserve">я сотрудников МФЦ проводятся ежемесячно. </w:t>
      </w:r>
      <w:r w:rsidR="00725EFA">
        <w:rPr>
          <w:rFonts w:ascii="Times New Roman" w:hAnsi="Times New Roman" w:cs="Times New Roman"/>
          <w:i/>
          <w:sz w:val="28"/>
          <w:szCs w:val="28"/>
        </w:rPr>
        <w:t>Т</w:t>
      </w:r>
      <w:r w:rsidR="00725EFA" w:rsidRPr="00725EFA">
        <w:rPr>
          <w:rFonts w:ascii="Times New Roman" w:hAnsi="Times New Roman" w:cs="Times New Roman"/>
          <w:i/>
          <w:sz w:val="28"/>
          <w:szCs w:val="28"/>
        </w:rPr>
        <w:t>емы семинаров</w:t>
      </w:r>
      <w:r w:rsidR="00725E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2D7A">
        <w:rPr>
          <w:rFonts w:ascii="Times New Roman" w:hAnsi="Times New Roman" w:cs="Times New Roman"/>
          <w:i/>
          <w:sz w:val="28"/>
          <w:szCs w:val="28"/>
        </w:rPr>
        <w:t>всегда актуальны –</w:t>
      </w:r>
      <w:r w:rsidR="00725EFA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D44323" w:rsidRPr="00725EFA">
        <w:rPr>
          <w:rFonts w:ascii="Times New Roman" w:hAnsi="Times New Roman" w:cs="Times New Roman"/>
          <w:i/>
          <w:sz w:val="28"/>
          <w:szCs w:val="28"/>
        </w:rPr>
        <w:t xml:space="preserve">зменения в законодательстве, требования к подаче документов. Специалистам </w:t>
      </w:r>
      <w:r w:rsidR="00725EFA">
        <w:rPr>
          <w:rFonts w:ascii="Times New Roman" w:hAnsi="Times New Roman" w:cs="Times New Roman"/>
          <w:i/>
          <w:sz w:val="28"/>
          <w:szCs w:val="28"/>
        </w:rPr>
        <w:t>многофункционального центра</w:t>
      </w:r>
      <w:r w:rsidR="00D44323" w:rsidRPr="00725EFA">
        <w:rPr>
          <w:rFonts w:ascii="Times New Roman" w:hAnsi="Times New Roman" w:cs="Times New Roman"/>
          <w:i/>
          <w:sz w:val="28"/>
          <w:szCs w:val="28"/>
        </w:rPr>
        <w:t xml:space="preserve"> необходимо «держать рук</w:t>
      </w:r>
      <w:r w:rsidR="00725EFA">
        <w:rPr>
          <w:rFonts w:ascii="Times New Roman" w:hAnsi="Times New Roman" w:cs="Times New Roman"/>
          <w:i/>
          <w:sz w:val="28"/>
          <w:szCs w:val="28"/>
        </w:rPr>
        <w:t>у</w:t>
      </w:r>
      <w:r w:rsidR="00D44323" w:rsidRPr="00725EFA">
        <w:rPr>
          <w:rFonts w:ascii="Times New Roman" w:hAnsi="Times New Roman" w:cs="Times New Roman"/>
          <w:i/>
          <w:sz w:val="28"/>
          <w:szCs w:val="28"/>
        </w:rPr>
        <w:t xml:space="preserve"> на пульсе» и в этом им помогают сотрудники Управления. Ведь качественный прием документов </w:t>
      </w:r>
      <w:r w:rsidR="00725EFA" w:rsidRPr="00725EFA">
        <w:rPr>
          <w:rFonts w:ascii="Times New Roman" w:hAnsi="Times New Roman" w:cs="Times New Roman"/>
          <w:i/>
          <w:sz w:val="28"/>
          <w:szCs w:val="28"/>
        </w:rPr>
        <w:t xml:space="preserve">влечет </w:t>
      </w:r>
      <w:r w:rsidR="00550B4E">
        <w:rPr>
          <w:rFonts w:ascii="Times New Roman" w:hAnsi="Times New Roman" w:cs="Times New Roman"/>
          <w:i/>
          <w:sz w:val="28"/>
          <w:szCs w:val="28"/>
        </w:rPr>
        <w:t>качественную</w:t>
      </w:r>
      <w:r w:rsidR="00725E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5EFA" w:rsidRPr="00725EFA">
        <w:rPr>
          <w:rFonts w:ascii="Times New Roman" w:hAnsi="Times New Roman" w:cs="Times New Roman"/>
          <w:i/>
          <w:sz w:val="28"/>
          <w:szCs w:val="28"/>
        </w:rPr>
        <w:t xml:space="preserve">отработку обращений </w:t>
      </w:r>
      <w:r w:rsidR="00725EFA">
        <w:rPr>
          <w:rFonts w:ascii="Times New Roman" w:hAnsi="Times New Roman" w:cs="Times New Roman"/>
          <w:i/>
          <w:sz w:val="28"/>
          <w:szCs w:val="28"/>
        </w:rPr>
        <w:t xml:space="preserve">граждан </w:t>
      </w:r>
      <w:r w:rsidR="00725EFA" w:rsidRPr="00725EFA">
        <w:rPr>
          <w:rFonts w:ascii="Times New Roman" w:hAnsi="Times New Roman" w:cs="Times New Roman"/>
          <w:i/>
          <w:sz w:val="28"/>
          <w:szCs w:val="28"/>
        </w:rPr>
        <w:t>в самый короткий срок</w:t>
      </w:r>
      <w:r w:rsidR="00550B4E">
        <w:rPr>
          <w:rFonts w:ascii="Times New Roman" w:hAnsi="Times New Roman" w:cs="Times New Roman"/>
          <w:i/>
          <w:sz w:val="28"/>
          <w:szCs w:val="28"/>
        </w:rPr>
        <w:t>, избегая нежелательных приостановлений учетно-регистрационных действий</w:t>
      </w:r>
      <w:r w:rsidR="0073320B">
        <w:rPr>
          <w:rFonts w:ascii="Times New Roman" w:hAnsi="Times New Roman" w:cs="Times New Roman"/>
          <w:i/>
          <w:sz w:val="28"/>
          <w:szCs w:val="28"/>
        </w:rPr>
        <w:t xml:space="preserve"> и обеспечивая выполнение целевых показателей </w:t>
      </w:r>
      <w:r w:rsidR="0073320B" w:rsidRPr="0073320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государственной программы «Национальная </w:t>
      </w:r>
      <w:r w:rsidR="0073320B">
        <w:rPr>
          <w:rFonts w:ascii="Times New Roman" w:hAnsi="Times New Roman" w:cs="Times New Roman"/>
          <w:i/>
          <w:sz w:val="28"/>
          <w:szCs w:val="28"/>
        </w:rPr>
        <w:t>система пространственных данных</w:t>
      </w:r>
      <w:r w:rsidR="00725EFA">
        <w:rPr>
          <w:rFonts w:ascii="Times New Roman" w:hAnsi="Times New Roman" w:cs="Times New Roman"/>
          <w:sz w:val="28"/>
          <w:szCs w:val="28"/>
        </w:rPr>
        <w:t xml:space="preserve">» - комментирует заместитель руководителя Управления </w:t>
      </w:r>
      <w:proofErr w:type="spellStart"/>
      <w:r w:rsidR="00725EF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25EFA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725EFA" w:rsidRPr="00725EFA">
        <w:rPr>
          <w:rFonts w:ascii="Times New Roman" w:hAnsi="Times New Roman" w:cs="Times New Roman"/>
          <w:b/>
          <w:sz w:val="28"/>
          <w:szCs w:val="28"/>
        </w:rPr>
        <w:t>Анатолий Черных</w:t>
      </w:r>
      <w:r w:rsidR="00D443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0CB6" w:rsidRDefault="00AB0CB6" w:rsidP="00AB0CB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74ABE" wp14:editId="67CB2DE4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8A46E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AB0CB6" w:rsidRDefault="00AB0CB6" w:rsidP="00AB0CB6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C12857" w:rsidRDefault="00AB0CB6"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C1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B6"/>
    <w:rsid w:val="000000F3"/>
    <w:rsid w:val="000E2D7A"/>
    <w:rsid w:val="00283BDF"/>
    <w:rsid w:val="00292916"/>
    <w:rsid w:val="002F0102"/>
    <w:rsid w:val="0031400E"/>
    <w:rsid w:val="00550B4E"/>
    <w:rsid w:val="00725EFA"/>
    <w:rsid w:val="0073320B"/>
    <w:rsid w:val="00AB0CB6"/>
    <w:rsid w:val="00C12857"/>
    <w:rsid w:val="00D4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0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2023-06-20T06:52:00Z</cp:lastPrinted>
  <dcterms:created xsi:type="dcterms:W3CDTF">2023-06-22T04:20:00Z</dcterms:created>
  <dcterms:modified xsi:type="dcterms:W3CDTF">2023-06-22T04:20:00Z</dcterms:modified>
</cp:coreProperties>
</file>