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3252C6">
        <w:rPr>
          <w:b/>
          <w:sz w:val="28"/>
          <w:szCs w:val="28"/>
        </w:rPr>
        <w:t>17</w:t>
      </w:r>
      <w:r w:rsidRPr="00C04133">
        <w:rPr>
          <w:b/>
          <w:sz w:val="28"/>
          <w:szCs w:val="28"/>
        </w:rPr>
        <w:t>(</w:t>
      </w:r>
      <w:r w:rsidR="003252C6">
        <w:rPr>
          <w:b/>
          <w:sz w:val="28"/>
          <w:szCs w:val="28"/>
        </w:rPr>
        <w:t>519) от 22</w:t>
      </w:r>
      <w:r w:rsidR="00692C38">
        <w:rPr>
          <w:b/>
          <w:sz w:val="28"/>
          <w:szCs w:val="28"/>
        </w:rPr>
        <w:t>.05</w:t>
      </w:r>
      <w:r w:rsidR="000D5EA7">
        <w:rPr>
          <w:b/>
          <w:sz w:val="28"/>
          <w:szCs w:val="28"/>
        </w:rPr>
        <w:t>.2023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P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E72C10" w:rsidRDefault="00E72C10" w:rsidP="00E72C10">
      <w:pPr>
        <w:rPr>
          <w:sz w:val="24"/>
          <w:szCs w:val="24"/>
        </w:rPr>
      </w:pP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 xml:space="preserve">ПРОКУРАТУРА БОЛЬШЕГЛУШИЦКОГО РАЙОНА </w:t>
      </w:r>
      <w:proofErr w:type="gramStart"/>
      <w:r w:rsidRPr="003252C6">
        <w:rPr>
          <w:rFonts w:ascii="Helvetica Neue" w:hAnsi="Helvetica Neue"/>
          <w:color w:val="1A1A1A"/>
          <w:sz w:val="23"/>
          <w:szCs w:val="23"/>
        </w:rPr>
        <w:t>САМАРСКОЙ</w:t>
      </w:r>
      <w:proofErr w:type="gramEnd"/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>ОБЛАСТИ РАЗЪЯСНЯЕТ: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>«С 1 марта 2023 года вступили в силу изменения, внесенные в Правила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>дорожного движения РФ»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 xml:space="preserve">Поясняет прокурор </w:t>
      </w:r>
      <w:proofErr w:type="spellStart"/>
      <w:r w:rsidRPr="003252C6">
        <w:rPr>
          <w:rFonts w:ascii="Helvetica Neue" w:hAnsi="Helvetica Neue"/>
          <w:color w:val="1A1A1A"/>
          <w:sz w:val="23"/>
          <w:szCs w:val="23"/>
        </w:rPr>
        <w:t>Большеглушицкого</w:t>
      </w:r>
      <w:proofErr w:type="spellEnd"/>
      <w:r w:rsidRPr="003252C6">
        <w:rPr>
          <w:rFonts w:ascii="Helvetica Neue" w:hAnsi="Helvetica Neue"/>
          <w:color w:val="1A1A1A"/>
          <w:sz w:val="23"/>
          <w:szCs w:val="23"/>
        </w:rPr>
        <w:t xml:space="preserve"> района Дмитрий Абросимов: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 xml:space="preserve">Постановлением Правительства РФ от 06.10.2022 №1769 внесены изменения </w:t>
      </w:r>
      <w:proofErr w:type="gramStart"/>
      <w:r w:rsidRPr="003252C6">
        <w:rPr>
          <w:rFonts w:ascii="Helvetica Neue" w:hAnsi="Helvetica Neue"/>
          <w:color w:val="1A1A1A"/>
          <w:sz w:val="23"/>
          <w:szCs w:val="23"/>
        </w:rPr>
        <w:t>в</w:t>
      </w:r>
      <w:proofErr w:type="gramEnd"/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>Правила дорожного движения Российской Федерации, которые касаются, в том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proofErr w:type="gramStart"/>
      <w:r w:rsidRPr="003252C6">
        <w:rPr>
          <w:rFonts w:ascii="Helvetica Neue" w:hAnsi="Helvetica Neue"/>
          <w:color w:val="1A1A1A"/>
          <w:sz w:val="23"/>
          <w:szCs w:val="23"/>
        </w:rPr>
        <w:t>числе</w:t>
      </w:r>
      <w:proofErr w:type="gramEnd"/>
      <w:r w:rsidRPr="003252C6">
        <w:rPr>
          <w:rFonts w:ascii="Helvetica Neue" w:hAnsi="Helvetica Neue"/>
          <w:color w:val="1A1A1A"/>
          <w:sz w:val="23"/>
          <w:szCs w:val="23"/>
        </w:rPr>
        <w:t xml:space="preserve">, регламентации езды на </w:t>
      </w:r>
      <w:proofErr w:type="spellStart"/>
      <w:r w:rsidRPr="003252C6">
        <w:rPr>
          <w:rFonts w:ascii="Helvetica Neue" w:hAnsi="Helvetica Neue"/>
          <w:color w:val="1A1A1A"/>
          <w:sz w:val="23"/>
          <w:szCs w:val="23"/>
        </w:rPr>
        <w:t>электросамокатах</w:t>
      </w:r>
      <w:proofErr w:type="spellEnd"/>
      <w:r w:rsidRPr="003252C6">
        <w:rPr>
          <w:rFonts w:ascii="Helvetica Neue" w:hAnsi="Helvetica Neue"/>
          <w:color w:val="1A1A1A"/>
          <w:sz w:val="23"/>
          <w:szCs w:val="23"/>
        </w:rPr>
        <w:t xml:space="preserve"> и </w:t>
      </w:r>
      <w:proofErr w:type="spellStart"/>
      <w:r w:rsidRPr="003252C6">
        <w:rPr>
          <w:rFonts w:ascii="Helvetica Neue" w:hAnsi="Helvetica Neue"/>
          <w:color w:val="1A1A1A"/>
          <w:sz w:val="23"/>
          <w:szCs w:val="23"/>
        </w:rPr>
        <w:t>гироскутерах</w:t>
      </w:r>
      <w:proofErr w:type="spellEnd"/>
      <w:r w:rsidRPr="003252C6">
        <w:rPr>
          <w:rFonts w:ascii="Helvetica Neue" w:hAnsi="Helvetica Neue"/>
          <w:color w:val="1A1A1A"/>
          <w:sz w:val="23"/>
          <w:szCs w:val="23"/>
        </w:rPr>
        <w:t>, а также действия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>новых дорожных знаков и парковок.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proofErr w:type="spellStart"/>
      <w:r w:rsidRPr="003252C6">
        <w:rPr>
          <w:rFonts w:ascii="Helvetica Neue" w:hAnsi="Helvetica Neue"/>
          <w:color w:val="1A1A1A"/>
          <w:sz w:val="23"/>
          <w:szCs w:val="23"/>
        </w:rPr>
        <w:t>Электросамокаты</w:t>
      </w:r>
      <w:proofErr w:type="spellEnd"/>
      <w:r w:rsidRPr="003252C6">
        <w:rPr>
          <w:rFonts w:ascii="Helvetica Neue" w:hAnsi="Helvetica Neue"/>
          <w:color w:val="1A1A1A"/>
          <w:sz w:val="23"/>
          <w:szCs w:val="23"/>
        </w:rPr>
        <w:t xml:space="preserve">, </w:t>
      </w:r>
      <w:proofErr w:type="spellStart"/>
      <w:r w:rsidRPr="003252C6">
        <w:rPr>
          <w:rFonts w:ascii="Helvetica Neue" w:hAnsi="Helvetica Neue"/>
          <w:color w:val="1A1A1A"/>
          <w:sz w:val="23"/>
          <w:szCs w:val="23"/>
        </w:rPr>
        <w:t>электроскейтборды</w:t>
      </w:r>
      <w:proofErr w:type="spellEnd"/>
      <w:r w:rsidRPr="003252C6">
        <w:rPr>
          <w:rFonts w:ascii="Helvetica Neue" w:hAnsi="Helvetica Neue"/>
          <w:color w:val="1A1A1A"/>
          <w:sz w:val="23"/>
          <w:szCs w:val="23"/>
        </w:rPr>
        <w:t xml:space="preserve">, </w:t>
      </w:r>
      <w:proofErr w:type="spellStart"/>
      <w:r w:rsidRPr="003252C6">
        <w:rPr>
          <w:rFonts w:ascii="Helvetica Neue" w:hAnsi="Helvetica Neue"/>
          <w:color w:val="1A1A1A"/>
          <w:sz w:val="23"/>
          <w:szCs w:val="23"/>
        </w:rPr>
        <w:t>гироскутеры</w:t>
      </w:r>
      <w:proofErr w:type="spellEnd"/>
      <w:r w:rsidRPr="003252C6">
        <w:rPr>
          <w:rFonts w:ascii="Helvetica Neue" w:hAnsi="Helvetica Neue"/>
          <w:color w:val="1A1A1A"/>
          <w:sz w:val="23"/>
          <w:szCs w:val="23"/>
        </w:rPr>
        <w:t xml:space="preserve">, </w:t>
      </w:r>
      <w:proofErr w:type="spellStart"/>
      <w:r w:rsidRPr="003252C6">
        <w:rPr>
          <w:rFonts w:ascii="Helvetica Neue" w:hAnsi="Helvetica Neue"/>
          <w:color w:val="1A1A1A"/>
          <w:sz w:val="23"/>
          <w:szCs w:val="23"/>
        </w:rPr>
        <w:t>сигвеи</w:t>
      </w:r>
      <w:proofErr w:type="spellEnd"/>
      <w:r w:rsidRPr="003252C6">
        <w:rPr>
          <w:rFonts w:ascii="Helvetica Neue" w:hAnsi="Helvetica Neue"/>
          <w:color w:val="1A1A1A"/>
          <w:sz w:val="23"/>
          <w:szCs w:val="23"/>
        </w:rPr>
        <w:t xml:space="preserve">, </w:t>
      </w:r>
      <w:proofErr w:type="spellStart"/>
      <w:r w:rsidRPr="003252C6">
        <w:rPr>
          <w:rFonts w:ascii="Helvetica Neue" w:hAnsi="Helvetica Neue"/>
          <w:color w:val="1A1A1A"/>
          <w:sz w:val="23"/>
          <w:szCs w:val="23"/>
        </w:rPr>
        <w:t>моноколеса</w:t>
      </w:r>
      <w:proofErr w:type="spellEnd"/>
      <w:r w:rsidRPr="003252C6">
        <w:rPr>
          <w:rFonts w:ascii="Helvetica Neue" w:hAnsi="Helvetica Neue"/>
          <w:color w:val="1A1A1A"/>
          <w:sz w:val="23"/>
          <w:szCs w:val="23"/>
        </w:rPr>
        <w:t xml:space="preserve"> и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>другие аналогичные устройства получили особый статус – средства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>индивидуальной мобильности. Перемещаться на них можно со скоростью не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 xml:space="preserve">более 25 км/ч, масса транспорта, на котором разрешается передвигаться </w:t>
      </w:r>
      <w:proofErr w:type="gramStart"/>
      <w:r w:rsidRPr="003252C6">
        <w:rPr>
          <w:rFonts w:ascii="Helvetica Neue" w:hAnsi="Helvetica Neue"/>
          <w:color w:val="1A1A1A"/>
          <w:sz w:val="23"/>
          <w:szCs w:val="23"/>
        </w:rPr>
        <w:t>по</w:t>
      </w:r>
      <w:proofErr w:type="gramEnd"/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>тротуарам, вел</w:t>
      </w:r>
      <w:proofErr w:type="gramStart"/>
      <w:r w:rsidRPr="003252C6">
        <w:rPr>
          <w:rFonts w:ascii="Helvetica Neue" w:hAnsi="Helvetica Neue"/>
          <w:color w:val="1A1A1A"/>
          <w:sz w:val="23"/>
          <w:szCs w:val="23"/>
        </w:rPr>
        <w:t>о-</w:t>
      </w:r>
      <w:proofErr w:type="gramEnd"/>
      <w:r w:rsidRPr="003252C6">
        <w:rPr>
          <w:rFonts w:ascii="Helvetica Neue" w:hAnsi="Helvetica Neue"/>
          <w:color w:val="1A1A1A"/>
          <w:sz w:val="23"/>
          <w:szCs w:val="23"/>
        </w:rPr>
        <w:t xml:space="preserve"> и пешеходным дорожкам, не должна превышать 35 кг.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 xml:space="preserve">Движение таких средств будет регулироваться </w:t>
      </w:r>
      <w:proofErr w:type="gramStart"/>
      <w:r w:rsidRPr="003252C6">
        <w:rPr>
          <w:rFonts w:ascii="Helvetica Neue" w:hAnsi="Helvetica Neue"/>
          <w:color w:val="1A1A1A"/>
          <w:sz w:val="23"/>
          <w:szCs w:val="23"/>
        </w:rPr>
        <w:t>специальными</w:t>
      </w:r>
      <w:proofErr w:type="gramEnd"/>
      <w:r w:rsidRPr="003252C6">
        <w:rPr>
          <w:rFonts w:ascii="Helvetica Neue" w:hAnsi="Helvetica Neue"/>
          <w:color w:val="1A1A1A"/>
          <w:sz w:val="23"/>
          <w:szCs w:val="23"/>
        </w:rPr>
        <w:t xml:space="preserve"> дорожными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>знаками. Принятие решения об установке знаков возложено на органы местного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>самоуправления.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 xml:space="preserve">При совместном передвижении пешеходы получают приоритет, </w:t>
      </w:r>
      <w:proofErr w:type="gramStart"/>
      <w:r w:rsidRPr="003252C6">
        <w:rPr>
          <w:rFonts w:ascii="Helvetica Neue" w:hAnsi="Helvetica Neue"/>
          <w:color w:val="1A1A1A"/>
          <w:sz w:val="23"/>
          <w:szCs w:val="23"/>
        </w:rPr>
        <w:t>для</w:t>
      </w:r>
      <w:proofErr w:type="gramEnd"/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 xml:space="preserve">пересечения дороги по пешеходному переходу пользователям </w:t>
      </w:r>
      <w:proofErr w:type="gramStart"/>
      <w:r w:rsidRPr="003252C6">
        <w:rPr>
          <w:rFonts w:ascii="Helvetica Neue" w:hAnsi="Helvetica Neue"/>
          <w:color w:val="1A1A1A"/>
          <w:sz w:val="23"/>
          <w:szCs w:val="23"/>
        </w:rPr>
        <w:t>указанных</w:t>
      </w:r>
      <w:proofErr w:type="gramEnd"/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>устройств необходимо переходить к движению пешком.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 xml:space="preserve">На </w:t>
      </w:r>
      <w:proofErr w:type="spellStart"/>
      <w:r w:rsidRPr="003252C6">
        <w:rPr>
          <w:rFonts w:ascii="Helvetica Neue" w:hAnsi="Helvetica Neue"/>
          <w:color w:val="1A1A1A"/>
          <w:sz w:val="23"/>
          <w:szCs w:val="23"/>
        </w:rPr>
        <w:t>электросамокатах</w:t>
      </w:r>
      <w:proofErr w:type="spellEnd"/>
      <w:r w:rsidRPr="003252C6">
        <w:rPr>
          <w:rFonts w:ascii="Helvetica Neue" w:hAnsi="Helvetica Neue"/>
          <w:color w:val="1A1A1A"/>
          <w:sz w:val="23"/>
          <w:szCs w:val="23"/>
        </w:rPr>
        <w:t xml:space="preserve"> любой массы разрешено двигаться по правому краю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>проезжей части дорог лицам старше 14 лет и там, где максимальная скорость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proofErr w:type="gramStart"/>
      <w:r w:rsidRPr="003252C6">
        <w:rPr>
          <w:rFonts w:ascii="Helvetica Neue" w:hAnsi="Helvetica Neue"/>
          <w:color w:val="1A1A1A"/>
          <w:sz w:val="23"/>
          <w:szCs w:val="23"/>
        </w:rPr>
        <w:t>ограничена</w:t>
      </w:r>
      <w:proofErr w:type="gramEnd"/>
      <w:r w:rsidRPr="003252C6">
        <w:rPr>
          <w:rFonts w:ascii="Helvetica Neue" w:hAnsi="Helvetica Neue"/>
          <w:color w:val="1A1A1A"/>
          <w:sz w:val="23"/>
          <w:szCs w:val="23"/>
        </w:rPr>
        <w:t xml:space="preserve"> 60 км/ч, а также разрешено движение велосипедистов. Устройства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>должны иметь тормозную систему и фары белого и красного цвета.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>Введен полный запрет движения, остановки и стоянки на направляющих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proofErr w:type="gramStart"/>
      <w:r w:rsidRPr="003252C6">
        <w:rPr>
          <w:rFonts w:ascii="Helvetica Neue" w:hAnsi="Helvetica Neue"/>
          <w:color w:val="1A1A1A"/>
          <w:sz w:val="23"/>
          <w:szCs w:val="23"/>
        </w:rPr>
        <w:t>островках</w:t>
      </w:r>
      <w:proofErr w:type="gramEnd"/>
      <w:r w:rsidRPr="003252C6">
        <w:rPr>
          <w:rFonts w:ascii="Helvetica Neue" w:hAnsi="Helvetica Neue"/>
          <w:color w:val="1A1A1A"/>
          <w:sz w:val="23"/>
          <w:szCs w:val="23"/>
        </w:rPr>
        <w:t xml:space="preserve"> и островках безопасности.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>Новый статус не распространяется на обычные самокаты и роликовые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proofErr w:type="gramStart"/>
      <w:r w:rsidRPr="003252C6">
        <w:rPr>
          <w:rFonts w:ascii="Helvetica Neue" w:hAnsi="Helvetica Neue"/>
          <w:color w:val="1A1A1A"/>
          <w:sz w:val="23"/>
          <w:szCs w:val="23"/>
        </w:rPr>
        <w:t>коньки, использующие их люди по-прежнему приравниваются</w:t>
      </w:r>
      <w:proofErr w:type="gramEnd"/>
      <w:r w:rsidRPr="003252C6">
        <w:rPr>
          <w:rFonts w:ascii="Helvetica Neue" w:hAnsi="Helvetica Neue"/>
          <w:color w:val="1A1A1A"/>
          <w:sz w:val="23"/>
          <w:szCs w:val="23"/>
        </w:rPr>
        <w:t xml:space="preserve"> к пешеходам.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 xml:space="preserve">Кроме того, утверждены два новых знака. Один обозначает зарядку </w:t>
      </w:r>
      <w:proofErr w:type="gramStart"/>
      <w:r w:rsidRPr="003252C6">
        <w:rPr>
          <w:rFonts w:ascii="Helvetica Neue" w:hAnsi="Helvetica Neue"/>
          <w:color w:val="1A1A1A"/>
          <w:sz w:val="23"/>
          <w:szCs w:val="23"/>
        </w:rPr>
        <w:t>для</w:t>
      </w:r>
      <w:proofErr w:type="gramEnd"/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lastRenderedPageBreak/>
        <w:t>автомобилей, а второй информирует о запрете движения автобусов. При этом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>данный знак не запрещает движение автобусов, следующих по маршрутам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>общественного транспорта, и школьных автобусов.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 xml:space="preserve">У знаков платной парковки и парковки для инвалидов появится </w:t>
      </w:r>
      <w:proofErr w:type="gramStart"/>
      <w:r w:rsidRPr="003252C6">
        <w:rPr>
          <w:rFonts w:ascii="Helvetica Neue" w:hAnsi="Helvetica Neue"/>
          <w:color w:val="1A1A1A"/>
          <w:sz w:val="23"/>
          <w:szCs w:val="23"/>
        </w:rPr>
        <w:t>новый</w:t>
      </w:r>
      <w:proofErr w:type="gramEnd"/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>облик. В первом знаке к букве «Р» добавится изображение монет. Во втором –</w:t>
      </w:r>
    </w:p>
    <w:p w:rsidR="003252C6" w:rsidRPr="003252C6" w:rsidRDefault="003252C6" w:rsidP="003252C6">
      <w:pPr>
        <w:widowControl/>
        <w:shd w:val="clear" w:color="auto" w:fill="FFFFFF"/>
        <w:autoSpaceDE/>
        <w:autoSpaceDN/>
        <w:adjustRightInd/>
        <w:ind w:right="3059"/>
        <w:rPr>
          <w:rFonts w:ascii="Helvetica Neue" w:hAnsi="Helvetica Neue"/>
          <w:color w:val="1A1A1A"/>
          <w:sz w:val="23"/>
          <w:szCs w:val="23"/>
        </w:rPr>
      </w:pPr>
      <w:r w:rsidRPr="003252C6">
        <w:rPr>
          <w:rFonts w:ascii="Helvetica Neue" w:hAnsi="Helvetica Neue"/>
          <w:color w:val="1A1A1A"/>
          <w:sz w:val="23"/>
          <w:szCs w:val="23"/>
        </w:rPr>
        <w:t>рядом с этой буквой появится изображение инвалида – колясочника.</w:t>
      </w:r>
    </w:p>
    <w:p w:rsidR="00B361B8" w:rsidRDefault="00B361B8" w:rsidP="003252C6">
      <w:pPr>
        <w:ind w:right="3059"/>
      </w:pPr>
    </w:p>
    <w:p w:rsidR="003252C6" w:rsidRPr="003252C6" w:rsidRDefault="003252C6" w:rsidP="003252C6">
      <w:pPr>
        <w:jc w:val="center"/>
        <w:rPr>
          <w:b/>
          <w:sz w:val="24"/>
          <w:szCs w:val="24"/>
        </w:rPr>
      </w:pPr>
      <w:r w:rsidRPr="003252C6">
        <w:rPr>
          <w:b/>
          <w:sz w:val="24"/>
          <w:szCs w:val="24"/>
        </w:rPr>
        <w:t>ЗАКЛЮЧЕНИЕ</w:t>
      </w:r>
    </w:p>
    <w:p w:rsidR="003252C6" w:rsidRPr="003252C6" w:rsidRDefault="003252C6" w:rsidP="003252C6">
      <w:pPr>
        <w:jc w:val="both"/>
        <w:rPr>
          <w:sz w:val="24"/>
          <w:szCs w:val="24"/>
        </w:rPr>
      </w:pPr>
      <w:r w:rsidRPr="003252C6">
        <w:rPr>
          <w:b/>
          <w:bCs/>
          <w:sz w:val="24"/>
          <w:szCs w:val="24"/>
        </w:rPr>
        <w:t xml:space="preserve"> о результатах общественных обсуждений или публичных слушаний по проекту  </w:t>
      </w:r>
      <w:r w:rsidRPr="003252C6">
        <w:rPr>
          <w:sz w:val="24"/>
          <w:szCs w:val="24"/>
        </w:rPr>
        <w:t>Решения Собрания представителей  сельского поселения Мокша муниципального района Большеглушицкий Самарской области "О внесении  изменений  в Правила благоустройства сельского поселения Мокша муниципального района Большеглушицкий Самарской области, утвержденные решением Собрания представителей  сельского поселения Мокша муниципального района Большеглушицкий Самарской области от 13.02.2017 г. № 81</w:t>
      </w:r>
    </w:p>
    <w:p w:rsidR="003252C6" w:rsidRPr="003252C6" w:rsidRDefault="003252C6" w:rsidP="003252C6">
      <w:pPr>
        <w:rPr>
          <w:sz w:val="24"/>
          <w:szCs w:val="24"/>
        </w:rPr>
      </w:pPr>
    </w:p>
    <w:p w:rsidR="003252C6" w:rsidRPr="003252C6" w:rsidRDefault="003252C6" w:rsidP="003252C6">
      <w:pPr>
        <w:tabs>
          <w:tab w:val="left" w:pos="1080"/>
          <w:tab w:val="left" w:pos="1260"/>
        </w:tabs>
        <w:spacing w:line="360" w:lineRule="auto"/>
        <w:ind w:left="360"/>
        <w:jc w:val="both"/>
        <w:rPr>
          <w:sz w:val="24"/>
          <w:szCs w:val="24"/>
        </w:rPr>
      </w:pPr>
      <w:r w:rsidRPr="003252C6">
        <w:rPr>
          <w:sz w:val="24"/>
          <w:szCs w:val="24"/>
        </w:rPr>
        <w:t xml:space="preserve"> 1.Дата оформления заключения о результатах общественных обсуждений или публичных слушаний: «22» мая 2023 года. </w:t>
      </w:r>
    </w:p>
    <w:p w:rsidR="003252C6" w:rsidRPr="003252C6" w:rsidRDefault="003252C6" w:rsidP="003252C6">
      <w:pPr>
        <w:jc w:val="both"/>
        <w:rPr>
          <w:sz w:val="24"/>
          <w:szCs w:val="24"/>
        </w:rPr>
      </w:pPr>
      <w:r w:rsidRPr="003252C6">
        <w:rPr>
          <w:sz w:val="24"/>
          <w:szCs w:val="24"/>
        </w:rPr>
        <w:t xml:space="preserve">     2. Наименование проекта, рассмотренного на общественных обсуждений или публичных слушаниях: Решения Собрания представителей  сельского поселения Мокша муниципального района Большеглушицкий Самарской области "О внесении  изменений  в Правила благоустройства сельского поселения Мокша муниципального района Большеглушицкий Самарской области, утвержденные решением Собрания представителей  сельского поселения Мокша муниципального района Большеглушицкий Самарской области от 13.02.2017 г. № 81</w:t>
      </w:r>
    </w:p>
    <w:p w:rsidR="003252C6" w:rsidRPr="003252C6" w:rsidRDefault="003252C6" w:rsidP="003252C6">
      <w:pPr>
        <w:tabs>
          <w:tab w:val="left" w:pos="1080"/>
          <w:tab w:val="left" w:pos="1260"/>
        </w:tabs>
        <w:spacing w:line="360" w:lineRule="auto"/>
        <w:jc w:val="both"/>
        <w:rPr>
          <w:noProof/>
          <w:sz w:val="24"/>
          <w:szCs w:val="24"/>
        </w:rPr>
      </w:pPr>
    </w:p>
    <w:p w:rsidR="003252C6" w:rsidRPr="003252C6" w:rsidRDefault="003252C6" w:rsidP="003252C6">
      <w:pPr>
        <w:tabs>
          <w:tab w:val="left" w:pos="993"/>
        </w:tabs>
        <w:jc w:val="both"/>
        <w:rPr>
          <w:sz w:val="24"/>
          <w:szCs w:val="24"/>
        </w:rPr>
      </w:pPr>
      <w:r w:rsidRPr="003252C6">
        <w:rPr>
          <w:sz w:val="24"/>
          <w:szCs w:val="24"/>
        </w:rPr>
        <w:t xml:space="preserve">   3. Организатор общественных обсуждений или публичных слушаний:  Администрация сельского поселения Мокша муниципального района Большеглушицкий Самарской области.</w:t>
      </w:r>
    </w:p>
    <w:p w:rsidR="003252C6" w:rsidRPr="003252C6" w:rsidRDefault="003252C6" w:rsidP="003252C6">
      <w:pPr>
        <w:jc w:val="both"/>
        <w:rPr>
          <w:sz w:val="24"/>
          <w:szCs w:val="24"/>
        </w:rPr>
      </w:pPr>
      <w:r w:rsidRPr="003252C6">
        <w:rPr>
          <w:sz w:val="24"/>
          <w:szCs w:val="24"/>
        </w:rPr>
        <w:t xml:space="preserve">  4.Основание проведения общественных обсуждений или публичных слушаний – постановление главы сельского поселения Мокша  муниципального района Большеглушицкий Самарской области № 42 от «10» </w:t>
      </w:r>
      <w:r w:rsidRPr="003252C6">
        <w:rPr>
          <w:sz w:val="24"/>
          <w:szCs w:val="24"/>
          <w:lang w:eastAsia="ar-SA"/>
        </w:rPr>
        <w:t>апреля 2023 года</w:t>
      </w:r>
      <w:r w:rsidRPr="003252C6">
        <w:rPr>
          <w:sz w:val="24"/>
          <w:szCs w:val="24"/>
        </w:rPr>
        <w:t xml:space="preserve">, опубликованное </w:t>
      </w:r>
      <w:r w:rsidRPr="003252C6">
        <w:rPr>
          <w:sz w:val="24"/>
          <w:szCs w:val="24"/>
        </w:rPr>
        <w:br/>
        <w:t>в газете «Вести сельского поселения Мокша» от 12 апреля 2023 № 14(516).</w:t>
      </w:r>
    </w:p>
    <w:p w:rsidR="003252C6" w:rsidRPr="003252C6" w:rsidRDefault="003252C6" w:rsidP="003252C6">
      <w:pPr>
        <w:spacing w:line="360" w:lineRule="auto"/>
        <w:ind w:firstLine="709"/>
        <w:jc w:val="both"/>
        <w:rPr>
          <w:rFonts w:eastAsia="Arial Unicode MS"/>
          <w:sz w:val="24"/>
          <w:szCs w:val="24"/>
        </w:rPr>
      </w:pPr>
    </w:p>
    <w:p w:rsidR="003252C6" w:rsidRPr="003252C6" w:rsidRDefault="003252C6" w:rsidP="003252C6">
      <w:pPr>
        <w:spacing w:line="360" w:lineRule="auto"/>
        <w:ind w:firstLine="709"/>
        <w:jc w:val="both"/>
        <w:rPr>
          <w:sz w:val="24"/>
          <w:szCs w:val="24"/>
        </w:rPr>
      </w:pPr>
      <w:r w:rsidRPr="003252C6">
        <w:rPr>
          <w:rFonts w:eastAsia="Arial Unicode MS"/>
          <w:sz w:val="24"/>
          <w:szCs w:val="24"/>
        </w:rPr>
        <w:t xml:space="preserve"> Дата проведения</w:t>
      </w:r>
      <w:r w:rsidRPr="003252C6">
        <w:rPr>
          <w:sz w:val="24"/>
          <w:szCs w:val="24"/>
        </w:rPr>
        <w:t xml:space="preserve"> общественных обсуждений или</w:t>
      </w:r>
      <w:r w:rsidRPr="003252C6">
        <w:rPr>
          <w:rFonts w:eastAsia="Arial Unicode MS"/>
          <w:sz w:val="24"/>
          <w:szCs w:val="24"/>
        </w:rPr>
        <w:t xml:space="preserve"> публичных слушаний:20 мая 2023 года.</w:t>
      </w:r>
    </w:p>
    <w:p w:rsidR="003252C6" w:rsidRPr="003252C6" w:rsidRDefault="003252C6" w:rsidP="003252C6">
      <w:pPr>
        <w:spacing w:line="360" w:lineRule="auto"/>
        <w:ind w:firstLine="709"/>
        <w:jc w:val="both"/>
        <w:rPr>
          <w:sz w:val="24"/>
          <w:szCs w:val="24"/>
        </w:rPr>
      </w:pPr>
      <w:r w:rsidRPr="003252C6">
        <w:rPr>
          <w:sz w:val="24"/>
          <w:szCs w:val="24"/>
        </w:rPr>
        <w:t xml:space="preserve">3.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  от «20» мая 2023года. </w:t>
      </w:r>
    </w:p>
    <w:p w:rsidR="003252C6" w:rsidRPr="003252C6" w:rsidRDefault="003252C6" w:rsidP="003252C6">
      <w:pPr>
        <w:spacing w:line="360" w:lineRule="auto"/>
        <w:ind w:firstLine="709"/>
        <w:jc w:val="both"/>
        <w:rPr>
          <w:sz w:val="24"/>
          <w:szCs w:val="24"/>
        </w:rPr>
      </w:pPr>
      <w:r w:rsidRPr="003252C6">
        <w:rPr>
          <w:sz w:val="24"/>
          <w:szCs w:val="24"/>
        </w:rPr>
        <w:t>4. В общественных обсуждений или публичных слушаниях приняли участие: 10 человек.</w:t>
      </w:r>
    </w:p>
    <w:p w:rsidR="003252C6" w:rsidRPr="003252C6" w:rsidRDefault="003252C6" w:rsidP="003252C6">
      <w:pPr>
        <w:jc w:val="both"/>
        <w:rPr>
          <w:sz w:val="24"/>
          <w:szCs w:val="24"/>
        </w:rPr>
      </w:pPr>
      <w:r w:rsidRPr="003252C6">
        <w:rPr>
          <w:sz w:val="24"/>
          <w:szCs w:val="24"/>
        </w:rPr>
        <w:t xml:space="preserve">5. </w:t>
      </w:r>
      <w:proofErr w:type="gramStart"/>
      <w:r w:rsidRPr="003252C6">
        <w:rPr>
          <w:sz w:val="24"/>
          <w:szCs w:val="24"/>
        </w:rPr>
        <w:t>Предложения и замечания по проекту Решения Собрания представителей  сельского поселения Мокша муниципального района Большеглушицкий Самарской области "О внесении  изменений  в Правила благоустройства сельского поселения Мокша муниципального района Большеглушицкий Самарской области, утвержденные решением Собрания представителей  сельского поселения Мокша муниципального района Большеглушицкий Самарской области от 13.02.2017 г. № 81-  внес в протокол общественных обсуждений или публичных слушаний  1 человек.</w:t>
      </w:r>
      <w:proofErr w:type="gramEnd"/>
    </w:p>
    <w:p w:rsidR="003252C6" w:rsidRPr="003252C6" w:rsidRDefault="003252C6" w:rsidP="003252C6">
      <w:pPr>
        <w:spacing w:line="360" w:lineRule="auto"/>
        <w:ind w:firstLine="709"/>
        <w:jc w:val="both"/>
        <w:rPr>
          <w:sz w:val="24"/>
          <w:szCs w:val="24"/>
        </w:rPr>
      </w:pPr>
      <w:r w:rsidRPr="003252C6">
        <w:rPr>
          <w:sz w:val="24"/>
          <w:szCs w:val="24"/>
        </w:rPr>
        <w:t xml:space="preserve">6. </w:t>
      </w:r>
      <w:proofErr w:type="gramStart"/>
      <w:r w:rsidRPr="003252C6">
        <w:rPr>
          <w:sz w:val="24"/>
          <w:szCs w:val="24"/>
        </w:rPr>
        <w:t xml:space="preserve">Обобщенные сведения, полученные при учете замечаний и предложений, выраженных </w:t>
      </w:r>
      <w:r w:rsidRPr="003252C6">
        <w:rPr>
          <w:sz w:val="24"/>
          <w:szCs w:val="24"/>
        </w:rPr>
        <w:lastRenderedPageBreak/>
        <w:t>участниками общественных обсуждений или публичных слушаний и постоянно проживающими на территории, в пределах которой проводятся общественных обсуждений или публичные слушания, и иными заинтересованными лицами по вопросам, вынесенным на общественных обсуждений или публичные слушания:</w:t>
      </w:r>
      <w:proofErr w:type="gramEnd"/>
    </w:p>
    <w:p w:rsidR="003252C6" w:rsidRPr="003252C6" w:rsidRDefault="003252C6" w:rsidP="003252C6">
      <w:pPr>
        <w:spacing w:line="360" w:lineRule="auto"/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1607"/>
        <w:gridCol w:w="2894"/>
      </w:tblGrid>
      <w:tr w:rsidR="003252C6" w:rsidRPr="003252C6" w:rsidTr="004305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2C6" w:rsidRPr="003252C6" w:rsidRDefault="003252C6" w:rsidP="004305D2">
            <w:pPr>
              <w:tabs>
                <w:tab w:val="center" w:pos="4677"/>
                <w:tab w:val="right" w:pos="9355"/>
              </w:tabs>
              <w:ind w:right="360"/>
              <w:jc w:val="center"/>
              <w:rPr>
                <w:sz w:val="24"/>
                <w:szCs w:val="24"/>
              </w:rPr>
            </w:pPr>
            <w:r w:rsidRPr="003252C6">
              <w:rPr>
                <w:sz w:val="24"/>
                <w:szCs w:val="24"/>
              </w:rPr>
              <w:t>Содержание предложений и замечаний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 публичные слушания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2C6" w:rsidRPr="003252C6" w:rsidRDefault="003252C6" w:rsidP="004305D2">
            <w:pPr>
              <w:tabs>
                <w:tab w:val="center" w:pos="4677"/>
                <w:tab w:val="right" w:pos="9355"/>
              </w:tabs>
              <w:ind w:right="360"/>
              <w:jc w:val="center"/>
              <w:rPr>
                <w:sz w:val="24"/>
                <w:szCs w:val="24"/>
              </w:rPr>
            </w:pPr>
            <w:r w:rsidRPr="003252C6">
              <w:rPr>
                <w:sz w:val="24"/>
                <w:szCs w:val="24"/>
              </w:rPr>
              <w:t>Содержание предложений и замечаний иных участников общественных обсуждений или публичных слушаний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2C6" w:rsidRPr="003252C6" w:rsidRDefault="003252C6" w:rsidP="004305D2">
            <w:pPr>
              <w:tabs>
                <w:tab w:val="center" w:pos="4677"/>
                <w:tab w:val="right" w:pos="9355"/>
              </w:tabs>
              <w:ind w:right="360"/>
              <w:jc w:val="center"/>
              <w:rPr>
                <w:sz w:val="24"/>
                <w:szCs w:val="24"/>
              </w:rPr>
            </w:pPr>
            <w:r w:rsidRPr="003252C6">
              <w:rPr>
                <w:sz w:val="24"/>
                <w:szCs w:val="24"/>
              </w:rPr>
              <w:t>Количество предложений и замечаний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2C6" w:rsidRPr="003252C6" w:rsidRDefault="003252C6" w:rsidP="004305D2">
            <w:pPr>
              <w:tabs>
                <w:tab w:val="center" w:pos="4677"/>
                <w:tab w:val="right" w:pos="9355"/>
              </w:tabs>
              <w:ind w:right="360"/>
              <w:jc w:val="center"/>
              <w:rPr>
                <w:sz w:val="24"/>
                <w:szCs w:val="24"/>
              </w:rPr>
            </w:pPr>
            <w:r w:rsidRPr="003252C6">
              <w:rPr>
                <w:sz w:val="24"/>
                <w:szCs w:val="24"/>
              </w:rPr>
              <w:t>Аргументированные рекомендации организатора общественных обсуждений или публичных слушаний о целесообразности или нецелесообразности учета предложения и замечания</w:t>
            </w:r>
          </w:p>
        </w:tc>
      </w:tr>
      <w:tr w:rsidR="003252C6" w:rsidRPr="003252C6" w:rsidTr="004305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C6" w:rsidRPr="003252C6" w:rsidRDefault="003252C6" w:rsidP="004305D2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sz w:val="24"/>
                <w:szCs w:val="24"/>
              </w:rPr>
            </w:pPr>
            <w:proofErr w:type="gramStart"/>
            <w:r w:rsidRPr="003252C6">
              <w:rPr>
                <w:sz w:val="24"/>
                <w:szCs w:val="24"/>
              </w:rPr>
              <w:t xml:space="preserve">Положительно оцениваю вынесенный на публичные слушания проект Решения Собрания представителей сельского поселения Мокша муниципального района Большеглушицкий Самарской области «О внесении изменений в Решение Собрания представителей сельского поселения Мокша муниципального района Большеглушицкий Самарской области от 13 февраля 2017 </w:t>
            </w:r>
            <w:r w:rsidRPr="003252C6">
              <w:rPr>
                <w:sz w:val="24"/>
                <w:szCs w:val="24"/>
              </w:rPr>
              <w:lastRenderedPageBreak/>
              <w:t>года № 81 «Об утверждении Правил благоустройства территории сельского поселения Мокша муниципального района Большеглушицкий Самарской области»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C6" w:rsidRPr="003252C6" w:rsidRDefault="003252C6" w:rsidP="004305D2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sz w:val="24"/>
                <w:szCs w:val="24"/>
              </w:rPr>
            </w:pPr>
            <w:r w:rsidRPr="003252C6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C6" w:rsidRPr="003252C6" w:rsidRDefault="003252C6" w:rsidP="004305D2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sz w:val="24"/>
                <w:szCs w:val="24"/>
              </w:rPr>
            </w:pPr>
            <w:r w:rsidRPr="003252C6">
              <w:rPr>
                <w:sz w:val="24"/>
                <w:szCs w:val="24"/>
              </w:rPr>
              <w:t>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C6" w:rsidRPr="003252C6" w:rsidRDefault="003252C6" w:rsidP="004305D2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sz w:val="24"/>
                <w:szCs w:val="24"/>
              </w:rPr>
            </w:pPr>
            <w:r w:rsidRPr="003252C6">
              <w:rPr>
                <w:sz w:val="24"/>
                <w:szCs w:val="24"/>
              </w:rPr>
              <w:t>-</w:t>
            </w:r>
          </w:p>
        </w:tc>
      </w:tr>
      <w:tr w:rsidR="003252C6" w:rsidRPr="003252C6" w:rsidTr="004305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C6" w:rsidRPr="003252C6" w:rsidRDefault="003252C6" w:rsidP="004305D2">
            <w:pPr>
              <w:rPr>
                <w:sz w:val="24"/>
                <w:szCs w:val="24"/>
              </w:rPr>
            </w:pPr>
            <w:r w:rsidRPr="003252C6">
              <w:rPr>
                <w:sz w:val="24"/>
                <w:szCs w:val="24"/>
              </w:rPr>
              <w:lastRenderedPageBreak/>
              <w:t>Предложения и замечания отсутствуют</w:t>
            </w:r>
          </w:p>
          <w:p w:rsidR="003252C6" w:rsidRPr="003252C6" w:rsidRDefault="003252C6" w:rsidP="004305D2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C6" w:rsidRPr="003252C6" w:rsidRDefault="003252C6" w:rsidP="004305D2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C6" w:rsidRPr="003252C6" w:rsidRDefault="003252C6" w:rsidP="004305D2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C6" w:rsidRPr="003252C6" w:rsidRDefault="003252C6" w:rsidP="004305D2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sz w:val="24"/>
                <w:szCs w:val="24"/>
              </w:rPr>
            </w:pPr>
          </w:p>
        </w:tc>
      </w:tr>
    </w:tbl>
    <w:p w:rsidR="003252C6" w:rsidRPr="003252C6" w:rsidRDefault="003252C6" w:rsidP="003252C6">
      <w:pPr>
        <w:tabs>
          <w:tab w:val="center" w:pos="4677"/>
          <w:tab w:val="right" w:pos="9355"/>
        </w:tabs>
        <w:ind w:right="360"/>
        <w:jc w:val="both"/>
        <w:rPr>
          <w:sz w:val="24"/>
          <w:szCs w:val="24"/>
        </w:rPr>
      </w:pPr>
    </w:p>
    <w:p w:rsidR="003252C6" w:rsidRPr="003252C6" w:rsidRDefault="003252C6" w:rsidP="003252C6">
      <w:pPr>
        <w:spacing w:line="360" w:lineRule="auto"/>
        <w:ind w:firstLine="709"/>
        <w:jc w:val="both"/>
        <w:rPr>
          <w:sz w:val="24"/>
          <w:szCs w:val="24"/>
        </w:rPr>
      </w:pPr>
      <w:r w:rsidRPr="003252C6">
        <w:rPr>
          <w:sz w:val="24"/>
          <w:szCs w:val="24"/>
        </w:rPr>
        <w:t>7. По результатам рассмотрения мнений, замечаний и предложений участников публичных слушаний по проекту изменений в Правила благоустройства рекомендуется принять указанный проект в редакции, вынесенной на публичные слушания, с учетом предложений, указанных в пункте  6. настоящего заключения.</w:t>
      </w:r>
    </w:p>
    <w:p w:rsidR="003252C6" w:rsidRDefault="003252C6" w:rsidP="003252C6">
      <w:pPr>
        <w:tabs>
          <w:tab w:val="center" w:pos="4677"/>
          <w:tab w:val="right" w:pos="9355"/>
        </w:tabs>
        <w:ind w:right="360"/>
        <w:jc w:val="both"/>
        <w:rPr>
          <w:sz w:val="28"/>
          <w:szCs w:val="28"/>
        </w:rPr>
      </w:pPr>
    </w:p>
    <w:p w:rsidR="003252C6" w:rsidRPr="003252C6" w:rsidRDefault="003252C6" w:rsidP="003252C6">
      <w:pPr>
        <w:tabs>
          <w:tab w:val="center" w:pos="4677"/>
          <w:tab w:val="right" w:pos="9355"/>
        </w:tabs>
        <w:ind w:right="360"/>
        <w:jc w:val="both"/>
        <w:rPr>
          <w:sz w:val="24"/>
          <w:szCs w:val="24"/>
        </w:rPr>
      </w:pPr>
      <w:r w:rsidRPr="003252C6">
        <w:rPr>
          <w:sz w:val="24"/>
          <w:szCs w:val="24"/>
        </w:rPr>
        <w:t xml:space="preserve">Глава сельского поселения Мокша </w:t>
      </w:r>
    </w:p>
    <w:p w:rsidR="003252C6" w:rsidRPr="003252C6" w:rsidRDefault="003252C6" w:rsidP="003252C6">
      <w:pPr>
        <w:tabs>
          <w:tab w:val="center" w:pos="4677"/>
          <w:tab w:val="right" w:pos="9355"/>
        </w:tabs>
        <w:ind w:right="360"/>
        <w:jc w:val="both"/>
        <w:rPr>
          <w:sz w:val="24"/>
          <w:szCs w:val="24"/>
        </w:rPr>
      </w:pPr>
      <w:r w:rsidRPr="003252C6">
        <w:rPr>
          <w:sz w:val="24"/>
          <w:szCs w:val="24"/>
        </w:rPr>
        <w:t>муниципального района Большеглушицкий</w:t>
      </w:r>
    </w:p>
    <w:p w:rsidR="003252C6" w:rsidRPr="003252C6" w:rsidRDefault="003252C6" w:rsidP="003252C6">
      <w:pPr>
        <w:tabs>
          <w:tab w:val="center" w:pos="4677"/>
          <w:tab w:val="right" w:pos="9355"/>
        </w:tabs>
        <w:ind w:right="360"/>
        <w:jc w:val="both"/>
        <w:rPr>
          <w:sz w:val="24"/>
          <w:szCs w:val="24"/>
        </w:rPr>
      </w:pPr>
      <w:r w:rsidRPr="003252C6">
        <w:rPr>
          <w:sz w:val="24"/>
          <w:szCs w:val="24"/>
        </w:rPr>
        <w:t xml:space="preserve">Самарской области                                        __________           </w:t>
      </w:r>
      <w:proofErr w:type="spellStart"/>
      <w:r w:rsidRPr="003252C6">
        <w:rPr>
          <w:sz w:val="24"/>
          <w:szCs w:val="24"/>
        </w:rPr>
        <w:t>О.А.Девяткин</w:t>
      </w:r>
      <w:proofErr w:type="spellEnd"/>
    </w:p>
    <w:p w:rsidR="003252C6" w:rsidRDefault="003252C6" w:rsidP="003252C6">
      <w:pPr>
        <w:tabs>
          <w:tab w:val="center" w:pos="4677"/>
          <w:tab w:val="right" w:pos="9355"/>
        </w:tabs>
        <w:ind w:right="360"/>
        <w:jc w:val="both"/>
      </w:pPr>
      <w:r>
        <w:rPr>
          <w:i/>
          <w:iCs/>
        </w:rPr>
        <w:t xml:space="preserve">                                                                                               (подпись)</w:t>
      </w:r>
    </w:p>
    <w:p w:rsidR="003252C6" w:rsidRDefault="003252C6" w:rsidP="003252C6">
      <w:pPr>
        <w:tabs>
          <w:tab w:val="left" w:pos="7965"/>
        </w:tabs>
      </w:pPr>
    </w:p>
    <w:p w:rsidR="005C5203" w:rsidRDefault="005C5203" w:rsidP="005C5203">
      <w:pPr>
        <w:rPr>
          <w:sz w:val="28"/>
          <w:szCs w:val="28"/>
        </w:rPr>
      </w:pPr>
      <w:bookmarkStart w:id="0" w:name="_GoBack"/>
      <w:bookmarkEnd w:id="0"/>
    </w:p>
    <w:p w:rsidR="005C5203" w:rsidRDefault="005C5203" w:rsidP="005C5203">
      <w:pPr>
        <w:jc w:val="center"/>
        <w:rPr>
          <w:sz w:val="28"/>
          <w:szCs w:val="28"/>
        </w:rPr>
      </w:pPr>
    </w:p>
    <w:p w:rsidR="00275B5B" w:rsidRPr="00A277BA" w:rsidRDefault="00275B5B" w:rsidP="00275B5B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</w:pPr>
      <w:r w:rsidRPr="00A277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75B5B" w:rsidRPr="00D1779D" w:rsidRDefault="00275B5B" w:rsidP="00275B5B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Издатель</w:t>
      </w:r>
      <w:r w:rsidRPr="00D1779D">
        <w:rPr>
          <w:sz w:val="16"/>
          <w:szCs w:val="16"/>
        </w:rPr>
        <w:t xml:space="preserve">– Администрация сельского поселения Мокша муниципального района Большеглушицкий Самарской области. </w:t>
      </w:r>
    </w:p>
    <w:p w:rsidR="00275B5B" w:rsidRPr="00D1779D" w:rsidRDefault="00275B5B" w:rsidP="00275B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Редактор: </w:t>
      </w:r>
      <w:proofErr w:type="spellStart"/>
      <w:r w:rsidRPr="00D1779D">
        <w:rPr>
          <w:sz w:val="16"/>
          <w:szCs w:val="16"/>
        </w:rPr>
        <w:t>Г.П.Киреева</w:t>
      </w:r>
      <w:proofErr w:type="spellEnd"/>
    </w:p>
    <w:p w:rsidR="00275B5B" w:rsidRPr="00D1779D" w:rsidRDefault="00275B5B" w:rsidP="00275B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Адрес газеты «Вести сельского поселения Мокша»: 446193, Самарская область, Большеглушицкий район, с. Мокша, ул. Кавказская, 1.</w:t>
      </w:r>
    </w:p>
    <w:p w:rsidR="00275B5B" w:rsidRPr="00D1779D" w:rsidRDefault="00275B5B" w:rsidP="00275B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275B5B" w:rsidRPr="00D1779D" w:rsidRDefault="00275B5B" w:rsidP="00275B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275B5B" w:rsidRPr="00D1779D" w:rsidRDefault="00275B5B" w:rsidP="00275B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275B5B" w:rsidRPr="00D1779D" w:rsidRDefault="00275B5B" w:rsidP="00275B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 w:rsidR="003252C6">
        <w:rPr>
          <w:sz w:val="16"/>
          <w:szCs w:val="16"/>
        </w:rPr>
        <w:t>09.00 час. 22</w:t>
      </w:r>
      <w:r w:rsidR="002419A1">
        <w:rPr>
          <w:sz w:val="16"/>
          <w:szCs w:val="16"/>
        </w:rPr>
        <w:t>.05</w:t>
      </w:r>
      <w:r>
        <w:rPr>
          <w:sz w:val="16"/>
          <w:szCs w:val="16"/>
        </w:rPr>
        <w:t>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15"/>
          <w:footerReference w:type="default" r:id="rId16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17"/>
          <w:headerReference w:type="default" r:id="rId18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381" w:rsidRDefault="002B0381">
      <w:r>
        <w:separator/>
      </w:r>
    </w:p>
  </w:endnote>
  <w:endnote w:type="continuationSeparator" w:id="0">
    <w:p w:rsidR="002B0381" w:rsidRDefault="002B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3252C6">
      <w:rPr>
        <w:noProof/>
      </w:rPr>
      <w:t>4</w:t>
    </w:r>
    <w:r>
      <w:fldChar w:fldCharType="end"/>
    </w:r>
  </w:p>
  <w:p w:rsidR="00A277BA" w:rsidRDefault="00A277BA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A277BA" w:rsidRDefault="00A277BA" w:rsidP="00723284">
    <w:pPr>
      <w:pStyle w:val="af3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3252C6">
      <w:rPr>
        <w:rStyle w:val="afa"/>
        <w:noProof/>
      </w:rPr>
      <w:t>4</w:t>
    </w:r>
    <w:r>
      <w:rPr>
        <w:rStyle w:val="afa"/>
      </w:rPr>
      <w:fldChar w:fldCharType="end"/>
    </w:r>
  </w:p>
  <w:p w:rsidR="00A277BA" w:rsidRDefault="00A277B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381" w:rsidRDefault="002B0381">
      <w:r>
        <w:separator/>
      </w:r>
    </w:p>
  </w:footnote>
  <w:footnote w:type="continuationSeparator" w:id="0">
    <w:p w:rsidR="002B0381" w:rsidRDefault="002B0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7E" w:rsidRDefault="00D97F7E">
    <w:pPr>
      <w:pStyle w:val="af1"/>
    </w:pPr>
  </w:p>
  <w:p w:rsidR="00D97F7E" w:rsidRDefault="00D97F7E">
    <w:pPr>
      <w:pStyle w:val="af1"/>
    </w:pPr>
  </w:p>
  <w:p w:rsidR="00D97F7E" w:rsidRDefault="00D97F7E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A277BA" w:rsidRDefault="00A277BA" w:rsidP="006B1D2A">
    <w:pPr>
      <w:pStyle w:val="af1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3252C6">
      <w:rPr>
        <w:rStyle w:val="afa"/>
        <w:noProof/>
      </w:rPr>
      <w:t>4</w:t>
    </w:r>
    <w:r>
      <w:rPr>
        <w:rStyle w:val="afa"/>
      </w:rPr>
      <w:fldChar w:fldCharType="end"/>
    </w:r>
  </w:p>
  <w:p w:rsidR="00A277BA" w:rsidRDefault="00A277B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0DD960BA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2433"/>
        </w:tabs>
        <w:ind w:left="993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2073"/>
        </w:tabs>
        <w:ind w:left="993" w:firstLine="0"/>
      </w:pPr>
    </w:lvl>
    <w:lvl w:ilvl="2">
      <w:start w:val="1"/>
      <w:numFmt w:val="lowerLetter"/>
      <w:lvlText w:val="(%3)"/>
      <w:lvlJc w:val="left"/>
      <w:pPr>
        <w:tabs>
          <w:tab w:val="num" w:pos="1713"/>
        </w:tabs>
        <w:ind w:left="1713" w:hanging="432"/>
      </w:pPr>
    </w:lvl>
    <w:lvl w:ilvl="3">
      <w:start w:val="1"/>
      <w:numFmt w:val="lowerRoman"/>
      <w:lvlText w:val="(%4)"/>
      <w:lvlJc w:val="right"/>
      <w:pPr>
        <w:tabs>
          <w:tab w:val="num" w:pos="1857"/>
        </w:tabs>
        <w:ind w:left="1857" w:hanging="144"/>
      </w:pPr>
    </w:lvl>
    <w:lvl w:ilvl="4">
      <w:start w:val="1"/>
      <w:numFmt w:val="decimal"/>
      <w:lvlText w:val="%5)"/>
      <w:lvlJc w:val="left"/>
      <w:pPr>
        <w:tabs>
          <w:tab w:val="num" w:pos="2001"/>
        </w:tabs>
        <w:ind w:left="2001" w:hanging="432"/>
      </w:pPr>
    </w:lvl>
    <w:lvl w:ilvl="5">
      <w:start w:val="1"/>
      <w:numFmt w:val="lowerLetter"/>
      <w:lvlText w:val="%6)"/>
      <w:lvlJc w:val="left"/>
      <w:pPr>
        <w:tabs>
          <w:tab w:val="num" w:pos="2145"/>
        </w:tabs>
        <w:ind w:left="2145" w:hanging="432"/>
      </w:pPr>
    </w:lvl>
    <w:lvl w:ilvl="6">
      <w:start w:val="1"/>
      <w:numFmt w:val="lowerRoman"/>
      <w:lvlText w:val="%7)"/>
      <w:lvlJc w:val="right"/>
      <w:pPr>
        <w:tabs>
          <w:tab w:val="num" w:pos="2289"/>
        </w:tabs>
        <w:ind w:left="2289" w:hanging="288"/>
      </w:pPr>
    </w:lvl>
    <w:lvl w:ilvl="7">
      <w:start w:val="1"/>
      <w:numFmt w:val="lowerLetter"/>
      <w:lvlText w:val="%8."/>
      <w:lvlJc w:val="left"/>
      <w:pPr>
        <w:tabs>
          <w:tab w:val="num" w:pos="2433"/>
        </w:tabs>
        <w:ind w:left="2433" w:hanging="432"/>
      </w:pPr>
    </w:lvl>
    <w:lvl w:ilvl="8">
      <w:start w:val="1"/>
      <w:numFmt w:val="lowerRoman"/>
      <w:lvlText w:val="%9."/>
      <w:lvlJc w:val="right"/>
      <w:pPr>
        <w:tabs>
          <w:tab w:val="num" w:pos="2577"/>
        </w:tabs>
        <w:ind w:left="2577" w:hanging="144"/>
      </w:pPr>
    </w:lvl>
  </w:abstractNum>
  <w:abstractNum w:abstractNumId="9">
    <w:nsid w:val="0DF34C4C"/>
    <w:multiLevelType w:val="hybridMultilevel"/>
    <w:tmpl w:val="B9B4BB4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25EF388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4147B0D"/>
    <w:multiLevelType w:val="multilevel"/>
    <w:tmpl w:val="1D64D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17DE6736"/>
    <w:multiLevelType w:val="hybridMultilevel"/>
    <w:tmpl w:val="4FD04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BF39DB"/>
    <w:multiLevelType w:val="hybridMultilevel"/>
    <w:tmpl w:val="A0046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A46018"/>
    <w:multiLevelType w:val="hybridMultilevel"/>
    <w:tmpl w:val="B022BD26"/>
    <w:lvl w:ilvl="0" w:tplc="75EE883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6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9F0078"/>
    <w:multiLevelType w:val="hybridMultilevel"/>
    <w:tmpl w:val="4FF25862"/>
    <w:lvl w:ilvl="0" w:tplc="33C8D054">
      <w:start w:val="1"/>
      <w:numFmt w:val="decimal"/>
      <w:lvlText w:val="%1."/>
      <w:lvlJc w:val="left"/>
      <w:pPr>
        <w:ind w:left="413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 w:tplc="AE06A75A">
      <w:numFmt w:val="bullet"/>
      <w:lvlText w:val="•"/>
      <w:lvlJc w:val="left"/>
      <w:pPr>
        <w:ind w:left="4770" w:hanging="245"/>
      </w:pPr>
      <w:rPr>
        <w:rFonts w:hint="default"/>
        <w:lang w:val="ru-RU" w:eastAsia="en-US" w:bidi="ar-SA"/>
      </w:rPr>
    </w:lvl>
    <w:lvl w:ilvl="2" w:tplc="B54A79E4">
      <w:numFmt w:val="bullet"/>
      <w:lvlText w:val="•"/>
      <w:lvlJc w:val="left"/>
      <w:pPr>
        <w:ind w:left="5401" w:hanging="245"/>
      </w:pPr>
      <w:rPr>
        <w:rFonts w:hint="default"/>
        <w:lang w:val="ru-RU" w:eastAsia="en-US" w:bidi="ar-SA"/>
      </w:rPr>
    </w:lvl>
    <w:lvl w:ilvl="3" w:tplc="A3B4C986">
      <w:numFmt w:val="bullet"/>
      <w:lvlText w:val="•"/>
      <w:lvlJc w:val="left"/>
      <w:pPr>
        <w:ind w:left="6031" w:hanging="245"/>
      </w:pPr>
      <w:rPr>
        <w:rFonts w:hint="default"/>
        <w:lang w:val="ru-RU" w:eastAsia="en-US" w:bidi="ar-SA"/>
      </w:rPr>
    </w:lvl>
    <w:lvl w:ilvl="4" w:tplc="A44A5D46">
      <w:numFmt w:val="bullet"/>
      <w:lvlText w:val="•"/>
      <w:lvlJc w:val="left"/>
      <w:pPr>
        <w:ind w:left="6662" w:hanging="245"/>
      </w:pPr>
      <w:rPr>
        <w:rFonts w:hint="default"/>
        <w:lang w:val="ru-RU" w:eastAsia="en-US" w:bidi="ar-SA"/>
      </w:rPr>
    </w:lvl>
    <w:lvl w:ilvl="5" w:tplc="A1026426">
      <w:numFmt w:val="bullet"/>
      <w:lvlText w:val="•"/>
      <w:lvlJc w:val="left"/>
      <w:pPr>
        <w:ind w:left="7293" w:hanging="245"/>
      </w:pPr>
      <w:rPr>
        <w:rFonts w:hint="default"/>
        <w:lang w:val="ru-RU" w:eastAsia="en-US" w:bidi="ar-SA"/>
      </w:rPr>
    </w:lvl>
    <w:lvl w:ilvl="6" w:tplc="96BAEEE0">
      <w:numFmt w:val="bullet"/>
      <w:lvlText w:val="•"/>
      <w:lvlJc w:val="left"/>
      <w:pPr>
        <w:ind w:left="7923" w:hanging="245"/>
      </w:pPr>
      <w:rPr>
        <w:rFonts w:hint="default"/>
        <w:lang w:val="ru-RU" w:eastAsia="en-US" w:bidi="ar-SA"/>
      </w:rPr>
    </w:lvl>
    <w:lvl w:ilvl="7" w:tplc="930E1968">
      <w:numFmt w:val="bullet"/>
      <w:lvlText w:val="•"/>
      <w:lvlJc w:val="left"/>
      <w:pPr>
        <w:ind w:left="8554" w:hanging="245"/>
      </w:pPr>
      <w:rPr>
        <w:rFonts w:hint="default"/>
        <w:lang w:val="ru-RU" w:eastAsia="en-US" w:bidi="ar-SA"/>
      </w:rPr>
    </w:lvl>
    <w:lvl w:ilvl="8" w:tplc="2070C86A">
      <w:numFmt w:val="bullet"/>
      <w:lvlText w:val="•"/>
      <w:lvlJc w:val="left"/>
      <w:pPr>
        <w:ind w:left="9185" w:hanging="245"/>
      </w:pPr>
      <w:rPr>
        <w:rFonts w:hint="default"/>
        <w:lang w:val="ru-RU" w:eastAsia="en-US" w:bidi="ar-SA"/>
      </w:rPr>
    </w:lvl>
  </w:abstractNum>
  <w:abstractNum w:abstractNumId="18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9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0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E90112A"/>
    <w:multiLevelType w:val="hybridMultilevel"/>
    <w:tmpl w:val="78C8F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3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7A99018A"/>
    <w:multiLevelType w:val="hybridMultilevel"/>
    <w:tmpl w:val="817633B0"/>
    <w:lvl w:ilvl="0" w:tplc="92C07D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9"/>
  </w:num>
  <w:num w:numId="3">
    <w:abstractNumId w:val="24"/>
  </w:num>
  <w:num w:numId="4">
    <w:abstractNumId w:val="2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0"/>
  </w:num>
  <w:num w:numId="8">
    <w:abstractNumId w:val="13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5"/>
  </w:num>
  <w:num w:numId="15">
    <w:abstractNumId w:val="20"/>
  </w:num>
  <w:num w:numId="16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9"/>
  </w:num>
  <w:num w:numId="24">
    <w:abstractNumId w:val="1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7E2"/>
    <w:rsid w:val="001E390D"/>
    <w:rsid w:val="001E3FF8"/>
    <w:rsid w:val="001E4198"/>
    <w:rsid w:val="001E50C0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80ECF"/>
    <w:rsid w:val="002813EA"/>
    <w:rsid w:val="002813F7"/>
    <w:rsid w:val="00281458"/>
    <w:rsid w:val="00281D1A"/>
    <w:rsid w:val="00281FBC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541"/>
    <w:rsid w:val="00332768"/>
    <w:rsid w:val="00332CA6"/>
    <w:rsid w:val="00332DC8"/>
    <w:rsid w:val="00332F87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B6C"/>
    <w:rsid w:val="00692C38"/>
    <w:rsid w:val="00692FBE"/>
    <w:rsid w:val="006939DB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700C68"/>
    <w:rsid w:val="00701F4A"/>
    <w:rsid w:val="007021FB"/>
    <w:rsid w:val="007024C5"/>
    <w:rsid w:val="00702DC8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769"/>
    <w:rsid w:val="009910C5"/>
    <w:rsid w:val="009927CD"/>
    <w:rsid w:val="00993442"/>
    <w:rsid w:val="00993534"/>
    <w:rsid w:val="00993622"/>
    <w:rsid w:val="00993D84"/>
    <w:rsid w:val="0099409F"/>
    <w:rsid w:val="00995834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B40"/>
    <w:rsid w:val="00A156EE"/>
    <w:rsid w:val="00A1577F"/>
    <w:rsid w:val="00A15CF1"/>
    <w:rsid w:val="00A1613C"/>
    <w:rsid w:val="00A16AC7"/>
    <w:rsid w:val="00A16E9D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021B3-DD03-40AC-8E3F-77175E62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subject/>
  <dc:creator>Пользователь</dc:creator>
  <cp:keywords/>
  <cp:lastModifiedBy>user</cp:lastModifiedBy>
  <cp:revision>7</cp:revision>
  <cp:lastPrinted>2022-08-09T09:12:00Z</cp:lastPrinted>
  <dcterms:created xsi:type="dcterms:W3CDTF">2023-05-03T09:42:00Z</dcterms:created>
  <dcterms:modified xsi:type="dcterms:W3CDTF">2023-05-24T06:00:00Z</dcterms:modified>
</cp:coreProperties>
</file>