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D1" w:rsidRDefault="00622AD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622AD1" w:rsidRDefault="00B37C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Правительства РФ от 14 декабря 2005 г. № 761             </w:t>
      </w:r>
    </w:p>
    <w:p w:rsidR="00622AD1" w:rsidRDefault="00B37C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 предоставлении субсидий  на оплату жилого помещения и </w:t>
      </w:r>
    </w:p>
    <w:p w:rsidR="00622AD1" w:rsidRDefault="00B37C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коммунальных услуг»</w:t>
      </w:r>
    </w:p>
    <w:p w:rsidR="00622AD1" w:rsidRDefault="00622A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2AD1" w:rsidRDefault="00B37C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 на субсидию на оплату жилого помещения и коммунальных услуг имеют:</w:t>
      </w:r>
    </w:p>
    <w:p w:rsidR="00622AD1" w:rsidRDefault="00B37C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а) пользователи жилого помещения в государственном или муниципальном жилищном фонде;</w:t>
      </w:r>
    </w:p>
    <w:p w:rsidR="00622AD1" w:rsidRDefault="00B37C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б) наниматели жилого помещения по договору найма в частном жилищном фонде;</w:t>
      </w:r>
    </w:p>
    <w:p w:rsidR="00622AD1" w:rsidRDefault="00B37C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в) члены жилищно-строительного кооператива; </w:t>
      </w:r>
    </w:p>
    <w:p w:rsidR="00622AD1" w:rsidRDefault="00B37C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г) собственники жилого </w:t>
      </w:r>
      <w:r>
        <w:rPr>
          <w:rFonts w:ascii="Times New Roman" w:hAnsi="Times New Roman"/>
          <w:sz w:val="28"/>
          <w:szCs w:val="28"/>
        </w:rPr>
        <w:t>помещения (квартиры, жилого дома, части квартиры или части жилого дома).</w:t>
      </w:r>
    </w:p>
    <w:p w:rsidR="00622AD1" w:rsidRDefault="00B37C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Субсидия    предоставляется   гражданам  с учетом постоянно проживающих с ними членов их семей.</w:t>
      </w:r>
    </w:p>
    <w:p w:rsidR="00622AD1" w:rsidRDefault="00622A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2AD1" w:rsidRDefault="00B37CA3">
      <w:pPr>
        <w:spacing w:after="0" w:line="240" w:lineRule="auto"/>
        <w:ind w:firstLine="54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Субсидии назначаются гражданам в случае, если их расходы на оплату жилого поме</w:t>
      </w:r>
      <w:r>
        <w:rPr>
          <w:rFonts w:ascii="Times New Roman" w:hAnsi="Times New Roman"/>
          <w:b/>
          <w:sz w:val="28"/>
          <w:szCs w:val="28"/>
        </w:rPr>
        <w:t xml:space="preserve">щения и коммунальных услуг, </w:t>
      </w:r>
      <w:r>
        <w:rPr>
          <w:rFonts w:ascii="Times New Roman" w:hAnsi="Times New Roman"/>
          <w:sz w:val="28"/>
          <w:szCs w:val="28"/>
        </w:rPr>
        <w:t>рассчитанные исходя из   региональных стандартов нормативной площади жилого помещения и регионального стандарта стоимости ЖКУ (устанавливаются Правительством Самарской области),</w:t>
      </w:r>
      <w:r>
        <w:rPr>
          <w:rFonts w:ascii="Times New Roman" w:hAnsi="Times New Roman"/>
          <w:b/>
          <w:sz w:val="28"/>
          <w:szCs w:val="28"/>
        </w:rPr>
        <w:t xml:space="preserve"> превышают величину регионального стандарта максима</w:t>
      </w:r>
      <w:r>
        <w:rPr>
          <w:rFonts w:ascii="Times New Roman" w:hAnsi="Times New Roman"/>
          <w:b/>
          <w:sz w:val="28"/>
          <w:szCs w:val="28"/>
        </w:rPr>
        <w:t>льно допустимой доли расходов граждан на оплату ЖКУ в совокупном доходе семьи.</w:t>
      </w:r>
      <w:r>
        <w:rPr>
          <w:rFonts w:ascii="Times New Roman" w:hAnsi="Times New Roman"/>
          <w:sz w:val="28"/>
          <w:szCs w:val="28"/>
        </w:rPr>
        <w:t xml:space="preserve"> Совокупный доход семьи или одиноко проживающего гражданина определяется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  6 календарных месяцев. Отсчет указанного    6-месячного периода начинается за 6 месяцев до месяца по</w:t>
      </w:r>
      <w:r>
        <w:rPr>
          <w:rFonts w:ascii="Times New Roman" w:hAnsi="Times New Roman"/>
          <w:color w:val="000000"/>
          <w:sz w:val="28"/>
          <w:szCs w:val="28"/>
        </w:rPr>
        <w:t xml:space="preserve">дачи заявления о предоставлении субсидии; </w:t>
      </w:r>
    </w:p>
    <w:p w:rsidR="00622AD1" w:rsidRDefault="00B37CA3">
      <w:pPr>
        <w:spacing w:after="0" w:line="240" w:lineRule="auto"/>
        <w:ind w:firstLine="54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Субсидия не предоставляется гражданам при наличии у них подтвержденной вступившим в законную силу судебным актом непогашенной задолженности по оплате ЖКУ образовавшейся за период не более чем три последних года. Д</w:t>
      </w:r>
      <w:r>
        <w:rPr>
          <w:rFonts w:ascii="Times New Roman" w:hAnsi="Times New Roman"/>
          <w:color w:val="000000"/>
          <w:sz w:val="28"/>
          <w:szCs w:val="28"/>
        </w:rPr>
        <w:t>анные сведения Управление получает самостоятельно из ГИС ЖКХ.</w:t>
      </w:r>
    </w:p>
    <w:p w:rsidR="00622AD1" w:rsidRDefault="00B37C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Назначение субсидий   производится с учетом имеющейся компенсации расходов   по  ЖКУ.</w:t>
      </w:r>
    </w:p>
    <w:p w:rsidR="00622AD1" w:rsidRDefault="00B37CA3">
      <w:pPr>
        <w:pStyle w:val="3"/>
        <w:shd w:val="clear" w:color="auto" w:fill="FFFFFF"/>
        <w:spacing w:before="0" w:beforeAutospacing="0" w:after="0" w:afterAutospacing="0"/>
        <w:jc w:val="center"/>
        <w:rPr>
          <w:spacing w:val="2"/>
          <w:sz w:val="28"/>
          <w:szCs w:val="28"/>
          <w:u w:val="single"/>
        </w:rPr>
      </w:pPr>
      <w:r>
        <w:rPr>
          <w:spacing w:val="2"/>
          <w:sz w:val="28"/>
          <w:szCs w:val="28"/>
          <w:u w:val="single"/>
        </w:rPr>
        <w:t xml:space="preserve"> </w:t>
      </w:r>
    </w:p>
    <w:p w:rsidR="00622AD1" w:rsidRDefault="00B37CA3">
      <w:pPr>
        <w:pStyle w:val="3"/>
        <w:shd w:val="clear" w:color="auto" w:fill="FFFFFF"/>
        <w:spacing w:before="0" w:beforeAutospacing="0" w:after="0" w:afterAutospacing="0"/>
        <w:jc w:val="center"/>
        <w:rPr>
          <w:spacing w:val="2"/>
          <w:sz w:val="28"/>
          <w:szCs w:val="28"/>
          <w:u w:val="single"/>
          <w:shd w:val="clear" w:color="auto" w:fill="FFFFFF"/>
        </w:rPr>
      </w:pPr>
      <w:r>
        <w:rPr>
          <w:spacing w:val="2"/>
          <w:sz w:val="28"/>
          <w:szCs w:val="28"/>
          <w:u w:val="single"/>
          <w:shd w:val="clear" w:color="auto" w:fill="FFFFFF"/>
        </w:rPr>
        <w:t>Для получения субсидии граждане  представляют в уполномоченный орган по месту постоянного жительств</w:t>
      </w:r>
      <w:r>
        <w:rPr>
          <w:spacing w:val="2"/>
          <w:sz w:val="28"/>
          <w:szCs w:val="28"/>
          <w:u w:val="single"/>
          <w:shd w:val="clear" w:color="auto" w:fill="FFFFFF"/>
        </w:rPr>
        <w:t>а (далее – Управление) заявление о предоставлении субсидии с указанием всех членов семьи и степени родства и приложением следующих документов, а также с указанием следующих сведений в заявлении:</w:t>
      </w:r>
    </w:p>
    <w:p w:rsidR="00622AD1" w:rsidRDefault="00622AD1">
      <w:pPr>
        <w:pStyle w:val="3"/>
        <w:shd w:val="clear" w:color="auto" w:fill="FFFFFF"/>
        <w:spacing w:before="0" w:beforeAutospacing="0" w:after="0" w:afterAutospacing="0"/>
        <w:jc w:val="center"/>
        <w:rPr>
          <w:spacing w:val="2"/>
          <w:sz w:val="28"/>
          <w:szCs w:val="28"/>
          <w:u w:val="single"/>
        </w:rPr>
      </w:pPr>
    </w:p>
    <w:p w:rsidR="00622AD1" w:rsidRDefault="00B37CA3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а) </w:t>
      </w:r>
      <w:r>
        <w:rPr>
          <w:spacing w:val="2"/>
          <w:sz w:val="28"/>
          <w:szCs w:val="28"/>
          <w:u w:val="single"/>
        </w:rPr>
        <w:t>сведения о документах, подтверждающих правовые основания владения и пользования заявителем жилым помещением</w:t>
      </w:r>
      <w:r>
        <w:rPr>
          <w:spacing w:val="2"/>
          <w:sz w:val="28"/>
          <w:szCs w:val="28"/>
        </w:rPr>
        <w:t xml:space="preserve">, в котором он зарегистрирован по месту постоянного жительства, - в случае, если заявитель является нанимателем жилого помещения по договору найма в </w:t>
      </w:r>
      <w:r>
        <w:rPr>
          <w:spacing w:val="2"/>
          <w:sz w:val="28"/>
          <w:szCs w:val="28"/>
        </w:rPr>
        <w:t xml:space="preserve">частном жилищном фонде, членом жилищного, жилищно-строительного кооператива или иного специализированного потребительского кооператива. </w:t>
      </w:r>
    </w:p>
    <w:p w:rsidR="00622AD1" w:rsidRDefault="00B37CA3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б) </w:t>
      </w:r>
      <w:r>
        <w:rPr>
          <w:spacing w:val="2"/>
          <w:sz w:val="28"/>
          <w:szCs w:val="28"/>
          <w:u w:val="single"/>
        </w:rPr>
        <w:t>документы или их копии, содержащие сведения о платежах за жилое помещение и коммунальные услуги, начисленных за пос</w:t>
      </w:r>
      <w:r>
        <w:rPr>
          <w:spacing w:val="2"/>
          <w:sz w:val="28"/>
          <w:szCs w:val="28"/>
          <w:u w:val="single"/>
        </w:rPr>
        <w:t>ледний перед подачей заявления о предоставлении субсидии месяц.</w:t>
      </w:r>
      <w:r>
        <w:rPr>
          <w:spacing w:val="2"/>
          <w:sz w:val="28"/>
          <w:szCs w:val="28"/>
        </w:rPr>
        <w:t xml:space="preserve"> Если заявитель указал в заявлении   в качестве членов своей семьи не всех граждан, зарегистрированных совместно с ним по месту его постоянного жительства, он обязан представить документы, подт</w:t>
      </w:r>
      <w:r>
        <w:rPr>
          <w:spacing w:val="2"/>
          <w:sz w:val="28"/>
          <w:szCs w:val="28"/>
        </w:rPr>
        <w:t>верждающие размер вносимой ими платы за ЖКУ;</w:t>
      </w:r>
      <w:r>
        <w:rPr>
          <w:spacing w:val="2"/>
          <w:sz w:val="28"/>
          <w:szCs w:val="28"/>
        </w:rPr>
        <w:br w:type="textWrapping" w:clear="all"/>
      </w:r>
      <w:r>
        <w:rPr>
          <w:spacing w:val="2"/>
          <w:sz w:val="28"/>
          <w:szCs w:val="28"/>
        </w:rPr>
        <w:tab/>
        <w:t xml:space="preserve">в) </w:t>
      </w:r>
      <w:r>
        <w:rPr>
          <w:spacing w:val="2"/>
          <w:sz w:val="28"/>
          <w:szCs w:val="28"/>
          <w:u w:val="single"/>
        </w:rPr>
        <w:t>сведения, подтверждающие право заявителя и (или) членов его семьи на льготы</w:t>
      </w:r>
      <w:r>
        <w:rPr>
          <w:spacing w:val="2"/>
          <w:sz w:val="28"/>
          <w:szCs w:val="28"/>
        </w:rPr>
        <w:t>, меры социальной поддержки и компенсации по ЖКУ в случае невозможности их получения в рамках системы межведомственного электронного</w:t>
      </w:r>
      <w:r>
        <w:rPr>
          <w:spacing w:val="2"/>
          <w:sz w:val="28"/>
          <w:szCs w:val="28"/>
        </w:rPr>
        <w:t xml:space="preserve"> взаимодействия;                                                                                      </w:t>
      </w:r>
    </w:p>
    <w:p w:rsidR="00622AD1" w:rsidRDefault="00B37CA3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ab/>
        <w:t xml:space="preserve">д) </w:t>
      </w:r>
      <w:r>
        <w:rPr>
          <w:spacing w:val="2"/>
          <w:sz w:val="28"/>
          <w:szCs w:val="28"/>
          <w:u w:val="single"/>
        </w:rPr>
        <w:t>сведения о доходах</w:t>
      </w:r>
      <w:r>
        <w:rPr>
          <w:spacing w:val="2"/>
          <w:sz w:val="28"/>
          <w:szCs w:val="28"/>
        </w:rPr>
        <w:t xml:space="preserve"> заявителя и членов его семьи, учитываемых при решении вопроса о предоставлении субсидии.</w:t>
      </w:r>
    </w:p>
    <w:p w:rsidR="00622AD1" w:rsidRDefault="00622AD1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</w:p>
    <w:p w:rsidR="00622AD1" w:rsidRDefault="00622AD1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</w:p>
    <w:p w:rsidR="00622AD1" w:rsidRDefault="00622AD1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</w:p>
    <w:p w:rsidR="00622AD1" w:rsidRDefault="00622AD1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</w:p>
    <w:p w:rsidR="00622AD1" w:rsidRDefault="00622AD1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</w:p>
    <w:p w:rsidR="00622AD1" w:rsidRDefault="00B37CA3">
      <w:pPr>
        <w:pStyle w:val="formattexttopleveltext"/>
        <w:shd w:val="clear" w:color="auto" w:fill="FFFFFF"/>
        <w:spacing w:before="0" w:beforeAutospacing="0" w:after="0" w:afterAutospacing="0"/>
        <w:jc w:val="center"/>
        <w:rPr>
          <w:b/>
          <w:spacing w:val="2"/>
          <w:sz w:val="28"/>
          <w:szCs w:val="28"/>
          <w:u w:val="single"/>
        </w:rPr>
      </w:pPr>
      <w:r>
        <w:rPr>
          <w:b/>
          <w:spacing w:val="2"/>
          <w:sz w:val="28"/>
          <w:szCs w:val="28"/>
          <w:u w:val="single"/>
        </w:rPr>
        <w:t>Управление получает на основании межведомственных запросов  следующие сведения, необходимые для принятия решения о предоставлении субсидии:</w:t>
      </w:r>
    </w:p>
    <w:p w:rsidR="00622AD1" w:rsidRDefault="00622AD1">
      <w:pPr>
        <w:pStyle w:val="formattexttopleveltext"/>
        <w:shd w:val="clear" w:color="auto" w:fill="FFFFFF"/>
        <w:spacing w:before="0" w:beforeAutospacing="0" w:after="0" w:afterAutospacing="0"/>
        <w:jc w:val="center"/>
        <w:rPr>
          <w:b/>
          <w:spacing w:val="2"/>
          <w:sz w:val="28"/>
          <w:szCs w:val="28"/>
          <w:u w:val="single"/>
        </w:rPr>
      </w:pPr>
    </w:p>
    <w:p w:rsidR="00622AD1" w:rsidRDefault="00B37CA3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1) сведения о документах, подтверждающих правовые основания владения и пользования заявителем жилым помещением, в </w:t>
      </w:r>
      <w:r>
        <w:rPr>
          <w:spacing w:val="2"/>
          <w:sz w:val="28"/>
          <w:szCs w:val="28"/>
        </w:rPr>
        <w:t>котором он зарегистрирован по месту постоянного жительства, - в случае, если заявитель является пользователем жилого помещения государственного или муниципального жилищных фондов, а также собственником жилого помещения;</w:t>
      </w:r>
    </w:p>
    <w:p w:rsidR="00622AD1" w:rsidRDefault="00B37CA3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2) сведения о документах, подтвержд</w:t>
      </w:r>
      <w:r>
        <w:rPr>
          <w:spacing w:val="2"/>
          <w:sz w:val="28"/>
          <w:szCs w:val="28"/>
        </w:rPr>
        <w:t>ающих правовые основания отнесения лиц, проживающих совместно с заявителем по месту постоянного жительства, к членам его семьи;</w:t>
      </w:r>
    </w:p>
    <w:p w:rsidR="00622AD1" w:rsidRDefault="00B37CA3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3) сведения о документах, удостоверяющих гражданство Российской Федерации заявителя и членов его семьи;</w:t>
      </w:r>
    </w:p>
    <w:p w:rsidR="00622AD1" w:rsidRDefault="00B37CA3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4) сведения о лицах, з</w:t>
      </w:r>
      <w:r>
        <w:rPr>
          <w:spacing w:val="2"/>
          <w:sz w:val="28"/>
          <w:szCs w:val="28"/>
        </w:rPr>
        <w:t>арегистрированных совместно с заявителем по месту его постоянного жительства;</w:t>
      </w:r>
    </w:p>
    <w:p w:rsidR="00622AD1" w:rsidRDefault="00B37CA3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5) сведения, подтверждающие право заявителя и (или) членов его семьи на льготы, меры социальной поддержки и компенсации по оплате жилого помещения и коммунальных услуг;</w:t>
      </w:r>
    </w:p>
    <w:p w:rsidR="00622AD1" w:rsidRDefault="00B37CA3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6)  све</w:t>
      </w:r>
      <w:r>
        <w:rPr>
          <w:spacing w:val="2"/>
          <w:sz w:val="28"/>
          <w:szCs w:val="28"/>
        </w:rPr>
        <w:t>дения,  подтверждающих факт установления заявителю инвалидности;</w:t>
      </w:r>
    </w:p>
    <w:p w:rsidR="00622AD1" w:rsidRDefault="00B37CA3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7) сведения о доходах заявителя и членов его семьи, учитываемых при решении вопроса о предоставлении субсидии;</w:t>
      </w:r>
    </w:p>
    <w:p w:rsidR="00622AD1" w:rsidRDefault="00B37CA3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8) сведения подтверждающие отсутствие у заявителя подтвержденной вступившим в </w:t>
      </w:r>
      <w:r>
        <w:rPr>
          <w:spacing w:val="2"/>
          <w:sz w:val="28"/>
          <w:szCs w:val="28"/>
        </w:rPr>
        <w:t>законную силу судебным актом непогашенной задолженности по оплате ЖКУ, которая образовалась за период не более чем три последних года.</w:t>
      </w:r>
    </w:p>
    <w:p w:rsidR="00622AD1" w:rsidRDefault="00622AD1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</w:p>
    <w:p w:rsidR="00622AD1" w:rsidRDefault="00B37CA3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 xml:space="preserve">Заявитель вправе  самостоятельно представить в Управление   документы, указанные в пунктах 1-7.  </w:t>
      </w:r>
    </w:p>
    <w:p w:rsidR="00622AD1" w:rsidRDefault="00622AD1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  <w:u w:val="single"/>
        </w:rPr>
      </w:pPr>
    </w:p>
    <w:p w:rsidR="00622AD1" w:rsidRDefault="00622A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2AD1" w:rsidRDefault="00B37C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Субсидия   предоста</w:t>
      </w:r>
      <w:r>
        <w:rPr>
          <w:rFonts w:ascii="Times New Roman" w:hAnsi="Times New Roman"/>
          <w:b/>
          <w:sz w:val="28"/>
          <w:szCs w:val="28"/>
        </w:rPr>
        <w:t>вляется сроком на 6 месяцев.</w:t>
      </w:r>
    </w:p>
    <w:p w:rsidR="00622AD1" w:rsidRDefault="00B37C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предоставлении документов с 1 по 15 число месяца субсидия предоставляется  с 1-го числа этого месяца, а при предоставлении документов  </w:t>
      </w:r>
    </w:p>
    <w:p w:rsidR="00622AD1" w:rsidRDefault="00B37C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 16-го числа  до конца месяца – с 1-го числа следующего месяца.</w:t>
      </w:r>
    </w:p>
    <w:p w:rsidR="00622AD1" w:rsidRDefault="00622AD1">
      <w:pPr>
        <w:spacing w:after="0" w:line="240" w:lineRule="auto"/>
        <w:jc w:val="center"/>
        <w:rPr>
          <w:sz w:val="28"/>
          <w:szCs w:val="28"/>
        </w:rPr>
      </w:pPr>
    </w:p>
    <w:p w:rsidR="00622AD1" w:rsidRDefault="00B37CA3">
      <w:pPr>
        <w:spacing w:after="0" w:line="240" w:lineRule="auto"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117475</wp:posOffset>
                </wp:positionV>
                <wp:extent cx="4343400" cy="2286000"/>
                <wp:effectExtent l="0" t="0" r="0" b="0"/>
                <wp:wrapNone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3434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117.0pt;mso-position-horizontal:absolute;mso-position-vertical-relative:text;margin-top:9.2pt;mso-position-vertical:absolute;width:342.0pt;height:180.0pt;mso-wrap-distance-left:9.0pt;mso-wrap-distance-top:0.0pt;mso-wrap-distance-right:9.0pt;mso-wrap-distance-bottom:0.0pt;" stroked="f">
                <v:path textboxrect="0,0,0,0"/>
                <v:imagedata r:id="rId8" o:title=""/>
              </v:shape>
            </w:pict>
          </mc:Fallback>
        </mc:AlternateContent>
      </w:r>
    </w:p>
    <w:sectPr w:rsidR="00622AD1">
      <w:pgSz w:w="11906" w:h="16838"/>
      <w:pgMar w:top="181" w:right="680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A3" w:rsidRDefault="00B37CA3">
      <w:pPr>
        <w:spacing w:after="0" w:line="240" w:lineRule="auto"/>
      </w:pPr>
      <w:r>
        <w:separator/>
      </w:r>
    </w:p>
  </w:endnote>
  <w:endnote w:type="continuationSeparator" w:id="0">
    <w:p w:rsidR="00B37CA3" w:rsidRDefault="00B3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A3" w:rsidRDefault="00B37CA3">
      <w:pPr>
        <w:spacing w:after="0" w:line="240" w:lineRule="auto"/>
      </w:pPr>
      <w:r>
        <w:separator/>
      </w:r>
    </w:p>
  </w:footnote>
  <w:footnote w:type="continuationSeparator" w:id="0">
    <w:p w:rsidR="00B37CA3" w:rsidRDefault="00B37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D1"/>
    <w:rsid w:val="004D4F11"/>
    <w:rsid w:val="00622AD1"/>
    <w:rsid w:val="00B3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sz w:val="22"/>
      <w:lang w:eastAsia="ru-RU"/>
    </w:rPr>
  </w:style>
  <w:style w:type="paragraph" w:customStyle="1" w:styleId="formattexttopleveltextcentertext">
    <w:name w:val="formattext topleveltext cent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formattexttopleveltext">
    <w:name w:val="formattext toplevel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sz w:val="22"/>
      <w:lang w:eastAsia="ru-RU"/>
    </w:rPr>
  </w:style>
  <w:style w:type="paragraph" w:customStyle="1" w:styleId="formattexttopleveltextcentertext">
    <w:name w:val="formattext topleveltext cent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formattexttopleveltext">
    <w:name w:val="formattext toplevel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14 декабря 2005 г</vt:lpstr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14 декабря 2005 г</dc:title>
  <dc:creator>Expert</dc:creator>
  <cp:lastModifiedBy>user</cp:lastModifiedBy>
  <cp:revision>2</cp:revision>
  <dcterms:created xsi:type="dcterms:W3CDTF">2023-02-09T06:10:00Z</dcterms:created>
  <dcterms:modified xsi:type="dcterms:W3CDTF">2023-02-09T06:10:00Z</dcterms:modified>
  <cp:version>786432</cp:version>
</cp:coreProperties>
</file>