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70E" w:rsidRPr="007A37E2" w:rsidRDefault="006B070E" w:rsidP="006B070E">
      <w:pPr>
        <w:rPr>
          <w:sz w:val="2"/>
        </w:rPr>
      </w:pPr>
      <w:bookmarkStart w:id="0" w:name="_GoBack"/>
      <w:bookmarkEnd w:id="0"/>
    </w:p>
    <w:tbl>
      <w:tblPr>
        <w:tblpPr w:leftFromText="180" w:rightFromText="180" w:vertAnchor="page" w:horzAnchor="margin" w:tblpY="1186"/>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3543"/>
        <w:gridCol w:w="5954"/>
      </w:tblGrid>
      <w:tr w:rsidR="006B070E" w:rsidRPr="005B4876" w:rsidTr="003E6513">
        <w:tc>
          <w:tcPr>
            <w:tcW w:w="10349" w:type="dxa"/>
            <w:gridSpan w:val="3"/>
            <w:tcBorders>
              <w:top w:val="nil"/>
              <w:left w:val="nil"/>
              <w:bottom w:val="nil"/>
              <w:right w:val="nil"/>
            </w:tcBorders>
            <w:vAlign w:val="center"/>
          </w:tcPr>
          <w:p w:rsidR="006B070E" w:rsidRPr="00741DEC" w:rsidRDefault="006B070E" w:rsidP="003E6513">
            <w:pPr>
              <w:pStyle w:val="a6"/>
              <w:jc w:val="center"/>
              <w:rPr>
                <w:caps/>
                <w:sz w:val="24"/>
                <w:szCs w:val="24"/>
              </w:rPr>
            </w:pPr>
            <w:r w:rsidRPr="004D2DB2">
              <w:rPr>
                <w:caps/>
                <w:sz w:val="24"/>
                <w:szCs w:val="24"/>
              </w:rPr>
              <w:t>ОПИСАНИЕ МЕСТОПОЛОЖЕНИЯ ГРАНИЦ</w:t>
            </w:r>
          </w:p>
        </w:tc>
      </w:tr>
      <w:tr w:rsidR="006B070E" w:rsidRPr="005B4876" w:rsidTr="003E6513">
        <w:tc>
          <w:tcPr>
            <w:tcW w:w="10349" w:type="dxa"/>
            <w:gridSpan w:val="3"/>
            <w:tcBorders>
              <w:top w:val="nil"/>
              <w:left w:val="nil"/>
              <w:bottom w:val="nil"/>
              <w:right w:val="nil"/>
            </w:tcBorders>
            <w:vAlign w:val="center"/>
          </w:tcPr>
          <w:p w:rsidR="006B070E" w:rsidRPr="00741DEC" w:rsidRDefault="006B070E" w:rsidP="003E6513">
            <w:pPr>
              <w:pStyle w:val="a6"/>
              <w:jc w:val="center"/>
              <w:rPr>
                <w:u w:val="single"/>
              </w:rPr>
            </w:pPr>
            <w:r w:rsidRPr="004D2DB2">
              <w:rPr>
                <w:u w:val="single"/>
              </w:rPr>
              <w:t>Территориальная Зона застройки индивидуальными жилыми домами и малоэтажными жилыми домами (Ж1)</w:t>
            </w:r>
          </w:p>
        </w:tc>
      </w:tr>
      <w:tr w:rsidR="006B070E" w:rsidRPr="005B4876" w:rsidTr="003E6513">
        <w:tc>
          <w:tcPr>
            <w:tcW w:w="10349" w:type="dxa"/>
            <w:gridSpan w:val="3"/>
            <w:tcBorders>
              <w:top w:val="nil"/>
              <w:left w:val="nil"/>
              <w:bottom w:val="nil"/>
              <w:right w:val="nil"/>
            </w:tcBorders>
            <w:vAlign w:val="center"/>
          </w:tcPr>
          <w:p w:rsidR="006B070E" w:rsidRPr="005A5528" w:rsidRDefault="006B070E" w:rsidP="003E6513">
            <w:pPr>
              <w:tabs>
                <w:tab w:val="left" w:pos="2738"/>
              </w:tabs>
              <w:jc w:val="center"/>
            </w:pPr>
            <w:r w:rsidRPr="004D2DB2">
              <w:rPr>
                <w:sz w:val="20"/>
              </w:rPr>
              <w:t>(наименование объекта</w:t>
            </w:r>
            <w:r>
              <w:rPr>
                <w:sz w:val="20"/>
              </w:rPr>
              <w:t xml:space="preserve">, местоположение границ </w:t>
            </w:r>
            <w:r w:rsidRPr="004D2DB2">
              <w:rPr>
                <w:sz w:val="20"/>
              </w:rPr>
              <w:t>которого описано (далее - объект)</w:t>
            </w:r>
          </w:p>
        </w:tc>
      </w:tr>
      <w:tr w:rsidR="006B070E" w:rsidRPr="005B4876" w:rsidTr="003E6513">
        <w:tc>
          <w:tcPr>
            <w:tcW w:w="10349" w:type="dxa"/>
            <w:gridSpan w:val="3"/>
            <w:tcBorders>
              <w:top w:val="nil"/>
              <w:left w:val="nil"/>
              <w:bottom w:val="nil"/>
              <w:right w:val="nil"/>
            </w:tcBorders>
            <w:vAlign w:val="center"/>
          </w:tcPr>
          <w:p w:rsidR="006B070E" w:rsidRPr="005A5528" w:rsidRDefault="006B070E" w:rsidP="003E6513">
            <w:pPr>
              <w:pStyle w:val="1"/>
              <w:spacing w:line="240" w:lineRule="atLeast"/>
              <w:jc w:val="center"/>
            </w:pPr>
          </w:p>
        </w:tc>
      </w:tr>
      <w:tr w:rsidR="006B070E" w:rsidRPr="005B4876" w:rsidTr="003E6513">
        <w:tc>
          <w:tcPr>
            <w:tcW w:w="10349" w:type="dxa"/>
            <w:gridSpan w:val="3"/>
            <w:tcBorders>
              <w:top w:val="nil"/>
              <w:left w:val="nil"/>
              <w:bottom w:val="nil"/>
              <w:right w:val="nil"/>
            </w:tcBorders>
            <w:vAlign w:val="center"/>
          </w:tcPr>
          <w:p w:rsidR="006B070E" w:rsidRPr="005A5528" w:rsidRDefault="006B070E" w:rsidP="003E6513">
            <w:pPr>
              <w:pStyle w:val="1"/>
              <w:spacing w:line="240" w:lineRule="atLeast"/>
              <w:jc w:val="center"/>
            </w:pPr>
          </w:p>
        </w:tc>
      </w:tr>
      <w:tr w:rsidR="006B070E" w:rsidRPr="005B4876" w:rsidTr="003E6513">
        <w:tc>
          <w:tcPr>
            <w:tcW w:w="10349" w:type="dxa"/>
            <w:gridSpan w:val="3"/>
            <w:tcBorders>
              <w:top w:val="nil"/>
              <w:left w:val="nil"/>
              <w:right w:val="nil"/>
            </w:tcBorders>
            <w:vAlign w:val="center"/>
          </w:tcPr>
          <w:p w:rsidR="006B070E" w:rsidRPr="005A5528" w:rsidRDefault="006B070E" w:rsidP="003E6513">
            <w:pPr>
              <w:pStyle w:val="1"/>
              <w:spacing w:line="240" w:lineRule="atLeast"/>
              <w:jc w:val="center"/>
            </w:pPr>
            <w:r w:rsidRPr="005A5528">
              <w:t>Раздел 1</w:t>
            </w:r>
          </w:p>
        </w:tc>
      </w:tr>
      <w:tr w:rsidR="006B070E" w:rsidRPr="005B4876" w:rsidTr="003E6513">
        <w:trPr>
          <w:trHeight w:hRule="exact" w:val="397"/>
        </w:trPr>
        <w:tc>
          <w:tcPr>
            <w:tcW w:w="10349" w:type="dxa"/>
            <w:gridSpan w:val="3"/>
            <w:vAlign w:val="center"/>
          </w:tcPr>
          <w:p w:rsidR="006B070E" w:rsidRPr="005A5528" w:rsidRDefault="006B070E" w:rsidP="003E6513">
            <w:pPr>
              <w:pStyle w:val="1"/>
              <w:jc w:val="center"/>
              <w:rPr>
                <w:sz w:val="20"/>
                <w:szCs w:val="24"/>
              </w:rPr>
            </w:pPr>
            <w:r w:rsidRPr="005A5528">
              <w:rPr>
                <w:sz w:val="20"/>
                <w:szCs w:val="24"/>
              </w:rPr>
              <w:t>Сведения об объекте</w:t>
            </w:r>
          </w:p>
        </w:tc>
      </w:tr>
      <w:tr w:rsidR="006B070E" w:rsidRPr="005B4876" w:rsidTr="003E6513">
        <w:trPr>
          <w:trHeight w:hRule="exact" w:val="397"/>
        </w:trPr>
        <w:tc>
          <w:tcPr>
            <w:tcW w:w="10349" w:type="dxa"/>
            <w:gridSpan w:val="3"/>
            <w:vAlign w:val="center"/>
          </w:tcPr>
          <w:p w:rsidR="006B070E" w:rsidRPr="005A5528" w:rsidRDefault="006B070E" w:rsidP="003E6513">
            <w:pPr>
              <w:pStyle w:val="1"/>
              <w:jc w:val="center"/>
              <w:rPr>
                <w:sz w:val="20"/>
                <w:szCs w:val="24"/>
              </w:rPr>
            </w:pPr>
          </w:p>
        </w:tc>
      </w:tr>
      <w:tr w:rsidR="006B070E" w:rsidRPr="005B4876" w:rsidTr="00573A21">
        <w:tblPrEx>
          <w:tblLook w:val="0000" w:firstRow="0" w:lastRow="0" w:firstColumn="0" w:lastColumn="0" w:noHBand="0" w:noVBand="0"/>
        </w:tblPrEx>
        <w:trPr>
          <w:trHeight w:val="246"/>
        </w:trPr>
        <w:tc>
          <w:tcPr>
            <w:tcW w:w="852" w:type="dxa"/>
            <w:vAlign w:val="center"/>
          </w:tcPr>
          <w:p w:rsidR="006B070E" w:rsidRPr="005A5528" w:rsidRDefault="006B070E" w:rsidP="003E6513">
            <w:pPr>
              <w:pStyle w:val="1"/>
              <w:jc w:val="center"/>
              <w:rPr>
                <w:sz w:val="20"/>
                <w:szCs w:val="24"/>
              </w:rPr>
            </w:pPr>
            <w:r w:rsidRPr="005A5528">
              <w:rPr>
                <w:sz w:val="20"/>
                <w:szCs w:val="24"/>
              </w:rPr>
              <w:t>№ п/п</w:t>
            </w:r>
          </w:p>
        </w:tc>
        <w:tc>
          <w:tcPr>
            <w:tcW w:w="3543" w:type="dxa"/>
            <w:vAlign w:val="center"/>
          </w:tcPr>
          <w:p w:rsidR="006B070E" w:rsidRPr="005A5528" w:rsidRDefault="006B070E" w:rsidP="003E6513">
            <w:pPr>
              <w:pStyle w:val="1"/>
              <w:jc w:val="center"/>
              <w:rPr>
                <w:sz w:val="20"/>
                <w:szCs w:val="24"/>
              </w:rPr>
            </w:pPr>
            <w:r w:rsidRPr="005A5528">
              <w:rPr>
                <w:sz w:val="20"/>
                <w:szCs w:val="24"/>
              </w:rPr>
              <w:t>Характеристики объекта</w:t>
            </w:r>
          </w:p>
        </w:tc>
        <w:tc>
          <w:tcPr>
            <w:tcW w:w="5954" w:type="dxa"/>
            <w:vAlign w:val="center"/>
          </w:tcPr>
          <w:p w:rsidR="006B070E" w:rsidRPr="005A5528" w:rsidRDefault="006B070E" w:rsidP="003E6513">
            <w:pPr>
              <w:pStyle w:val="1"/>
              <w:jc w:val="center"/>
              <w:rPr>
                <w:sz w:val="20"/>
                <w:szCs w:val="24"/>
              </w:rPr>
            </w:pPr>
            <w:r w:rsidRPr="005A5528">
              <w:rPr>
                <w:sz w:val="20"/>
                <w:szCs w:val="24"/>
              </w:rPr>
              <w:t>Описание характеристик</w:t>
            </w:r>
          </w:p>
        </w:tc>
      </w:tr>
      <w:tr w:rsidR="006B070E" w:rsidRPr="005B4876" w:rsidTr="00573A21">
        <w:tblPrEx>
          <w:tblLook w:val="0000" w:firstRow="0" w:lastRow="0" w:firstColumn="0" w:lastColumn="0" w:noHBand="0" w:noVBand="0"/>
        </w:tblPrEx>
        <w:trPr>
          <w:trHeight w:val="243"/>
        </w:trPr>
        <w:tc>
          <w:tcPr>
            <w:tcW w:w="852" w:type="dxa"/>
            <w:vAlign w:val="center"/>
          </w:tcPr>
          <w:p w:rsidR="006B070E" w:rsidRPr="005A5528" w:rsidRDefault="006B070E" w:rsidP="003E6513">
            <w:pPr>
              <w:pStyle w:val="1"/>
              <w:jc w:val="center"/>
              <w:rPr>
                <w:sz w:val="20"/>
                <w:szCs w:val="24"/>
              </w:rPr>
            </w:pPr>
            <w:r w:rsidRPr="005A5528">
              <w:rPr>
                <w:sz w:val="20"/>
                <w:szCs w:val="24"/>
              </w:rPr>
              <w:t>1</w:t>
            </w:r>
          </w:p>
        </w:tc>
        <w:tc>
          <w:tcPr>
            <w:tcW w:w="3543" w:type="dxa"/>
            <w:vAlign w:val="center"/>
          </w:tcPr>
          <w:p w:rsidR="006B070E" w:rsidRPr="005A5528" w:rsidRDefault="006B070E" w:rsidP="003E6513">
            <w:pPr>
              <w:pStyle w:val="1"/>
              <w:jc w:val="center"/>
              <w:rPr>
                <w:sz w:val="20"/>
                <w:szCs w:val="24"/>
              </w:rPr>
            </w:pPr>
            <w:r w:rsidRPr="005A5528">
              <w:rPr>
                <w:sz w:val="20"/>
                <w:szCs w:val="24"/>
              </w:rPr>
              <w:t>2</w:t>
            </w:r>
          </w:p>
        </w:tc>
        <w:tc>
          <w:tcPr>
            <w:tcW w:w="5954" w:type="dxa"/>
            <w:vAlign w:val="center"/>
          </w:tcPr>
          <w:p w:rsidR="006B070E" w:rsidRPr="005A5528" w:rsidRDefault="006B070E" w:rsidP="003E6513">
            <w:pPr>
              <w:pStyle w:val="1"/>
              <w:jc w:val="center"/>
              <w:rPr>
                <w:sz w:val="20"/>
                <w:szCs w:val="24"/>
              </w:rPr>
            </w:pPr>
            <w:r w:rsidRPr="005A5528">
              <w:rPr>
                <w:sz w:val="20"/>
                <w:szCs w:val="24"/>
              </w:rPr>
              <w:t>3</w:t>
            </w:r>
          </w:p>
        </w:tc>
      </w:tr>
      <w:tr w:rsidR="006B070E" w:rsidRPr="005B4876" w:rsidTr="00573A21">
        <w:tblPrEx>
          <w:tblLook w:val="0000" w:firstRow="0" w:lastRow="0" w:firstColumn="0" w:lastColumn="0" w:noHBand="0" w:noVBand="0"/>
        </w:tblPrEx>
        <w:trPr>
          <w:trHeight w:val="243"/>
        </w:trPr>
        <w:tc>
          <w:tcPr>
            <w:tcW w:w="852" w:type="dxa"/>
          </w:tcPr>
          <w:p w:rsidR="006B070E" w:rsidRPr="005A5528" w:rsidRDefault="006B070E" w:rsidP="003E6513">
            <w:pPr>
              <w:pStyle w:val="1"/>
              <w:jc w:val="center"/>
              <w:rPr>
                <w:sz w:val="20"/>
                <w:szCs w:val="24"/>
              </w:rPr>
            </w:pPr>
            <w:r w:rsidRPr="005A5528">
              <w:rPr>
                <w:sz w:val="20"/>
                <w:szCs w:val="24"/>
              </w:rPr>
              <w:t>1</w:t>
            </w:r>
          </w:p>
        </w:tc>
        <w:tc>
          <w:tcPr>
            <w:tcW w:w="3543" w:type="dxa"/>
          </w:tcPr>
          <w:p w:rsidR="006B070E" w:rsidRPr="005A5528" w:rsidRDefault="006B070E" w:rsidP="003E6513">
            <w:pPr>
              <w:pStyle w:val="1"/>
              <w:rPr>
                <w:sz w:val="20"/>
                <w:szCs w:val="24"/>
              </w:rPr>
            </w:pPr>
            <w:r w:rsidRPr="005A5528">
              <w:rPr>
                <w:sz w:val="20"/>
                <w:szCs w:val="24"/>
              </w:rPr>
              <w:t>Местоположение объекта</w:t>
            </w:r>
          </w:p>
        </w:tc>
        <w:tc>
          <w:tcPr>
            <w:tcW w:w="5954" w:type="dxa"/>
          </w:tcPr>
          <w:p w:rsidR="006B070E" w:rsidRPr="00B135A8" w:rsidRDefault="006B070E" w:rsidP="003E6513">
            <w:pPr>
              <w:pStyle w:val="1"/>
              <w:rPr>
                <w:sz w:val="20"/>
                <w:szCs w:val="24"/>
              </w:rPr>
            </w:pPr>
            <w:r w:rsidRPr="00B135A8">
              <w:rPr>
                <w:sz w:val="20"/>
                <w:szCs w:val="24"/>
              </w:rPr>
              <w:t>446193, Самарская обл, Большеглушицкий р-н, Степной п</w:t>
            </w:r>
          </w:p>
        </w:tc>
      </w:tr>
      <w:tr w:rsidR="006B070E" w:rsidRPr="005B4876" w:rsidTr="00573A21">
        <w:tblPrEx>
          <w:tblLook w:val="0000" w:firstRow="0" w:lastRow="0" w:firstColumn="0" w:lastColumn="0" w:noHBand="0" w:noVBand="0"/>
        </w:tblPrEx>
        <w:trPr>
          <w:trHeight w:val="243"/>
        </w:trPr>
        <w:tc>
          <w:tcPr>
            <w:tcW w:w="852" w:type="dxa"/>
          </w:tcPr>
          <w:p w:rsidR="006B070E" w:rsidRPr="005A5528" w:rsidRDefault="006B070E" w:rsidP="003E6513">
            <w:pPr>
              <w:pStyle w:val="1"/>
              <w:jc w:val="center"/>
              <w:rPr>
                <w:sz w:val="20"/>
                <w:szCs w:val="24"/>
              </w:rPr>
            </w:pPr>
            <w:r w:rsidRPr="005A5528">
              <w:rPr>
                <w:sz w:val="20"/>
                <w:szCs w:val="24"/>
              </w:rPr>
              <w:t>2</w:t>
            </w:r>
          </w:p>
        </w:tc>
        <w:tc>
          <w:tcPr>
            <w:tcW w:w="3543" w:type="dxa"/>
          </w:tcPr>
          <w:p w:rsidR="006B070E" w:rsidRPr="005A5528" w:rsidRDefault="006B070E" w:rsidP="003E6513">
            <w:pPr>
              <w:pStyle w:val="1"/>
              <w:rPr>
                <w:sz w:val="20"/>
                <w:szCs w:val="24"/>
              </w:rPr>
            </w:pPr>
            <w:r w:rsidRPr="005A5528">
              <w:rPr>
                <w:sz w:val="20"/>
                <w:szCs w:val="24"/>
              </w:rPr>
              <w:t>Площадь объекта +/- величина погрешности определения площади</w:t>
            </w:r>
          </w:p>
          <w:p w:rsidR="006B070E" w:rsidRPr="005A5528" w:rsidRDefault="006B070E" w:rsidP="003E6513">
            <w:pPr>
              <w:pStyle w:val="1"/>
              <w:rPr>
                <w:sz w:val="20"/>
                <w:szCs w:val="24"/>
              </w:rPr>
            </w:pPr>
            <w:r w:rsidRPr="005A5528">
              <w:rPr>
                <w:sz w:val="20"/>
                <w:szCs w:val="24"/>
              </w:rPr>
              <w:t>(Р+/- Дельта Р)</w:t>
            </w:r>
          </w:p>
        </w:tc>
        <w:tc>
          <w:tcPr>
            <w:tcW w:w="5954" w:type="dxa"/>
          </w:tcPr>
          <w:p w:rsidR="006B070E" w:rsidRPr="005A5528" w:rsidRDefault="006B070E" w:rsidP="003E6513">
            <w:pPr>
              <w:rPr>
                <w:sz w:val="20"/>
              </w:rPr>
            </w:pPr>
            <w:r w:rsidRPr="005A5528">
              <w:rPr>
                <w:sz w:val="20"/>
                <w:lang w:val="en-US"/>
              </w:rPr>
              <w:t>142803 кв.м ± 82 кв.м</w:t>
            </w:r>
          </w:p>
        </w:tc>
      </w:tr>
      <w:tr w:rsidR="006B070E" w:rsidRPr="005B4876" w:rsidTr="00573A21">
        <w:tblPrEx>
          <w:tblLook w:val="0000" w:firstRow="0" w:lastRow="0" w:firstColumn="0" w:lastColumn="0" w:noHBand="0" w:noVBand="0"/>
        </w:tblPrEx>
        <w:trPr>
          <w:trHeight w:val="243"/>
        </w:trPr>
        <w:tc>
          <w:tcPr>
            <w:tcW w:w="852" w:type="dxa"/>
          </w:tcPr>
          <w:p w:rsidR="006B070E" w:rsidRPr="005A5528" w:rsidRDefault="006B070E" w:rsidP="003E6513">
            <w:pPr>
              <w:pStyle w:val="1"/>
              <w:jc w:val="center"/>
              <w:rPr>
                <w:sz w:val="20"/>
                <w:szCs w:val="24"/>
                <w:lang w:val="en-US"/>
              </w:rPr>
            </w:pPr>
            <w:r w:rsidRPr="005A5528">
              <w:rPr>
                <w:sz w:val="20"/>
                <w:szCs w:val="24"/>
              </w:rPr>
              <w:t>3</w:t>
            </w:r>
          </w:p>
        </w:tc>
        <w:tc>
          <w:tcPr>
            <w:tcW w:w="3543" w:type="dxa"/>
          </w:tcPr>
          <w:p w:rsidR="006B070E" w:rsidRPr="005A5528" w:rsidRDefault="006B070E" w:rsidP="003E6513">
            <w:pPr>
              <w:pStyle w:val="1"/>
              <w:rPr>
                <w:sz w:val="20"/>
                <w:szCs w:val="24"/>
              </w:rPr>
            </w:pPr>
            <w:r w:rsidRPr="005A5528">
              <w:rPr>
                <w:sz w:val="20"/>
                <w:szCs w:val="24"/>
              </w:rPr>
              <w:t>Иные характеристики объекта</w:t>
            </w:r>
          </w:p>
        </w:tc>
        <w:tc>
          <w:tcPr>
            <w:tcW w:w="5954" w:type="dxa"/>
          </w:tcPr>
          <w:p w:rsidR="006B070E" w:rsidRPr="00B135A8" w:rsidRDefault="006B070E" w:rsidP="003E6513">
            <w:pPr>
              <w:pStyle w:val="1"/>
              <w:rPr>
                <w:sz w:val="20"/>
                <w:szCs w:val="24"/>
              </w:rPr>
            </w:pPr>
            <w:r w:rsidRPr="00B135A8">
              <w:rPr>
                <w:sz w:val="20"/>
                <w:szCs w:val="24"/>
              </w:rPr>
              <w:t>Основной вид разрешенного использования:</w:t>
            </w:r>
          </w:p>
          <w:p w:rsidR="006B070E" w:rsidRPr="00B135A8" w:rsidRDefault="006B070E" w:rsidP="003E6513">
            <w:pPr>
              <w:pStyle w:val="1"/>
              <w:rPr>
                <w:sz w:val="20"/>
                <w:szCs w:val="24"/>
              </w:rPr>
            </w:pPr>
            <w:r w:rsidRPr="00B135A8">
              <w:rPr>
                <w:sz w:val="20"/>
                <w:szCs w:val="24"/>
              </w:rPr>
              <w:t>Для индивидуального жилищного строительства, Для ведения личного подсобного хозяйства (приусадебный земельный участок), Блокированная жилая застройка, Хранение автотранспорта, Коммунальное обслуживание, Предоставление коммунальных услуг, Административные здания организаций, обеспечивающих предоставление коммунальных услуг, Оказание услуг связи, Амбулаторно-поликлиническое обслуживание, Дошкольное, начальное и среднее общее образование, Парки культуры и отдыха, Общественное питание, Обеспечение внутреннего правопорядка, Историко-культурная деятельность, Земельные участки (территории) общего пользования, Улично-дорожная сеть, Благоустройство территории, Ведение огородничества, Ведение садоводства</w:t>
            </w:r>
          </w:p>
          <w:p w:rsidR="006B070E" w:rsidRPr="00B135A8" w:rsidRDefault="006B070E" w:rsidP="003E6513">
            <w:pPr>
              <w:pStyle w:val="1"/>
              <w:rPr>
                <w:sz w:val="20"/>
                <w:szCs w:val="24"/>
              </w:rPr>
            </w:pPr>
            <w:r w:rsidRPr="00B135A8">
              <w:rPr>
                <w:sz w:val="20"/>
                <w:szCs w:val="24"/>
              </w:rPr>
              <w:t>Условно разрешенный вид разрешенного использования:</w:t>
            </w:r>
          </w:p>
          <w:p w:rsidR="006B070E" w:rsidRPr="00B135A8" w:rsidRDefault="006B070E" w:rsidP="003E6513">
            <w:pPr>
              <w:pStyle w:val="1"/>
              <w:rPr>
                <w:sz w:val="20"/>
                <w:szCs w:val="24"/>
              </w:rPr>
            </w:pPr>
            <w:r w:rsidRPr="00B135A8">
              <w:rPr>
                <w:sz w:val="20"/>
                <w:szCs w:val="24"/>
              </w:rPr>
              <w:t>Малоэтажная многоквартирная жилая застройка, Обслуживание жилой застройки, Оказание социальной помощи населению, Общежития, Бытовое обслуживание, Стационарное медицинское обслуживание, Объекты культурно-досуговой деятельности, Осуществление религиозных обрядов, Религиозное управление и образование, Государственное управление, Представительская деятельность, Обеспечение деятельности в области гидрометеорологии и смежных с ней областях, Амбулаторное ветеринарное обслуживание, Деловое управление, Рынки, Магазины, Банковская и страховая деятельность, Гостиничное обслуживание, Объекты дорожного сервиса, Заправка транспортных средств, Обеспечение дорожного отдыха, Автомобильные мойки, Ремонт автомобилей, Выставочно-ярмарочная деятельность, Обеспечение занятий спортом в помещениях, Площадки для занятий спортом, Оборудованные площадки для занятий спортом, Стоянки, Общее пользование водными объектами, Гидротехнические сооружения</w:t>
            </w:r>
          </w:p>
        </w:tc>
      </w:tr>
    </w:tbl>
    <w:p w:rsidR="000373CE" w:rsidRDefault="000373CE"/>
    <w:p w:rsidR="000373CE" w:rsidRDefault="004439F6">
      <w:r>
        <w:br w:type="page"/>
      </w:r>
    </w:p>
    <w:p w:rsidR="000373CE" w:rsidRDefault="000373CE">
      <w:pPr>
        <w:sectPr w:rsidR="000373CE" w:rsidSect="001518D1">
          <w:footerReference w:type="even" r:id="rId6"/>
          <w:footerReference w:type="default" r:id="rId7"/>
          <w:pgSz w:w="11906" w:h="16838" w:code="9"/>
          <w:pgMar w:top="1134" w:right="566" w:bottom="1134" w:left="1134" w:header="709" w:footer="709" w:gutter="0"/>
          <w:cols w:space="398"/>
          <w:docGrid w:linePitch="360"/>
        </w:sectPr>
      </w:pPr>
    </w:p>
    <w:p w:rsidR="00C41846" w:rsidRPr="002E6E74" w:rsidRDefault="00B135A8">
      <w:pPr>
        <w:rPr>
          <w:sz w:val="20"/>
          <w:szCs w:val="20"/>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1"/>
        <w:gridCol w:w="1287"/>
        <w:gridCol w:w="1417"/>
        <w:gridCol w:w="2835"/>
        <w:gridCol w:w="1700"/>
        <w:gridCol w:w="1702"/>
      </w:tblGrid>
      <w:tr w:rsidR="009D1607" w:rsidRPr="002E6E74" w:rsidTr="005232A7">
        <w:trPr>
          <w:trHeight w:val="430"/>
        </w:trPr>
        <w:tc>
          <w:tcPr>
            <w:tcW w:w="10632" w:type="dxa"/>
            <w:gridSpan w:val="6"/>
            <w:tcBorders>
              <w:top w:val="nil"/>
              <w:left w:val="nil"/>
              <w:right w:val="nil"/>
            </w:tcBorders>
          </w:tcPr>
          <w:p w:rsidR="009D1607" w:rsidRPr="002E6E74" w:rsidRDefault="004439F6" w:rsidP="009D1607">
            <w:pPr>
              <w:pStyle w:val="1"/>
              <w:jc w:val="center"/>
              <w:rPr>
                <w:sz w:val="20"/>
              </w:rPr>
            </w:pPr>
            <w:r w:rsidRPr="002E6E74">
              <w:t>Раздел 2</w:t>
            </w:r>
          </w:p>
        </w:tc>
      </w:tr>
      <w:tr w:rsidR="00FD0C65" w:rsidRPr="002E6E74" w:rsidTr="005232A7">
        <w:trPr>
          <w:trHeight w:val="430"/>
        </w:trPr>
        <w:tc>
          <w:tcPr>
            <w:tcW w:w="10632" w:type="dxa"/>
            <w:gridSpan w:val="6"/>
          </w:tcPr>
          <w:p w:rsidR="00FD0C65" w:rsidRPr="002E6E74" w:rsidRDefault="004439F6" w:rsidP="00FD0C65">
            <w:pPr>
              <w:pStyle w:val="1"/>
              <w:spacing w:before="120"/>
              <w:jc w:val="center"/>
              <w:rPr>
                <w:sz w:val="20"/>
              </w:rPr>
            </w:pPr>
            <w:r w:rsidRPr="002E6E74">
              <w:rPr>
                <w:sz w:val="20"/>
              </w:rPr>
              <w:t>Сведения о местоположении границ объекта</w:t>
            </w:r>
          </w:p>
        </w:tc>
      </w:tr>
      <w:tr w:rsidR="006E1041" w:rsidRPr="002E6E74" w:rsidTr="005232A7">
        <w:trPr>
          <w:trHeight w:hRule="exact" w:val="397"/>
        </w:trPr>
        <w:tc>
          <w:tcPr>
            <w:tcW w:w="10632" w:type="dxa"/>
            <w:gridSpan w:val="6"/>
          </w:tcPr>
          <w:p w:rsidR="006E1041" w:rsidRPr="002E6E74" w:rsidRDefault="004439F6" w:rsidP="00694243">
            <w:pPr>
              <w:pStyle w:val="1"/>
              <w:rPr>
                <w:sz w:val="20"/>
              </w:rPr>
            </w:pPr>
            <w:r w:rsidRPr="002E6E74">
              <w:rPr>
                <w:sz w:val="20"/>
              </w:rPr>
              <w:t xml:space="preserve">1. Система координат </w:t>
            </w:r>
            <w:r w:rsidRPr="002E6E74">
              <w:rPr>
                <w:sz w:val="20"/>
                <w:u w:val="single"/>
              </w:rPr>
              <w:t>МСК - 63</w:t>
            </w:r>
          </w:p>
        </w:tc>
      </w:tr>
      <w:tr w:rsidR="006E1041" w:rsidRPr="002E6E74" w:rsidTr="005232A7">
        <w:trPr>
          <w:trHeight w:hRule="exact" w:val="397"/>
        </w:trPr>
        <w:tc>
          <w:tcPr>
            <w:tcW w:w="10632" w:type="dxa"/>
            <w:gridSpan w:val="6"/>
          </w:tcPr>
          <w:p w:rsidR="006E1041" w:rsidRPr="002E6E74" w:rsidRDefault="004439F6" w:rsidP="00774124">
            <w:pPr>
              <w:rPr>
                <w:sz w:val="20"/>
                <w:szCs w:val="20"/>
              </w:rPr>
            </w:pPr>
            <w:r w:rsidRPr="002E6E74">
              <w:rPr>
                <w:sz w:val="20"/>
                <w:szCs w:val="20"/>
              </w:rPr>
              <w:t>2. Сведения о характерных точках границ объекта</w:t>
            </w:r>
          </w:p>
        </w:tc>
      </w:tr>
      <w:tr w:rsidR="006E1041" w:rsidRPr="002E6E74" w:rsidTr="000F3959">
        <w:tblPrEx>
          <w:tblLook w:val="0000" w:firstRow="0" w:lastRow="0" w:firstColumn="0" w:lastColumn="0" w:noHBand="0" w:noVBand="0"/>
        </w:tblPrEx>
        <w:trPr>
          <w:trHeight w:val="54"/>
        </w:trPr>
        <w:tc>
          <w:tcPr>
            <w:tcW w:w="1691" w:type="dxa"/>
            <w:vMerge w:val="restart"/>
            <w:vAlign w:val="center"/>
          </w:tcPr>
          <w:p w:rsidR="006E1041" w:rsidRPr="002E6E74" w:rsidRDefault="004439F6" w:rsidP="00BB0F7B">
            <w:pPr>
              <w:pStyle w:val="1"/>
              <w:jc w:val="center"/>
              <w:rPr>
                <w:sz w:val="20"/>
              </w:rPr>
            </w:pPr>
            <w:r w:rsidRPr="002E6E74">
              <w:rPr>
                <w:sz w:val="20"/>
              </w:rPr>
              <w:t>Обозначение</w:t>
            </w:r>
          </w:p>
          <w:p w:rsidR="006E1041" w:rsidRPr="002E6E74" w:rsidRDefault="004439F6" w:rsidP="00BB0F7B">
            <w:pPr>
              <w:pStyle w:val="1"/>
              <w:jc w:val="center"/>
              <w:rPr>
                <w:sz w:val="20"/>
              </w:rPr>
            </w:pPr>
            <w:r w:rsidRPr="002E6E74">
              <w:rPr>
                <w:sz w:val="20"/>
              </w:rPr>
              <w:t>характерных точек границ</w:t>
            </w:r>
          </w:p>
        </w:tc>
        <w:tc>
          <w:tcPr>
            <w:tcW w:w="2704" w:type="dxa"/>
            <w:gridSpan w:val="2"/>
            <w:vAlign w:val="center"/>
          </w:tcPr>
          <w:p w:rsidR="006E1041" w:rsidRPr="002E6E74" w:rsidRDefault="004439F6" w:rsidP="005B380A">
            <w:pPr>
              <w:pStyle w:val="1"/>
              <w:jc w:val="center"/>
              <w:rPr>
                <w:sz w:val="20"/>
              </w:rPr>
            </w:pPr>
            <w:r w:rsidRPr="002E6E74">
              <w:rPr>
                <w:sz w:val="20"/>
              </w:rPr>
              <w:t>Координаты, м</w:t>
            </w:r>
          </w:p>
        </w:tc>
        <w:tc>
          <w:tcPr>
            <w:tcW w:w="2835" w:type="dxa"/>
            <w:vMerge w:val="restart"/>
            <w:vAlign w:val="center"/>
          </w:tcPr>
          <w:p w:rsidR="006E1041" w:rsidRPr="002E6E74" w:rsidRDefault="004439F6" w:rsidP="006E1041">
            <w:pPr>
              <w:pStyle w:val="1"/>
              <w:spacing w:before="60" w:after="60"/>
              <w:jc w:val="center"/>
              <w:rPr>
                <w:sz w:val="20"/>
              </w:rPr>
            </w:pPr>
            <w:r w:rsidRPr="002E6E74">
              <w:rPr>
                <w:sz w:val="20"/>
              </w:rPr>
              <w:t xml:space="preserve">Метод определения координат характерной точки </w:t>
            </w:r>
          </w:p>
        </w:tc>
        <w:tc>
          <w:tcPr>
            <w:tcW w:w="1700" w:type="dxa"/>
            <w:vMerge w:val="restart"/>
          </w:tcPr>
          <w:p w:rsidR="006E1041" w:rsidRPr="002E6E74" w:rsidRDefault="004439F6" w:rsidP="00774124">
            <w:pPr>
              <w:pStyle w:val="1"/>
              <w:spacing w:before="60" w:after="60"/>
              <w:jc w:val="center"/>
              <w:rPr>
                <w:sz w:val="20"/>
              </w:rPr>
            </w:pPr>
            <w:r w:rsidRPr="002E6E74">
              <w:rPr>
                <w:sz w:val="20"/>
              </w:rPr>
              <w:t xml:space="preserve">Средняя </w:t>
            </w:r>
            <w:proofErr w:type="spellStart"/>
            <w:r w:rsidRPr="002E6E74">
              <w:rPr>
                <w:sz w:val="20"/>
              </w:rPr>
              <w:t>квадратическая</w:t>
            </w:r>
            <w:proofErr w:type="spellEnd"/>
            <w:r w:rsidRPr="002E6E74">
              <w:rPr>
                <w:sz w:val="20"/>
              </w:rPr>
              <w:t xml:space="preserve"> погрешность положения характерной точки (М</w:t>
            </w:r>
            <w:r w:rsidRPr="002E6E74">
              <w:rPr>
                <w:sz w:val="20"/>
                <w:vertAlign w:val="subscript"/>
                <w:lang w:val="en-US"/>
              </w:rPr>
              <w:t>t</w:t>
            </w:r>
            <w:r w:rsidRPr="002E6E74">
              <w:rPr>
                <w:sz w:val="20"/>
              </w:rPr>
              <w:t>), м</w:t>
            </w:r>
          </w:p>
        </w:tc>
        <w:tc>
          <w:tcPr>
            <w:tcW w:w="1702" w:type="dxa"/>
            <w:vMerge w:val="restart"/>
            <w:vAlign w:val="center"/>
          </w:tcPr>
          <w:p w:rsidR="006E1041" w:rsidRPr="002E6E74" w:rsidRDefault="004439F6" w:rsidP="00774124">
            <w:pPr>
              <w:pStyle w:val="1"/>
              <w:spacing w:before="60" w:after="60"/>
              <w:jc w:val="center"/>
              <w:rPr>
                <w:sz w:val="20"/>
              </w:rPr>
            </w:pPr>
            <w:r w:rsidRPr="002E6E74">
              <w:rPr>
                <w:sz w:val="20"/>
              </w:rPr>
              <w:t>Описание обозначения точки</w:t>
            </w:r>
            <w:r>
              <w:rPr>
                <w:sz w:val="20"/>
              </w:rPr>
              <w:t xml:space="preserve"> </w:t>
            </w:r>
            <w:r w:rsidRPr="002E6E74">
              <w:rPr>
                <w:sz w:val="20"/>
              </w:rPr>
              <w:t>на местности (при наличии)</w:t>
            </w:r>
          </w:p>
        </w:tc>
      </w:tr>
      <w:tr w:rsidR="006E1041" w:rsidRPr="002E6E74" w:rsidTr="000F3959">
        <w:tblPrEx>
          <w:tblLook w:val="0000" w:firstRow="0" w:lastRow="0" w:firstColumn="0" w:lastColumn="0" w:noHBand="0" w:noVBand="0"/>
        </w:tblPrEx>
        <w:trPr>
          <w:trHeight w:val="54"/>
        </w:trPr>
        <w:tc>
          <w:tcPr>
            <w:tcW w:w="1691" w:type="dxa"/>
            <w:vMerge/>
            <w:vAlign w:val="center"/>
          </w:tcPr>
          <w:p w:rsidR="006E1041" w:rsidRPr="002E6E74" w:rsidRDefault="00B135A8" w:rsidP="00EE1B03">
            <w:pPr>
              <w:pStyle w:val="1"/>
              <w:jc w:val="center"/>
              <w:rPr>
                <w:sz w:val="20"/>
              </w:rPr>
            </w:pPr>
          </w:p>
        </w:tc>
        <w:tc>
          <w:tcPr>
            <w:tcW w:w="1287" w:type="dxa"/>
            <w:vAlign w:val="center"/>
          </w:tcPr>
          <w:p w:rsidR="006E1041" w:rsidRPr="002E6E74" w:rsidRDefault="004439F6" w:rsidP="005B380A">
            <w:pPr>
              <w:pStyle w:val="a3"/>
              <w:jc w:val="center"/>
              <w:rPr>
                <w:sz w:val="20"/>
                <w:szCs w:val="20"/>
              </w:rPr>
            </w:pPr>
            <w:r w:rsidRPr="002E6E74">
              <w:rPr>
                <w:sz w:val="20"/>
                <w:szCs w:val="20"/>
              </w:rPr>
              <w:t>Х</w:t>
            </w:r>
          </w:p>
        </w:tc>
        <w:tc>
          <w:tcPr>
            <w:tcW w:w="1417" w:type="dxa"/>
            <w:vAlign w:val="center"/>
          </w:tcPr>
          <w:p w:rsidR="006E1041" w:rsidRPr="002E6E74" w:rsidRDefault="004439F6" w:rsidP="005B380A">
            <w:pPr>
              <w:pStyle w:val="1"/>
              <w:jc w:val="center"/>
              <w:rPr>
                <w:sz w:val="20"/>
                <w:lang w:val="en-US"/>
              </w:rPr>
            </w:pPr>
            <w:r w:rsidRPr="002E6E74">
              <w:rPr>
                <w:sz w:val="20"/>
                <w:lang w:val="en-US"/>
              </w:rPr>
              <w:t>Y</w:t>
            </w:r>
          </w:p>
        </w:tc>
        <w:tc>
          <w:tcPr>
            <w:tcW w:w="2835" w:type="dxa"/>
            <w:vMerge/>
            <w:vAlign w:val="center"/>
          </w:tcPr>
          <w:p w:rsidR="006E1041" w:rsidRPr="002E6E74" w:rsidRDefault="00B135A8" w:rsidP="00EE1B03">
            <w:pPr>
              <w:pStyle w:val="1"/>
              <w:jc w:val="center"/>
              <w:rPr>
                <w:sz w:val="20"/>
              </w:rPr>
            </w:pPr>
          </w:p>
        </w:tc>
        <w:tc>
          <w:tcPr>
            <w:tcW w:w="1700" w:type="dxa"/>
            <w:vMerge/>
          </w:tcPr>
          <w:p w:rsidR="006E1041" w:rsidRPr="002E6E74" w:rsidRDefault="00B135A8" w:rsidP="00EE1B03">
            <w:pPr>
              <w:pStyle w:val="1"/>
              <w:jc w:val="center"/>
              <w:rPr>
                <w:sz w:val="20"/>
              </w:rPr>
            </w:pPr>
          </w:p>
        </w:tc>
        <w:tc>
          <w:tcPr>
            <w:tcW w:w="1702" w:type="dxa"/>
            <w:vMerge/>
            <w:vAlign w:val="center"/>
          </w:tcPr>
          <w:p w:rsidR="006E1041" w:rsidRPr="002E6E74" w:rsidRDefault="00B135A8" w:rsidP="00EE1B03">
            <w:pPr>
              <w:pStyle w:val="1"/>
              <w:jc w:val="center"/>
              <w:rPr>
                <w:sz w:val="20"/>
              </w:rPr>
            </w:pPr>
          </w:p>
        </w:tc>
      </w:tr>
      <w:tr w:rsidR="006E1041" w:rsidRPr="002E6E74" w:rsidTr="000F3959">
        <w:tblPrEx>
          <w:tblLook w:val="0000" w:firstRow="0" w:lastRow="0" w:firstColumn="0" w:lastColumn="0" w:noHBand="0" w:noVBand="0"/>
        </w:tblPrEx>
        <w:trPr>
          <w:trHeight w:val="54"/>
        </w:trPr>
        <w:tc>
          <w:tcPr>
            <w:tcW w:w="1691" w:type="dxa"/>
            <w:vAlign w:val="center"/>
          </w:tcPr>
          <w:p w:rsidR="006E1041" w:rsidRPr="002E6E74" w:rsidRDefault="004439F6" w:rsidP="005B380A">
            <w:pPr>
              <w:pStyle w:val="1"/>
              <w:jc w:val="center"/>
              <w:rPr>
                <w:sz w:val="20"/>
              </w:rPr>
            </w:pPr>
            <w:r w:rsidRPr="002E6E74">
              <w:rPr>
                <w:sz w:val="20"/>
              </w:rPr>
              <w:t>1</w:t>
            </w:r>
          </w:p>
        </w:tc>
        <w:tc>
          <w:tcPr>
            <w:tcW w:w="1287" w:type="dxa"/>
            <w:vAlign w:val="center"/>
          </w:tcPr>
          <w:p w:rsidR="006E1041" w:rsidRPr="002E6E74" w:rsidRDefault="004439F6" w:rsidP="005B380A">
            <w:pPr>
              <w:pStyle w:val="a3"/>
              <w:jc w:val="center"/>
              <w:rPr>
                <w:sz w:val="20"/>
                <w:szCs w:val="20"/>
              </w:rPr>
            </w:pPr>
            <w:r w:rsidRPr="002E6E74">
              <w:rPr>
                <w:sz w:val="20"/>
                <w:szCs w:val="20"/>
              </w:rPr>
              <w:t>2</w:t>
            </w:r>
          </w:p>
        </w:tc>
        <w:tc>
          <w:tcPr>
            <w:tcW w:w="1417" w:type="dxa"/>
            <w:vAlign w:val="center"/>
          </w:tcPr>
          <w:p w:rsidR="006E1041" w:rsidRPr="002E6E74" w:rsidRDefault="004439F6" w:rsidP="005B380A">
            <w:pPr>
              <w:pStyle w:val="1"/>
              <w:jc w:val="center"/>
              <w:rPr>
                <w:sz w:val="20"/>
                <w:lang w:val="en-US"/>
              </w:rPr>
            </w:pPr>
            <w:r w:rsidRPr="002E6E74">
              <w:rPr>
                <w:sz w:val="20"/>
                <w:lang w:val="en-US"/>
              </w:rPr>
              <w:t>3</w:t>
            </w:r>
          </w:p>
        </w:tc>
        <w:tc>
          <w:tcPr>
            <w:tcW w:w="2835" w:type="dxa"/>
            <w:vAlign w:val="center"/>
          </w:tcPr>
          <w:p w:rsidR="006E1041" w:rsidRPr="002E6E74" w:rsidRDefault="004439F6" w:rsidP="005B380A">
            <w:pPr>
              <w:pStyle w:val="1"/>
              <w:jc w:val="center"/>
              <w:rPr>
                <w:sz w:val="20"/>
              </w:rPr>
            </w:pPr>
            <w:r w:rsidRPr="002E6E74">
              <w:rPr>
                <w:sz w:val="20"/>
              </w:rPr>
              <w:t>4</w:t>
            </w:r>
          </w:p>
        </w:tc>
        <w:tc>
          <w:tcPr>
            <w:tcW w:w="1700" w:type="dxa"/>
          </w:tcPr>
          <w:p w:rsidR="006E1041" w:rsidRPr="002E6E74" w:rsidRDefault="004439F6" w:rsidP="00EE1B03">
            <w:pPr>
              <w:pStyle w:val="1"/>
              <w:jc w:val="center"/>
              <w:rPr>
                <w:sz w:val="20"/>
              </w:rPr>
            </w:pPr>
            <w:r w:rsidRPr="002E6E74">
              <w:rPr>
                <w:sz w:val="20"/>
              </w:rPr>
              <w:t>5</w:t>
            </w:r>
          </w:p>
        </w:tc>
        <w:tc>
          <w:tcPr>
            <w:tcW w:w="1702" w:type="dxa"/>
            <w:vAlign w:val="center"/>
          </w:tcPr>
          <w:p w:rsidR="006E1041" w:rsidRPr="002E6E74" w:rsidRDefault="004439F6" w:rsidP="00EE1B03">
            <w:pPr>
              <w:pStyle w:val="1"/>
              <w:jc w:val="center"/>
              <w:rPr>
                <w:sz w:val="20"/>
              </w:rPr>
            </w:pPr>
            <w:r w:rsidRPr="002E6E74">
              <w:rPr>
                <w:sz w:val="20"/>
              </w:rPr>
              <w:t>6</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Зона1(1)</w:t>
            </w:r>
          </w:p>
        </w:tc>
        <w:tc>
          <w:tcPr>
            <w:tcW w:w="1287" w:type="dxa"/>
          </w:tcPr>
          <w:p w:rsidR="006E1041" w:rsidRPr="002E6E74" w:rsidRDefault="004439F6" w:rsidP="00F12DB0">
            <w:pPr>
              <w:jc w:val="center"/>
              <w:rPr>
                <w:sz w:val="18"/>
                <w:szCs w:val="20"/>
              </w:rPr>
            </w:pPr>
            <w:r w:rsidRPr="002E6E74">
              <w:rPr>
                <w:sz w:val="18"/>
                <w:szCs w:val="20"/>
              </w:rPr>
              <w:t>–</w:t>
            </w:r>
          </w:p>
        </w:tc>
        <w:tc>
          <w:tcPr>
            <w:tcW w:w="1417" w:type="dxa"/>
          </w:tcPr>
          <w:p w:rsidR="006E1041" w:rsidRPr="002E6E74" w:rsidRDefault="004439F6" w:rsidP="00FD7D53">
            <w:pPr>
              <w:jc w:val="center"/>
              <w:rPr>
                <w:sz w:val="18"/>
                <w:szCs w:val="20"/>
              </w:rPr>
            </w:pPr>
            <w:r w:rsidRPr="002E6E74">
              <w:rPr>
                <w:sz w:val="18"/>
                <w:szCs w:val="20"/>
              </w:rPr>
              <w:t>–</w:t>
            </w:r>
          </w:p>
        </w:tc>
        <w:tc>
          <w:tcPr>
            <w:tcW w:w="2835" w:type="dxa"/>
          </w:tcPr>
          <w:p w:rsidR="006E1041" w:rsidRPr="002E6E74" w:rsidRDefault="004439F6" w:rsidP="00702078">
            <w:pPr>
              <w:jc w:val="center"/>
              <w:rPr>
                <w:sz w:val="18"/>
                <w:szCs w:val="20"/>
                <w:lang w:val="en-US"/>
              </w:rPr>
            </w:pPr>
            <w:r w:rsidRPr="002E6E74">
              <w:rPr>
                <w:sz w:val="18"/>
                <w:szCs w:val="20"/>
              </w:rPr>
              <w:t>–</w:t>
            </w:r>
          </w:p>
        </w:tc>
        <w:tc>
          <w:tcPr>
            <w:tcW w:w="1700" w:type="dxa"/>
          </w:tcPr>
          <w:p w:rsidR="006E1041" w:rsidRPr="002E6E74" w:rsidRDefault="004439F6" w:rsidP="00702078">
            <w:pPr>
              <w:jc w:val="center"/>
              <w:rPr>
                <w:sz w:val="18"/>
                <w:szCs w:val="20"/>
              </w:rPr>
            </w:pPr>
            <w:r w:rsidRPr="002E6E74">
              <w:rPr>
                <w:sz w:val="18"/>
                <w:szCs w:val="20"/>
              </w:rPr>
              <w:t>–</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1</w:t>
            </w:r>
          </w:p>
        </w:tc>
        <w:tc>
          <w:tcPr>
            <w:tcW w:w="1287" w:type="dxa"/>
          </w:tcPr>
          <w:p w:rsidR="006E1041" w:rsidRPr="002E6E74" w:rsidRDefault="004439F6" w:rsidP="00F12DB0">
            <w:pPr>
              <w:jc w:val="center"/>
              <w:rPr>
                <w:sz w:val="18"/>
                <w:szCs w:val="20"/>
              </w:rPr>
            </w:pPr>
            <w:r w:rsidRPr="002E6E74">
              <w:rPr>
                <w:sz w:val="18"/>
                <w:szCs w:val="20"/>
              </w:rPr>
              <w:t>315872.43</w:t>
            </w:r>
          </w:p>
        </w:tc>
        <w:tc>
          <w:tcPr>
            <w:tcW w:w="1417" w:type="dxa"/>
          </w:tcPr>
          <w:p w:rsidR="006E1041" w:rsidRPr="002E6E74" w:rsidRDefault="004439F6" w:rsidP="00FD7D53">
            <w:pPr>
              <w:jc w:val="center"/>
              <w:rPr>
                <w:sz w:val="18"/>
                <w:szCs w:val="20"/>
              </w:rPr>
            </w:pPr>
            <w:r w:rsidRPr="002E6E74">
              <w:rPr>
                <w:sz w:val="18"/>
                <w:szCs w:val="20"/>
              </w:rPr>
              <w:t>1399228.31</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2</w:t>
            </w:r>
          </w:p>
        </w:tc>
        <w:tc>
          <w:tcPr>
            <w:tcW w:w="1287" w:type="dxa"/>
          </w:tcPr>
          <w:p w:rsidR="006E1041" w:rsidRPr="002E6E74" w:rsidRDefault="004439F6" w:rsidP="00F12DB0">
            <w:pPr>
              <w:jc w:val="center"/>
              <w:rPr>
                <w:sz w:val="18"/>
                <w:szCs w:val="20"/>
              </w:rPr>
            </w:pPr>
            <w:r w:rsidRPr="002E6E74">
              <w:rPr>
                <w:sz w:val="18"/>
                <w:szCs w:val="20"/>
              </w:rPr>
              <w:t>315988.79</w:t>
            </w:r>
          </w:p>
        </w:tc>
        <w:tc>
          <w:tcPr>
            <w:tcW w:w="1417" w:type="dxa"/>
          </w:tcPr>
          <w:p w:rsidR="006E1041" w:rsidRPr="002E6E74" w:rsidRDefault="004439F6" w:rsidP="00FD7D53">
            <w:pPr>
              <w:jc w:val="center"/>
              <w:rPr>
                <w:sz w:val="18"/>
                <w:szCs w:val="20"/>
              </w:rPr>
            </w:pPr>
            <w:r w:rsidRPr="002E6E74">
              <w:rPr>
                <w:sz w:val="18"/>
                <w:szCs w:val="20"/>
              </w:rPr>
              <w:t>1399274.05</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3</w:t>
            </w:r>
          </w:p>
        </w:tc>
        <w:tc>
          <w:tcPr>
            <w:tcW w:w="1287" w:type="dxa"/>
          </w:tcPr>
          <w:p w:rsidR="006E1041" w:rsidRPr="002E6E74" w:rsidRDefault="004439F6" w:rsidP="00F12DB0">
            <w:pPr>
              <w:jc w:val="center"/>
              <w:rPr>
                <w:sz w:val="18"/>
                <w:szCs w:val="20"/>
              </w:rPr>
            </w:pPr>
            <w:r w:rsidRPr="002E6E74">
              <w:rPr>
                <w:sz w:val="18"/>
                <w:szCs w:val="20"/>
              </w:rPr>
              <w:t>316007.80</w:t>
            </w:r>
          </w:p>
        </w:tc>
        <w:tc>
          <w:tcPr>
            <w:tcW w:w="1417" w:type="dxa"/>
          </w:tcPr>
          <w:p w:rsidR="006E1041" w:rsidRPr="002E6E74" w:rsidRDefault="004439F6" w:rsidP="00FD7D53">
            <w:pPr>
              <w:jc w:val="center"/>
              <w:rPr>
                <w:sz w:val="18"/>
                <w:szCs w:val="20"/>
              </w:rPr>
            </w:pPr>
            <w:r w:rsidRPr="002E6E74">
              <w:rPr>
                <w:sz w:val="18"/>
                <w:szCs w:val="20"/>
              </w:rPr>
              <w:t>1399227.79</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4</w:t>
            </w:r>
          </w:p>
        </w:tc>
        <w:tc>
          <w:tcPr>
            <w:tcW w:w="1287" w:type="dxa"/>
          </w:tcPr>
          <w:p w:rsidR="006E1041" w:rsidRPr="002E6E74" w:rsidRDefault="004439F6" w:rsidP="00F12DB0">
            <w:pPr>
              <w:jc w:val="center"/>
              <w:rPr>
                <w:sz w:val="18"/>
                <w:szCs w:val="20"/>
              </w:rPr>
            </w:pPr>
            <w:r w:rsidRPr="002E6E74">
              <w:rPr>
                <w:sz w:val="18"/>
                <w:szCs w:val="20"/>
              </w:rPr>
              <w:t>316082.83</w:t>
            </w:r>
          </w:p>
        </w:tc>
        <w:tc>
          <w:tcPr>
            <w:tcW w:w="1417" w:type="dxa"/>
          </w:tcPr>
          <w:p w:rsidR="006E1041" w:rsidRPr="002E6E74" w:rsidRDefault="004439F6" w:rsidP="00FD7D53">
            <w:pPr>
              <w:jc w:val="center"/>
              <w:rPr>
                <w:sz w:val="18"/>
                <w:szCs w:val="20"/>
              </w:rPr>
            </w:pPr>
            <w:r w:rsidRPr="002E6E74">
              <w:rPr>
                <w:sz w:val="18"/>
                <w:szCs w:val="20"/>
              </w:rPr>
              <w:t>1399257.29</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5</w:t>
            </w:r>
          </w:p>
        </w:tc>
        <w:tc>
          <w:tcPr>
            <w:tcW w:w="1287" w:type="dxa"/>
          </w:tcPr>
          <w:p w:rsidR="006E1041" w:rsidRPr="002E6E74" w:rsidRDefault="004439F6" w:rsidP="00F12DB0">
            <w:pPr>
              <w:jc w:val="center"/>
              <w:rPr>
                <w:sz w:val="18"/>
                <w:szCs w:val="20"/>
              </w:rPr>
            </w:pPr>
            <w:r w:rsidRPr="002E6E74">
              <w:rPr>
                <w:sz w:val="18"/>
                <w:szCs w:val="20"/>
              </w:rPr>
              <w:t>316115.61</w:t>
            </w:r>
          </w:p>
        </w:tc>
        <w:tc>
          <w:tcPr>
            <w:tcW w:w="1417" w:type="dxa"/>
          </w:tcPr>
          <w:p w:rsidR="006E1041" w:rsidRPr="002E6E74" w:rsidRDefault="004439F6" w:rsidP="00FD7D53">
            <w:pPr>
              <w:jc w:val="center"/>
              <w:rPr>
                <w:sz w:val="18"/>
                <w:szCs w:val="20"/>
              </w:rPr>
            </w:pPr>
            <w:r w:rsidRPr="002E6E74">
              <w:rPr>
                <w:sz w:val="18"/>
                <w:szCs w:val="20"/>
              </w:rPr>
              <w:t>1399177.58</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6</w:t>
            </w:r>
          </w:p>
        </w:tc>
        <w:tc>
          <w:tcPr>
            <w:tcW w:w="1287" w:type="dxa"/>
          </w:tcPr>
          <w:p w:rsidR="006E1041" w:rsidRPr="002E6E74" w:rsidRDefault="004439F6" w:rsidP="00F12DB0">
            <w:pPr>
              <w:jc w:val="center"/>
              <w:rPr>
                <w:sz w:val="18"/>
                <w:szCs w:val="20"/>
              </w:rPr>
            </w:pPr>
            <w:r w:rsidRPr="002E6E74">
              <w:rPr>
                <w:sz w:val="18"/>
                <w:szCs w:val="20"/>
              </w:rPr>
              <w:t>316088.36</w:t>
            </w:r>
          </w:p>
        </w:tc>
        <w:tc>
          <w:tcPr>
            <w:tcW w:w="1417" w:type="dxa"/>
          </w:tcPr>
          <w:p w:rsidR="006E1041" w:rsidRPr="002E6E74" w:rsidRDefault="004439F6" w:rsidP="00FD7D53">
            <w:pPr>
              <w:jc w:val="center"/>
              <w:rPr>
                <w:sz w:val="18"/>
                <w:szCs w:val="20"/>
              </w:rPr>
            </w:pPr>
            <w:r w:rsidRPr="002E6E74">
              <w:rPr>
                <w:sz w:val="18"/>
                <w:szCs w:val="20"/>
              </w:rPr>
              <w:t>1399166.87</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7</w:t>
            </w:r>
          </w:p>
        </w:tc>
        <w:tc>
          <w:tcPr>
            <w:tcW w:w="1287" w:type="dxa"/>
          </w:tcPr>
          <w:p w:rsidR="006E1041" w:rsidRPr="002E6E74" w:rsidRDefault="004439F6" w:rsidP="00F12DB0">
            <w:pPr>
              <w:jc w:val="center"/>
              <w:rPr>
                <w:sz w:val="18"/>
                <w:szCs w:val="20"/>
              </w:rPr>
            </w:pPr>
            <w:r w:rsidRPr="002E6E74">
              <w:rPr>
                <w:sz w:val="18"/>
                <w:szCs w:val="20"/>
              </w:rPr>
              <w:t>316093.49</w:t>
            </w:r>
          </w:p>
        </w:tc>
        <w:tc>
          <w:tcPr>
            <w:tcW w:w="1417" w:type="dxa"/>
          </w:tcPr>
          <w:p w:rsidR="006E1041" w:rsidRPr="002E6E74" w:rsidRDefault="004439F6" w:rsidP="00FD7D53">
            <w:pPr>
              <w:jc w:val="center"/>
              <w:rPr>
                <w:sz w:val="18"/>
                <w:szCs w:val="20"/>
              </w:rPr>
            </w:pPr>
            <w:r w:rsidRPr="002E6E74">
              <w:rPr>
                <w:sz w:val="18"/>
                <w:szCs w:val="20"/>
              </w:rPr>
              <w:t>1399154.02</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8</w:t>
            </w:r>
          </w:p>
        </w:tc>
        <w:tc>
          <w:tcPr>
            <w:tcW w:w="1287" w:type="dxa"/>
          </w:tcPr>
          <w:p w:rsidR="006E1041" w:rsidRPr="002E6E74" w:rsidRDefault="004439F6" w:rsidP="00F12DB0">
            <w:pPr>
              <w:jc w:val="center"/>
              <w:rPr>
                <w:sz w:val="18"/>
                <w:szCs w:val="20"/>
              </w:rPr>
            </w:pPr>
            <w:r w:rsidRPr="002E6E74">
              <w:rPr>
                <w:sz w:val="18"/>
                <w:szCs w:val="20"/>
              </w:rPr>
              <w:t>315999.30</w:t>
            </w:r>
          </w:p>
        </w:tc>
        <w:tc>
          <w:tcPr>
            <w:tcW w:w="1417" w:type="dxa"/>
          </w:tcPr>
          <w:p w:rsidR="006E1041" w:rsidRPr="002E6E74" w:rsidRDefault="004439F6" w:rsidP="00FD7D53">
            <w:pPr>
              <w:jc w:val="center"/>
              <w:rPr>
                <w:sz w:val="18"/>
                <w:szCs w:val="20"/>
              </w:rPr>
            </w:pPr>
            <w:r w:rsidRPr="002E6E74">
              <w:rPr>
                <w:sz w:val="18"/>
                <w:szCs w:val="20"/>
              </w:rPr>
              <w:t>1399116.93</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9</w:t>
            </w:r>
          </w:p>
        </w:tc>
        <w:tc>
          <w:tcPr>
            <w:tcW w:w="1287" w:type="dxa"/>
          </w:tcPr>
          <w:p w:rsidR="006E1041" w:rsidRPr="002E6E74" w:rsidRDefault="004439F6" w:rsidP="00F12DB0">
            <w:pPr>
              <w:jc w:val="center"/>
              <w:rPr>
                <w:sz w:val="18"/>
                <w:szCs w:val="20"/>
              </w:rPr>
            </w:pPr>
            <w:r w:rsidRPr="002E6E74">
              <w:rPr>
                <w:sz w:val="18"/>
                <w:szCs w:val="20"/>
              </w:rPr>
              <w:t>315987.87</w:t>
            </w:r>
          </w:p>
        </w:tc>
        <w:tc>
          <w:tcPr>
            <w:tcW w:w="1417" w:type="dxa"/>
          </w:tcPr>
          <w:p w:rsidR="006E1041" w:rsidRPr="002E6E74" w:rsidRDefault="004439F6" w:rsidP="00FD7D53">
            <w:pPr>
              <w:jc w:val="center"/>
              <w:rPr>
                <w:sz w:val="18"/>
                <w:szCs w:val="20"/>
              </w:rPr>
            </w:pPr>
            <w:r w:rsidRPr="002E6E74">
              <w:rPr>
                <w:sz w:val="18"/>
                <w:szCs w:val="20"/>
              </w:rPr>
              <w:t>1399144.74</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10</w:t>
            </w:r>
          </w:p>
        </w:tc>
        <w:tc>
          <w:tcPr>
            <w:tcW w:w="1287" w:type="dxa"/>
          </w:tcPr>
          <w:p w:rsidR="006E1041" w:rsidRPr="002E6E74" w:rsidRDefault="004439F6" w:rsidP="00F12DB0">
            <w:pPr>
              <w:jc w:val="center"/>
              <w:rPr>
                <w:sz w:val="18"/>
                <w:szCs w:val="20"/>
              </w:rPr>
            </w:pPr>
            <w:r w:rsidRPr="002E6E74">
              <w:rPr>
                <w:sz w:val="18"/>
                <w:szCs w:val="20"/>
              </w:rPr>
              <w:t>315918.05</w:t>
            </w:r>
          </w:p>
        </w:tc>
        <w:tc>
          <w:tcPr>
            <w:tcW w:w="1417" w:type="dxa"/>
          </w:tcPr>
          <w:p w:rsidR="006E1041" w:rsidRPr="002E6E74" w:rsidRDefault="004439F6" w:rsidP="00FD7D53">
            <w:pPr>
              <w:jc w:val="center"/>
              <w:rPr>
                <w:sz w:val="18"/>
                <w:szCs w:val="20"/>
              </w:rPr>
            </w:pPr>
            <w:r w:rsidRPr="002E6E74">
              <w:rPr>
                <w:sz w:val="18"/>
                <w:szCs w:val="20"/>
              </w:rPr>
              <w:t>1399117.29</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1</w:t>
            </w:r>
          </w:p>
        </w:tc>
        <w:tc>
          <w:tcPr>
            <w:tcW w:w="1287" w:type="dxa"/>
          </w:tcPr>
          <w:p w:rsidR="006E1041" w:rsidRPr="002E6E74" w:rsidRDefault="004439F6" w:rsidP="00F12DB0">
            <w:pPr>
              <w:jc w:val="center"/>
              <w:rPr>
                <w:sz w:val="18"/>
                <w:szCs w:val="20"/>
              </w:rPr>
            </w:pPr>
            <w:r w:rsidRPr="002E6E74">
              <w:rPr>
                <w:sz w:val="18"/>
                <w:szCs w:val="20"/>
              </w:rPr>
              <w:t>315872.43</w:t>
            </w:r>
          </w:p>
        </w:tc>
        <w:tc>
          <w:tcPr>
            <w:tcW w:w="1417" w:type="dxa"/>
          </w:tcPr>
          <w:p w:rsidR="006E1041" w:rsidRPr="002E6E74" w:rsidRDefault="004439F6" w:rsidP="00FD7D53">
            <w:pPr>
              <w:jc w:val="center"/>
              <w:rPr>
                <w:sz w:val="18"/>
                <w:szCs w:val="20"/>
              </w:rPr>
            </w:pPr>
            <w:r w:rsidRPr="002E6E74">
              <w:rPr>
                <w:sz w:val="18"/>
                <w:szCs w:val="20"/>
              </w:rPr>
              <w:t>1399228.31</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Зона1(2)</w:t>
            </w:r>
          </w:p>
        </w:tc>
        <w:tc>
          <w:tcPr>
            <w:tcW w:w="1287" w:type="dxa"/>
          </w:tcPr>
          <w:p w:rsidR="006E1041" w:rsidRPr="002E6E74" w:rsidRDefault="004439F6" w:rsidP="00F12DB0">
            <w:pPr>
              <w:jc w:val="center"/>
              <w:rPr>
                <w:sz w:val="18"/>
                <w:szCs w:val="20"/>
              </w:rPr>
            </w:pPr>
            <w:r w:rsidRPr="002E6E74">
              <w:rPr>
                <w:sz w:val="18"/>
                <w:szCs w:val="20"/>
              </w:rPr>
              <w:t>–</w:t>
            </w:r>
          </w:p>
        </w:tc>
        <w:tc>
          <w:tcPr>
            <w:tcW w:w="1417" w:type="dxa"/>
          </w:tcPr>
          <w:p w:rsidR="006E1041" w:rsidRPr="002E6E74" w:rsidRDefault="004439F6" w:rsidP="00FD7D53">
            <w:pPr>
              <w:jc w:val="center"/>
              <w:rPr>
                <w:sz w:val="18"/>
                <w:szCs w:val="20"/>
              </w:rPr>
            </w:pPr>
            <w:r w:rsidRPr="002E6E74">
              <w:rPr>
                <w:sz w:val="18"/>
                <w:szCs w:val="20"/>
              </w:rPr>
              <w:t>–</w:t>
            </w:r>
          </w:p>
        </w:tc>
        <w:tc>
          <w:tcPr>
            <w:tcW w:w="2835" w:type="dxa"/>
          </w:tcPr>
          <w:p w:rsidR="006E1041" w:rsidRPr="002E6E74" w:rsidRDefault="004439F6" w:rsidP="00702078">
            <w:pPr>
              <w:jc w:val="center"/>
              <w:rPr>
                <w:sz w:val="18"/>
                <w:szCs w:val="20"/>
                <w:lang w:val="en-US"/>
              </w:rPr>
            </w:pPr>
            <w:r w:rsidRPr="002E6E74">
              <w:rPr>
                <w:sz w:val="18"/>
                <w:szCs w:val="20"/>
              </w:rPr>
              <w:t>–</w:t>
            </w:r>
          </w:p>
        </w:tc>
        <w:tc>
          <w:tcPr>
            <w:tcW w:w="1700" w:type="dxa"/>
          </w:tcPr>
          <w:p w:rsidR="006E1041" w:rsidRPr="002E6E74" w:rsidRDefault="004439F6" w:rsidP="00702078">
            <w:pPr>
              <w:jc w:val="center"/>
              <w:rPr>
                <w:sz w:val="18"/>
                <w:szCs w:val="20"/>
              </w:rPr>
            </w:pPr>
            <w:r w:rsidRPr="002E6E74">
              <w:rPr>
                <w:sz w:val="18"/>
                <w:szCs w:val="20"/>
              </w:rPr>
              <w:t>–</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11</w:t>
            </w:r>
          </w:p>
        </w:tc>
        <w:tc>
          <w:tcPr>
            <w:tcW w:w="1287" w:type="dxa"/>
          </w:tcPr>
          <w:p w:rsidR="006E1041" w:rsidRPr="002E6E74" w:rsidRDefault="004439F6" w:rsidP="00F12DB0">
            <w:pPr>
              <w:jc w:val="center"/>
              <w:rPr>
                <w:sz w:val="18"/>
                <w:szCs w:val="20"/>
              </w:rPr>
            </w:pPr>
            <w:r w:rsidRPr="002E6E74">
              <w:rPr>
                <w:sz w:val="18"/>
                <w:szCs w:val="20"/>
              </w:rPr>
              <w:t>316007.09</w:t>
            </w:r>
          </w:p>
        </w:tc>
        <w:tc>
          <w:tcPr>
            <w:tcW w:w="1417" w:type="dxa"/>
          </w:tcPr>
          <w:p w:rsidR="006E1041" w:rsidRPr="002E6E74" w:rsidRDefault="004439F6" w:rsidP="00FD7D53">
            <w:pPr>
              <w:jc w:val="center"/>
              <w:rPr>
                <w:sz w:val="18"/>
                <w:szCs w:val="20"/>
              </w:rPr>
            </w:pPr>
            <w:r w:rsidRPr="002E6E74">
              <w:rPr>
                <w:sz w:val="18"/>
                <w:szCs w:val="20"/>
              </w:rPr>
              <w:t>1398355.32</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12</w:t>
            </w:r>
          </w:p>
        </w:tc>
        <w:tc>
          <w:tcPr>
            <w:tcW w:w="1287" w:type="dxa"/>
          </w:tcPr>
          <w:p w:rsidR="006E1041" w:rsidRPr="002E6E74" w:rsidRDefault="004439F6" w:rsidP="00F12DB0">
            <w:pPr>
              <w:jc w:val="center"/>
              <w:rPr>
                <w:sz w:val="18"/>
                <w:szCs w:val="20"/>
              </w:rPr>
            </w:pPr>
            <w:r w:rsidRPr="002E6E74">
              <w:rPr>
                <w:sz w:val="18"/>
                <w:szCs w:val="20"/>
              </w:rPr>
              <w:t>316008.01</w:t>
            </w:r>
          </w:p>
        </w:tc>
        <w:tc>
          <w:tcPr>
            <w:tcW w:w="1417" w:type="dxa"/>
          </w:tcPr>
          <w:p w:rsidR="006E1041" w:rsidRPr="002E6E74" w:rsidRDefault="004439F6" w:rsidP="00FD7D53">
            <w:pPr>
              <w:jc w:val="center"/>
              <w:rPr>
                <w:sz w:val="18"/>
                <w:szCs w:val="20"/>
              </w:rPr>
            </w:pPr>
            <w:r w:rsidRPr="002E6E74">
              <w:rPr>
                <w:sz w:val="18"/>
                <w:szCs w:val="20"/>
              </w:rPr>
              <w:t>1398360.47</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13</w:t>
            </w:r>
          </w:p>
        </w:tc>
        <w:tc>
          <w:tcPr>
            <w:tcW w:w="1287" w:type="dxa"/>
          </w:tcPr>
          <w:p w:rsidR="006E1041" w:rsidRPr="002E6E74" w:rsidRDefault="004439F6" w:rsidP="00F12DB0">
            <w:pPr>
              <w:jc w:val="center"/>
              <w:rPr>
                <w:sz w:val="18"/>
                <w:szCs w:val="20"/>
              </w:rPr>
            </w:pPr>
            <w:r w:rsidRPr="002E6E74">
              <w:rPr>
                <w:sz w:val="18"/>
                <w:szCs w:val="20"/>
              </w:rPr>
              <w:t>316008.57</w:t>
            </w:r>
          </w:p>
        </w:tc>
        <w:tc>
          <w:tcPr>
            <w:tcW w:w="1417" w:type="dxa"/>
          </w:tcPr>
          <w:p w:rsidR="006E1041" w:rsidRPr="002E6E74" w:rsidRDefault="004439F6" w:rsidP="00FD7D53">
            <w:pPr>
              <w:jc w:val="center"/>
              <w:rPr>
                <w:sz w:val="18"/>
                <w:szCs w:val="20"/>
              </w:rPr>
            </w:pPr>
            <w:r w:rsidRPr="002E6E74">
              <w:rPr>
                <w:sz w:val="18"/>
                <w:szCs w:val="20"/>
              </w:rPr>
              <w:t>1398378.69</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14</w:t>
            </w:r>
          </w:p>
        </w:tc>
        <w:tc>
          <w:tcPr>
            <w:tcW w:w="1287" w:type="dxa"/>
          </w:tcPr>
          <w:p w:rsidR="006E1041" w:rsidRPr="002E6E74" w:rsidRDefault="004439F6" w:rsidP="00F12DB0">
            <w:pPr>
              <w:jc w:val="center"/>
              <w:rPr>
                <w:sz w:val="18"/>
                <w:szCs w:val="20"/>
              </w:rPr>
            </w:pPr>
            <w:r w:rsidRPr="002E6E74">
              <w:rPr>
                <w:sz w:val="18"/>
                <w:szCs w:val="20"/>
              </w:rPr>
              <w:t>316025.88</w:t>
            </w:r>
          </w:p>
        </w:tc>
        <w:tc>
          <w:tcPr>
            <w:tcW w:w="1417" w:type="dxa"/>
          </w:tcPr>
          <w:p w:rsidR="006E1041" w:rsidRPr="002E6E74" w:rsidRDefault="004439F6" w:rsidP="00FD7D53">
            <w:pPr>
              <w:jc w:val="center"/>
              <w:rPr>
                <w:sz w:val="18"/>
                <w:szCs w:val="20"/>
              </w:rPr>
            </w:pPr>
            <w:r w:rsidRPr="002E6E74">
              <w:rPr>
                <w:sz w:val="18"/>
                <w:szCs w:val="20"/>
              </w:rPr>
              <w:t>1398444.73</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15</w:t>
            </w:r>
          </w:p>
        </w:tc>
        <w:tc>
          <w:tcPr>
            <w:tcW w:w="1287" w:type="dxa"/>
          </w:tcPr>
          <w:p w:rsidR="006E1041" w:rsidRPr="002E6E74" w:rsidRDefault="004439F6" w:rsidP="00F12DB0">
            <w:pPr>
              <w:jc w:val="center"/>
              <w:rPr>
                <w:sz w:val="18"/>
                <w:szCs w:val="20"/>
              </w:rPr>
            </w:pPr>
            <w:r w:rsidRPr="002E6E74">
              <w:rPr>
                <w:sz w:val="18"/>
                <w:szCs w:val="20"/>
              </w:rPr>
              <w:t>316039.01</w:t>
            </w:r>
          </w:p>
        </w:tc>
        <w:tc>
          <w:tcPr>
            <w:tcW w:w="1417" w:type="dxa"/>
          </w:tcPr>
          <w:p w:rsidR="006E1041" w:rsidRPr="002E6E74" w:rsidRDefault="004439F6" w:rsidP="00FD7D53">
            <w:pPr>
              <w:jc w:val="center"/>
              <w:rPr>
                <w:sz w:val="18"/>
                <w:szCs w:val="20"/>
              </w:rPr>
            </w:pPr>
            <w:r w:rsidRPr="002E6E74">
              <w:rPr>
                <w:sz w:val="18"/>
                <w:szCs w:val="20"/>
              </w:rPr>
              <w:t>1398523.57</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16</w:t>
            </w:r>
          </w:p>
        </w:tc>
        <w:tc>
          <w:tcPr>
            <w:tcW w:w="1287" w:type="dxa"/>
          </w:tcPr>
          <w:p w:rsidR="006E1041" w:rsidRPr="002E6E74" w:rsidRDefault="004439F6" w:rsidP="00F12DB0">
            <w:pPr>
              <w:jc w:val="center"/>
              <w:rPr>
                <w:sz w:val="18"/>
                <w:szCs w:val="20"/>
              </w:rPr>
            </w:pPr>
            <w:r w:rsidRPr="002E6E74">
              <w:rPr>
                <w:sz w:val="18"/>
                <w:szCs w:val="20"/>
              </w:rPr>
              <w:t>316058.19</w:t>
            </w:r>
          </w:p>
        </w:tc>
        <w:tc>
          <w:tcPr>
            <w:tcW w:w="1417" w:type="dxa"/>
          </w:tcPr>
          <w:p w:rsidR="006E1041" w:rsidRPr="002E6E74" w:rsidRDefault="004439F6" w:rsidP="00FD7D53">
            <w:pPr>
              <w:jc w:val="center"/>
              <w:rPr>
                <w:sz w:val="18"/>
                <w:szCs w:val="20"/>
              </w:rPr>
            </w:pPr>
            <w:r w:rsidRPr="002E6E74">
              <w:rPr>
                <w:sz w:val="18"/>
                <w:szCs w:val="20"/>
              </w:rPr>
              <w:t>1398568.38</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17</w:t>
            </w:r>
          </w:p>
        </w:tc>
        <w:tc>
          <w:tcPr>
            <w:tcW w:w="1287" w:type="dxa"/>
          </w:tcPr>
          <w:p w:rsidR="006E1041" w:rsidRPr="002E6E74" w:rsidRDefault="004439F6" w:rsidP="00F12DB0">
            <w:pPr>
              <w:jc w:val="center"/>
              <w:rPr>
                <w:sz w:val="18"/>
                <w:szCs w:val="20"/>
              </w:rPr>
            </w:pPr>
            <w:r w:rsidRPr="002E6E74">
              <w:rPr>
                <w:sz w:val="18"/>
                <w:szCs w:val="20"/>
              </w:rPr>
              <w:t>316082.87</w:t>
            </w:r>
          </w:p>
        </w:tc>
        <w:tc>
          <w:tcPr>
            <w:tcW w:w="1417" w:type="dxa"/>
          </w:tcPr>
          <w:p w:rsidR="006E1041" w:rsidRPr="002E6E74" w:rsidRDefault="004439F6" w:rsidP="00FD7D53">
            <w:pPr>
              <w:jc w:val="center"/>
              <w:rPr>
                <w:sz w:val="18"/>
                <w:szCs w:val="20"/>
              </w:rPr>
            </w:pPr>
            <w:r w:rsidRPr="002E6E74">
              <w:rPr>
                <w:sz w:val="18"/>
                <w:szCs w:val="20"/>
              </w:rPr>
              <w:t>1398649.09</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18</w:t>
            </w:r>
          </w:p>
        </w:tc>
        <w:tc>
          <w:tcPr>
            <w:tcW w:w="1287" w:type="dxa"/>
          </w:tcPr>
          <w:p w:rsidR="006E1041" w:rsidRPr="002E6E74" w:rsidRDefault="004439F6" w:rsidP="00F12DB0">
            <w:pPr>
              <w:jc w:val="center"/>
              <w:rPr>
                <w:sz w:val="18"/>
                <w:szCs w:val="20"/>
              </w:rPr>
            </w:pPr>
            <w:r w:rsidRPr="002E6E74">
              <w:rPr>
                <w:sz w:val="18"/>
                <w:szCs w:val="20"/>
              </w:rPr>
              <w:t>316179.49</w:t>
            </w:r>
          </w:p>
        </w:tc>
        <w:tc>
          <w:tcPr>
            <w:tcW w:w="1417" w:type="dxa"/>
          </w:tcPr>
          <w:p w:rsidR="006E1041" w:rsidRPr="002E6E74" w:rsidRDefault="004439F6" w:rsidP="00FD7D53">
            <w:pPr>
              <w:jc w:val="center"/>
              <w:rPr>
                <w:sz w:val="18"/>
                <w:szCs w:val="20"/>
              </w:rPr>
            </w:pPr>
            <w:r w:rsidRPr="002E6E74">
              <w:rPr>
                <w:sz w:val="18"/>
                <w:szCs w:val="20"/>
              </w:rPr>
              <w:t>1398668.05</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19</w:t>
            </w:r>
          </w:p>
        </w:tc>
        <w:tc>
          <w:tcPr>
            <w:tcW w:w="1287" w:type="dxa"/>
          </w:tcPr>
          <w:p w:rsidR="006E1041" w:rsidRPr="002E6E74" w:rsidRDefault="004439F6" w:rsidP="00F12DB0">
            <w:pPr>
              <w:jc w:val="center"/>
              <w:rPr>
                <w:sz w:val="18"/>
                <w:szCs w:val="20"/>
              </w:rPr>
            </w:pPr>
            <w:r w:rsidRPr="002E6E74">
              <w:rPr>
                <w:sz w:val="18"/>
                <w:szCs w:val="20"/>
              </w:rPr>
              <w:t>316187.76</w:t>
            </w:r>
          </w:p>
        </w:tc>
        <w:tc>
          <w:tcPr>
            <w:tcW w:w="1417" w:type="dxa"/>
          </w:tcPr>
          <w:p w:rsidR="006E1041" w:rsidRPr="002E6E74" w:rsidRDefault="004439F6" w:rsidP="00FD7D53">
            <w:pPr>
              <w:jc w:val="center"/>
              <w:rPr>
                <w:sz w:val="18"/>
                <w:szCs w:val="20"/>
              </w:rPr>
            </w:pPr>
            <w:r w:rsidRPr="002E6E74">
              <w:rPr>
                <w:sz w:val="18"/>
                <w:szCs w:val="20"/>
              </w:rPr>
              <w:t>1398630.34</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20</w:t>
            </w:r>
          </w:p>
        </w:tc>
        <w:tc>
          <w:tcPr>
            <w:tcW w:w="1287" w:type="dxa"/>
          </w:tcPr>
          <w:p w:rsidR="006E1041" w:rsidRPr="002E6E74" w:rsidRDefault="004439F6" w:rsidP="00F12DB0">
            <w:pPr>
              <w:jc w:val="center"/>
              <w:rPr>
                <w:sz w:val="18"/>
                <w:szCs w:val="20"/>
              </w:rPr>
            </w:pPr>
            <w:r w:rsidRPr="002E6E74">
              <w:rPr>
                <w:sz w:val="18"/>
                <w:szCs w:val="20"/>
              </w:rPr>
              <w:t>316113.27</w:t>
            </w:r>
          </w:p>
        </w:tc>
        <w:tc>
          <w:tcPr>
            <w:tcW w:w="1417" w:type="dxa"/>
          </w:tcPr>
          <w:p w:rsidR="006E1041" w:rsidRPr="002E6E74" w:rsidRDefault="004439F6" w:rsidP="00FD7D53">
            <w:pPr>
              <w:jc w:val="center"/>
              <w:rPr>
                <w:sz w:val="18"/>
                <w:szCs w:val="20"/>
              </w:rPr>
            </w:pPr>
            <w:r w:rsidRPr="002E6E74">
              <w:rPr>
                <w:sz w:val="18"/>
                <w:szCs w:val="20"/>
              </w:rPr>
              <w:t>1398613.26</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21</w:t>
            </w:r>
          </w:p>
        </w:tc>
        <w:tc>
          <w:tcPr>
            <w:tcW w:w="1287" w:type="dxa"/>
          </w:tcPr>
          <w:p w:rsidR="006E1041" w:rsidRPr="002E6E74" w:rsidRDefault="004439F6" w:rsidP="00F12DB0">
            <w:pPr>
              <w:jc w:val="center"/>
              <w:rPr>
                <w:sz w:val="18"/>
                <w:szCs w:val="20"/>
              </w:rPr>
            </w:pPr>
            <w:r w:rsidRPr="002E6E74">
              <w:rPr>
                <w:sz w:val="18"/>
                <w:szCs w:val="20"/>
              </w:rPr>
              <w:t>316118.41</w:t>
            </w:r>
          </w:p>
        </w:tc>
        <w:tc>
          <w:tcPr>
            <w:tcW w:w="1417" w:type="dxa"/>
          </w:tcPr>
          <w:p w:rsidR="006E1041" w:rsidRPr="002E6E74" w:rsidRDefault="004439F6" w:rsidP="00FD7D53">
            <w:pPr>
              <w:jc w:val="center"/>
              <w:rPr>
                <w:sz w:val="18"/>
                <w:szCs w:val="20"/>
              </w:rPr>
            </w:pPr>
            <w:r w:rsidRPr="002E6E74">
              <w:rPr>
                <w:sz w:val="18"/>
                <w:szCs w:val="20"/>
              </w:rPr>
              <w:t>1398589.29</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22</w:t>
            </w:r>
          </w:p>
        </w:tc>
        <w:tc>
          <w:tcPr>
            <w:tcW w:w="1287" w:type="dxa"/>
          </w:tcPr>
          <w:p w:rsidR="006E1041" w:rsidRPr="002E6E74" w:rsidRDefault="004439F6" w:rsidP="00F12DB0">
            <w:pPr>
              <w:jc w:val="center"/>
              <w:rPr>
                <w:sz w:val="18"/>
                <w:szCs w:val="20"/>
              </w:rPr>
            </w:pPr>
            <w:r w:rsidRPr="002E6E74">
              <w:rPr>
                <w:sz w:val="18"/>
                <w:szCs w:val="20"/>
              </w:rPr>
              <w:t>316125.91</w:t>
            </w:r>
          </w:p>
        </w:tc>
        <w:tc>
          <w:tcPr>
            <w:tcW w:w="1417" w:type="dxa"/>
          </w:tcPr>
          <w:p w:rsidR="006E1041" w:rsidRPr="002E6E74" w:rsidRDefault="004439F6" w:rsidP="00FD7D53">
            <w:pPr>
              <w:jc w:val="center"/>
              <w:rPr>
                <w:sz w:val="18"/>
                <w:szCs w:val="20"/>
              </w:rPr>
            </w:pPr>
            <w:r w:rsidRPr="002E6E74">
              <w:rPr>
                <w:sz w:val="18"/>
                <w:szCs w:val="20"/>
              </w:rPr>
              <w:t>1398553.45</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23</w:t>
            </w:r>
          </w:p>
        </w:tc>
        <w:tc>
          <w:tcPr>
            <w:tcW w:w="1287" w:type="dxa"/>
          </w:tcPr>
          <w:p w:rsidR="006E1041" w:rsidRPr="002E6E74" w:rsidRDefault="004439F6" w:rsidP="00F12DB0">
            <w:pPr>
              <w:jc w:val="center"/>
              <w:rPr>
                <w:sz w:val="18"/>
                <w:szCs w:val="20"/>
              </w:rPr>
            </w:pPr>
            <w:r w:rsidRPr="002E6E74">
              <w:rPr>
                <w:sz w:val="18"/>
                <w:szCs w:val="20"/>
              </w:rPr>
              <w:t>316248.62</w:t>
            </w:r>
          </w:p>
        </w:tc>
        <w:tc>
          <w:tcPr>
            <w:tcW w:w="1417" w:type="dxa"/>
          </w:tcPr>
          <w:p w:rsidR="006E1041" w:rsidRPr="002E6E74" w:rsidRDefault="004439F6" w:rsidP="00FD7D53">
            <w:pPr>
              <w:jc w:val="center"/>
              <w:rPr>
                <w:sz w:val="18"/>
                <w:szCs w:val="20"/>
              </w:rPr>
            </w:pPr>
            <w:r w:rsidRPr="002E6E74">
              <w:rPr>
                <w:sz w:val="18"/>
                <w:szCs w:val="20"/>
              </w:rPr>
              <w:t>1398533.62</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24</w:t>
            </w:r>
          </w:p>
        </w:tc>
        <w:tc>
          <w:tcPr>
            <w:tcW w:w="1287" w:type="dxa"/>
          </w:tcPr>
          <w:p w:rsidR="006E1041" w:rsidRPr="002E6E74" w:rsidRDefault="004439F6" w:rsidP="00F12DB0">
            <w:pPr>
              <w:jc w:val="center"/>
              <w:rPr>
                <w:sz w:val="18"/>
                <w:szCs w:val="20"/>
              </w:rPr>
            </w:pPr>
            <w:r w:rsidRPr="002E6E74">
              <w:rPr>
                <w:sz w:val="18"/>
                <w:szCs w:val="20"/>
              </w:rPr>
              <w:t>316244.26</w:t>
            </w:r>
          </w:p>
        </w:tc>
        <w:tc>
          <w:tcPr>
            <w:tcW w:w="1417" w:type="dxa"/>
          </w:tcPr>
          <w:p w:rsidR="006E1041" w:rsidRPr="002E6E74" w:rsidRDefault="004439F6" w:rsidP="00FD7D53">
            <w:pPr>
              <w:jc w:val="center"/>
              <w:rPr>
                <w:sz w:val="18"/>
                <w:szCs w:val="20"/>
              </w:rPr>
            </w:pPr>
            <w:r w:rsidRPr="002E6E74">
              <w:rPr>
                <w:sz w:val="18"/>
                <w:szCs w:val="20"/>
              </w:rPr>
              <w:t>1398506.62</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25</w:t>
            </w:r>
          </w:p>
        </w:tc>
        <w:tc>
          <w:tcPr>
            <w:tcW w:w="1287" w:type="dxa"/>
          </w:tcPr>
          <w:p w:rsidR="006E1041" w:rsidRPr="002E6E74" w:rsidRDefault="004439F6" w:rsidP="00F12DB0">
            <w:pPr>
              <w:jc w:val="center"/>
              <w:rPr>
                <w:sz w:val="18"/>
                <w:szCs w:val="20"/>
              </w:rPr>
            </w:pPr>
            <w:r w:rsidRPr="002E6E74">
              <w:rPr>
                <w:sz w:val="18"/>
                <w:szCs w:val="20"/>
              </w:rPr>
              <w:t>316132.40</w:t>
            </w:r>
          </w:p>
        </w:tc>
        <w:tc>
          <w:tcPr>
            <w:tcW w:w="1417" w:type="dxa"/>
          </w:tcPr>
          <w:p w:rsidR="006E1041" w:rsidRPr="002E6E74" w:rsidRDefault="004439F6" w:rsidP="00FD7D53">
            <w:pPr>
              <w:jc w:val="center"/>
              <w:rPr>
                <w:sz w:val="18"/>
                <w:szCs w:val="20"/>
              </w:rPr>
            </w:pPr>
            <w:r w:rsidRPr="002E6E74">
              <w:rPr>
                <w:sz w:val="18"/>
                <w:szCs w:val="20"/>
              </w:rPr>
              <w:t>1398435.80</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26</w:t>
            </w:r>
          </w:p>
        </w:tc>
        <w:tc>
          <w:tcPr>
            <w:tcW w:w="1287" w:type="dxa"/>
          </w:tcPr>
          <w:p w:rsidR="006E1041" w:rsidRPr="002E6E74" w:rsidRDefault="004439F6" w:rsidP="00F12DB0">
            <w:pPr>
              <w:jc w:val="center"/>
              <w:rPr>
                <w:sz w:val="18"/>
                <w:szCs w:val="20"/>
              </w:rPr>
            </w:pPr>
            <w:r w:rsidRPr="002E6E74">
              <w:rPr>
                <w:sz w:val="18"/>
                <w:szCs w:val="20"/>
              </w:rPr>
              <w:t>316107.53</w:t>
            </w:r>
          </w:p>
        </w:tc>
        <w:tc>
          <w:tcPr>
            <w:tcW w:w="1417" w:type="dxa"/>
          </w:tcPr>
          <w:p w:rsidR="006E1041" w:rsidRPr="002E6E74" w:rsidRDefault="004439F6" w:rsidP="00FD7D53">
            <w:pPr>
              <w:jc w:val="center"/>
              <w:rPr>
                <w:sz w:val="18"/>
                <w:szCs w:val="20"/>
              </w:rPr>
            </w:pPr>
            <w:r w:rsidRPr="002E6E74">
              <w:rPr>
                <w:sz w:val="18"/>
                <w:szCs w:val="20"/>
              </w:rPr>
              <w:t>1398439.63</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27</w:t>
            </w:r>
          </w:p>
        </w:tc>
        <w:tc>
          <w:tcPr>
            <w:tcW w:w="1287" w:type="dxa"/>
          </w:tcPr>
          <w:p w:rsidR="006E1041" w:rsidRPr="002E6E74" w:rsidRDefault="004439F6" w:rsidP="00F12DB0">
            <w:pPr>
              <w:jc w:val="center"/>
              <w:rPr>
                <w:sz w:val="18"/>
                <w:szCs w:val="20"/>
              </w:rPr>
            </w:pPr>
            <w:r w:rsidRPr="002E6E74">
              <w:rPr>
                <w:sz w:val="18"/>
                <w:szCs w:val="20"/>
              </w:rPr>
              <w:t>316103.61</w:t>
            </w:r>
          </w:p>
        </w:tc>
        <w:tc>
          <w:tcPr>
            <w:tcW w:w="1417" w:type="dxa"/>
          </w:tcPr>
          <w:p w:rsidR="006E1041" w:rsidRPr="002E6E74" w:rsidRDefault="004439F6" w:rsidP="00FD7D53">
            <w:pPr>
              <w:jc w:val="center"/>
              <w:rPr>
                <w:sz w:val="18"/>
                <w:szCs w:val="20"/>
              </w:rPr>
            </w:pPr>
            <w:r w:rsidRPr="002E6E74">
              <w:rPr>
                <w:sz w:val="18"/>
                <w:szCs w:val="20"/>
              </w:rPr>
              <w:t>1398415.36</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28</w:t>
            </w:r>
          </w:p>
        </w:tc>
        <w:tc>
          <w:tcPr>
            <w:tcW w:w="1287" w:type="dxa"/>
          </w:tcPr>
          <w:p w:rsidR="006E1041" w:rsidRPr="002E6E74" w:rsidRDefault="004439F6" w:rsidP="00F12DB0">
            <w:pPr>
              <w:jc w:val="center"/>
              <w:rPr>
                <w:sz w:val="18"/>
                <w:szCs w:val="20"/>
              </w:rPr>
            </w:pPr>
            <w:r w:rsidRPr="002E6E74">
              <w:rPr>
                <w:sz w:val="18"/>
                <w:szCs w:val="20"/>
              </w:rPr>
              <w:t>316046.12</w:t>
            </w:r>
          </w:p>
        </w:tc>
        <w:tc>
          <w:tcPr>
            <w:tcW w:w="1417" w:type="dxa"/>
          </w:tcPr>
          <w:p w:rsidR="006E1041" w:rsidRPr="002E6E74" w:rsidRDefault="004439F6" w:rsidP="00FD7D53">
            <w:pPr>
              <w:jc w:val="center"/>
              <w:rPr>
                <w:sz w:val="18"/>
                <w:szCs w:val="20"/>
              </w:rPr>
            </w:pPr>
            <w:r w:rsidRPr="002E6E74">
              <w:rPr>
                <w:sz w:val="18"/>
                <w:szCs w:val="20"/>
              </w:rPr>
              <w:t>1398349.02</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11</w:t>
            </w:r>
          </w:p>
        </w:tc>
        <w:tc>
          <w:tcPr>
            <w:tcW w:w="1287" w:type="dxa"/>
          </w:tcPr>
          <w:p w:rsidR="006E1041" w:rsidRPr="002E6E74" w:rsidRDefault="004439F6" w:rsidP="00F12DB0">
            <w:pPr>
              <w:jc w:val="center"/>
              <w:rPr>
                <w:sz w:val="18"/>
                <w:szCs w:val="20"/>
              </w:rPr>
            </w:pPr>
            <w:r w:rsidRPr="002E6E74">
              <w:rPr>
                <w:sz w:val="18"/>
                <w:szCs w:val="20"/>
              </w:rPr>
              <w:t>316007.09</w:t>
            </w:r>
          </w:p>
        </w:tc>
        <w:tc>
          <w:tcPr>
            <w:tcW w:w="1417" w:type="dxa"/>
          </w:tcPr>
          <w:p w:rsidR="006E1041" w:rsidRPr="002E6E74" w:rsidRDefault="004439F6" w:rsidP="00FD7D53">
            <w:pPr>
              <w:jc w:val="center"/>
              <w:rPr>
                <w:sz w:val="18"/>
                <w:szCs w:val="20"/>
              </w:rPr>
            </w:pPr>
            <w:r w:rsidRPr="002E6E74">
              <w:rPr>
                <w:sz w:val="18"/>
                <w:szCs w:val="20"/>
              </w:rPr>
              <w:t>1398355.32</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Зона1(3)</w:t>
            </w:r>
          </w:p>
        </w:tc>
        <w:tc>
          <w:tcPr>
            <w:tcW w:w="1287" w:type="dxa"/>
          </w:tcPr>
          <w:p w:rsidR="006E1041" w:rsidRPr="002E6E74" w:rsidRDefault="004439F6" w:rsidP="00F12DB0">
            <w:pPr>
              <w:jc w:val="center"/>
              <w:rPr>
                <w:sz w:val="18"/>
                <w:szCs w:val="20"/>
              </w:rPr>
            </w:pPr>
            <w:r w:rsidRPr="002E6E74">
              <w:rPr>
                <w:sz w:val="18"/>
                <w:szCs w:val="20"/>
              </w:rPr>
              <w:t>–</w:t>
            </w:r>
          </w:p>
        </w:tc>
        <w:tc>
          <w:tcPr>
            <w:tcW w:w="1417" w:type="dxa"/>
          </w:tcPr>
          <w:p w:rsidR="006E1041" w:rsidRPr="002E6E74" w:rsidRDefault="004439F6" w:rsidP="00FD7D53">
            <w:pPr>
              <w:jc w:val="center"/>
              <w:rPr>
                <w:sz w:val="18"/>
                <w:szCs w:val="20"/>
              </w:rPr>
            </w:pPr>
            <w:r w:rsidRPr="002E6E74">
              <w:rPr>
                <w:sz w:val="18"/>
                <w:szCs w:val="20"/>
              </w:rPr>
              <w:t>–</w:t>
            </w:r>
          </w:p>
        </w:tc>
        <w:tc>
          <w:tcPr>
            <w:tcW w:w="2835" w:type="dxa"/>
          </w:tcPr>
          <w:p w:rsidR="006E1041" w:rsidRPr="002E6E74" w:rsidRDefault="004439F6" w:rsidP="00702078">
            <w:pPr>
              <w:jc w:val="center"/>
              <w:rPr>
                <w:sz w:val="18"/>
                <w:szCs w:val="20"/>
                <w:lang w:val="en-US"/>
              </w:rPr>
            </w:pPr>
            <w:r w:rsidRPr="002E6E74">
              <w:rPr>
                <w:sz w:val="18"/>
                <w:szCs w:val="20"/>
              </w:rPr>
              <w:t>–</w:t>
            </w:r>
          </w:p>
        </w:tc>
        <w:tc>
          <w:tcPr>
            <w:tcW w:w="1700" w:type="dxa"/>
          </w:tcPr>
          <w:p w:rsidR="006E1041" w:rsidRPr="002E6E74" w:rsidRDefault="004439F6" w:rsidP="00702078">
            <w:pPr>
              <w:jc w:val="center"/>
              <w:rPr>
                <w:sz w:val="18"/>
                <w:szCs w:val="20"/>
              </w:rPr>
            </w:pPr>
            <w:r w:rsidRPr="002E6E74">
              <w:rPr>
                <w:sz w:val="18"/>
                <w:szCs w:val="20"/>
              </w:rPr>
              <w:t>–</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29</w:t>
            </w:r>
          </w:p>
        </w:tc>
        <w:tc>
          <w:tcPr>
            <w:tcW w:w="1287" w:type="dxa"/>
          </w:tcPr>
          <w:p w:rsidR="006E1041" w:rsidRPr="002E6E74" w:rsidRDefault="004439F6" w:rsidP="00F12DB0">
            <w:pPr>
              <w:jc w:val="center"/>
              <w:rPr>
                <w:sz w:val="18"/>
                <w:szCs w:val="20"/>
              </w:rPr>
            </w:pPr>
            <w:r w:rsidRPr="002E6E74">
              <w:rPr>
                <w:sz w:val="18"/>
                <w:szCs w:val="20"/>
              </w:rPr>
              <w:t>316018.96</w:t>
            </w:r>
          </w:p>
        </w:tc>
        <w:tc>
          <w:tcPr>
            <w:tcW w:w="1417" w:type="dxa"/>
          </w:tcPr>
          <w:p w:rsidR="006E1041" w:rsidRPr="002E6E74" w:rsidRDefault="004439F6" w:rsidP="00FD7D53">
            <w:pPr>
              <w:jc w:val="center"/>
              <w:rPr>
                <w:sz w:val="18"/>
                <w:szCs w:val="20"/>
              </w:rPr>
            </w:pPr>
            <w:r w:rsidRPr="002E6E74">
              <w:rPr>
                <w:sz w:val="18"/>
                <w:szCs w:val="20"/>
              </w:rPr>
              <w:t>1399108.55</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30</w:t>
            </w:r>
          </w:p>
        </w:tc>
        <w:tc>
          <w:tcPr>
            <w:tcW w:w="1287" w:type="dxa"/>
          </w:tcPr>
          <w:p w:rsidR="006E1041" w:rsidRPr="002E6E74" w:rsidRDefault="004439F6" w:rsidP="00F12DB0">
            <w:pPr>
              <w:jc w:val="center"/>
              <w:rPr>
                <w:sz w:val="18"/>
                <w:szCs w:val="20"/>
              </w:rPr>
            </w:pPr>
            <w:r w:rsidRPr="002E6E74">
              <w:rPr>
                <w:sz w:val="18"/>
                <w:szCs w:val="20"/>
              </w:rPr>
              <w:t>316120.61</w:t>
            </w:r>
          </w:p>
        </w:tc>
        <w:tc>
          <w:tcPr>
            <w:tcW w:w="1417" w:type="dxa"/>
          </w:tcPr>
          <w:p w:rsidR="006E1041" w:rsidRPr="002E6E74" w:rsidRDefault="004439F6" w:rsidP="00FD7D53">
            <w:pPr>
              <w:jc w:val="center"/>
              <w:rPr>
                <w:sz w:val="18"/>
                <w:szCs w:val="20"/>
              </w:rPr>
            </w:pPr>
            <w:r w:rsidRPr="002E6E74">
              <w:rPr>
                <w:sz w:val="18"/>
                <w:szCs w:val="20"/>
              </w:rPr>
              <w:t>1399148.51</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31</w:t>
            </w:r>
          </w:p>
        </w:tc>
        <w:tc>
          <w:tcPr>
            <w:tcW w:w="1287" w:type="dxa"/>
          </w:tcPr>
          <w:p w:rsidR="006E1041" w:rsidRPr="002E6E74" w:rsidRDefault="004439F6" w:rsidP="00F12DB0">
            <w:pPr>
              <w:jc w:val="center"/>
              <w:rPr>
                <w:sz w:val="18"/>
                <w:szCs w:val="20"/>
              </w:rPr>
            </w:pPr>
            <w:r w:rsidRPr="002E6E74">
              <w:rPr>
                <w:sz w:val="18"/>
                <w:szCs w:val="20"/>
              </w:rPr>
              <w:t>316144.43</w:t>
            </w:r>
          </w:p>
        </w:tc>
        <w:tc>
          <w:tcPr>
            <w:tcW w:w="1417" w:type="dxa"/>
          </w:tcPr>
          <w:p w:rsidR="006E1041" w:rsidRPr="002E6E74" w:rsidRDefault="004439F6" w:rsidP="00FD7D53">
            <w:pPr>
              <w:jc w:val="center"/>
              <w:rPr>
                <w:sz w:val="18"/>
                <w:szCs w:val="20"/>
              </w:rPr>
            </w:pPr>
            <w:r w:rsidRPr="002E6E74">
              <w:rPr>
                <w:sz w:val="18"/>
                <w:szCs w:val="20"/>
              </w:rPr>
              <w:t>1399163.23</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32</w:t>
            </w:r>
          </w:p>
        </w:tc>
        <w:tc>
          <w:tcPr>
            <w:tcW w:w="1287" w:type="dxa"/>
          </w:tcPr>
          <w:p w:rsidR="006E1041" w:rsidRPr="002E6E74" w:rsidRDefault="004439F6" w:rsidP="00F12DB0">
            <w:pPr>
              <w:jc w:val="center"/>
              <w:rPr>
                <w:sz w:val="18"/>
                <w:szCs w:val="20"/>
              </w:rPr>
            </w:pPr>
            <w:r w:rsidRPr="002E6E74">
              <w:rPr>
                <w:sz w:val="18"/>
                <w:szCs w:val="20"/>
              </w:rPr>
              <w:t>316206.97</w:t>
            </w:r>
          </w:p>
        </w:tc>
        <w:tc>
          <w:tcPr>
            <w:tcW w:w="1417" w:type="dxa"/>
          </w:tcPr>
          <w:p w:rsidR="006E1041" w:rsidRPr="002E6E74" w:rsidRDefault="004439F6" w:rsidP="00FD7D53">
            <w:pPr>
              <w:jc w:val="center"/>
              <w:rPr>
                <w:sz w:val="18"/>
                <w:szCs w:val="20"/>
              </w:rPr>
            </w:pPr>
            <w:r w:rsidRPr="002E6E74">
              <w:rPr>
                <w:sz w:val="18"/>
                <w:szCs w:val="20"/>
              </w:rPr>
              <w:t>1399186.45</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33</w:t>
            </w:r>
          </w:p>
        </w:tc>
        <w:tc>
          <w:tcPr>
            <w:tcW w:w="1287" w:type="dxa"/>
          </w:tcPr>
          <w:p w:rsidR="006E1041" w:rsidRPr="002E6E74" w:rsidRDefault="004439F6" w:rsidP="00F12DB0">
            <w:pPr>
              <w:jc w:val="center"/>
              <w:rPr>
                <w:sz w:val="18"/>
                <w:szCs w:val="20"/>
              </w:rPr>
            </w:pPr>
            <w:r w:rsidRPr="002E6E74">
              <w:rPr>
                <w:sz w:val="18"/>
                <w:szCs w:val="20"/>
              </w:rPr>
              <w:t>316191.39</w:t>
            </w:r>
          </w:p>
        </w:tc>
        <w:tc>
          <w:tcPr>
            <w:tcW w:w="1417" w:type="dxa"/>
          </w:tcPr>
          <w:p w:rsidR="006E1041" w:rsidRPr="002E6E74" w:rsidRDefault="004439F6" w:rsidP="00FD7D53">
            <w:pPr>
              <w:jc w:val="center"/>
              <w:rPr>
                <w:sz w:val="18"/>
                <w:szCs w:val="20"/>
              </w:rPr>
            </w:pPr>
            <w:r w:rsidRPr="002E6E74">
              <w:rPr>
                <w:sz w:val="18"/>
                <w:szCs w:val="20"/>
              </w:rPr>
              <w:t>1399224.74</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34</w:t>
            </w:r>
          </w:p>
        </w:tc>
        <w:tc>
          <w:tcPr>
            <w:tcW w:w="1287" w:type="dxa"/>
          </w:tcPr>
          <w:p w:rsidR="006E1041" w:rsidRPr="002E6E74" w:rsidRDefault="004439F6" w:rsidP="00F12DB0">
            <w:pPr>
              <w:jc w:val="center"/>
              <w:rPr>
                <w:sz w:val="18"/>
                <w:szCs w:val="20"/>
              </w:rPr>
            </w:pPr>
            <w:r w:rsidRPr="002E6E74">
              <w:rPr>
                <w:sz w:val="18"/>
                <w:szCs w:val="20"/>
              </w:rPr>
              <w:t>316350.61</w:t>
            </w:r>
          </w:p>
        </w:tc>
        <w:tc>
          <w:tcPr>
            <w:tcW w:w="1417" w:type="dxa"/>
          </w:tcPr>
          <w:p w:rsidR="006E1041" w:rsidRPr="002E6E74" w:rsidRDefault="004439F6" w:rsidP="00FD7D53">
            <w:pPr>
              <w:jc w:val="center"/>
              <w:rPr>
                <w:sz w:val="18"/>
                <w:szCs w:val="20"/>
              </w:rPr>
            </w:pPr>
            <w:r w:rsidRPr="002E6E74">
              <w:rPr>
                <w:sz w:val="18"/>
                <w:szCs w:val="20"/>
              </w:rPr>
              <w:t>1399286.47</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35</w:t>
            </w:r>
          </w:p>
        </w:tc>
        <w:tc>
          <w:tcPr>
            <w:tcW w:w="1287" w:type="dxa"/>
          </w:tcPr>
          <w:p w:rsidR="006E1041" w:rsidRPr="002E6E74" w:rsidRDefault="004439F6" w:rsidP="00F12DB0">
            <w:pPr>
              <w:jc w:val="center"/>
              <w:rPr>
                <w:sz w:val="18"/>
                <w:szCs w:val="20"/>
              </w:rPr>
            </w:pPr>
            <w:r w:rsidRPr="002E6E74">
              <w:rPr>
                <w:sz w:val="18"/>
                <w:szCs w:val="20"/>
              </w:rPr>
              <w:t>316385.68</w:t>
            </w:r>
          </w:p>
        </w:tc>
        <w:tc>
          <w:tcPr>
            <w:tcW w:w="1417" w:type="dxa"/>
          </w:tcPr>
          <w:p w:rsidR="006E1041" w:rsidRPr="002E6E74" w:rsidRDefault="004439F6" w:rsidP="00FD7D53">
            <w:pPr>
              <w:jc w:val="center"/>
              <w:rPr>
                <w:sz w:val="18"/>
                <w:szCs w:val="20"/>
              </w:rPr>
            </w:pPr>
            <w:r w:rsidRPr="002E6E74">
              <w:rPr>
                <w:sz w:val="18"/>
                <w:szCs w:val="20"/>
              </w:rPr>
              <w:t>1399201.13</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36</w:t>
            </w:r>
          </w:p>
        </w:tc>
        <w:tc>
          <w:tcPr>
            <w:tcW w:w="1287" w:type="dxa"/>
          </w:tcPr>
          <w:p w:rsidR="006E1041" w:rsidRPr="002E6E74" w:rsidRDefault="004439F6" w:rsidP="00F12DB0">
            <w:pPr>
              <w:jc w:val="center"/>
              <w:rPr>
                <w:sz w:val="18"/>
                <w:szCs w:val="20"/>
              </w:rPr>
            </w:pPr>
            <w:r w:rsidRPr="002E6E74">
              <w:rPr>
                <w:sz w:val="18"/>
                <w:szCs w:val="20"/>
              </w:rPr>
              <w:t>316316.72</w:t>
            </w:r>
          </w:p>
        </w:tc>
        <w:tc>
          <w:tcPr>
            <w:tcW w:w="1417" w:type="dxa"/>
          </w:tcPr>
          <w:p w:rsidR="006E1041" w:rsidRPr="002E6E74" w:rsidRDefault="004439F6" w:rsidP="00FD7D53">
            <w:pPr>
              <w:jc w:val="center"/>
              <w:rPr>
                <w:sz w:val="18"/>
                <w:szCs w:val="20"/>
              </w:rPr>
            </w:pPr>
            <w:r w:rsidRPr="002E6E74">
              <w:rPr>
                <w:sz w:val="18"/>
                <w:szCs w:val="20"/>
              </w:rPr>
              <w:t>1399118.73</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37</w:t>
            </w:r>
          </w:p>
        </w:tc>
        <w:tc>
          <w:tcPr>
            <w:tcW w:w="1287" w:type="dxa"/>
          </w:tcPr>
          <w:p w:rsidR="006E1041" w:rsidRPr="002E6E74" w:rsidRDefault="004439F6" w:rsidP="00F12DB0">
            <w:pPr>
              <w:jc w:val="center"/>
              <w:rPr>
                <w:sz w:val="18"/>
                <w:szCs w:val="20"/>
              </w:rPr>
            </w:pPr>
            <w:r w:rsidRPr="002E6E74">
              <w:rPr>
                <w:sz w:val="18"/>
                <w:szCs w:val="20"/>
              </w:rPr>
              <w:t>316181.19</w:t>
            </w:r>
          </w:p>
        </w:tc>
        <w:tc>
          <w:tcPr>
            <w:tcW w:w="1417" w:type="dxa"/>
          </w:tcPr>
          <w:p w:rsidR="006E1041" w:rsidRPr="002E6E74" w:rsidRDefault="004439F6" w:rsidP="00FD7D53">
            <w:pPr>
              <w:jc w:val="center"/>
              <w:rPr>
                <w:sz w:val="18"/>
                <w:szCs w:val="20"/>
              </w:rPr>
            </w:pPr>
            <w:r w:rsidRPr="002E6E74">
              <w:rPr>
                <w:sz w:val="18"/>
                <w:szCs w:val="20"/>
              </w:rPr>
              <w:t>1399065.45</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38</w:t>
            </w:r>
          </w:p>
        </w:tc>
        <w:tc>
          <w:tcPr>
            <w:tcW w:w="1287" w:type="dxa"/>
          </w:tcPr>
          <w:p w:rsidR="006E1041" w:rsidRPr="002E6E74" w:rsidRDefault="004439F6" w:rsidP="00F12DB0">
            <w:pPr>
              <w:jc w:val="center"/>
              <w:rPr>
                <w:sz w:val="18"/>
                <w:szCs w:val="20"/>
              </w:rPr>
            </w:pPr>
            <w:r w:rsidRPr="002E6E74">
              <w:rPr>
                <w:sz w:val="18"/>
                <w:szCs w:val="20"/>
              </w:rPr>
              <w:t>316232.10</w:t>
            </w:r>
          </w:p>
        </w:tc>
        <w:tc>
          <w:tcPr>
            <w:tcW w:w="1417" w:type="dxa"/>
          </w:tcPr>
          <w:p w:rsidR="006E1041" w:rsidRPr="002E6E74" w:rsidRDefault="004439F6" w:rsidP="00FD7D53">
            <w:pPr>
              <w:jc w:val="center"/>
              <w:rPr>
                <w:sz w:val="18"/>
                <w:szCs w:val="20"/>
              </w:rPr>
            </w:pPr>
            <w:r w:rsidRPr="002E6E74">
              <w:rPr>
                <w:sz w:val="18"/>
                <w:szCs w:val="20"/>
              </w:rPr>
              <w:t>1398941.64</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39</w:t>
            </w:r>
          </w:p>
        </w:tc>
        <w:tc>
          <w:tcPr>
            <w:tcW w:w="1287" w:type="dxa"/>
          </w:tcPr>
          <w:p w:rsidR="006E1041" w:rsidRPr="002E6E74" w:rsidRDefault="004439F6" w:rsidP="00F12DB0">
            <w:pPr>
              <w:jc w:val="center"/>
              <w:rPr>
                <w:sz w:val="18"/>
                <w:szCs w:val="20"/>
              </w:rPr>
            </w:pPr>
            <w:r w:rsidRPr="002E6E74">
              <w:rPr>
                <w:sz w:val="18"/>
                <w:szCs w:val="20"/>
              </w:rPr>
              <w:t>316249.21</w:t>
            </w:r>
          </w:p>
        </w:tc>
        <w:tc>
          <w:tcPr>
            <w:tcW w:w="1417" w:type="dxa"/>
          </w:tcPr>
          <w:p w:rsidR="006E1041" w:rsidRPr="002E6E74" w:rsidRDefault="004439F6" w:rsidP="00FD7D53">
            <w:pPr>
              <w:jc w:val="center"/>
              <w:rPr>
                <w:sz w:val="18"/>
                <w:szCs w:val="20"/>
              </w:rPr>
            </w:pPr>
            <w:r w:rsidRPr="002E6E74">
              <w:rPr>
                <w:sz w:val="18"/>
                <w:szCs w:val="20"/>
              </w:rPr>
              <w:t>1398900.02</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40</w:t>
            </w:r>
          </w:p>
        </w:tc>
        <w:tc>
          <w:tcPr>
            <w:tcW w:w="1287" w:type="dxa"/>
          </w:tcPr>
          <w:p w:rsidR="006E1041" w:rsidRPr="002E6E74" w:rsidRDefault="004439F6" w:rsidP="00F12DB0">
            <w:pPr>
              <w:jc w:val="center"/>
              <w:rPr>
                <w:sz w:val="18"/>
                <w:szCs w:val="20"/>
              </w:rPr>
            </w:pPr>
            <w:r w:rsidRPr="002E6E74">
              <w:rPr>
                <w:sz w:val="18"/>
                <w:szCs w:val="20"/>
              </w:rPr>
              <w:t>316264.04</w:t>
            </w:r>
          </w:p>
        </w:tc>
        <w:tc>
          <w:tcPr>
            <w:tcW w:w="1417" w:type="dxa"/>
          </w:tcPr>
          <w:p w:rsidR="006E1041" w:rsidRPr="002E6E74" w:rsidRDefault="004439F6" w:rsidP="00FD7D53">
            <w:pPr>
              <w:jc w:val="center"/>
              <w:rPr>
                <w:sz w:val="18"/>
                <w:szCs w:val="20"/>
              </w:rPr>
            </w:pPr>
            <w:r w:rsidRPr="002E6E74">
              <w:rPr>
                <w:sz w:val="18"/>
                <w:szCs w:val="20"/>
              </w:rPr>
              <w:t>1398863.96</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41</w:t>
            </w:r>
          </w:p>
        </w:tc>
        <w:tc>
          <w:tcPr>
            <w:tcW w:w="1287" w:type="dxa"/>
          </w:tcPr>
          <w:p w:rsidR="006E1041" w:rsidRPr="002E6E74" w:rsidRDefault="004439F6" w:rsidP="00F12DB0">
            <w:pPr>
              <w:jc w:val="center"/>
              <w:rPr>
                <w:sz w:val="18"/>
                <w:szCs w:val="20"/>
              </w:rPr>
            </w:pPr>
            <w:r w:rsidRPr="002E6E74">
              <w:rPr>
                <w:sz w:val="18"/>
                <w:szCs w:val="20"/>
              </w:rPr>
              <w:t>316198.77</w:t>
            </w:r>
          </w:p>
        </w:tc>
        <w:tc>
          <w:tcPr>
            <w:tcW w:w="1417" w:type="dxa"/>
          </w:tcPr>
          <w:p w:rsidR="006E1041" w:rsidRPr="002E6E74" w:rsidRDefault="004439F6" w:rsidP="00FD7D53">
            <w:pPr>
              <w:jc w:val="center"/>
              <w:rPr>
                <w:sz w:val="18"/>
                <w:szCs w:val="20"/>
              </w:rPr>
            </w:pPr>
            <w:r w:rsidRPr="002E6E74">
              <w:rPr>
                <w:sz w:val="18"/>
                <w:szCs w:val="20"/>
              </w:rPr>
              <w:t>1398837.11</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42</w:t>
            </w:r>
          </w:p>
        </w:tc>
        <w:tc>
          <w:tcPr>
            <w:tcW w:w="1287" w:type="dxa"/>
          </w:tcPr>
          <w:p w:rsidR="006E1041" w:rsidRPr="002E6E74" w:rsidRDefault="004439F6" w:rsidP="00F12DB0">
            <w:pPr>
              <w:jc w:val="center"/>
              <w:rPr>
                <w:sz w:val="18"/>
                <w:szCs w:val="20"/>
              </w:rPr>
            </w:pPr>
            <w:r w:rsidRPr="002E6E74">
              <w:rPr>
                <w:sz w:val="18"/>
                <w:szCs w:val="20"/>
              </w:rPr>
              <w:t>316224.63</w:t>
            </w:r>
          </w:p>
        </w:tc>
        <w:tc>
          <w:tcPr>
            <w:tcW w:w="1417" w:type="dxa"/>
          </w:tcPr>
          <w:p w:rsidR="006E1041" w:rsidRPr="002E6E74" w:rsidRDefault="004439F6" w:rsidP="00FD7D53">
            <w:pPr>
              <w:jc w:val="center"/>
              <w:rPr>
                <w:sz w:val="18"/>
                <w:szCs w:val="20"/>
              </w:rPr>
            </w:pPr>
            <w:r w:rsidRPr="002E6E74">
              <w:rPr>
                <w:sz w:val="18"/>
                <w:szCs w:val="20"/>
              </w:rPr>
              <w:t>1398774.23</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43</w:t>
            </w:r>
          </w:p>
        </w:tc>
        <w:tc>
          <w:tcPr>
            <w:tcW w:w="1287" w:type="dxa"/>
          </w:tcPr>
          <w:p w:rsidR="006E1041" w:rsidRPr="002E6E74" w:rsidRDefault="004439F6" w:rsidP="00F12DB0">
            <w:pPr>
              <w:jc w:val="center"/>
              <w:rPr>
                <w:sz w:val="18"/>
                <w:szCs w:val="20"/>
              </w:rPr>
            </w:pPr>
            <w:r w:rsidRPr="002E6E74">
              <w:rPr>
                <w:sz w:val="18"/>
                <w:szCs w:val="20"/>
              </w:rPr>
              <w:t>316136.59</w:t>
            </w:r>
          </w:p>
        </w:tc>
        <w:tc>
          <w:tcPr>
            <w:tcW w:w="1417" w:type="dxa"/>
          </w:tcPr>
          <w:p w:rsidR="006E1041" w:rsidRPr="002E6E74" w:rsidRDefault="004439F6" w:rsidP="00FD7D53">
            <w:pPr>
              <w:jc w:val="center"/>
              <w:rPr>
                <w:sz w:val="18"/>
                <w:szCs w:val="20"/>
              </w:rPr>
            </w:pPr>
            <w:r w:rsidRPr="002E6E74">
              <w:rPr>
                <w:sz w:val="18"/>
                <w:szCs w:val="20"/>
              </w:rPr>
              <w:t>1398738.03</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44</w:t>
            </w:r>
          </w:p>
        </w:tc>
        <w:tc>
          <w:tcPr>
            <w:tcW w:w="1287" w:type="dxa"/>
          </w:tcPr>
          <w:p w:rsidR="006E1041" w:rsidRPr="002E6E74" w:rsidRDefault="004439F6" w:rsidP="00F12DB0">
            <w:pPr>
              <w:jc w:val="center"/>
              <w:rPr>
                <w:sz w:val="18"/>
                <w:szCs w:val="20"/>
              </w:rPr>
            </w:pPr>
            <w:r w:rsidRPr="002E6E74">
              <w:rPr>
                <w:sz w:val="18"/>
                <w:szCs w:val="20"/>
              </w:rPr>
              <w:t>316120.98</w:t>
            </w:r>
          </w:p>
        </w:tc>
        <w:tc>
          <w:tcPr>
            <w:tcW w:w="1417" w:type="dxa"/>
          </w:tcPr>
          <w:p w:rsidR="006E1041" w:rsidRPr="002E6E74" w:rsidRDefault="004439F6" w:rsidP="00FD7D53">
            <w:pPr>
              <w:jc w:val="center"/>
              <w:rPr>
                <w:sz w:val="18"/>
                <w:szCs w:val="20"/>
              </w:rPr>
            </w:pPr>
            <w:r w:rsidRPr="002E6E74">
              <w:rPr>
                <w:sz w:val="18"/>
                <w:szCs w:val="20"/>
              </w:rPr>
              <w:t>1398736.54</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45</w:t>
            </w:r>
          </w:p>
        </w:tc>
        <w:tc>
          <w:tcPr>
            <w:tcW w:w="1287" w:type="dxa"/>
          </w:tcPr>
          <w:p w:rsidR="006E1041" w:rsidRPr="002E6E74" w:rsidRDefault="004439F6" w:rsidP="00F12DB0">
            <w:pPr>
              <w:jc w:val="center"/>
              <w:rPr>
                <w:sz w:val="18"/>
                <w:szCs w:val="20"/>
              </w:rPr>
            </w:pPr>
            <w:r w:rsidRPr="002E6E74">
              <w:rPr>
                <w:sz w:val="18"/>
                <w:szCs w:val="20"/>
              </w:rPr>
              <w:t>316077.71</w:t>
            </w:r>
          </w:p>
        </w:tc>
        <w:tc>
          <w:tcPr>
            <w:tcW w:w="1417" w:type="dxa"/>
          </w:tcPr>
          <w:p w:rsidR="006E1041" w:rsidRPr="002E6E74" w:rsidRDefault="004439F6" w:rsidP="00FD7D53">
            <w:pPr>
              <w:jc w:val="center"/>
              <w:rPr>
                <w:sz w:val="18"/>
                <w:szCs w:val="20"/>
              </w:rPr>
            </w:pPr>
            <w:r w:rsidRPr="002E6E74">
              <w:rPr>
                <w:sz w:val="18"/>
                <w:szCs w:val="20"/>
              </w:rPr>
              <w:t>1398841.76</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lastRenderedPageBreak/>
              <w:t>46</w:t>
            </w:r>
          </w:p>
        </w:tc>
        <w:tc>
          <w:tcPr>
            <w:tcW w:w="1287" w:type="dxa"/>
          </w:tcPr>
          <w:p w:rsidR="006E1041" w:rsidRPr="002E6E74" w:rsidRDefault="004439F6" w:rsidP="00F12DB0">
            <w:pPr>
              <w:jc w:val="center"/>
              <w:rPr>
                <w:sz w:val="18"/>
                <w:szCs w:val="20"/>
              </w:rPr>
            </w:pPr>
            <w:r w:rsidRPr="002E6E74">
              <w:rPr>
                <w:sz w:val="18"/>
                <w:szCs w:val="20"/>
              </w:rPr>
              <w:t>316076.94</w:t>
            </w:r>
          </w:p>
        </w:tc>
        <w:tc>
          <w:tcPr>
            <w:tcW w:w="1417" w:type="dxa"/>
          </w:tcPr>
          <w:p w:rsidR="006E1041" w:rsidRPr="002E6E74" w:rsidRDefault="004439F6" w:rsidP="00FD7D53">
            <w:pPr>
              <w:jc w:val="center"/>
              <w:rPr>
                <w:sz w:val="18"/>
                <w:szCs w:val="20"/>
              </w:rPr>
            </w:pPr>
            <w:r w:rsidRPr="002E6E74">
              <w:rPr>
                <w:sz w:val="18"/>
                <w:szCs w:val="20"/>
              </w:rPr>
              <w:t>1398847.12</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47</w:t>
            </w:r>
          </w:p>
        </w:tc>
        <w:tc>
          <w:tcPr>
            <w:tcW w:w="1287" w:type="dxa"/>
          </w:tcPr>
          <w:p w:rsidR="006E1041" w:rsidRPr="002E6E74" w:rsidRDefault="004439F6" w:rsidP="00F12DB0">
            <w:pPr>
              <w:jc w:val="center"/>
              <w:rPr>
                <w:sz w:val="18"/>
                <w:szCs w:val="20"/>
              </w:rPr>
            </w:pPr>
            <w:r w:rsidRPr="002E6E74">
              <w:rPr>
                <w:sz w:val="18"/>
                <w:szCs w:val="20"/>
              </w:rPr>
              <w:t>316071.05</w:t>
            </w:r>
          </w:p>
        </w:tc>
        <w:tc>
          <w:tcPr>
            <w:tcW w:w="1417" w:type="dxa"/>
          </w:tcPr>
          <w:p w:rsidR="006E1041" w:rsidRPr="002E6E74" w:rsidRDefault="004439F6" w:rsidP="00FD7D53">
            <w:pPr>
              <w:jc w:val="center"/>
              <w:rPr>
                <w:sz w:val="18"/>
                <w:szCs w:val="20"/>
              </w:rPr>
            </w:pPr>
            <w:r w:rsidRPr="002E6E74">
              <w:rPr>
                <w:sz w:val="18"/>
                <w:szCs w:val="20"/>
              </w:rPr>
              <w:t>1398943.59</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48</w:t>
            </w:r>
          </w:p>
        </w:tc>
        <w:tc>
          <w:tcPr>
            <w:tcW w:w="1287" w:type="dxa"/>
          </w:tcPr>
          <w:p w:rsidR="006E1041" w:rsidRPr="002E6E74" w:rsidRDefault="004439F6" w:rsidP="00F12DB0">
            <w:pPr>
              <w:jc w:val="center"/>
              <w:rPr>
                <w:sz w:val="18"/>
                <w:szCs w:val="20"/>
              </w:rPr>
            </w:pPr>
            <w:r w:rsidRPr="002E6E74">
              <w:rPr>
                <w:sz w:val="18"/>
                <w:szCs w:val="20"/>
              </w:rPr>
              <w:t>316067.36</w:t>
            </w:r>
          </w:p>
        </w:tc>
        <w:tc>
          <w:tcPr>
            <w:tcW w:w="1417" w:type="dxa"/>
          </w:tcPr>
          <w:p w:rsidR="006E1041" w:rsidRPr="002E6E74" w:rsidRDefault="004439F6" w:rsidP="00FD7D53">
            <w:pPr>
              <w:jc w:val="center"/>
              <w:rPr>
                <w:sz w:val="18"/>
                <w:szCs w:val="20"/>
              </w:rPr>
            </w:pPr>
            <w:r w:rsidRPr="002E6E74">
              <w:rPr>
                <w:sz w:val="18"/>
                <w:szCs w:val="20"/>
              </w:rPr>
              <w:t>1398957.22</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49</w:t>
            </w:r>
          </w:p>
        </w:tc>
        <w:tc>
          <w:tcPr>
            <w:tcW w:w="1287" w:type="dxa"/>
          </w:tcPr>
          <w:p w:rsidR="006E1041" w:rsidRPr="002E6E74" w:rsidRDefault="004439F6" w:rsidP="00F12DB0">
            <w:pPr>
              <w:jc w:val="center"/>
              <w:rPr>
                <w:sz w:val="18"/>
                <w:szCs w:val="20"/>
              </w:rPr>
            </w:pPr>
            <w:r w:rsidRPr="002E6E74">
              <w:rPr>
                <w:sz w:val="18"/>
                <w:szCs w:val="20"/>
              </w:rPr>
              <w:t>316050.78</w:t>
            </w:r>
          </w:p>
        </w:tc>
        <w:tc>
          <w:tcPr>
            <w:tcW w:w="1417" w:type="dxa"/>
          </w:tcPr>
          <w:p w:rsidR="006E1041" w:rsidRPr="002E6E74" w:rsidRDefault="004439F6" w:rsidP="00FD7D53">
            <w:pPr>
              <w:jc w:val="center"/>
              <w:rPr>
                <w:sz w:val="18"/>
                <w:szCs w:val="20"/>
              </w:rPr>
            </w:pPr>
            <w:r w:rsidRPr="002E6E74">
              <w:rPr>
                <w:sz w:val="18"/>
                <w:szCs w:val="20"/>
              </w:rPr>
              <w:t>1398990.86</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50</w:t>
            </w:r>
          </w:p>
        </w:tc>
        <w:tc>
          <w:tcPr>
            <w:tcW w:w="1287" w:type="dxa"/>
          </w:tcPr>
          <w:p w:rsidR="006E1041" w:rsidRPr="002E6E74" w:rsidRDefault="004439F6" w:rsidP="00F12DB0">
            <w:pPr>
              <w:jc w:val="center"/>
              <w:rPr>
                <w:sz w:val="18"/>
                <w:szCs w:val="20"/>
              </w:rPr>
            </w:pPr>
            <w:r w:rsidRPr="002E6E74">
              <w:rPr>
                <w:sz w:val="18"/>
                <w:szCs w:val="20"/>
              </w:rPr>
              <w:t>316064.49</w:t>
            </w:r>
          </w:p>
        </w:tc>
        <w:tc>
          <w:tcPr>
            <w:tcW w:w="1417" w:type="dxa"/>
          </w:tcPr>
          <w:p w:rsidR="006E1041" w:rsidRPr="002E6E74" w:rsidRDefault="004439F6" w:rsidP="00FD7D53">
            <w:pPr>
              <w:jc w:val="center"/>
              <w:rPr>
                <w:sz w:val="18"/>
                <w:szCs w:val="20"/>
              </w:rPr>
            </w:pPr>
            <w:r w:rsidRPr="002E6E74">
              <w:rPr>
                <w:sz w:val="18"/>
                <w:szCs w:val="20"/>
              </w:rPr>
              <w:t>1398996.26</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0F3959">
        <w:tblPrEx>
          <w:tblLook w:val="0000" w:firstRow="0" w:lastRow="0" w:firstColumn="0" w:lastColumn="0" w:noHBand="0" w:noVBand="0"/>
        </w:tblPrEx>
        <w:trPr>
          <w:trHeight w:val="54"/>
        </w:trPr>
        <w:tc>
          <w:tcPr>
            <w:tcW w:w="1691" w:type="dxa"/>
          </w:tcPr>
          <w:p w:rsidR="006E1041" w:rsidRPr="002E6E74" w:rsidRDefault="004439F6" w:rsidP="00FD7D53">
            <w:pPr>
              <w:jc w:val="center"/>
              <w:rPr>
                <w:sz w:val="18"/>
                <w:szCs w:val="20"/>
              </w:rPr>
            </w:pPr>
            <w:r w:rsidRPr="002E6E74">
              <w:rPr>
                <w:sz w:val="18"/>
                <w:szCs w:val="20"/>
              </w:rPr>
              <w:t>29</w:t>
            </w:r>
          </w:p>
        </w:tc>
        <w:tc>
          <w:tcPr>
            <w:tcW w:w="1287" w:type="dxa"/>
          </w:tcPr>
          <w:p w:rsidR="006E1041" w:rsidRPr="002E6E74" w:rsidRDefault="004439F6" w:rsidP="00F12DB0">
            <w:pPr>
              <w:jc w:val="center"/>
              <w:rPr>
                <w:sz w:val="18"/>
                <w:szCs w:val="20"/>
              </w:rPr>
            </w:pPr>
            <w:r w:rsidRPr="002E6E74">
              <w:rPr>
                <w:sz w:val="18"/>
                <w:szCs w:val="20"/>
              </w:rPr>
              <w:t>316018.96</w:t>
            </w:r>
          </w:p>
        </w:tc>
        <w:tc>
          <w:tcPr>
            <w:tcW w:w="1417" w:type="dxa"/>
          </w:tcPr>
          <w:p w:rsidR="006E1041" w:rsidRPr="002E6E74" w:rsidRDefault="004439F6" w:rsidP="00FD7D53">
            <w:pPr>
              <w:jc w:val="center"/>
              <w:rPr>
                <w:sz w:val="18"/>
                <w:szCs w:val="20"/>
              </w:rPr>
            </w:pPr>
            <w:r w:rsidRPr="002E6E74">
              <w:rPr>
                <w:sz w:val="18"/>
                <w:szCs w:val="20"/>
              </w:rPr>
              <w:t>1399108.55</w:t>
            </w:r>
          </w:p>
        </w:tc>
        <w:tc>
          <w:tcPr>
            <w:tcW w:w="2835" w:type="dxa"/>
          </w:tcPr>
          <w:p w:rsidR="006E1041" w:rsidRPr="002E6E74" w:rsidRDefault="004439F6" w:rsidP="00702078">
            <w:pPr>
              <w:jc w:val="center"/>
              <w:rPr>
                <w:sz w:val="18"/>
                <w:szCs w:val="20"/>
                <w:lang w:val="en-US"/>
              </w:rPr>
            </w:pPr>
            <w:r w:rsidRPr="002E6E74">
              <w:rPr>
                <w:sz w:val="18"/>
                <w:szCs w:val="20"/>
              </w:rPr>
              <w:t>Картометрический метод</w:t>
            </w:r>
          </w:p>
        </w:tc>
        <w:tc>
          <w:tcPr>
            <w:tcW w:w="1700" w:type="dxa"/>
          </w:tcPr>
          <w:p w:rsidR="006E1041" w:rsidRPr="002E6E74" w:rsidRDefault="004439F6" w:rsidP="00702078">
            <w:pPr>
              <w:jc w:val="center"/>
              <w:rPr>
                <w:sz w:val="18"/>
                <w:szCs w:val="20"/>
              </w:rPr>
            </w:pPr>
            <w:r w:rsidRPr="002E6E74">
              <w:rPr>
                <w:sz w:val="18"/>
                <w:szCs w:val="20"/>
              </w:rPr>
              <w:t>0.10</w:t>
            </w:r>
          </w:p>
        </w:tc>
        <w:tc>
          <w:tcPr>
            <w:tcW w:w="1702" w:type="dxa"/>
          </w:tcPr>
          <w:p w:rsidR="006E1041" w:rsidRPr="002E6E74" w:rsidRDefault="004439F6" w:rsidP="00C638C6">
            <w:pPr>
              <w:rPr>
                <w:sz w:val="18"/>
                <w:szCs w:val="20"/>
              </w:rPr>
            </w:pPr>
            <w:r w:rsidRPr="002E6E74">
              <w:rPr>
                <w:sz w:val="18"/>
                <w:szCs w:val="20"/>
              </w:rPr>
              <w:t>–</w:t>
            </w:r>
          </w:p>
        </w:tc>
      </w:tr>
      <w:tr w:rsidR="006E1041" w:rsidRPr="002E6E74" w:rsidTr="005232A7">
        <w:trPr>
          <w:trHeight w:hRule="exact" w:val="397"/>
        </w:trPr>
        <w:tc>
          <w:tcPr>
            <w:tcW w:w="10632" w:type="dxa"/>
            <w:gridSpan w:val="6"/>
          </w:tcPr>
          <w:p w:rsidR="006E1041" w:rsidRPr="002E6E74" w:rsidRDefault="004439F6" w:rsidP="00774124">
            <w:pPr>
              <w:rPr>
                <w:sz w:val="20"/>
                <w:szCs w:val="20"/>
              </w:rPr>
            </w:pPr>
            <w:r w:rsidRPr="002E6E74">
              <w:rPr>
                <w:sz w:val="20"/>
                <w:szCs w:val="20"/>
              </w:rPr>
              <w:t>3. Сведения о характерных точках части (частей) границы объекта</w:t>
            </w:r>
          </w:p>
        </w:tc>
      </w:tr>
      <w:tr w:rsidR="006E1041" w:rsidRPr="002E6E74" w:rsidTr="000F3959">
        <w:tblPrEx>
          <w:tblLook w:val="0000" w:firstRow="0" w:lastRow="0" w:firstColumn="0" w:lastColumn="0" w:noHBand="0" w:noVBand="0"/>
        </w:tblPrEx>
        <w:trPr>
          <w:trHeight w:val="54"/>
        </w:trPr>
        <w:tc>
          <w:tcPr>
            <w:tcW w:w="1691" w:type="dxa"/>
            <w:vMerge w:val="restart"/>
            <w:vAlign w:val="center"/>
          </w:tcPr>
          <w:p w:rsidR="006E1041" w:rsidRPr="002E6E74" w:rsidRDefault="004439F6" w:rsidP="00BB0F7B">
            <w:pPr>
              <w:pStyle w:val="1"/>
              <w:jc w:val="center"/>
              <w:rPr>
                <w:sz w:val="20"/>
              </w:rPr>
            </w:pPr>
            <w:r w:rsidRPr="002E6E74">
              <w:rPr>
                <w:sz w:val="20"/>
              </w:rPr>
              <w:t>Обозначение</w:t>
            </w:r>
          </w:p>
          <w:p w:rsidR="006E1041" w:rsidRPr="002E6E74" w:rsidRDefault="004439F6" w:rsidP="00BB0F7B">
            <w:pPr>
              <w:pStyle w:val="1"/>
              <w:jc w:val="center"/>
              <w:rPr>
                <w:sz w:val="20"/>
              </w:rPr>
            </w:pPr>
            <w:r w:rsidRPr="002E6E74">
              <w:rPr>
                <w:sz w:val="20"/>
              </w:rPr>
              <w:t>характерных точек части границы</w:t>
            </w:r>
          </w:p>
        </w:tc>
        <w:tc>
          <w:tcPr>
            <w:tcW w:w="2704" w:type="dxa"/>
            <w:gridSpan w:val="2"/>
            <w:vAlign w:val="center"/>
          </w:tcPr>
          <w:p w:rsidR="006E1041" w:rsidRPr="002E6E74" w:rsidRDefault="004439F6" w:rsidP="001A562B">
            <w:pPr>
              <w:pStyle w:val="1"/>
              <w:jc w:val="center"/>
              <w:rPr>
                <w:sz w:val="20"/>
              </w:rPr>
            </w:pPr>
            <w:r w:rsidRPr="002E6E74">
              <w:rPr>
                <w:sz w:val="20"/>
              </w:rPr>
              <w:t>Координаты, м</w:t>
            </w:r>
          </w:p>
        </w:tc>
        <w:tc>
          <w:tcPr>
            <w:tcW w:w="2835" w:type="dxa"/>
            <w:vMerge w:val="restart"/>
            <w:vAlign w:val="center"/>
          </w:tcPr>
          <w:p w:rsidR="006E1041" w:rsidRPr="002E6E74" w:rsidRDefault="004439F6" w:rsidP="00D35727">
            <w:pPr>
              <w:pStyle w:val="1"/>
              <w:spacing w:before="60" w:after="60"/>
              <w:jc w:val="center"/>
              <w:rPr>
                <w:sz w:val="20"/>
              </w:rPr>
            </w:pPr>
            <w:r w:rsidRPr="002E6E74">
              <w:rPr>
                <w:sz w:val="20"/>
              </w:rPr>
              <w:t xml:space="preserve">Метод определения координат характерной точки </w:t>
            </w:r>
          </w:p>
        </w:tc>
        <w:tc>
          <w:tcPr>
            <w:tcW w:w="1700" w:type="dxa"/>
            <w:vMerge w:val="restart"/>
          </w:tcPr>
          <w:p w:rsidR="006E1041" w:rsidRPr="002E6E74" w:rsidRDefault="004439F6" w:rsidP="001A562B">
            <w:pPr>
              <w:pStyle w:val="1"/>
              <w:spacing w:before="60" w:after="60"/>
              <w:jc w:val="center"/>
              <w:rPr>
                <w:sz w:val="20"/>
              </w:rPr>
            </w:pPr>
            <w:r w:rsidRPr="002E6E74">
              <w:rPr>
                <w:sz w:val="20"/>
              </w:rPr>
              <w:t xml:space="preserve">Средняя </w:t>
            </w:r>
            <w:proofErr w:type="spellStart"/>
            <w:r w:rsidRPr="002E6E74">
              <w:rPr>
                <w:sz w:val="20"/>
              </w:rPr>
              <w:t>квадратическая</w:t>
            </w:r>
            <w:proofErr w:type="spellEnd"/>
            <w:r w:rsidRPr="002E6E74">
              <w:rPr>
                <w:sz w:val="20"/>
              </w:rPr>
              <w:t xml:space="preserve"> погрешность положения характерной точки (М</w:t>
            </w:r>
            <w:r w:rsidRPr="002E6E74">
              <w:rPr>
                <w:sz w:val="20"/>
                <w:vertAlign w:val="subscript"/>
                <w:lang w:val="en-US"/>
              </w:rPr>
              <w:t>t</w:t>
            </w:r>
            <w:r w:rsidRPr="002E6E74">
              <w:rPr>
                <w:sz w:val="20"/>
              </w:rPr>
              <w:t>), м</w:t>
            </w:r>
          </w:p>
        </w:tc>
        <w:tc>
          <w:tcPr>
            <w:tcW w:w="1702" w:type="dxa"/>
            <w:vMerge w:val="restart"/>
            <w:vAlign w:val="center"/>
          </w:tcPr>
          <w:p w:rsidR="006E1041" w:rsidRPr="002E6E74" w:rsidRDefault="004439F6" w:rsidP="001A562B">
            <w:pPr>
              <w:pStyle w:val="1"/>
              <w:spacing w:before="60" w:after="60"/>
              <w:jc w:val="center"/>
              <w:rPr>
                <w:sz w:val="20"/>
              </w:rPr>
            </w:pPr>
            <w:r w:rsidRPr="002E6E74">
              <w:rPr>
                <w:sz w:val="20"/>
              </w:rPr>
              <w:t>Описание обозначения точки на местности (при наличии)</w:t>
            </w:r>
          </w:p>
        </w:tc>
      </w:tr>
      <w:tr w:rsidR="006E1041" w:rsidRPr="002E6E74" w:rsidTr="000F3959">
        <w:tblPrEx>
          <w:tblLook w:val="0000" w:firstRow="0" w:lastRow="0" w:firstColumn="0" w:lastColumn="0" w:noHBand="0" w:noVBand="0"/>
        </w:tblPrEx>
        <w:trPr>
          <w:trHeight w:val="54"/>
        </w:trPr>
        <w:tc>
          <w:tcPr>
            <w:tcW w:w="1691" w:type="dxa"/>
            <w:vMerge/>
            <w:vAlign w:val="center"/>
          </w:tcPr>
          <w:p w:rsidR="006E1041" w:rsidRPr="002E6E74" w:rsidRDefault="00B135A8" w:rsidP="001A562B">
            <w:pPr>
              <w:pStyle w:val="1"/>
              <w:jc w:val="center"/>
              <w:rPr>
                <w:sz w:val="20"/>
              </w:rPr>
            </w:pPr>
          </w:p>
        </w:tc>
        <w:tc>
          <w:tcPr>
            <w:tcW w:w="1287" w:type="dxa"/>
            <w:vAlign w:val="center"/>
          </w:tcPr>
          <w:p w:rsidR="006E1041" w:rsidRPr="002E6E74" w:rsidRDefault="004439F6" w:rsidP="001A562B">
            <w:pPr>
              <w:pStyle w:val="a3"/>
              <w:jc w:val="center"/>
              <w:rPr>
                <w:sz w:val="20"/>
                <w:szCs w:val="20"/>
              </w:rPr>
            </w:pPr>
            <w:r w:rsidRPr="002E6E74">
              <w:rPr>
                <w:sz w:val="20"/>
                <w:szCs w:val="20"/>
              </w:rPr>
              <w:t>Х</w:t>
            </w:r>
          </w:p>
        </w:tc>
        <w:tc>
          <w:tcPr>
            <w:tcW w:w="1417" w:type="dxa"/>
            <w:vAlign w:val="center"/>
          </w:tcPr>
          <w:p w:rsidR="006E1041" w:rsidRPr="002E6E74" w:rsidRDefault="004439F6" w:rsidP="001A562B">
            <w:pPr>
              <w:pStyle w:val="1"/>
              <w:jc w:val="center"/>
              <w:rPr>
                <w:sz w:val="20"/>
                <w:lang w:val="en-US"/>
              </w:rPr>
            </w:pPr>
            <w:r w:rsidRPr="002E6E74">
              <w:rPr>
                <w:sz w:val="20"/>
                <w:lang w:val="en-US"/>
              </w:rPr>
              <w:t>Y</w:t>
            </w:r>
          </w:p>
        </w:tc>
        <w:tc>
          <w:tcPr>
            <w:tcW w:w="2835" w:type="dxa"/>
            <w:vMerge/>
            <w:vAlign w:val="center"/>
          </w:tcPr>
          <w:p w:rsidR="006E1041" w:rsidRPr="002E6E74" w:rsidRDefault="00B135A8" w:rsidP="001A562B">
            <w:pPr>
              <w:pStyle w:val="1"/>
              <w:jc w:val="center"/>
              <w:rPr>
                <w:sz w:val="20"/>
              </w:rPr>
            </w:pPr>
          </w:p>
        </w:tc>
        <w:tc>
          <w:tcPr>
            <w:tcW w:w="1700" w:type="dxa"/>
            <w:vMerge/>
          </w:tcPr>
          <w:p w:rsidR="006E1041" w:rsidRPr="002E6E74" w:rsidRDefault="00B135A8" w:rsidP="001A562B">
            <w:pPr>
              <w:pStyle w:val="1"/>
              <w:jc w:val="center"/>
              <w:rPr>
                <w:sz w:val="20"/>
              </w:rPr>
            </w:pPr>
          </w:p>
        </w:tc>
        <w:tc>
          <w:tcPr>
            <w:tcW w:w="1702" w:type="dxa"/>
            <w:vMerge/>
            <w:vAlign w:val="center"/>
          </w:tcPr>
          <w:p w:rsidR="006E1041" w:rsidRPr="002E6E74" w:rsidRDefault="00B135A8" w:rsidP="001A562B">
            <w:pPr>
              <w:pStyle w:val="1"/>
              <w:jc w:val="center"/>
              <w:rPr>
                <w:sz w:val="20"/>
              </w:rPr>
            </w:pPr>
          </w:p>
        </w:tc>
      </w:tr>
      <w:tr w:rsidR="006E1041" w:rsidRPr="002E6E74" w:rsidTr="000F3959">
        <w:tblPrEx>
          <w:tblLook w:val="0000" w:firstRow="0" w:lastRow="0" w:firstColumn="0" w:lastColumn="0" w:noHBand="0" w:noVBand="0"/>
        </w:tblPrEx>
        <w:trPr>
          <w:trHeight w:val="54"/>
        </w:trPr>
        <w:tc>
          <w:tcPr>
            <w:tcW w:w="1691" w:type="dxa"/>
            <w:vAlign w:val="center"/>
          </w:tcPr>
          <w:p w:rsidR="006E1041" w:rsidRPr="002E6E74" w:rsidRDefault="004439F6" w:rsidP="001A562B">
            <w:pPr>
              <w:pStyle w:val="1"/>
              <w:jc w:val="center"/>
              <w:rPr>
                <w:sz w:val="20"/>
              </w:rPr>
            </w:pPr>
            <w:r w:rsidRPr="002E6E74">
              <w:rPr>
                <w:sz w:val="20"/>
              </w:rPr>
              <w:t>1</w:t>
            </w:r>
          </w:p>
        </w:tc>
        <w:tc>
          <w:tcPr>
            <w:tcW w:w="1287" w:type="dxa"/>
            <w:vAlign w:val="center"/>
          </w:tcPr>
          <w:p w:rsidR="006E1041" w:rsidRPr="002E6E74" w:rsidRDefault="004439F6" w:rsidP="001A562B">
            <w:pPr>
              <w:pStyle w:val="a3"/>
              <w:jc w:val="center"/>
              <w:rPr>
                <w:sz w:val="20"/>
                <w:szCs w:val="20"/>
              </w:rPr>
            </w:pPr>
            <w:r w:rsidRPr="002E6E74">
              <w:rPr>
                <w:sz w:val="20"/>
                <w:szCs w:val="20"/>
              </w:rPr>
              <w:t>2</w:t>
            </w:r>
          </w:p>
        </w:tc>
        <w:tc>
          <w:tcPr>
            <w:tcW w:w="1417" w:type="dxa"/>
            <w:vAlign w:val="center"/>
          </w:tcPr>
          <w:p w:rsidR="006E1041" w:rsidRPr="002E6E74" w:rsidRDefault="004439F6" w:rsidP="001A562B">
            <w:pPr>
              <w:pStyle w:val="1"/>
              <w:jc w:val="center"/>
              <w:rPr>
                <w:sz w:val="20"/>
                <w:lang w:val="en-US"/>
              </w:rPr>
            </w:pPr>
            <w:r w:rsidRPr="002E6E74">
              <w:rPr>
                <w:sz w:val="20"/>
                <w:lang w:val="en-US"/>
              </w:rPr>
              <w:t>3</w:t>
            </w:r>
          </w:p>
        </w:tc>
        <w:tc>
          <w:tcPr>
            <w:tcW w:w="2835" w:type="dxa"/>
            <w:vAlign w:val="center"/>
          </w:tcPr>
          <w:p w:rsidR="006E1041" w:rsidRPr="002E6E74" w:rsidRDefault="004439F6" w:rsidP="001A562B">
            <w:pPr>
              <w:pStyle w:val="1"/>
              <w:jc w:val="center"/>
              <w:rPr>
                <w:sz w:val="20"/>
              </w:rPr>
            </w:pPr>
            <w:r w:rsidRPr="002E6E74">
              <w:rPr>
                <w:sz w:val="20"/>
              </w:rPr>
              <w:t>4</w:t>
            </w:r>
          </w:p>
        </w:tc>
        <w:tc>
          <w:tcPr>
            <w:tcW w:w="1700" w:type="dxa"/>
          </w:tcPr>
          <w:p w:rsidR="006E1041" w:rsidRPr="002E6E74" w:rsidRDefault="004439F6" w:rsidP="001A562B">
            <w:pPr>
              <w:pStyle w:val="1"/>
              <w:jc w:val="center"/>
              <w:rPr>
                <w:sz w:val="20"/>
              </w:rPr>
            </w:pPr>
            <w:r w:rsidRPr="002E6E74">
              <w:rPr>
                <w:sz w:val="20"/>
              </w:rPr>
              <w:t>5</w:t>
            </w:r>
          </w:p>
        </w:tc>
        <w:tc>
          <w:tcPr>
            <w:tcW w:w="1702" w:type="dxa"/>
            <w:vAlign w:val="center"/>
          </w:tcPr>
          <w:p w:rsidR="006E1041" w:rsidRPr="002E6E74" w:rsidRDefault="004439F6" w:rsidP="001A562B">
            <w:pPr>
              <w:pStyle w:val="1"/>
              <w:jc w:val="center"/>
              <w:rPr>
                <w:sz w:val="20"/>
              </w:rPr>
            </w:pPr>
            <w:r w:rsidRPr="002E6E74">
              <w:rPr>
                <w:sz w:val="20"/>
              </w:rPr>
              <w:t>6</w:t>
            </w:r>
          </w:p>
        </w:tc>
      </w:tr>
      <w:tr w:rsidR="00CB4EAE" w:rsidRPr="002E6E74" w:rsidTr="000F3959">
        <w:tblPrEx>
          <w:tblLook w:val="0000" w:firstRow="0" w:lastRow="0" w:firstColumn="0" w:lastColumn="0" w:noHBand="0" w:noVBand="0"/>
        </w:tblPrEx>
        <w:trPr>
          <w:trHeight w:val="243"/>
        </w:trPr>
        <w:tc>
          <w:tcPr>
            <w:tcW w:w="1691" w:type="dxa"/>
            <w:vAlign w:val="center"/>
          </w:tcPr>
          <w:p w:rsidR="00CB4EAE" w:rsidRPr="002E6E74" w:rsidRDefault="004439F6">
            <w:pPr>
              <w:jc w:val="center"/>
            </w:pPr>
            <w:r w:rsidRPr="002E6E74">
              <w:rPr>
                <w:sz w:val="18"/>
                <w:szCs w:val="18"/>
              </w:rPr>
              <w:t>–</w:t>
            </w:r>
          </w:p>
        </w:tc>
        <w:tc>
          <w:tcPr>
            <w:tcW w:w="1287" w:type="dxa"/>
            <w:vAlign w:val="center"/>
          </w:tcPr>
          <w:p w:rsidR="00CB4EAE" w:rsidRPr="002E6E74" w:rsidRDefault="004439F6">
            <w:pPr>
              <w:jc w:val="center"/>
            </w:pPr>
            <w:r w:rsidRPr="002E6E74">
              <w:rPr>
                <w:sz w:val="18"/>
                <w:szCs w:val="18"/>
              </w:rPr>
              <w:t>–</w:t>
            </w:r>
          </w:p>
        </w:tc>
        <w:tc>
          <w:tcPr>
            <w:tcW w:w="1417" w:type="dxa"/>
            <w:vAlign w:val="center"/>
          </w:tcPr>
          <w:p w:rsidR="00CB4EAE" w:rsidRPr="002E6E74" w:rsidRDefault="004439F6">
            <w:pPr>
              <w:jc w:val="center"/>
            </w:pPr>
            <w:r w:rsidRPr="002E6E74">
              <w:rPr>
                <w:sz w:val="18"/>
                <w:szCs w:val="18"/>
              </w:rPr>
              <w:t>–</w:t>
            </w:r>
          </w:p>
        </w:tc>
        <w:tc>
          <w:tcPr>
            <w:tcW w:w="2835" w:type="dxa"/>
            <w:vAlign w:val="center"/>
          </w:tcPr>
          <w:p w:rsidR="00CB4EAE" w:rsidRPr="002E6E74" w:rsidRDefault="004439F6">
            <w:pPr>
              <w:jc w:val="center"/>
            </w:pPr>
            <w:r w:rsidRPr="002E6E74">
              <w:rPr>
                <w:sz w:val="18"/>
                <w:szCs w:val="18"/>
                <w:lang w:val="en-US"/>
              </w:rPr>
              <w:t>–</w:t>
            </w:r>
          </w:p>
        </w:tc>
        <w:tc>
          <w:tcPr>
            <w:tcW w:w="1700" w:type="dxa"/>
            <w:vAlign w:val="center"/>
          </w:tcPr>
          <w:p w:rsidR="00CB4EAE" w:rsidRPr="002E6E74" w:rsidRDefault="004439F6">
            <w:pPr>
              <w:jc w:val="center"/>
            </w:pPr>
            <w:r w:rsidRPr="002E6E74">
              <w:rPr>
                <w:sz w:val="18"/>
                <w:szCs w:val="18"/>
              </w:rPr>
              <w:t>–</w:t>
            </w:r>
          </w:p>
        </w:tc>
        <w:tc>
          <w:tcPr>
            <w:tcW w:w="1702" w:type="dxa"/>
            <w:vAlign w:val="center"/>
          </w:tcPr>
          <w:p w:rsidR="00CB4EAE" w:rsidRPr="002E6E74" w:rsidRDefault="004439F6">
            <w:pPr>
              <w:jc w:val="center"/>
            </w:pPr>
            <w:r w:rsidRPr="002E6E74">
              <w:rPr>
                <w:sz w:val="18"/>
                <w:szCs w:val="18"/>
              </w:rPr>
              <w:t>–</w:t>
            </w:r>
          </w:p>
        </w:tc>
      </w:tr>
    </w:tbl>
    <w:p w:rsidR="000373CE" w:rsidRDefault="000373CE"/>
    <w:p w:rsidR="000373CE" w:rsidRDefault="004439F6">
      <w:r>
        <w:br w:type="page"/>
      </w:r>
    </w:p>
    <w:p w:rsidR="000373CE" w:rsidRDefault="000373CE">
      <w:pPr>
        <w:sectPr w:rsidR="000373CE" w:rsidSect="00712644">
          <w:type w:val="continuous"/>
          <w:pgSz w:w="11906" w:h="16838" w:code="9"/>
          <w:pgMar w:top="1134" w:right="1085" w:bottom="1134" w:left="1134" w:header="709" w:footer="709" w:gutter="0"/>
          <w:cols w:space="398"/>
          <w:docGrid w:linePitch="360"/>
        </w:sect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49"/>
      </w:tblGrid>
      <w:tr w:rsidR="002E69BF" w:rsidRPr="005B4876" w:rsidTr="009063A1">
        <w:tc>
          <w:tcPr>
            <w:tcW w:w="10349" w:type="dxa"/>
            <w:tcBorders>
              <w:top w:val="nil"/>
              <w:left w:val="nil"/>
              <w:bottom w:val="single" w:sz="4" w:space="0" w:color="auto"/>
              <w:right w:val="nil"/>
            </w:tcBorders>
          </w:tcPr>
          <w:p w:rsidR="002E69BF" w:rsidRPr="006519C1" w:rsidRDefault="004439F6" w:rsidP="007010D8">
            <w:pPr>
              <w:pageBreakBefore/>
              <w:jc w:val="center"/>
            </w:pPr>
            <w:r>
              <w:lastRenderedPageBreak/>
              <w:t xml:space="preserve"> </w:t>
            </w:r>
            <w:r>
              <w:br w:type="page"/>
            </w:r>
            <w:r w:rsidRPr="006519C1">
              <w:t>Раздел 4</w:t>
            </w:r>
          </w:p>
        </w:tc>
      </w:tr>
      <w:tr w:rsidR="002E69BF" w:rsidRPr="005B4876" w:rsidTr="009063A1">
        <w:trPr>
          <w:trHeight w:hRule="exact" w:val="397"/>
        </w:trPr>
        <w:tc>
          <w:tcPr>
            <w:tcW w:w="10349" w:type="dxa"/>
            <w:tcBorders>
              <w:top w:val="single" w:sz="4" w:space="0" w:color="auto"/>
              <w:bottom w:val="single" w:sz="4" w:space="0" w:color="auto"/>
            </w:tcBorders>
            <w:vAlign w:val="center"/>
          </w:tcPr>
          <w:p w:rsidR="00E24D8E" w:rsidRPr="00AF407B" w:rsidRDefault="004439F6" w:rsidP="005626AE">
            <w:pPr>
              <w:jc w:val="center"/>
              <w:rPr>
                <w:b/>
              </w:rPr>
            </w:pPr>
            <w:r w:rsidRPr="00AF407B">
              <w:rPr>
                <w:b/>
              </w:rPr>
              <w:t>План границ объекта</w:t>
            </w:r>
          </w:p>
        </w:tc>
      </w:tr>
      <w:tr w:rsidR="00742330" w:rsidRPr="005B4876" w:rsidTr="009063A1">
        <w:trPr>
          <w:trHeight w:val="317"/>
        </w:trPr>
        <w:tc>
          <w:tcPr>
            <w:tcW w:w="10349" w:type="dxa"/>
            <w:tcBorders>
              <w:bottom w:val="nil"/>
            </w:tcBorders>
            <w:vAlign w:val="bottom"/>
          </w:tcPr>
          <w:p w:rsidR="00742330" w:rsidRPr="00216913" w:rsidRDefault="004439F6" w:rsidP="0054169C">
            <w:pPr>
              <w:rPr>
                <w:noProof/>
              </w:rPr>
            </w:pPr>
            <w:r>
              <w:rPr>
                <w:noProof/>
              </w:rPr>
              <w:drawing>
                <wp:anchor distT="0" distB="0" distL="114300" distR="114300" simplePos="0" relativeHeight="251566592" behindDoc="0" locked="0" layoutInCell="1" allowOverlap="1" wp14:anchorId="3D1179C0" wp14:editId="62789D6E">
                  <wp:simplePos x="0" y="0"/>
                  <wp:positionH relativeFrom="column">
                    <wp:posOffset>-3810</wp:posOffset>
                  </wp:positionH>
                  <wp:positionV relativeFrom="paragraph">
                    <wp:posOffset>59690</wp:posOffset>
                  </wp:positionV>
                  <wp:extent cx="304800" cy="913765"/>
                  <wp:effectExtent l="19050" t="0" r="0"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srcRect/>
                          <a:stretch>
                            <a:fillRect/>
                          </a:stretch>
                        </pic:blipFill>
                        <pic:spPr bwMode="auto">
                          <a:xfrm>
                            <a:off x="0" y="0"/>
                            <a:ext cx="304800" cy="913765"/>
                          </a:xfrm>
                          <a:prstGeom prst="rect">
                            <a:avLst/>
                          </a:prstGeom>
                          <a:noFill/>
                          <a:ln w="9525">
                            <a:noFill/>
                            <a:miter lim="800000"/>
                            <a:headEnd/>
                            <a:tailEnd/>
                          </a:ln>
                        </pic:spPr>
                      </pic:pic>
                    </a:graphicData>
                  </a:graphic>
                </wp:anchor>
              </w:drawing>
            </w:r>
          </w:p>
        </w:tc>
      </w:tr>
      <w:tr w:rsidR="0054169C" w:rsidRPr="005B4876" w:rsidTr="009063A1">
        <w:trPr>
          <w:trHeight w:val="10739"/>
        </w:trPr>
        <w:tc>
          <w:tcPr>
            <w:tcW w:w="10349" w:type="dxa"/>
            <w:tcBorders>
              <w:top w:val="nil"/>
              <w:bottom w:val="nil"/>
            </w:tcBorders>
            <w:vAlign w:val="center"/>
          </w:tcPr>
          <w:p w:rsidR="00EC5210" w:rsidRPr="00053150" w:rsidRDefault="00B135A8" w:rsidP="00094F15">
            <w:pPr>
              <w:jc w:val="center"/>
            </w:pPr>
            <w:r>
              <w:rPr>
                <w:noProof/>
              </w:rPr>
              <w:pict>
                <v:line id="_x0000_s1218" style="position:absolute;left:0;text-align:left;flip:x y;z-index:251569664;mso-position-horizontal-relative:text;mso-position-vertical-relative:text" from="457.3pt,390.3pt" to="480.5pt,331.4pt" strokecolor="red" strokeweight=".57pt"/>
              </w:pict>
            </w:r>
            <w:r>
              <w:rPr>
                <w:noProof/>
              </w:rPr>
              <w:pict>
                <v:line id="_x0000_s1217" style="position:absolute;left:0;text-align:left;flip:x y;z-index:251570688;mso-position-horizontal-relative:text;mso-position-vertical-relative:text" from="480.5pt,331.4pt" to="457.05pt,321.75pt" strokecolor="red" strokeweight=".57pt"/>
              </w:pict>
            </w:r>
            <w:r>
              <w:rPr>
                <w:noProof/>
              </w:rPr>
              <w:pict>
                <v:line id="_x0000_s1216" style="position:absolute;left:0;text-align:left;flip:x y;z-index:251571712;mso-position-horizontal-relative:text;mso-position-vertical-relative:text" from="457.05pt,321.75pt" to="472pt,283.75pt" strokecolor="red" strokeweight=".57pt"/>
              </w:pict>
            </w:r>
            <w:r>
              <w:rPr>
                <w:noProof/>
              </w:rPr>
              <w:pict>
                <v:line id="_x0000_s1215" style="position:absolute;left:0;text-align:left;flip:x y;z-index:251572736;mso-position-horizontal-relative:text;mso-position-vertical-relative:text" from="472pt,283.75pt" to="431.65pt,267.2pt" strokecolor="red" strokeweight=".57pt"/>
              </w:pict>
            </w:r>
            <w:r>
              <w:rPr>
                <w:noProof/>
              </w:rPr>
              <w:pict>
                <v:line id="_x0000_s1214" style="position:absolute;left:0;text-align:left;flip:x y;z-index:251573760;mso-position-horizontal-relative:text;mso-position-vertical-relative:text" from="431.65pt,267.2pt" to="426.2pt,280.95pt" strokecolor="red" strokeweight=".57pt"/>
              </w:pict>
            </w:r>
            <w:r>
              <w:rPr>
                <w:noProof/>
              </w:rPr>
              <w:pict>
                <v:line id="_x0000_s1213" style="position:absolute;left:0;text-align:left;flip:x y;z-index:251574784;mso-position-horizontal-relative:text;mso-position-vertical-relative:text" from="426.2pt,280.95pt" to="419.7pt,278.4pt" strokecolor="red" strokeweight=".57pt"/>
              </w:pict>
            </w:r>
            <w:r>
              <w:rPr>
                <w:noProof/>
              </w:rPr>
              <w:pict>
                <v:line id="_x0000_s1212" style="position:absolute;left:0;text-align:left;flip:x y;z-index:251575808;mso-position-horizontal-relative:text;mso-position-vertical-relative:text" from="419.7pt,278.4pt" to="400.95pt,326.05pt" strokecolor="red" strokeweight=".57pt"/>
              </w:pict>
            </w:r>
            <w:r>
              <w:rPr>
                <w:noProof/>
              </w:rPr>
              <w:pict>
                <v:line id="_x0000_s1211" style="position:absolute;left:0;text-align:left;flip:x y;z-index:251576832;mso-position-horizontal-relative:text;mso-position-vertical-relative:text" from="400.95pt,326.05pt" to="415pt,331.85pt" strokecolor="red" strokeweight=".57pt"/>
              </w:pict>
            </w:r>
            <w:r>
              <w:rPr>
                <w:noProof/>
              </w:rPr>
              <w:pict>
                <v:line id="_x0000_s1210" style="position:absolute;left:0;text-align:left;flip:x y;z-index:251577856;mso-position-horizontal-relative:text;mso-position-vertical-relative:text" from="415pt,331.85pt" to="401.15pt,367.2pt" strokecolor="red" strokeweight=".57pt"/>
              </w:pict>
            </w:r>
            <w:r>
              <w:rPr>
                <w:noProof/>
              </w:rPr>
              <w:pict>
                <v:line id="_x0000_s1209" style="position:absolute;left:0;text-align:left;flip:x y;z-index:251578880;mso-position-horizontal-relative:text;mso-position-vertical-relative:text" from="401.15pt,367.2pt" to="457.3pt,390.3pt" strokecolor="red" strokeweight=".57pt"/>
              </w:pict>
            </w:r>
            <w:r>
              <w:rPr>
                <w:noProof/>
              </w:rPr>
              <w:pict>
                <v:line id="_x0000_s1208" style="position:absolute;left:0;text-align:left;flip:x y;z-index:251579904;mso-position-horizontal-relative:text;mso-position-vertical-relative:text" from="15.45pt,322.1pt" to="18.05pt,321.65pt" strokecolor="red" strokeweight=".57pt"/>
              </w:pict>
            </w:r>
            <w:r>
              <w:rPr>
                <w:noProof/>
              </w:rPr>
              <w:pict>
                <v:line id="_x0000_s1207" style="position:absolute;left:0;text-align:left;flip:x y;z-index:251580928;mso-position-horizontal-relative:text;mso-position-vertical-relative:text" from="18.05pt,321.65pt" to="27.25pt,321.35pt" strokecolor="red" strokeweight=".57pt"/>
              </w:pict>
            </w:r>
            <w:r>
              <w:rPr>
                <w:noProof/>
              </w:rPr>
              <w:pict>
                <v:line id="_x0000_s1206" style="position:absolute;left:0;text-align:left;flip:x y;z-index:251581952;mso-position-horizontal-relative:text;mso-position-vertical-relative:text" from="27.25pt,321.35pt" to="60.7pt,312.6pt" strokecolor="red" strokeweight=".57pt"/>
              </w:pict>
            </w:r>
            <w:r>
              <w:rPr>
                <w:noProof/>
              </w:rPr>
              <w:pict>
                <v:line id="_x0000_s1205" style="position:absolute;left:0;text-align:left;flip:x y;z-index:251582976;mso-position-horizontal-relative:text;mso-position-vertical-relative:text" from="60.7pt,312.6pt" to="100.6pt,305.95pt" strokecolor="red" strokeweight=".57pt"/>
              </w:pict>
            </w:r>
            <w:r>
              <w:rPr>
                <w:noProof/>
              </w:rPr>
              <w:pict>
                <v:line id="_x0000_s1204" style="position:absolute;left:0;text-align:left;flip:x y;z-index:251584000;mso-position-horizontal-relative:text;mso-position-vertical-relative:text" from="100.6pt,305.95pt" to="123.25pt,296.25pt" strokecolor="red" strokeweight=".57pt"/>
              </w:pict>
            </w:r>
            <w:r>
              <w:rPr>
                <w:noProof/>
              </w:rPr>
              <w:pict>
                <v:line id="_x0000_s1203" style="position:absolute;left:0;text-align:left;flip:x y;z-index:251585024;mso-position-horizontal-relative:text;mso-position-vertical-relative:text" from="123.25pt,296.25pt" to="164.15pt,283.75pt" strokecolor="red" strokeweight=".57pt"/>
              </w:pict>
            </w:r>
            <w:r>
              <w:rPr>
                <w:noProof/>
              </w:rPr>
              <w:pict>
                <v:line id="_x0000_s1202" style="position:absolute;left:0;text-align:left;flip:x y;z-index:251586048;mso-position-horizontal-relative:text;mso-position-vertical-relative:text" from="164.15pt,283.75pt" to="173.75pt,234.85pt" strokecolor="red" strokeweight=".57pt"/>
              </w:pict>
            </w:r>
            <w:r>
              <w:rPr>
                <w:noProof/>
              </w:rPr>
              <w:pict>
                <v:line id="_x0000_s1201" style="position:absolute;left:0;text-align:left;flip:x y;z-index:251587072;mso-position-horizontal-relative:text;mso-position-vertical-relative:text" from="173.75pt,234.85pt" to="154.65pt,230.65pt" strokecolor="red" strokeweight=".57pt"/>
              </w:pict>
            </w:r>
            <w:r>
              <w:rPr>
                <w:noProof/>
              </w:rPr>
              <w:pict>
                <v:line id="_x0000_s1200" style="position:absolute;left:0;text-align:left;flip:x y;z-index:251588096;mso-position-horizontal-relative:text;mso-position-vertical-relative:text" from="154.65pt,230.65pt" to="146pt,268.35pt" strokecolor="red" strokeweight=".57pt"/>
              </w:pict>
            </w:r>
            <w:r>
              <w:rPr>
                <w:noProof/>
              </w:rPr>
              <w:pict>
                <v:line id="_x0000_s1199" style="position:absolute;left:0;text-align:left;flip:x y;z-index:251589120;mso-position-horizontal-relative:text;mso-position-vertical-relative:text" from="146pt,268.35pt" to="133.85pt,265.75pt" strokecolor="red" strokeweight=".57pt"/>
              </w:pict>
            </w:r>
            <w:r>
              <w:rPr>
                <w:noProof/>
              </w:rPr>
              <w:pict>
                <v:line id="_x0000_s1198" style="position:absolute;left:0;text-align:left;flip:x y;z-index:251590144;mso-position-horizontal-relative:text;mso-position-vertical-relative:text" from="133.85pt,265.75pt" to="115.7pt,261.95pt" strokecolor="red" strokeweight=".57pt"/>
              </w:pict>
            </w:r>
            <w:r>
              <w:rPr>
                <w:noProof/>
              </w:rPr>
              <w:pict>
                <v:line id="_x0000_s1197" style="position:absolute;left:0;text-align:left;flip:x y;z-index:251591168;mso-position-horizontal-relative:text;mso-position-vertical-relative:text" from="115.7pt,261.95pt" to="105.7pt,199.85pt" strokecolor="red" strokeweight=".57pt"/>
              </w:pict>
            </w:r>
            <w:r>
              <w:rPr>
                <w:noProof/>
              </w:rPr>
              <w:pict>
                <v:line id="_x0000_s1196" style="position:absolute;left:0;text-align:left;flip:x y;z-index:251592192;mso-position-horizontal-relative:text;mso-position-vertical-relative:text" from="105.7pt,199.85pt" to="92pt,202.05pt" strokecolor="red" strokeweight=".57pt"/>
              </w:pict>
            </w:r>
            <w:r>
              <w:rPr>
                <w:noProof/>
              </w:rPr>
              <w:pict>
                <v:line id="_x0000_s1195" style="position:absolute;left:0;text-align:left;flip:x y;z-index:251593216;mso-position-horizontal-relative:text;mso-position-vertical-relative:text" from="92pt,202.05pt" to="56.15pt,258.7pt" strokecolor="red" strokeweight=".57pt"/>
              </w:pict>
            </w:r>
            <w:r>
              <w:rPr>
                <w:noProof/>
              </w:rPr>
              <w:pict>
                <v:line id="_x0000_s1194" style="position:absolute;left:0;text-align:left;flip:x y;z-index:251594240;mso-position-horizontal-relative:text;mso-position-vertical-relative:text" from="56.15pt,258.7pt" to="58.1pt,271.25pt" strokecolor="red" strokeweight=".57pt"/>
              </w:pict>
            </w:r>
            <w:r>
              <w:rPr>
                <w:noProof/>
              </w:rPr>
              <w:pict>
                <v:line id="_x0000_s1193" style="position:absolute;left:0;text-align:left;flip:x y;z-index:251595264;mso-position-horizontal-relative:text;mso-position-vertical-relative:text" from="58.1pt,271.25pt" to="45.8pt,273.25pt" strokecolor="red" strokeweight=".57pt"/>
              </w:pict>
            </w:r>
            <w:r>
              <w:rPr>
                <w:noProof/>
              </w:rPr>
              <w:pict>
                <v:line id="_x0000_s1192" style="position:absolute;left:0;text-align:left;flip:x y;z-index:251596288;mso-position-horizontal-relative:text;mso-position-vertical-relative:text" from="45.8pt,273.25pt" to="12.25pt,302.35pt" strokecolor="red" strokeweight=".57pt"/>
              </w:pict>
            </w:r>
            <w:r>
              <w:rPr>
                <w:noProof/>
              </w:rPr>
              <w:pict>
                <v:line id="_x0000_s1191" style="position:absolute;left:0;text-align:left;flip:x y;z-index:251597312;mso-position-horizontal-relative:text;mso-position-vertical-relative:text" from="12.25pt,302.35pt" to="15.45pt,322.1pt" strokecolor="red" strokeweight=".57pt"/>
              </w:pict>
            </w:r>
            <w:r>
              <w:rPr>
                <w:noProof/>
              </w:rPr>
              <w:pict>
                <v:line id="_x0000_s1190" style="position:absolute;left:0;text-align:left;flip:x y;z-index:251598336;mso-position-horizontal-relative:text;mso-position-vertical-relative:text" from="396.7pt,316.1pt" to="416.95pt,264.65pt" strokecolor="red" strokeweight=".57pt"/>
              </w:pict>
            </w:r>
            <w:r>
              <w:rPr>
                <w:noProof/>
              </w:rPr>
              <w:pict>
                <v:line id="_x0000_s1189" style="position:absolute;left:0;text-align:left;flip:x y;z-index:251599360;mso-position-horizontal-relative:text;mso-position-vertical-relative:text" from="416.95pt,264.65pt" to="424.4pt,252.6pt" strokecolor="red" strokeweight=".57pt"/>
              </w:pict>
            </w:r>
            <w:r>
              <w:rPr>
                <w:noProof/>
              </w:rPr>
              <w:pict>
                <v:line id="_x0000_s1188" style="position:absolute;left:0;text-align:left;flip:x y;z-index:251600384;mso-position-horizontal-relative:text;mso-position-vertical-relative:text" from="424.4pt,252.6pt" to="436.15pt,220.95pt" strokecolor="red" strokeweight=".57pt"/>
              </w:pict>
            </w:r>
            <w:r>
              <w:rPr>
                <w:noProof/>
              </w:rPr>
              <w:pict>
                <v:line id="_x0000_s1187" style="position:absolute;left:0;text-align:left;flip:x y;z-index:251601408;mso-position-horizontal-relative:text;mso-position-vertical-relative:text" from="436.15pt,220.95pt" to="455.5pt,228.8pt" strokecolor="red" strokeweight=".57pt"/>
              </w:pict>
            </w:r>
            <w:r>
              <w:rPr>
                <w:noProof/>
              </w:rPr>
              <w:pict>
                <v:line id="_x0000_s1186" style="position:absolute;left:0;text-align:left;flip:x y;z-index:251602432;mso-position-horizontal-relative:text;mso-position-vertical-relative:text" from="455.5pt,228.8pt" to="486.75pt,148.25pt" strokecolor="red" strokeweight=".57pt"/>
              </w:pict>
            </w:r>
            <w:r>
              <w:rPr>
                <w:noProof/>
              </w:rPr>
              <w:pict>
                <v:line id="_x0000_s1185" style="position:absolute;left:0;text-align:left;flip:x y;z-index:251603456;mso-position-horizontal-relative:text;mso-position-vertical-relative:text" from="486.75pt,148.25pt" to="443.55pt,130.45pt" strokecolor="red" strokeweight=".57pt"/>
              </w:pict>
            </w:r>
            <w:r>
              <w:rPr>
                <w:noProof/>
              </w:rPr>
              <w:pict>
                <v:line id="_x0000_s1184" style="position:absolute;left:0;text-align:left;flip:x y;z-index:251604480;mso-position-horizontal-relative:text;mso-position-vertical-relative:text" from="443.55pt,130.45pt" to="401.85pt,165.4pt" strokecolor="red" strokeweight=".57pt"/>
              </w:pict>
            </w:r>
            <w:r>
              <w:rPr>
                <w:noProof/>
              </w:rPr>
              <w:pict>
                <v:line id="_x0000_s1183" style="position:absolute;left:0;text-align:left;flip:x y;z-index:251605504;mso-position-horizontal-relative:text;mso-position-vertical-relative:text" from="401.85pt,165.4pt" to="374.9pt,234pt" strokecolor="red" strokeweight=".57pt"/>
              </w:pict>
            </w:r>
            <w:r>
              <w:rPr>
                <w:noProof/>
              </w:rPr>
              <w:pict>
                <v:line id="_x0000_s1182" style="position:absolute;left:0;text-align:left;flip:x y;z-index:251606528;mso-position-horizontal-relative:text;mso-position-vertical-relative:text" from="374.9pt,234pt" to="312.2pt,208.2pt" strokecolor="red" strokeweight=".57pt"/>
              </w:pict>
            </w:r>
            <w:r>
              <w:rPr>
                <w:noProof/>
              </w:rPr>
              <w:pict>
                <v:line id="_x0000_s1181" style="position:absolute;left:0;text-align:left;flip:x y;z-index:251607552;mso-position-horizontal-relative:text;mso-position-vertical-relative:text" from="312.2pt,208.2pt" to="291.15pt,199.55pt" strokecolor="red" strokeweight=".57pt"/>
              </w:pict>
            </w:r>
            <w:r>
              <w:rPr>
                <w:noProof/>
              </w:rPr>
              <w:pict>
                <v:line id="_x0000_s1180" style="position:absolute;left:0;text-align:left;flip:x y;z-index:251608576;mso-position-horizontal-relative:text;mso-position-vertical-relative:text" from="291.15pt,199.55pt" to="272.9pt,192.05pt" strokecolor="red" strokeweight=".57pt"/>
              </w:pict>
            </w:r>
            <w:r>
              <w:rPr>
                <w:noProof/>
              </w:rPr>
              <w:pict>
                <v:line id="_x0000_s1179" style="position:absolute;left:0;text-align:left;flip:x y;z-index:251609600;mso-position-horizontal-relative:text;mso-position-vertical-relative:text" from="272.9pt,192.05pt" to="259.3pt,225.1pt" strokecolor="red" strokeweight=".57pt"/>
              </w:pict>
            </w:r>
            <w:r>
              <w:rPr>
                <w:noProof/>
              </w:rPr>
              <w:pict>
                <v:line id="_x0000_s1178" style="position:absolute;left:0;text-align:left;flip:x y;z-index:251610624;mso-position-horizontal-relative:text;mso-position-vertical-relative:text" from="259.3pt,225.1pt" to="227.45pt,212pt" strokecolor="red" strokeweight=".57pt"/>
              </w:pict>
            </w:r>
            <w:r>
              <w:rPr>
                <w:noProof/>
              </w:rPr>
              <w:pict>
                <v:line id="_x0000_s1177" style="position:absolute;left:0;text-align:left;flip:x y;z-index:251611648;mso-position-horizontal-relative:text;mso-position-vertical-relative:text" from="227.45pt,212pt" to="209.15pt,256.55pt" strokecolor="red" strokeweight=".57pt"/>
              </w:pict>
            </w:r>
            <w:r>
              <w:rPr>
                <w:noProof/>
              </w:rPr>
              <w:pict>
                <v:line id="_x0000_s1176" style="position:absolute;left:0;text-align:left;flip:x y;z-index:251612672;mso-position-horizontal-relative:text;mso-position-vertical-relative:text" from="209.15pt,256.55pt" to="208.4pt,264.45pt" strokecolor="red" strokeweight=".57pt"/>
              </w:pict>
            </w:r>
            <w:r>
              <w:rPr>
                <w:noProof/>
              </w:rPr>
              <w:pict>
                <v:line id="_x0000_s1175" style="position:absolute;left:0;text-align:left;flip:x y;z-index:251613696;mso-position-horizontal-relative:text;mso-position-vertical-relative:text" from="208.4pt,264.45pt" to="261.65pt,286.35pt" strokecolor="red" strokeweight=".57pt"/>
              </w:pict>
            </w:r>
            <w:r>
              <w:rPr>
                <w:noProof/>
              </w:rPr>
              <w:pict>
                <v:line id="_x0000_s1174" style="position:absolute;left:0;text-align:left;flip:x y;z-index:251614720;mso-position-horizontal-relative:text;mso-position-vertical-relative:text" from="261.65pt,286.35pt" to="264.35pt,286.75pt" strokecolor="red" strokeweight=".57pt"/>
              </w:pict>
            </w:r>
            <w:r>
              <w:rPr>
                <w:noProof/>
              </w:rPr>
              <w:pict>
                <v:line id="_x0000_s1173" style="position:absolute;left:0;text-align:left;flip:x y;z-index:251615744;mso-position-horizontal-relative:text;mso-position-vertical-relative:text" from="264.35pt,286.75pt" to="313.2pt,289.75pt" strokecolor="red" strokeweight=".57pt"/>
              </w:pict>
            </w:r>
            <w:r>
              <w:rPr>
                <w:noProof/>
              </w:rPr>
              <w:pict>
                <v:line id="_x0000_s1172" style="position:absolute;left:0;text-align:left;flip:x y;z-index:251616768;mso-position-horizontal-relative:text;mso-position-vertical-relative:text" from="313.2pt,289.75pt" to="320.1pt,291.6pt" strokecolor="red" strokeweight=".57pt"/>
              </w:pict>
            </w:r>
            <w:r>
              <w:rPr>
                <w:noProof/>
              </w:rPr>
              <w:pict>
                <v:line id="_x0000_s1171" style="position:absolute;left:0;text-align:left;flip:x y;z-index:251617792;mso-position-horizontal-relative:text;mso-position-vertical-relative:text" from="320.1pt,291.6pt" to="337.15pt,300pt" strokecolor="red" strokeweight=".57pt"/>
              </w:pict>
            </w:r>
            <w:r>
              <w:rPr>
                <w:noProof/>
              </w:rPr>
              <w:pict>
                <v:line id="_x0000_s1170" style="position:absolute;left:0;text-align:left;flip:x y;z-index:251618816;mso-position-horizontal-relative:text;mso-position-vertical-relative:text" from="337.15pt,300pt" to="339.85pt,293.05pt" strokecolor="red" strokeweight=".57pt"/>
              </w:pict>
            </w:r>
            <w:r>
              <w:rPr>
                <w:noProof/>
              </w:rPr>
              <w:pict>
                <v:line id="_x0000_s1169" style="position:absolute;left:0;text-align:left;flip:x y;z-index:251619840;mso-position-horizontal-relative:text;mso-position-vertical-relative:text" from="339.85pt,293.05pt" to="396.7pt,316.1pt" strokecolor="red" strokeweight=".57pt"/>
              </w:pict>
            </w:r>
            <w:r>
              <w:rPr>
                <w:noProof/>
              </w:rPr>
              <w:pict>
                <v:oval id="_x0000_s1168" style="position:absolute;left:0;text-align:left;margin-left:456.45pt;margin-top:389.4pt;width:1.7pt;height:1.7pt;z-index:251620864;mso-position-horizontal-relative:text;mso-position-vertical-relative:text" fillcolor="black"/>
              </w:pict>
            </w:r>
            <w:r>
              <w:rPr>
                <w:noProof/>
              </w:rPr>
              <w:pict>
                <v:oval id="_x0000_s1167" style="position:absolute;left:0;text-align:left;margin-left:479.65pt;margin-top:330.5pt;width:1.7pt;height:1.7pt;z-index:251621888;mso-position-horizontal-relative:text;mso-position-vertical-relative:text" fillcolor="black"/>
              </w:pict>
            </w:r>
            <w:r>
              <w:rPr>
                <w:noProof/>
              </w:rPr>
              <w:pict>
                <v:oval id="_x0000_s1166" style="position:absolute;left:0;text-align:left;margin-left:456.2pt;margin-top:320.9pt;width:1.7pt;height:1.7pt;z-index:251622912;mso-position-horizontal-relative:text;mso-position-vertical-relative:text" fillcolor="black"/>
              </w:pict>
            </w:r>
            <w:r>
              <w:rPr>
                <w:noProof/>
              </w:rPr>
              <w:pict>
                <v:oval id="_x0000_s1165" style="position:absolute;left:0;text-align:left;margin-left:471.15pt;margin-top:282.9pt;width:1.7pt;height:1.7pt;z-index:251623936;mso-position-horizontal-relative:text;mso-position-vertical-relative:text" fillcolor="black"/>
              </w:pict>
            </w:r>
            <w:r>
              <w:rPr>
                <w:noProof/>
              </w:rPr>
              <w:pict>
                <v:oval id="_x0000_s1164" style="position:absolute;left:0;text-align:left;margin-left:430.8pt;margin-top:266.35pt;width:1.7pt;height:1.7pt;z-index:251624960;mso-position-horizontal-relative:text;mso-position-vertical-relative:text" fillcolor="black"/>
              </w:pict>
            </w:r>
            <w:r>
              <w:rPr>
                <w:noProof/>
              </w:rPr>
              <w:pict>
                <v:oval id="_x0000_s1163" style="position:absolute;left:0;text-align:left;margin-left:425.35pt;margin-top:280.1pt;width:1.7pt;height:1.7pt;z-index:251625984;mso-position-horizontal-relative:text;mso-position-vertical-relative:text" fillcolor="black"/>
              </w:pict>
            </w:r>
            <w:r>
              <w:rPr>
                <w:noProof/>
              </w:rPr>
              <w:pict>
                <v:oval id="_x0000_s1162" style="position:absolute;left:0;text-align:left;margin-left:418.85pt;margin-top:277.55pt;width:1.7pt;height:1.7pt;z-index:251627008;mso-position-horizontal-relative:text;mso-position-vertical-relative:text" fillcolor="black"/>
              </w:pict>
            </w:r>
            <w:r>
              <w:rPr>
                <w:noProof/>
              </w:rPr>
              <w:pict>
                <v:oval id="_x0000_s1161" style="position:absolute;left:0;text-align:left;margin-left:400.1pt;margin-top:325.2pt;width:1.7pt;height:1.7pt;z-index:251628032;mso-position-horizontal-relative:text;mso-position-vertical-relative:text" fillcolor="black"/>
              </w:pict>
            </w:r>
            <w:r>
              <w:rPr>
                <w:noProof/>
              </w:rPr>
              <w:pict>
                <v:oval id="_x0000_s1160" style="position:absolute;left:0;text-align:left;margin-left:414.15pt;margin-top:331pt;width:1.7pt;height:1.7pt;z-index:251629056;mso-position-horizontal-relative:text;mso-position-vertical-relative:text" fillcolor="black"/>
              </w:pict>
            </w:r>
            <w:r>
              <w:rPr>
                <w:noProof/>
              </w:rPr>
              <w:pict>
                <v:oval id="_x0000_s1159" style="position:absolute;left:0;text-align:left;margin-left:400.3pt;margin-top:366.35pt;width:1.7pt;height:1.7pt;z-index:251630080;mso-position-horizontal-relative:text;mso-position-vertical-relative:text" fillcolor="black"/>
              </w:pict>
            </w:r>
            <w:r>
              <w:rPr>
                <w:noProof/>
              </w:rPr>
              <w:pict>
                <v:oval id="_x0000_s1158" style="position:absolute;left:0;text-align:left;margin-left:456.45pt;margin-top:389.4pt;width:1.7pt;height:1.7pt;z-index:251631104;mso-position-horizontal-relative:text;mso-position-vertical-relative:text" fillcolor="black"/>
              </w:pict>
            </w:r>
            <w:r>
              <w:rPr>
                <w:noProof/>
              </w:rPr>
              <w:pict>
                <v:oval id="_x0000_s1157" style="position:absolute;left:0;text-align:left;margin-left:14.6pt;margin-top:321.25pt;width:1.7pt;height:1.7pt;z-index:251632128;mso-position-horizontal-relative:text;mso-position-vertical-relative:text" fillcolor="black"/>
              </w:pict>
            </w:r>
            <w:r>
              <w:rPr>
                <w:noProof/>
              </w:rPr>
              <w:pict>
                <v:oval id="_x0000_s1156" style="position:absolute;left:0;text-align:left;margin-left:17.2pt;margin-top:320.8pt;width:1.7pt;height:1.7pt;z-index:251633152;mso-position-horizontal-relative:text;mso-position-vertical-relative:text" fillcolor="black"/>
              </w:pict>
            </w:r>
            <w:r>
              <w:rPr>
                <w:noProof/>
              </w:rPr>
              <w:pict>
                <v:oval id="_x0000_s1155" style="position:absolute;left:0;text-align:left;margin-left:26.4pt;margin-top:320.5pt;width:1.7pt;height:1.7pt;z-index:251634176;mso-position-horizontal-relative:text;mso-position-vertical-relative:text" fillcolor="black"/>
              </w:pict>
            </w:r>
            <w:r>
              <w:rPr>
                <w:noProof/>
              </w:rPr>
              <w:pict>
                <v:oval id="_x0000_s1154" style="position:absolute;left:0;text-align:left;margin-left:59.85pt;margin-top:311.75pt;width:1.7pt;height:1.7pt;z-index:251635200;mso-position-horizontal-relative:text;mso-position-vertical-relative:text" fillcolor="black"/>
              </w:pict>
            </w:r>
            <w:r>
              <w:rPr>
                <w:noProof/>
              </w:rPr>
              <w:pict>
                <v:oval id="_x0000_s1153" style="position:absolute;left:0;text-align:left;margin-left:99.75pt;margin-top:305.1pt;width:1.7pt;height:1.7pt;z-index:251636224;mso-position-horizontal-relative:text;mso-position-vertical-relative:text" fillcolor="black"/>
              </w:pict>
            </w:r>
            <w:r>
              <w:rPr>
                <w:noProof/>
              </w:rPr>
              <w:pict>
                <v:oval id="_x0000_s1152" style="position:absolute;left:0;text-align:left;margin-left:122.4pt;margin-top:295.4pt;width:1.7pt;height:1.7pt;z-index:251637248;mso-position-horizontal-relative:text;mso-position-vertical-relative:text" fillcolor="black"/>
              </w:pict>
            </w:r>
            <w:r>
              <w:rPr>
                <w:noProof/>
              </w:rPr>
              <w:pict>
                <v:oval id="_x0000_s1151" style="position:absolute;left:0;text-align:left;margin-left:163.3pt;margin-top:282.9pt;width:1.7pt;height:1.7pt;z-index:251638272;mso-position-horizontal-relative:text;mso-position-vertical-relative:text" fillcolor="black"/>
              </w:pict>
            </w:r>
            <w:r>
              <w:rPr>
                <w:noProof/>
              </w:rPr>
              <w:pict>
                <v:oval id="_x0000_s1150" style="position:absolute;left:0;text-align:left;margin-left:172.9pt;margin-top:234pt;width:1.7pt;height:1.7pt;z-index:251639296;mso-position-horizontal-relative:text;mso-position-vertical-relative:text" fillcolor="black"/>
              </w:pict>
            </w:r>
            <w:r>
              <w:rPr>
                <w:noProof/>
              </w:rPr>
              <w:pict>
                <v:oval id="_x0000_s1149" style="position:absolute;left:0;text-align:left;margin-left:153.8pt;margin-top:229.8pt;width:1.7pt;height:1.7pt;z-index:251640320;mso-position-horizontal-relative:text;mso-position-vertical-relative:text" fillcolor="black"/>
              </w:pict>
            </w:r>
            <w:r>
              <w:rPr>
                <w:noProof/>
              </w:rPr>
              <w:pict>
                <v:oval id="_x0000_s1148" style="position:absolute;left:0;text-align:left;margin-left:145.15pt;margin-top:267.5pt;width:1.7pt;height:1.7pt;z-index:251641344;mso-position-horizontal-relative:text;mso-position-vertical-relative:text" fillcolor="black"/>
              </w:pict>
            </w:r>
            <w:r>
              <w:rPr>
                <w:noProof/>
              </w:rPr>
              <w:pict>
                <v:oval id="_x0000_s1147" style="position:absolute;left:0;text-align:left;margin-left:133pt;margin-top:264.9pt;width:1.7pt;height:1.7pt;z-index:251642368;mso-position-horizontal-relative:text;mso-position-vertical-relative:text" fillcolor="black"/>
              </w:pict>
            </w:r>
            <w:r>
              <w:rPr>
                <w:noProof/>
              </w:rPr>
              <w:pict>
                <v:oval id="_x0000_s1146" style="position:absolute;left:0;text-align:left;margin-left:114.85pt;margin-top:261.1pt;width:1.7pt;height:1.7pt;z-index:251643392;mso-position-horizontal-relative:text;mso-position-vertical-relative:text" fillcolor="black"/>
              </w:pict>
            </w:r>
            <w:r>
              <w:rPr>
                <w:noProof/>
              </w:rPr>
              <w:pict>
                <v:oval id="_x0000_s1145" style="position:absolute;left:0;text-align:left;margin-left:104.85pt;margin-top:199pt;width:1.7pt;height:1.7pt;z-index:251644416;mso-position-horizontal-relative:text;mso-position-vertical-relative:text" fillcolor="black"/>
              </w:pict>
            </w:r>
            <w:r>
              <w:rPr>
                <w:noProof/>
              </w:rPr>
              <w:pict>
                <v:oval id="_x0000_s1144" style="position:absolute;left:0;text-align:left;margin-left:91.15pt;margin-top:201.2pt;width:1.7pt;height:1.7pt;z-index:251645440;mso-position-horizontal-relative:text;mso-position-vertical-relative:text" fillcolor="black"/>
              </w:pict>
            </w:r>
            <w:r>
              <w:rPr>
                <w:noProof/>
              </w:rPr>
              <w:pict>
                <v:oval id="_x0000_s1143" style="position:absolute;left:0;text-align:left;margin-left:55.3pt;margin-top:257.85pt;width:1.7pt;height:1.7pt;z-index:251646464;mso-position-horizontal-relative:text;mso-position-vertical-relative:text" fillcolor="black"/>
              </w:pict>
            </w:r>
            <w:r>
              <w:rPr>
                <w:noProof/>
              </w:rPr>
              <w:pict>
                <v:oval id="_x0000_s1142" style="position:absolute;left:0;text-align:left;margin-left:57.25pt;margin-top:270.4pt;width:1.7pt;height:1.7pt;z-index:251647488;mso-position-horizontal-relative:text;mso-position-vertical-relative:text" fillcolor="black"/>
              </w:pict>
            </w:r>
            <w:r>
              <w:rPr>
                <w:noProof/>
              </w:rPr>
              <w:pict>
                <v:oval id="_x0000_s1141" style="position:absolute;left:0;text-align:left;margin-left:44.95pt;margin-top:272.4pt;width:1.7pt;height:1.7pt;z-index:251648512;mso-position-horizontal-relative:text;mso-position-vertical-relative:text" fillcolor="black"/>
              </w:pict>
            </w:r>
            <w:r>
              <w:rPr>
                <w:noProof/>
              </w:rPr>
              <w:pict>
                <v:oval id="_x0000_s1140" style="position:absolute;left:0;text-align:left;margin-left:11.4pt;margin-top:301.5pt;width:1.7pt;height:1.7pt;z-index:251649536;mso-position-horizontal-relative:text;mso-position-vertical-relative:text" fillcolor="black"/>
              </w:pict>
            </w:r>
            <w:r>
              <w:rPr>
                <w:noProof/>
              </w:rPr>
              <w:pict>
                <v:oval id="_x0000_s1139" style="position:absolute;left:0;text-align:left;margin-left:14.6pt;margin-top:321.25pt;width:1.7pt;height:1.7pt;z-index:251650560;mso-position-horizontal-relative:text;mso-position-vertical-relative:text" fillcolor="black"/>
              </w:pict>
            </w:r>
            <w:r>
              <w:rPr>
                <w:noProof/>
              </w:rPr>
              <w:pict>
                <v:oval id="_x0000_s1138" style="position:absolute;left:0;text-align:left;margin-left:395.85pt;margin-top:315.25pt;width:1.7pt;height:1.7pt;z-index:251651584;mso-position-horizontal-relative:text;mso-position-vertical-relative:text" fillcolor="black"/>
              </w:pict>
            </w:r>
            <w:r>
              <w:rPr>
                <w:noProof/>
              </w:rPr>
              <w:pict>
                <v:oval id="_x0000_s1137" style="position:absolute;left:0;text-align:left;margin-left:416.1pt;margin-top:263.8pt;width:1.7pt;height:1.7pt;z-index:251652608;mso-position-horizontal-relative:text;mso-position-vertical-relative:text" fillcolor="black"/>
              </w:pict>
            </w:r>
            <w:r>
              <w:rPr>
                <w:noProof/>
              </w:rPr>
              <w:pict>
                <v:oval id="_x0000_s1136" style="position:absolute;left:0;text-align:left;margin-left:423.55pt;margin-top:251.75pt;width:1.7pt;height:1.7pt;z-index:251653632;mso-position-horizontal-relative:text;mso-position-vertical-relative:text" fillcolor="black"/>
              </w:pict>
            </w:r>
            <w:r>
              <w:rPr>
                <w:noProof/>
              </w:rPr>
              <w:pict>
                <v:oval id="_x0000_s1135" style="position:absolute;left:0;text-align:left;margin-left:435.3pt;margin-top:220.1pt;width:1.7pt;height:1.7pt;z-index:251654656;mso-position-horizontal-relative:text;mso-position-vertical-relative:text" fillcolor="black"/>
              </w:pict>
            </w:r>
            <w:r>
              <w:rPr>
                <w:noProof/>
              </w:rPr>
              <w:pict>
                <v:oval id="_x0000_s1134" style="position:absolute;left:0;text-align:left;margin-left:454.65pt;margin-top:227.95pt;width:1.7pt;height:1.7pt;z-index:251655680;mso-position-horizontal-relative:text;mso-position-vertical-relative:text" fillcolor="black"/>
              </w:pict>
            </w:r>
            <w:r>
              <w:rPr>
                <w:noProof/>
              </w:rPr>
              <w:pict>
                <v:oval id="_x0000_s1133" style="position:absolute;left:0;text-align:left;margin-left:485.9pt;margin-top:147.4pt;width:1.7pt;height:1.7pt;z-index:251656704;mso-position-horizontal-relative:text;mso-position-vertical-relative:text" fillcolor="black"/>
              </w:pict>
            </w:r>
            <w:r>
              <w:rPr>
                <w:noProof/>
              </w:rPr>
              <w:pict>
                <v:oval id="_x0000_s1132" style="position:absolute;left:0;text-align:left;margin-left:442.7pt;margin-top:129.6pt;width:1.7pt;height:1.7pt;z-index:251657728;mso-position-horizontal-relative:text;mso-position-vertical-relative:text" fillcolor="black"/>
              </w:pict>
            </w:r>
            <w:r>
              <w:rPr>
                <w:noProof/>
              </w:rPr>
              <w:pict>
                <v:oval id="_x0000_s1131" style="position:absolute;left:0;text-align:left;margin-left:401pt;margin-top:164.55pt;width:1.7pt;height:1.7pt;z-index:251658752;mso-position-horizontal-relative:text;mso-position-vertical-relative:text" fillcolor="black"/>
              </w:pict>
            </w:r>
            <w:r>
              <w:rPr>
                <w:noProof/>
              </w:rPr>
              <w:pict>
                <v:oval id="_x0000_s1130" style="position:absolute;left:0;text-align:left;margin-left:374.05pt;margin-top:233.15pt;width:1.7pt;height:1.7pt;z-index:251659776;mso-position-horizontal-relative:text;mso-position-vertical-relative:text" fillcolor="black"/>
              </w:pict>
            </w:r>
            <w:r>
              <w:rPr>
                <w:noProof/>
              </w:rPr>
              <w:pict>
                <v:oval id="_x0000_s1129" style="position:absolute;left:0;text-align:left;margin-left:311.35pt;margin-top:207.35pt;width:1.7pt;height:1.7pt;z-index:251660800;mso-position-horizontal-relative:text;mso-position-vertical-relative:text" fillcolor="black"/>
              </w:pict>
            </w:r>
            <w:r>
              <w:rPr>
                <w:noProof/>
              </w:rPr>
              <w:pict>
                <v:oval id="_x0000_s1128" style="position:absolute;left:0;text-align:left;margin-left:290.3pt;margin-top:198.7pt;width:1.7pt;height:1.7pt;z-index:251661824;mso-position-horizontal-relative:text;mso-position-vertical-relative:text" fillcolor="black"/>
              </w:pict>
            </w:r>
            <w:r>
              <w:rPr>
                <w:noProof/>
              </w:rPr>
              <w:pict>
                <v:oval id="_x0000_s1127" style="position:absolute;left:0;text-align:left;margin-left:272.05pt;margin-top:191.2pt;width:1.7pt;height:1.7pt;z-index:251662848;mso-position-horizontal-relative:text;mso-position-vertical-relative:text" fillcolor="black"/>
              </w:pict>
            </w:r>
            <w:r>
              <w:rPr>
                <w:noProof/>
              </w:rPr>
              <w:pict>
                <v:oval id="_x0000_s1126" style="position:absolute;left:0;text-align:left;margin-left:258.45pt;margin-top:224.25pt;width:1.7pt;height:1.7pt;z-index:251663872;mso-position-horizontal-relative:text;mso-position-vertical-relative:text" fillcolor="black"/>
              </w:pict>
            </w:r>
            <w:r>
              <w:rPr>
                <w:noProof/>
              </w:rPr>
              <w:pict>
                <v:oval id="_x0000_s1125" style="position:absolute;left:0;text-align:left;margin-left:226.6pt;margin-top:211.15pt;width:1.7pt;height:1.7pt;z-index:251664896;mso-position-horizontal-relative:text;mso-position-vertical-relative:text" fillcolor="black"/>
              </w:pict>
            </w:r>
            <w:r>
              <w:rPr>
                <w:noProof/>
              </w:rPr>
              <w:pict>
                <v:oval id="_x0000_s1124" style="position:absolute;left:0;text-align:left;margin-left:208.3pt;margin-top:255.7pt;width:1.7pt;height:1.7pt;z-index:251665920;mso-position-horizontal-relative:text;mso-position-vertical-relative:text" fillcolor="black"/>
              </w:pict>
            </w:r>
            <w:r>
              <w:rPr>
                <w:noProof/>
              </w:rPr>
              <w:pict>
                <v:oval id="_x0000_s1123" style="position:absolute;left:0;text-align:left;margin-left:207.55pt;margin-top:263.6pt;width:1.7pt;height:1.7pt;z-index:251666944;mso-position-horizontal-relative:text;mso-position-vertical-relative:text" fillcolor="black"/>
              </w:pict>
            </w:r>
            <w:r>
              <w:rPr>
                <w:noProof/>
              </w:rPr>
              <w:pict>
                <v:oval id="_x0000_s1122" style="position:absolute;left:0;text-align:left;margin-left:260.8pt;margin-top:285.5pt;width:1.7pt;height:1.7pt;z-index:251667968;mso-position-horizontal-relative:text;mso-position-vertical-relative:text" fillcolor="black"/>
              </w:pict>
            </w:r>
            <w:r>
              <w:rPr>
                <w:noProof/>
              </w:rPr>
              <w:pict>
                <v:oval id="_x0000_s1121" style="position:absolute;left:0;text-align:left;margin-left:263.5pt;margin-top:285.9pt;width:1.7pt;height:1.7pt;z-index:251668992;mso-position-horizontal-relative:text;mso-position-vertical-relative:text" fillcolor="black"/>
              </w:pict>
            </w:r>
            <w:r>
              <w:rPr>
                <w:noProof/>
              </w:rPr>
              <w:pict>
                <v:oval id="_x0000_s1120" style="position:absolute;left:0;text-align:left;margin-left:312.35pt;margin-top:288.9pt;width:1.7pt;height:1.7pt;z-index:251670016;mso-position-horizontal-relative:text;mso-position-vertical-relative:text" fillcolor="black"/>
              </w:pict>
            </w:r>
            <w:r>
              <w:rPr>
                <w:noProof/>
              </w:rPr>
              <w:pict>
                <v:oval id="_x0000_s1119" style="position:absolute;left:0;text-align:left;margin-left:319.25pt;margin-top:290.75pt;width:1.7pt;height:1.7pt;z-index:251671040;mso-position-horizontal-relative:text;mso-position-vertical-relative:text" fillcolor="black"/>
              </w:pict>
            </w:r>
            <w:r>
              <w:rPr>
                <w:noProof/>
              </w:rPr>
              <w:pict>
                <v:oval id="_x0000_s1118" style="position:absolute;left:0;text-align:left;margin-left:336.3pt;margin-top:299.15pt;width:1.7pt;height:1.7pt;z-index:251672064;mso-position-horizontal-relative:text;mso-position-vertical-relative:text" fillcolor="black"/>
              </w:pict>
            </w:r>
            <w:r>
              <w:rPr>
                <w:noProof/>
              </w:rPr>
              <w:pict>
                <v:oval id="_x0000_s1117" style="position:absolute;left:0;text-align:left;margin-left:339pt;margin-top:292.2pt;width:1.7pt;height:1.7pt;z-index:251673088;mso-position-horizontal-relative:text;mso-position-vertical-relative:text" fillcolor="black"/>
              </w:pict>
            </w:r>
            <w:r>
              <w:rPr>
                <w:noProof/>
              </w:rPr>
              <w:pict>
                <v:oval id="_x0000_s1116" style="position:absolute;left:0;text-align:left;margin-left:395.85pt;margin-top:315.25pt;width:1.7pt;height:1.7pt;z-index:251674112;mso-position-horizontal-relative:text;mso-position-vertical-relative:text" fillcolor="black"/>
              </w:pict>
            </w:r>
            <w:r>
              <w:rPr>
                <w:noProof/>
              </w:rPr>
              <w:pict>
                <v:shape id="_x0000_s1115" style="position:absolute;left:0;text-align:left;margin-left:422.45pt;margin-top:373.7pt;width:32pt;height:36pt;z-index:251675136;mso-position-horizontal-relative:text;mso-position-vertical-relative:text;mso-width-relative:margin;mso-height-relative:margin" coordsize="" o:spt="100" adj="0,,0" path="" filled="f">
                  <v:stroke joinstyle="round"/>
                  <v:formulas/>
                  <v:path o:connecttype="segments"/>
                  <v:textbox>
                    <w:txbxContent>
                      <w:p w:rsidR="005473C6" w:rsidRDefault="004439F6">
                        <w:pPr>
                          <w:jc w:val="right"/>
                        </w:pPr>
                        <w:r>
                          <w:rPr>
                            <w:color w:val="000000"/>
                          </w:rPr>
                          <w:t>1</w:t>
                        </w:r>
                      </w:p>
                    </w:txbxContent>
                  </v:textbox>
                </v:shape>
              </w:pict>
            </w:r>
            <w:r>
              <w:rPr>
                <w:noProof/>
              </w:rPr>
              <w:pict>
                <v:shape id="_x0000_s1114" style="position:absolute;left:0;text-align:left;margin-left:440.6pt;margin-top:331.85pt;width:32pt;height:36pt;z-index:251676160;mso-position-horizontal-relative:text;mso-position-vertical-relative:text;mso-width-relative:margin;mso-height-relative:margin" coordsize="" o:spt="100" adj="0,,0" path="" filled="f">
                  <v:stroke joinstyle="round"/>
                  <v:formulas/>
                  <v:path o:connecttype="segments"/>
                  <v:textbox>
                    <w:txbxContent>
                      <w:p w:rsidR="005473C6" w:rsidRDefault="004439F6">
                        <w:pPr>
                          <w:jc w:val="right"/>
                        </w:pPr>
                        <w:r>
                          <w:rPr>
                            <w:color w:val="000000"/>
                          </w:rPr>
                          <w:t>2</w:t>
                        </w:r>
                      </w:p>
                    </w:txbxContent>
                  </v:textbox>
                </v:shape>
              </w:pict>
            </w:r>
            <w:r>
              <w:rPr>
                <w:noProof/>
              </w:rPr>
              <w:pict>
                <v:shape id="_x0000_s1113" style="position:absolute;left:0;text-align:left;margin-left:417.2pt;margin-top:322.25pt;width:32pt;height:36pt;z-index:251677184;mso-position-horizontal-relative:text;mso-position-vertical-relative:text;mso-width-relative:margin;mso-height-relative:margin" coordsize="" o:spt="100" adj="0,,0" path="" filled="f">
                  <v:stroke joinstyle="round"/>
                  <v:formulas/>
                  <v:path o:connecttype="segments"/>
                  <v:textbox>
                    <w:txbxContent>
                      <w:p w:rsidR="005473C6" w:rsidRDefault="004439F6">
                        <w:pPr>
                          <w:jc w:val="right"/>
                        </w:pPr>
                        <w:r>
                          <w:rPr>
                            <w:color w:val="000000"/>
                          </w:rPr>
                          <w:t>3</w:t>
                        </w:r>
                      </w:p>
                    </w:txbxContent>
                  </v:textbox>
                </v:shape>
              </w:pict>
            </w:r>
            <w:r>
              <w:rPr>
                <w:noProof/>
              </w:rPr>
              <w:pict>
                <v:shape id="_x0000_s1112" style="position:absolute;left:0;text-align:left;margin-left:432.1pt;margin-top:284.25pt;width:32pt;height:36pt;z-index:251678208;mso-position-horizontal-relative:text;mso-position-vertical-relative:text;mso-width-relative:margin;mso-height-relative:margin" coordsize="" o:spt="100" adj="0,,0" path="" filled="f">
                  <v:stroke joinstyle="round"/>
                  <v:formulas/>
                  <v:path o:connecttype="segments"/>
                  <v:textbox>
                    <w:txbxContent>
                      <w:p w:rsidR="005473C6" w:rsidRDefault="004439F6">
                        <w:pPr>
                          <w:jc w:val="right"/>
                        </w:pPr>
                        <w:r>
                          <w:rPr>
                            <w:color w:val="000000"/>
                          </w:rPr>
                          <w:t>4</w:t>
                        </w:r>
                      </w:p>
                    </w:txbxContent>
                  </v:textbox>
                </v:shape>
              </w:pict>
            </w:r>
            <w:r>
              <w:rPr>
                <w:noProof/>
              </w:rPr>
              <w:pict>
                <v:shape id="_x0000_s1111" style="position:absolute;left:0;text-align:left;margin-left:432.15pt;margin-top:275.05pt;width:32pt;height:36pt;z-index:251679232;mso-position-horizontal-relative:text;mso-position-vertical-relative:text;mso-width-relative:margin;mso-height-relative:margin" coordsize="" o:spt="100" adj="0,,0" path="" filled="f">
                  <v:stroke joinstyle="round"/>
                  <v:formulas/>
                  <v:path o:connecttype="segments"/>
                  <v:textbox>
                    <w:txbxContent>
                      <w:p w:rsidR="005473C6" w:rsidRDefault="004439F6">
                        <w:r>
                          <w:rPr>
                            <w:color w:val="000000"/>
                          </w:rPr>
                          <w:t>5</w:t>
                        </w:r>
                      </w:p>
                    </w:txbxContent>
                  </v:textbox>
                </v:shape>
              </w:pict>
            </w:r>
            <w:r>
              <w:rPr>
                <w:noProof/>
              </w:rPr>
              <w:pict>
                <v:shape id="_x0000_s1110" style="position:absolute;left:0;text-align:left;margin-left:426.8pt;margin-top:288.8pt;width:32pt;height:36pt;z-index:251680256;mso-position-horizontal-relative:text;mso-position-vertical-relative:text;mso-width-relative:margin;mso-height-relative:margin" coordsize="" o:spt="100" adj="0,,0" path="" filled="f">
                  <v:stroke joinstyle="round"/>
                  <v:formulas/>
                  <v:path o:connecttype="segments"/>
                  <v:textbox>
                    <w:txbxContent>
                      <w:p w:rsidR="005473C6" w:rsidRDefault="004439F6">
                        <w:r>
                          <w:rPr>
                            <w:color w:val="000000"/>
                          </w:rPr>
                          <w:t>6</w:t>
                        </w:r>
                      </w:p>
                    </w:txbxContent>
                  </v:textbox>
                </v:shape>
              </w:pict>
            </w:r>
            <w:r>
              <w:rPr>
                <w:noProof/>
              </w:rPr>
              <w:pict>
                <v:shape id="_x0000_s1109" style="position:absolute;left:0;text-align:left;margin-left:420.25pt;margin-top:286.25pt;width:32pt;height:36pt;z-index:251681280;mso-position-horizontal-relative:text;mso-position-vertical-relative:text;mso-width-relative:margin;mso-height-relative:margin" coordsize="" o:spt="100" adj="0,,0" path="" filled="f">
                  <v:stroke joinstyle="round"/>
                  <v:formulas/>
                  <v:path o:connecttype="segments"/>
                  <v:textbox>
                    <w:txbxContent>
                      <w:p w:rsidR="005473C6" w:rsidRDefault="004439F6">
                        <w:r>
                          <w:rPr>
                            <w:color w:val="000000"/>
                          </w:rPr>
                          <w:t>7</w:t>
                        </w:r>
                      </w:p>
                    </w:txbxContent>
                  </v:textbox>
                </v:shape>
              </w:pict>
            </w:r>
            <w:r>
              <w:rPr>
                <w:noProof/>
              </w:rPr>
              <w:pict>
                <v:shape id="_x0000_s1108" style="position:absolute;left:0;text-align:left;margin-left:408.8pt;margin-top:315.55pt;width:32pt;height:36pt;z-index:251682304;mso-position-horizontal-relative:text;mso-position-vertical-relative:text;mso-width-relative:margin;mso-height-relative:margin" coordsize="" o:spt="100" adj="0,,0" path="" filled="f">
                  <v:stroke joinstyle="round"/>
                  <v:formulas/>
                  <v:path o:connecttype="segments"/>
                  <v:textbox>
                    <w:txbxContent>
                      <w:p w:rsidR="005473C6" w:rsidRDefault="004439F6">
                        <w:r>
                          <w:rPr>
                            <w:color w:val="000000"/>
                          </w:rPr>
                          <w:t>8</w:t>
                        </w:r>
                      </w:p>
                    </w:txbxContent>
                  </v:textbox>
                </v:shape>
              </w:pict>
            </w:r>
            <w:r>
              <w:rPr>
                <w:noProof/>
              </w:rPr>
              <w:pict>
                <v:shape id="_x0000_s1107" style="position:absolute;left:0;text-align:left;margin-left:422.9pt;margin-top:321.35pt;width:32pt;height:36pt;z-index:251683328;mso-position-horizontal-relative:text;mso-position-vertical-relative:text;mso-width-relative:margin;mso-height-relative:margin" coordsize="" o:spt="100" adj="0,,0" path="" filled="f">
                  <v:stroke joinstyle="round"/>
                  <v:formulas/>
                  <v:path o:connecttype="segments"/>
                  <v:textbox>
                    <w:txbxContent>
                      <w:p w:rsidR="005473C6" w:rsidRDefault="004439F6">
                        <w:r>
                          <w:rPr>
                            <w:color w:val="000000"/>
                          </w:rPr>
                          <w:t>9</w:t>
                        </w:r>
                      </w:p>
                    </w:txbxContent>
                  </v:textbox>
                </v:shape>
              </w:pict>
            </w:r>
            <w:r>
              <w:rPr>
                <w:noProof/>
              </w:rPr>
              <w:pict>
                <v:shape id="_x0000_s1106" style="position:absolute;left:0;text-align:left;margin-left:409pt;margin-top:356.7pt;width:40pt;height:36pt;z-index:251684352;mso-position-horizontal-relative:text;mso-position-vertical-relative:text;mso-width-relative:margin;mso-height-relative:margin" coordsize="" o:spt="100" adj="0,,0" path="" filled="f">
                  <v:stroke joinstyle="round"/>
                  <v:formulas/>
                  <v:path o:connecttype="segments"/>
                  <v:textbox>
                    <w:txbxContent>
                      <w:p w:rsidR="005473C6" w:rsidRDefault="004439F6">
                        <w:r>
                          <w:rPr>
                            <w:color w:val="000000"/>
                          </w:rPr>
                          <w:t>10</w:t>
                        </w:r>
                      </w:p>
                    </w:txbxContent>
                  </v:textbox>
                </v:shape>
              </w:pict>
            </w:r>
            <w:r>
              <w:rPr>
                <w:noProof/>
              </w:rPr>
              <w:pict>
                <v:shape id="_x0000_s1105" style="position:absolute;left:0;text-align:left;margin-left:399.7pt;margin-top:316.75pt;width:82pt;height:36pt;z-index:251685376;mso-position-horizontal-relative:text;mso-position-vertical-relative:text;mso-width-relative:margin;mso-height-relative:margin" coordsize="" o:spt="100" adj="0,,0" path="" filled="f">
                  <v:stroke joinstyle="round"/>
                  <v:formulas/>
                  <v:path o:connecttype="segments"/>
                  <v:textbox>
                    <w:txbxContent>
                      <w:p w:rsidR="005473C6" w:rsidRDefault="004439F6">
                        <w:pPr>
                          <w:jc w:val="center"/>
                        </w:pPr>
                        <w:r>
                          <w:rPr>
                            <w:color w:val="000000"/>
                          </w:rPr>
                          <w:t>Зона1(1)</w:t>
                        </w:r>
                      </w:p>
                    </w:txbxContent>
                  </v:textbox>
                </v:shape>
              </w:pict>
            </w:r>
            <w:r>
              <w:rPr>
                <w:noProof/>
              </w:rPr>
              <w:pict>
                <v:shape id="_x0000_s1104" style="position:absolute;left:0;text-align:left;margin-left:0;margin-top:303.15pt;width:39pt;height:36pt;z-index:251686400;mso-position-horizontal-relative:text;mso-position-vertical-relative:text;mso-width-relative:margin;mso-height-relative:margin" coordsize="" o:spt="100" adj="0,,0" path="" filled="f">
                  <v:stroke joinstyle="round"/>
                  <v:formulas/>
                  <v:path o:connecttype="segments"/>
                  <v:textbox>
                    <w:txbxContent>
                      <w:p w:rsidR="005473C6" w:rsidRDefault="004439F6">
                        <w:pPr>
                          <w:jc w:val="right"/>
                        </w:pPr>
                        <w:r>
                          <w:rPr>
                            <w:color w:val="000000"/>
                          </w:rPr>
                          <w:t>11</w:t>
                        </w:r>
                      </w:p>
                    </w:txbxContent>
                  </v:textbox>
                </v:shape>
              </w:pict>
            </w:r>
            <w:r>
              <w:rPr>
                <w:noProof/>
              </w:rPr>
              <w:pict>
                <v:shape id="_x0000_s1103" style="position:absolute;left:0;text-align:left;margin-left:0;margin-top:302.7pt;width:40pt;height:36pt;z-index:251687424;mso-position-horizontal-relative:text;mso-position-vertical-relative:text;mso-width-relative:margin;mso-height-relative:margin" coordsize="" o:spt="100" adj="0,,0" path="" filled="f">
                  <v:stroke joinstyle="round"/>
                  <v:formulas/>
                  <v:path o:connecttype="segments"/>
                  <v:textbox>
                    <w:txbxContent>
                      <w:p w:rsidR="005473C6" w:rsidRDefault="004439F6">
                        <w:pPr>
                          <w:jc w:val="right"/>
                        </w:pPr>
                        <w:r>
                          <w:rPr>
                            <w:color w:val="000000"/>
                          </w:rPr>
                          <w:t>12</w:t>
                        </w:r>
                      </w:p>
                    </w:txbxContent>
                  </v:textbox>
                </v:shape>
              </w:pict>
            </w:r>
            <w:r>
              <w:rPr>
                <w:noProof/>
              </w:rPr>
              <w:pict>
                <v:shape id="_x0000_s1102" style="position:absolute;left:0;text-align:left;margin-left:0;margin-top:302.5pt;width:40pt;height:36pt;z-index:251688448;mso-position-horizontal-relative:text;mso-position-vertical-relative:text;mso-width-relative:margin;mso-height-relative:margin" coordsize="" o:spt="100" adj="0,,0" path="" filled="f">
                  <v:stroke joinstyle="round"/>
                  <v:formulas/>
                  <v:path o:connecttype="segments"/>
                  <v:textbox>
                    <w:txbxContent>
                      <w:p w:rsidR="005473C6" w:rsidRDefault="004439F6">
                        <w:pPr>
                          <w:jc w:val="right"/>
                        </w:pPr>
                        <w:r>
                          <w:rPr>
                            <w:color w:val="000000"/>
                          </w:rPr>
                          <w:t>13</w:t>
                        </w:r>
                      </w:p>
                    </w:txbxContent>
                  </v:textbox>
                </v:shape>
              </w:pict>
            </w:r>
            <w:r>
              <w:rPr>
                <w:noProof/>
              </w:rPr>
              <w:pict>
                <v:shape id="_x0000_s1101" style="position:absolute;left:0;text-align:left;margin-left:22.75pt;margin-top:293.9pt;width:40pt;height:36pt;z-index:251689472;mso-position-horizontal-relative:text;mso-position-vertical-relative:text;mso-width-relative:margin;mso-height-relative:margin" coordsize="" o:spt="100" adj="0,,0" path="" filled="f">
                  <v:stroke joinstyle="round"/>
                  <v:formulas/>
                  <v:path o:connecttype="segments"/>
                  <v:textbox>
                    <w:txbxContent>
                      <w:p w:rsidR="005473C6" w:rsidRDefault="004439F6">
                        <w:pPr>
                          <w:jc w:val="right"/>
                        </w:pPr>
                        <w:r>
                          <w:rPr>
                            <w:color w:val="000000"/>
                          </w:rPr>
                          <w:t>14</w:t>
                        </w:r>
                      </w:p>
                    </w:txbxContent>
                  </v:textbox>
                </v:shape>
              </w:pict>
            </w:r>
            <w:r>
              <w:rPr>
                <w:noProof/>
              </w:rPr>
              <w:pict>
                <v:shape id="_x0000_s1100" style="position:absolute;left:0;text-align:left;margin-left:61.65pt;margin-top:287.5pt;width:40pt;height:36pt;z-index:251690496;mso-position-horizontal-relative:text;mso-position-vertical-relative:text;mso-width-relative:margin;mso-height-relative:margin" coordsize="" o:spt="100" adj="0,,0" path="" filled="f">
                  <v:stroke joinstyle="round"/>
                  <v:formulas/>
                  <v:path o:connecttype="segments"/>
                  <v:textbox>
                    <w:txbxContent>
                      <w:p w:rsidR="005473C6" w:rsidRDefault="004439F6">
                        <w:pPr>
                          <w:jc w:val="right"/>
                        </w:pPr>
                        <w:r>
                          <w:rPr>
                            <w:color w:val="000000"/>
                          </w:rPr>
                          <w:t>15</w:t>
                        </w:r>
                      </w:p>
                    </w:txbxContent>
                  </v:textbox>
                </v:shape>
              </w:pict>
            </w:r>
            <w:r>
              <w:rPr>
                <w:noProof/>
              </w:rPr>
              <w:pict>
                <v:shape id="_x0000_s1099" style="position:absolute;left:0;text-align:left;margin-left:83.45pt;margin-top:278.1pt;width:40pt;height:36pt;z-index:251691520;mso-position-horizontal-relative:text;mso-position-vertical-relative:text;mso-width-relative:margin;mso-height-relative:margin" coordsize="" o:spt="100" adj="0,,0" path="" filled="f">
                  <v:stroke joinstyle="round"/>
                  <v:formulas/>
                  <v:path o:connecttype="segments"/>
                  <v:textbox>
                    <w:txbxContent>
                      <w:p w:rsidR="005473C6" w:rsidRDefault="004439F6">
                        <w:pPr>
                          <w:jc w:val="right"/>
                        </w:pPr>
                        <w:r>
                          <w:rPr>
                            <w:color w:val="000000"/>
                          </w:rPr>
                          <w:t>16</w:t>
                        </w:r>
                      </w:p>
                    </w:txbxContent>
                  </v:textbox>
                </v:shape>
              </w:pict>
            </w:r>
            <w:r>
              <w:rPr>
                <w:noProof/>
              </w:rPr>
              <w:pict>
                <v:shape id="_x0000_s1098" style="position:absolute;left:0;text-align:left;margin-left:118.75pt;margin-top:269.4pt;width:40pt;height:36pt;z-index:251692544;mso-position-horizontal-relative:text;mso-position-vertical-relative:text;mso-width-relative:margin;mso-height-relative:margin" coordsize="" o:spt="100" adj="0,,0" path="" filled="f">
                  <v:stroke joinstyle="round"/>
                  <v:formulas/>
                  <v:path o:connecttype="segments"/>
                  <v:textbox>
                    <w:txbxContent>
                      <w:p w:rsidR="005473C6" w:rsidRDefault="004439F6">
                        <w:pPr>
                          <w:jc w:val="right"/>
                        </w:pPr>
                        <w:r>
                          <w:rPr>
                            <w:color w:val="000000"/>
                          </w:rPr>
                          <w:t>17</w:t>
                        </w:r>
                      </w:p>
                    </w:txbxContent>
                  </v:textbox>
                </v:shape>
              </w:pict>
            </w:r>
            <w:r>
              <w:rPr>
                <w:noProof/>
              </w:rPr>
              <w:pict>
                <v:shape id="_x0000_s1097" style="position:absolute;left:0;text-align:left;margin-left:127pt;margin-top:237.5pt;width:40pt;height:36pt;z-index:251693568;mso-position-horizontal-relative:text;mso-position-vertical-relative:text;mso-width-relative:margin;mso-height-relative:margin" coordsize="" o:spt="100" adj="0,,0" path="" filled="f">
                  <v:stroke joinstyle="round"/>
                  <v:formulas/>
                  <v:path o:connecttype="segments"/>
                  <v:textbox>
                    <w:txbxContent>
                      <w:p w:rsidR="005473C6" w:rsidRDefault="004439F6">
                        <w:pPr>
                          <w:jc w:val="right"/>
                        </w:pPr>
                        <w:r>
                          <w:rPr>
                            <w:color w:val="000000"/>
                          </w:rPr>
                          <w:t>18</w:t>
                        </w:r>
                      </w:p>
                    </w:txbxContent>
                  </v:textbox>
                </v:shape>
              </w:pict>
            </w:r>
            <w:r>
              <w:rPr>
                <w:noProof/>
              </w:rPr>
              <w:pict>
                <v:shape id="_x0000_s1096" style="position:absolute;left:0;text-align:left;margin-left:157.15pt;margin-top:237.5pt;width:40pt;height:36pt;z-index:251694592;mso-position-horizontal-relative:text;mso-position-vertical-relative:text;mso-width-relative:margin;mso-height-relative:margin" coordsize="" o:spt="100" adj="0,,0" path="" filled="f">
                  <v:stroke joinstyle="round"/>
                  <v:formulas/>
                  <v:path o:connecttype="segments"/>
                  <v:textbox>
                    <w:txbxContent>
                      <w:p w:rsidR="005473C6" w:rsidRDefault="004439F6">
                        <w:r>
                          <w:rPr>
                            <w:color w:val="000000"/>
                          </w:rPr>
                          <w:t>19</w:t>
                        </w:r>
                      </w:p>
                    </w:txbxContent>
                  </v:textbox>
                </v:shape>
              </w:pict>
            </w:r>
            <w:r>
              <w:rPr>
                <w:noProof/>
              </w:rPr>
              <w:pict>
                <v:shape id="_x0000_s1095" style="position:absolute;left:0;text-align:left;margin-left:148.5pt;margin-top:275.15pt;width:40pt;height:36pt;z-index:251695616;mso-position-horizontal-relative:text;mso-position-vertical-relative:text;mso-width-relative:margin;mso-height-relative:margin" coordsize="" o:spt="100" adj="0,,0" path="" filled="f">
                  <v:stroke joinstyle="round"/>
                  <v:formulas/>
                  <v:path o:connecttype="segments"/>
                  <v:textbox>
                    <w:txbxContent>
                      <w:p w:rsidR="005473C6" w:rsidRDefault="004439F6">
                        <w:r>
                          <w:rPr>
                            <w:color w:val="000000"/>
                          </w:rPr>
                          <w:t>20</w:t>
                        </w:r>
                      </w:p>
                    </w:txbxContent>
                  </v:textbox>
                </v:shape>
              </w:pict>
            </w:r>
            <w:r>
              <w:rPr>
                <w:noProof/>
              </w:rPr>
              <w:pict>
                <v:shape id="_x0000_s1094" style="position:absolute;left:0;text-align:left;margin-left:95.95pt;margin-top:274.45pt;width:40pt;height:36pt;z-index:251696640;mso-position-horizontal-relative:text;mso-position-vertical-relative:text;mso-width-relative:margin;mso-height-relative:margin" coordsize="" o:spt="100" adj="0,,0" path="" filled="f">
                  <v:stroke joinstyle="round"/>
                  <v:formulas/>
                  <v:path o:connecttype="segments"/>
                  <v:textbox>
                    <w:txbxContent>
                      <w:p w:rsidR="005473C6" w:rsidRDefault="004439F6">
                        <w:pPr>
                          <w:jc w:val="right"/>
                        </w:pPr>
                        <w:r>
                          <w:rPr>
                            <w:color w:val="000000"/>
                          </w:rPr>
                          <w:t>21</w:t>
                        </w:r>
                      </w:p>
                    </w:txbxContent>
                  </v:textbox>
                </v:shape>
              </w:pict>
            </w:r>
            <w:r>
              <w:rPr>
                <w:noProof/>
              </w:rPr>
              <w:pict>
                <v:shape id="_x0000_s1093" style="position:absolute;left:0;text-align:left;margin-left:70.6pt;margin-top:266.65pt;width:40pt;height:36pt;z-index:251697664;mso-position-horizontal-relative:text;mso-position-vertical-relative:text;mso-width-relative:margin;mso-height-relative:margin" coordsize="" o:spt="100" adj="0,,0" path="" filled="f">
                  <v:stroke joinstyle="round"/>
                  <v:formulas/>
                  <v:path o:connecttype="segments"/>
                  <v:textbox>
                    <w:txbxContent>
                      <w:p w:rsidR="005473C6" w:rsidRDefault="004439F6">
                        <w:pPr>
                          <w:jc w:val="right"/>
                        </w:pPr>
                        <w:r>
                          <w:rPr>
                            <w:color w:val="000000"/>
                          </w:rPr>
                          <w:t>22</w:t>
                        </w:r>
                      </w:p>
                    </w:txbxContent>
                  </v:textbox>
                </v:shape>
              </w:pict>
            </w:r>
            <w:r>
              <w:rPr>
                <w:noProof/>
              </w:rPr>
              <w:pict>
                <v:shape id="_x0000_s1092" style="position:absolute;left:0;text-align:left;margin-left:62.5pt;margin-top:206.2pt;width:40pt;height:36pt;z-index:251698688;mso-position-horizontal-relative:text;mso-position-vertical-relative:text;mso-width-relative:margin;mso-height-relative:margin" coordsize="" o:spt="100" adj="0,,0" path="" filled="f">
                  <v:stroke joinstyle="round"/>
                  <v:formulas/>
                  <v:path o:connecttype="segments"/>
                  <v:textbox>
                    <w:txbxContent>
                      <w:p w:rsidR="005473C6" w:rsidRDefault="004439F6">
                        <w:pPr>
                          <w:jc w:val="right"/>
                        </w:pPr>
                        <w:r>
                          <w:rPr>
                            <w:color w:val="000000"/>
                          </w:rPr>
                          <w:t>23</w:t>
                        </w:r>
                      </w:p>
                    </w:txbxContent>
                  </v:textbox>
                </v:shape>
              </w:pict>
            </w:r>
            <w:r>
              <w:rPr>
                <w:noProof/>
              </w:rPr>
              <w:pict>
                <v:shape id="_x0000_s1091" style="position:absolute;left:0;text-align:left;margin-left:94.7pt;margin-top:208.75pt;width:40pt;height:36pt;z-index:251699712;mso-position-horizontal-relative:text;mso-position-vertical-relative:text;mso-width-relative:margin;mso-height-relative:margin" coordsize="" o:spt="100" adj="0,,0" path="" filled="f">
                  <v:stroke joinstyle="round"/>
                  <v:formulas/>
                  <v:path o:connecttype="segments"/>
                  <v:textbox>
                    <w:txbxContent>
                      <w:p w:rsidR="005473C6" w:rsidRDefault="004439F6">
                        <w:r>
                          <w:rPr>
                            <w:color w:val="000000"/>
                          </w:rPr>
                          <w:t>24</w:t>
                        </w:r>
                      </w:p>
                    </w:txbxContent>
                  </v:textbox>
                </v:shape>
              </w:pict>
            </w:r>
            <w:r>
              <w:rPr>
                <w:noProof/>
              </w:rPr>
              <w:pict>
                <v:shape id="_x0000_s1090" style="position:absolute;left:0;text-align:left;margin-left:64.85pt;margin-top:256.55pt;width:40pt;height:36pt;z-index:251700736;mso-position-horizontal-relative:text;mso-position-vertical-relative:text;mso-width-relative:margin;mso-height-relative:margin" coordsize="" o:spt="100" adj="0,,0" path="" filled="f">
                  <v:stroke joinstyle="round"/>
                  <v:formulas/>
                  <v:path o:connecttype="segments"/>
                  <v:textbox>
                    <w:txbxContent>
                      <w:p w:rsidR="005473C6" w:rsidRDefault="004439F6">
                        <w:r>
                          <w:rPr>
                            <w:color w:val="000000"/>
                          </w:rPr>
                          <w:t>25</w:t>
                        </w:r>
                      </w:p>
                    </w:txbxContent>
                  </v:textbox>
                </v:shape>
              </w:pict>
            </w:r>
            <w:r>
              <w:rPr>
                <w:noProof/>
              </w:rPr>
              <w:pict>
                <v:shape id="_x0000_s1089" style="position:absolute;left:0;text-align:left;margin-left:64.4pt;margin-top:274.5pt;width:40pt;height:36pt;z-index:251701760;mso-position-horizontal-relative:text;mso-position-vertical-relative:text;mso-width-relative:margin;mso-height-relative:margin" coordsize="" o:spt="100" adj="0,,0" path="" filled="f">
                  <v:stroke joinstyle="round"/>
                  <v:formulas/>
                  <v:path o:connecttype="segments"/>
                  <v:textbox>
                    <w:txbxContent>
                      <w:p w:rsidR="005473C6" w:rsidRDefault="004439F6">
                        <w:r>
                          <w:rPr>
                            <w:color w:val="000000"/>
                          </w:rPr>
                          <w:t>26</w:t>
                        </w:r>
                      </w:p>
                    </w:txbxContent>
                  </v:textbox>
                </v:shape>
              </w:pict>
            </w:r>
            <w:r>
              <w:rPr>
                <w:noProof/>
              </w:rPr>
              <w:pict>
                <v:shape id="_x0000_s1088" style="position:absolute;left:0;text-align:left;margin-left:46.75pt;margin-top:280.95pt;width:40pt;height:36pt;z-index:251702784;mso-position-horizontal-relative:text;mso-position-vertical-relative:text;mso-width-relative:margin;mso-height-relative:margin" coordsize="" o:spt="100" adj="0,,0" path="" filled="f">
                  <v:stroke joinstyle="round"/>
                  <v:formulas/>
                  <v:path o:connecttype="segments"/>
                  <v:textbox>
                    <w:txbxContent>
                      <w:p w:rsidR="005473C6" w:rsidRDefault="004439F6">
                        <w:r>
                          <w:rPr>
                            <w:color w:val="000000"/>
                          </w:rPr>
                          <w:t>27</w:t>
                        </w:r>
                      </w:p>
                    </w:txbxContent>
                  </v:textbox>
                </v:shape>
              </w:pict>
            </w:r>
            <w:r>
              <w:rPr>
                <w:noProof/>
              </w:rPr>
              <w:pict>
                <v:shape id="_x0000_s1087" style="position:absolute;left:0;text-align:left;margin-left:20.4pt;margin-top:302.15pt;width:40pt;height:36pt;z-index:251703808;mso-position-horizontal-relative:text;mso-position-vertical-relative:text;mso-width-relative:margin;mso-height-relative:margin" coordsize="" o:spt="100" adj="0,,0" path="" filled="f">
                  <v:stroke joinstyle="round"/>
                  <v:formulas/>
                  <v:path o:connecttype="segments"/>
                  <v:textbox>
                    <w:txbxContent>
                      <w:p w:rsidR="005473C6" w:rsidRDefault="004439F6">
                        <w:r>
                          <w:rPr>
                            <w:color w:val="000000"/>
                          </w:rPr>
                          <w:t>28</w:t>
                        </w:r>
                      </w:p>
                    </w:txbxContent>
                  </v:textbox>
                </v:shape>
              </w:pict>
            </w:r>
            <w:r>
              <w:rPr>
                <w:noProof/>
              </w:rPr>
              <w:pict>
                <v:shape id="_x0000_s1086" style="position:absolute;left:0;text-align:left;margin-left:52pt;margin-top:249pt;width:82pt;height:36pt;z-index:251704832;mso-position-horizontal-relative:text;mso-position-vertical-relative:text;mso-width-relative:margin;mso-height-relative:margin" coordsize="" o:spt="100" adj="0,,0" path="" filled="f">
                  <v:stroke joinstyle="round"/>
                  <v:formulas/>
                  <v:path o:connecttype="segments"/>
                  <v:textbox>
                    <w:txbxContent>
                      <w:p w:rsidR="005473C6" w:rsidRDefault="004439F6">
                        <w:pPr>
                          <w:jc w:val="center"/>
                        </w:pPr>
                        <w:r>
                          <w:rPr>
                            <w:color w:val="000000"/>
                          </w:rPr>
                          <w:t>Зона1(2)</w:t>
                        </w:r>
                      </w:p>
                    </w:txbxContent>
                  </v:textbox>
                </v:shape>
              </w:pict>
            </w:r>
            <w:r>
              <w:rPr>
                <w:noProof/>
              </w:rPr>
              <w:pict>
                <v:shape id="_x0000_s1085" style="position:absolute;left:0;text-align:left;margin-left:353.8pt;margin-top:299.55pt;width:40pt;height:36pt;z-index:251705856;mso-position-horizontal-relative:text;mso-position-vertical-relative:text;mso-width-relative:margin;mso-height-relative:margin" coordsize="" o:spt="100" adj="0,,0" path="" filled="f">
                  <v:stroke joinstyle="round"/>
                  <v:formulas/>
                  <v:path o:connecttype="segments"/>
                  <v:textbox>
                    <w:txbxContent>
                      <w:p w:rsidR="005473C6" w:rsidRDefault="004439F6">
                        <w:pPr>
                          <w:jc w:val="right"/>
                        </w:pPr>
                        <w:r>
                          <w:rPr>
                            <w:color w:val="000000"/>
                          </w:rPr>
                          <w:t>29</w:t>
                        </w:r>
                      </w:p>
                    </w:txbxContent>
                  </v:textbox>
                </v:shape>
              </w:pict>
            </w:r>
            <w:r>
              <w:rPr>
                <w:noProof/>
              </w:rPr>
              <w:pict>
                <v:shape id="_x0000_s1084" style="position:absolute;left:0;text-align:left;margin-left:369.4pt;margin-top:253.4pt;width:40pt;height:36pt;z-index:251706880;mso-position-horizontal-relative:text;mso-position-vertical-relative:text;mso-width-relative:margin;mso-height-relative:margin" coordsize="" o:spt="100" adj="0,,0" path="" filled="f">
                  <v:stroke joinstyle="round"/>
                  <v:formulas/>
                  <v:path o:connecttype="segments"/>
                  <v:textbox>
                    <w:txbxContent>
                      <w:p w:rsidR="005473C6" w:rsidRDefault="004439F6">
                        <w:pPr>
                          <w:jc w:val="right"/>
                        </w:pPr>
                        <w:r>
                          <w:rPr>
                            <w:color w:val="000000"/>
                          </w:rPr>
                          <w:t>30</w:t>
                        </w:r>
                      </w:p>
                    </w:txbxContent>
                  </v:textbox>
                </v:shape>
              </w:pict>
            </w:r>
            <w:r>
              <w:rPr>
                <w:noProof/>
              </w:rPr>
              <w:pict>
                <v:shape id="_x0000_s1083" style="position:absolute;left:0;text-align:left;margin-left:376.8pt;margin-top:241.45pt;width:40pt;height:36pt;z-index:251707904;mso-position-horizontal-relative:text;mso-position-vertical-relative:text;mso-width-relative:margin;mso-height-relative:margin" coordsize="" o:spt="100" adj="0,,0" path="" filled="f">
                  <v:stroke joinstyle="round"/>
                  <v:formulas/>
                  <v:path o:connecttype="segments"/>
                  <v:textbox>
                    <w:txbxContent>
                      <w:p w:rsidR="005473C6" w:rsidRDefault="004439F6">
                        <w:pPr>
                          <w:jc w:val="right"/>
                        </w:pPr>
                        <w:r>
                          <w:rPr>
                            <w:color w:val="000000"/>
                          </w:rPr>
                          <w:t>31</w:t>
                        </w:r>
                      </w:p>
                    </w:txbxContent>
                  </v:textbox>
                </v:shape>
              </w:pict>
            </w:r>
            <w:r>
              <w:rPr>
                <w:noProof/>
              </w:rPr>
              <w:pict>
                <v:shape id="_x0000_s1082" style="position:absolute;left:0;text-align:left;margin-left:395.5pt;margin-top:203.1pt;width:40pt;height:36pt;z-index:251708928;mso-position-horizontal-relative:text;mso-position-vertical-relative:text;mso-width-relative:margin;mso-height-relative:margin" coordsize="" o:spt="100" adj="0,,0" path="" filled="f">
                  <v:stroke joinstyle="round"/>
                  <v:formulas/>
                  <v:path o:connecttype="segments"/>
                  <v:textbox>
                    <w:txbxContent>
                      <w:p w:rsidR="005473C6" w:rsidRDefault="004439F6">
                        <w:pPr>
                          <w:jc w:val="right"/>
                        </w:pPr>
                        <w:r>
                          <w:rPr>
                            <w:color w:val="000000"/>
                          </w:rPr>
                          <w:t>32</w:t>
                        </w:r>
                      </w:p>
                    </w:txbxContent>
                  </v:textbox>
                </v:shape>
              </w:pict>
            </w:r>
            <w:r>
              <w:rPr>
                <w:noProof/>
              </w:rPr>
              <w:pict>
                <v:shape id="_x0000_s1081" style="position:absolute;left:0;text-align:left;margin-left:414.95pt;margin-top:210.95pt;width:40pt;height:36pt;z-index:251709952;mso-position-horizontal-relative:text;mso-position-vertical-relative:text;mso-width-relative:margin;mso-height-relative:margin" coordsize="" o:spt="100" adj="0,,0" path="" filled="f">
                  <v:stroke joinstyle="round"/>
                  <v:formulas/>
                  <v:path o:connecttype="segments"/>
                  <v:textbox>
                    <w:txbxContent>
                      <w:p w:rsidR="005473C6" w:rsidRDefault="004439F6">
                        <w:pPr>
                          <w:jc w:val="right"/>
                        </w:pPr>
                        <w:r>
                          <w:rPr>
                            <w:color w:val="000000"/>
                          </w:rPr>
                          <w:t>33</w:t>
                        </w:r>
                      </w:p>
                    </w:txbxContent>
                  </v:textbox>
                </v:shape>
              </w:pict>
            </w:r>
            <w:r>
              <w:rPr>
                <w:noProof/>
              </w:rPr>
              <w:pict>
                <v:shape id="_x0000_s1080" style="position:absolute;left:0;text-align:left;margin-left:438.9pt;margin-top:148.75pt;width:40pt;height:36pt;z-index:251710976;mso-position-horizontal-relative:text;mso-position-vertical-relative:text;mso-width-relative:margin;mso-height-relative:margin" coordsize="" o:spt="100" adj="0,,0" path="" filled="f">
                  <v:stroke joinstyle="round"/>
                  <v:formulas/>
                  <v:path o:connecttype="segments"/>
                  <v:textbox>
                    <w:txbxContent>
                      <w:p w:rsidR="005473C6" w:rsidRDefault="004439F6">
                        <w:pPr>
                          <w:jc w:val="right"/>
                        </w:pPr>
                        <w:r>
                          <w:rPr>
                            <w:color w:val="000000"/>
                          </w:rPr>
                          <w:t>34</w:t>
                        </w:r>
                      </w:p>
                    </w:txbxContent>
                  </v:textbox>
                </v:shape>
              </w:pict>
            </w:r>
            <w:r>
              <w:rPr>
                <w:noProof/>
              </w:rPr>
              <w:pict>
                <v:shape id="_x0000_s1079" style="position:absolute;left:0;text-align:left;margin-left:440.7pt;margin-top:139.3pt;width:40pt;height:36pt;z-index:251712000;mso-position-horizontal-relative:text;mso-position-vertical-relative:text;mso-width-relative:margin;mso-height-relative:margin" coordsize="" o:spt="100" adj="0,,0" path="" filled="f">
                  <v:stroke joinstyle="round"/>
                  <v:formulas/>
                  <v:path o:connecttype="segments"/>
                  <v:textbox>
                    <w:txbxContent>
                      <w:p w:rsidR="005473C6" w:rsidRDefault="004439F6">
                        <w:r>
                          <w:rPr>
                            <w:color w:val="000000"/>
                          </w:rPr>
                          <w:t>35</w:t>
                        </w:r>
                      </w:p>
                    </w:txbxContent>
                  </v:textbox>
                </v:shape>
              </w:pict>
            </w:r>
            <w:r>
              <w:rPr>
                <w:noProof/>
              </w:rPr>
              <w:pict>
                <v:shape id="_x0000_s1078" style="position:absolute;left:0;text-align:left;margin-left:408.2pt;margin-top:168.55pt;width:40pt;height:36pt;z-index:251713024;mso-position-horizontal-relative:text;mso-position-vertical-relative:text;mso-width-relative:margin;mso-height-relative:margin" coordsize="" o:spt="100" adj="0,,0" path="" filled="f">
                  <v:stroke joinstyle="round"/>
                  <v:formulas/>
                  <v:path o:connecttype="segments"/>
                  <v:textbox>
                    <w:txbxContent>
                      <w:p w:rsidR="005473C6" w:rsidRDefault="004439F6">
                        <w:r>
                          <w:rPr>
                            <w:color w:val="000000"/>
                          </w:rPr>
                          <w:t>36</w:t>
                        </w:r>
                      </w:p>
                    </w:txbxContent>
                  </v:textbox>
                </v:shape>
              </w:pict>
            </w:r>
            <w:r>
              <w:rPr>
                <w:noProof/>
              </w:rPr>
              <w:pict>
                <v:shape id="_x0000_s1077" style="position:absolute;left:0;text-align:left;margin-left:375.4pt;margin-top:241.85pt;width:40pt;height:36pt;z-index:251714048;mso-position-horizontal-relative:text;mso-position-vertical-relative:text;mso-width-relative:margin;mso-height-relative:margin" coordsize="" o:spt="100" adj="0,,0" path="" filled="f">
                  <v:stroke joinstyle="round"/>
                  <v:formulas/>
                  <v:path o:connecttype="segments"/>
                  <v:textbox>
                    <w:txbxContent>
                      <w:p w:rsidR="005473C6" w:rsidRDefault="004439F6">
                        <w:r>
                          <w:rPr>
                            <w:color w:val="000000"/>
                          </w:rPr>
                          <w:t>37</w:t>
                        </w:r>
                      </w:p>
                    </w:txbxContent>
                  </v:textbox>
                </v:shape>
              </w:pict>
            </w:r>
            <w:r>
              <w:rPr>
                <w:noProof/>
              </w:rPr>
              <w:pict>
                <v:shape id="_x0000_s1076" style="position:absolute;left:0;text-align:left;margin-left:271.9pt;margin-top:216.15pt;width:40pt;height:36pt;z-index:251715072;mso-position-horizontal-relative:text;mso-position-vertical-relative:text;mso-width-relative:margin;mso-height-relative:margin" coordsize="" o:spt="100" adj="0,,0" path="" filled="f">
                  <v:stroke joinstyle="round"/>
                  <v:formulas/>
                  <v:path o:connecttype="segments"/>
                  <v:textbox>
                    <w:txbxContent>
                      <w:p w:rsidR="005473C6" w:rsidRDefault="004439F6">
                        <w:pPr>
                          <w:jc w:val="right"/>
                        </w:pPr>
                        <w:r>
                          <w:rPr>
                            <w:color w:val="000000"/>
                          </w:rPr>
                          <w:t>38</w:t>
                        </w:r>
                      </w:p>
                    </w:txbxContent>
                  </v:textbox>
                </v:shape>
              </w:pict>
            </w:r>
            <w:r>
              <w:rPr>
                <w:noProof/>
              </w:rPr>
              <w:pict>
                <v:shape id="_x0000_s1075" style="position:absolute;left:0;text-align:left;margin-left:250.8pt;margin-top:207.5pt;width:40pt;height:36pt;z-index:251716096;mso-position-horizontal-relative:text;mso-position-vertical-relative:text;mso-width-relative:margin;mso-height-relative:margin" coordsize="" o:spt="100" adj="0,,0" path="" filled="f">
                  <v:stroke joinstyle="round"/>
                  <v:formulas/>
                  <v:path o:connecttype="segments"/>
                  <v:textbox>
                    <w:txbxContent>
                      <w:p w:rsidR="005473C6" w:rsidRDefault="004439F6">
                        <w:pPr>
                          <w:jc w:val="right"/>
                        </w:pPr>
                        <w:r>
                          <w:rPr>
                            <w:color w:val="000000"/>
                          </w:rPr>
                          <w:t>39</w:t>
                        </w:r>
                      </w:p>
                    </w:txbxContent>
                  </v:textbox>
                </v:shape>
              </w:pict>
            </w:r>
            <w:r>
              <w:rPr>
                <w:noProof/>
              </w:rPr>
              <w:pict>
                <v:shape id="_x0000_s1074" style="position:absolute;left:0;text-align:left;margin-left:273.3pt;margin-top:199.95pt;width:40pt;height:36pt;z-index:251717120;mso-position-horizontal-relative:text;mso-position-vertical-relative:text;mso-width-relative:margin;mso-height-relative:margin" coordsize="" o:spt="100" adj="0,,0" path="" filled="f">
                  <v:stroke joinstyle="round"/>
                  <v:formulas/>
                  <v:path o:connecttype="segments"/>
                  <v:textbox>
                    <w:txbxContent>
                      <w:p w:rsidR="005473C6" w:rsidRDefault="004439F6">
                        <w:r>
                          <w:rPr>
                            <w:color w:val="000000"/>
                          </w:rPr>
                          <w:t>40</w:t>
                        </w:r>
                      </w:p>
                    </w:txbxContent>
                  </v:textbox>
                </v:shape>
              </w:pict>
            </w:r>
            <w:r>
              <w:rPr>
                <w:noProof/>
              </w:rPr>
              <w:pict>
                <v:shape id="_x0000_s1073" style="position:absolute;left:0;text-align:left;margin-left:259.7pt;margin-top:233pt;width:40pt;height:36pt;z-index:251718144;mso-position-horizontal-relative:text;mso-position-vertical-relative:text;mso-width-relative:margin;mso-height-relative:margin" coordsize="" o:spt="100" adj="0,,0" path="" filled="f">
                  <v:stroke joinstyle="round"/>
                  <v:formulas/>
                  <v:path o:connecttype="segments"/>
                  <v:textbox>
                    <w:txbxContent>
                      <w:p w:rsidR="005473C6" w:rsidRDefault="004439F6">
                        <w:r>
                          <w:rPr>
                            <w:color w:val="000000"/>
                          </w:rPr>
                          <w:t>41</w:t>
                        </w:r>
                      </w:p>
                    </w:txbxContent>
                  </v:textbox>
                </v:shape>
              </w:pict>
            </w:r>
            <w:r>
              <w:rPr>
                <w:noProof/>
              </w:rPr>
              <w:pict>
                <v:shape id="_x0000_s1072" style="position:absolute;left:0;text-align:left;margin-left:227.85pt;margin-top:219.9pt;width:40pt;height:36pt;z-index:251719168;mso-position-horizontal-relative:text;mso-position-vertical-relative:text;mso-width-relative:margin;mso-height-relative:margin" coordsize="" o:spt="100" adj="0,,0" path="" filled="f">
                  <v:stroke joinstyle="round"/>
                  <v:formulas/>
                  <v:path o:connecttype="segments"/>
                  <v:textbox>
                    <w:txbxContent>
                      <w:p w:rsidR="005473C6" w:rsidRDefault="004439F6">
                        <w:r>
                          <w:rPr>
                            <w:color w:val="000000"/>
                          </w:rPr>
                          <w:t>42</w:t>
                        </w:r>
                      </w:p>
                    </w:txbxContent>
                  </v:textbox>
                </v:shape>
              </w:pict>
            </w:r>
            <w:r>
              <w:rPr>
                <w:noProof/>
              </w:rPr>
              <w:pict>
                <v:shape id="_x0000_s1071" style="position:absolute;left:0;text-align:left;margin-left:217.75pt;margin-top:254.9pt;width:40pt;height:36pt;z-index:251720192;mso-position-horizontal-relative:text;mso-position-vertical-relative:text;mso-width-relative:margin;mso-height-relative:margin" coordsize="" o:spt="100" adj="0,,0" path="" filled="f">
                  <v:stroke joinstyle="round"/>
                  <v:formulas/>
                  <v:path o:connecttype="segments"/>
                  <v:textbox>
                    <w:txbxContent>
                      <w:p w:rsidR="005473C6" w:rsidRDefault="004439F6">
                        <w:r>
                          <w:rPr>
                            <w:color w:val="000000"/>
                          </w:rPr>
                          <w:t>43</w:t>
                        </w:r>
                      </w:p>
                    </w:txbxContent>
                  </v:textbox>
                </v:shape>
              </w:pict>
            </w:r>
            <w:r>
              <w:rPr>
                <w:noProof/>
              </w:rPr>
              <w:pict>
                <v:shape id="_x0000_s1070" style="position:absolute;left:0;text-align:left;margin-left:215.4pt;margin-top:252.25pt;width:40pt;height:36pt;z-index:251721216;mso-position-horizontal-relative:text;mso-position-vertical-relative:text;mso-width-relative:margin;mso-height-relative:margin" coordsize="" o:spt="100" adj="0,,0" path="" filled="f">
                  <v:stroke joinstyle="round"/>
                  <v:formulas/>
                  <v:path o:connecttype="segments"/>
                  <v:textbox>
                    <w:txbxContent>
                      <w:p w:rsidR="005473C6" w:rsidRDefault="004439F6">
                        <w:r>
                          <w:rPr>
                            <w:color w:val="000000"/>
                          </w:rPr>
                          <w:t>44</w:t>
                        </w:r>
                      </w:p>
                    </w:txbxContent>
                  </v:textbox>
                </v:shape>
              </w:pict>
            </w:r>
            <w:r>
              <w:rPr>
                <w:noProof/>
              </w:rPr>
              <w:pict>
                <v:shape id="_x0000_s1069" style="position:absolute;left:0;text-align:left;margin-left:260.35pt;margin-top:267.85pt;width:40pt;height:36pt;z-index:251722240;mso-position-horizontal-relative:text;mso-position-vertical-relative:text;mso-width-relative:margin;mso-height-relative:margin" coordsize="" o:spt="100" adj="0,,0" path="" filled="f">
                  <v:stroke joinstyle="round"/>
                  <v:formulas/>
                  <v:path o:connecttype="segments"/>
                  <v:textbox>
                    <w:txbxContent>
                      <w:p w:rsidR="005473C6" w:rsidRDefault="004439F6">
                        <w:r>
                          <w:rPr>
                            <w:color w:val="000000"/>
                          </w:rPr>
                          <w:t>45</w:t>
                        </w:r>
                      </w:p>
                    </w:txbxContent>
                  </v:textbox>
                </v:shape>
              </w:pict>
            </w:r>
            <w:r>
              <w:rPr>
                <w:noProof/>
              </w:rPr>
              <w:pict>
                <v:shape id="_x0000_s1068" style="position:absolute;left:0;text-align:left;margin-left:260.8pt;margin-top:267.85pt;width:40pt;height:36pt;z-index:251723264;mso-position-horizontal-relative:text;mso-position-vertical-relative:text;mso-width-relative:margin;mso-height-relative:margin" coordsize="" o:spt="100" adj="0,,0" path="" filled="f">
                  <v:stroke joinstyle="round"/>
                  <v:formulas/>
                  <v:path o:connecttype="segments"/>
                  <v:textbox>
                    <w:txbxContent>
                      <w:p w:rsidR="005473C6" w:rsidRDefault="004439F6">
                        <w:r>
                          <w:rPr>
                            <w:color w:val="000000"/>
                          </w:rPr>
                          <w:t>46</w:t>
                        </w:r>
                      </w:p>
                    </w:txbxContent>
                  </v:textbox>
                </v:shape>
              </w:pict>
            </w:r>
            <w:r>
              <w:rPr>
                <w:noProof/>
              </w:rPr>
              <w:pict>
                <v:shape id="_x0000_s1067" style="position:absolute;left:0;text-align:left;margin-left:310.45pt;margin-top:270.9pt;width:40pt;height:36pt;z-index:251724288;mso-position-horizontal-relative:text;mso-position-vertical-relative:text;mso-width-relative:margin;mso-height-relative:margin" coordsize="" o:spt="100" adj="0,,0" path="" filled="f">
                  <v:stroke joinstyle="round"/>
                  <v:formulas/>
                  <v:path o:connecttype="segments"/>
                  <v:textbox>
                    <w:txbxContent>
                      <w:p w:rsidR="005473C6" w:rsidRDefault="004439F6">
                        <w:r>
                          <w:rPr>
                            <w:color w:val="000000"/>
                          </w:rPr>
                          <w:t>47</w:t>
                        </w:r>
                      </w:p>
                    </w:txbxContent>
                  </v:textbox>
                </v:shape>
              </w:pict>
            </w:r>
            <w:r>
              <w:rPr>
                <w:noProof/>
              </w:rPr>
              <w:pict>
                <v:shape id="_x0000_s1066" style="position:absolute;left:0;text-align:left;margin-left:320.05pt;margin-top:273.5pt;width:40pt;height:36pt;z-index:251725312;mso-position-horizontal-relative:text;mso-position-vertical-relative:text;mso-width-relative:margin;mso-height-relative:margin" coordsize="" o:spt="100" adj="0,,0" path="" filled="f">
                  <v:stroke joinstyle="round"/>
                  <v:formulas/>
                  <v:path o:connecttype="segments"/>
                  <v:textbox>
                    <w:txbxContent>
                      <w:p w:rsidR="005473C6" w:rsidRDefault="004439F6">
                        <w:r>
                          <w:rPr>
                            <w:color w:val="000000"/>
                          </w:rPr>
                          <w:t>48</w:t>
                        </w:r>
                      </w:p>
                    </w:txbxContent>
                  </v:textbox>
                </v:shape>
              </w:pict>
            </w:r>
            <w:r>
              <w:rPr>
                <w:noProof/>
              </w:rPr>
              <w:pict>
                <v:shape id="_x0000_s1065" style="position:absolute;left:0;text-align:left;margin-left:297.1pt;margin-top:281.95pt;width:40pt;height:36pt;z-index:251726336;mso-position-horizontal-relative:text;mso-position-vertical-relative:text;mso-width-relative:margin;mso-height-relative:margin" coordsize="" o:spt="100" adj="0,,0" path="" filled="f">
                  <v:stroke joinstyle="round"/>
                  <v:formulas/>
                  <v:path o:connecttype="segments"/>
                  <v:textbox>
                    <w:txbxContent>
                      <w:p w:rsidR="005473C6" w:rsidRDefault="004439F6">
                        <w:pPr>
                          <w:jc w:val="right"/>
                        </w:pPr>
                        <w:r>
                          <w:rPr>
                            <w:color w:val="000000"/>
                          </w:rPr>
                          <w:t>49</w:t>
                        </w:r>
                      </w:p>
                    </w:txbxContent>
                  </v:textbox>
                </v:shape>
              </w:pict>
            </w:r>
            <w:r>
              <w:rPr>
                <w:noProof/>
              </w:rPr>
              <w:pict>
                <v:shape id="_x0000_s1064" style="position:absolute;left:0;text-align:left;margin-left:299.35pt;margin-top:275.2pt;width:40pt;height:36pt;z-index:251727360;mso-position-horizontal-relative:text;mso-position-vertical-relative:text;mso-width-relative:margin;mso-height-relative:margin" coordsize="" o:spt="100" adj="0,,0" path="" filled="f">
                  <v:stroke joinstyle="round"/>
                  <v:formulas/>
                  <v:path o:connecttype="segments"/>
                  <v:textbox>
                    <w:txbxContent>
                      <w:p w:rsidR="005473C6" w:rsidRDefault="004439F6">
                        <w:pPr>
                          <w:jc w:val="right"/>
                        </w:pPr>
                        <w:r>
                          <w:rPr>
                            <w:color w:val="000000"/>
                          </w:rPr>
                          <w:t>50</w:t>
                        </w:r>
                      </w:p>
                    </w:txbxContent>
                  </v:textbox>
                </v:shape>
              </w:pict>
            </w:r>
            <w:r>
              <w:rPr>
                <w:noProof/>
              </w:rPr>
              <w:pict>
                <v:shape id="_x0000_s1063" style="position:absolute;left:0;text-align:left;margin-left:306.6pt;margin-top:211.3pt;width:82pt;height:36pt;z-index:251728384;mso-position-horizontal-relative:text;mso-position-vertical-relative:text;mso-width-relative:margin;mso-height-relative:margin" coordsize="" o:spt="100" adj="0,,0" path="" filled="f">
                  <v:stroke joinstyle="round"/>
                  <v:formulas/>
                  <v:path o:connecttype="segments"/>
                  <v:textbox>
                    <w:txbxContent>
                      <w:p w:rsidR="005473C6" w:rsidRDefault="004439F6">
                        <w:pPr>
                          <w:jc w:val="center"/>
                        </w:pPr>
                        <w:r>
                          <w:rPr>
                            <w:color w:val="000000"/>
                          </w:rPr>
                          <w:t>Зона1(3)</w:t>
                        </w:r>
                      </w:p>
                    </w:txbxContent>
                  </v:textbox>
                </v:shape>
              </w:pict>
            </w:r>
          </w:p>
          <w:p w:rsidR="001E1206" w:rsidRPr="00053150" w:rsidRDefault="00B135A8" w:rsidP="00094F15">
            <w:pPr>
              <w:jc w:val="center"/>
            </w:pPr>
          </w:p>
        </w:tc>
      </w:tr>
      <w:tr w:rsidR="00094F15" w:rsidRPr="005B4876" w:rsidTr="009063A1">
        <w:trPr>
          <w:trHeight w:val="1613"/>
        </w:trPr>
        <w:tc>
          <w:tcPr>
            <w:tcW w:w="10349" w:type="dxa"/>
            <w:tcBorders>
              <w:top w:val="nil"/>
            </w:tcBorders>
            <w:vAlign w:val="center"/>
          </w:tcPr>
          <w:p w:rsidR="009063A1" w:rsidRDefault="00B135A8" w:rsidP="00FF17F8">
            <w:pPr>
              <w:jc w:val="center"/>
              <w:rPr>
                <w:b/>
                <w:sz w:val="20"/>
                <w:szCs w:val="20"/>
              </w:rPr>
            </w:pPr>
          </w:p>
          <w:p w:rsidR="009063A1" w:rsidRDefault="00B135A8" w:rsidP="00FF17F8">
            <w:pPr>
              <w:jc w:val="center"/>
              <w:rPr>
                <w:b/>
                <w:sz w:val="20"/>
                <w:szCs w:val="20"/>
              </w:rPr>
            </w:pPr>
          </w:p>
          <w:p w:rsidR="009063A1" w:rsidRDefault="00B135A8" w:rsidP="00FF17F8">
            <w:pPr>
              <w:jc w:val="center"/>
              <w:rPr>
                <w:b/>
                <w:sz w:val="20"/>
                <w:szCs w:val="20"/>
              </w:rPr>
            </w:pPr>
          </w:p>
          <w:p w:rsidR="009063A1" w:rsidRDefault="00B135A8" w:rsidP="00FF17F8">
            <w:pPr>
              <w:jc w:val="center"/>
              <w:rPr>
                <w:b/>
                <w:sz w:val="20"/>
                <w:szCs w:val="20"/>
              </w:rPr>
            </w:pPr>
          </w:p>
          <w:p w:rsidR="009063A1" w:rsidRDefault="00B135A8" w:rsidP="00FF17F8">
            <w:pPr>
              <w:jc w:val="center"/>
              <w:rPr>
                <w:b/>
                <w:sz w:val="20"/>
                <w:szCs w:val="20"/>
              </w:rPr>
            </w:pPr>
          </w:p>
          <w:p w:rsidR="00094F15" w:rsidRPr="00053150" w:rsidRDefault="004439F6" w:rsidP="009063A1">
            <w:pPr>
              <w:jc w:val="center"/>
              <w:rPr>
                <w:b/>
                <w:sz w:val="20"/>
                <w:szCs w:val="20"/>
              </w:rPr>
            </w:pPr>
            <w:r w:rsidRPr="00693753">
              <w:rPr>
                <w:b/>
                <w:sz w:val="20"/>
                <w:szCs w:val="20"/>
              </w:rPr>
              <w:t xml:space="preserve">Масштаб 1: </w:t>
            </w:r>
            <w:r w:rsidRPr="00053150">
              <w:rPr>
                <w:b/>
                <w:sz w:val="20"/>
                <w:szCs w:val="20"/>
              </w:rPr>
              <w:t>5600</w:t>
            </w:r>
          </w:p>
          <w:p w:rsidR="009063A1" w:rsidRPr="00401181" w:rsidRDefault="00B135A8" w:rsidP="009063A1">
            <w:pPr>
              <w:jc w:val="center"/>
              <w:rPr>
                <w:noProof/>
              </w:rPr>
            </w:pPr>
          </w:p>
        </w:tc>
      </w:tr>
    </w:tbl>
    <w:p w:rsidR="003B7482" w:rsidRDefault="004439F6">
      <w:r>
        <w:br w:type="page"/>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2C054A" w:rsidRPr="005B4876" w:rsidTr="00964FEF">
        <w:trPr>
          <w:trHeight w:val="1474"/>
        </w:trPr>
        <w:tc>
          <w:tcPr>
            <w:tcW w:w="10349" w:type="dxa"/>
            <w:tcBorders>
              <w:top w:val="single" w:sz="4" w:space="0" w:color="auto"/>
            </w:tcBorders>
            <w:vAlign w:val="bottom"/>
          </w:tcPr>
          <w:p w:rsidR="009C73BE" w:rsidRDefault="004439F6" w:rsidP="009C73BE">
            <w:pPr>
              <w:jc w:val="center"/>
            </w:pPr>
            <w:r>
              <w:lastRenderedPageBreak/>
              <w:t>Используемые условные знаки и обозначения:</w:t>
            </w:r>
          </w:p>
          <w:p w:rsidR="002C054A" w:rsidRPr="00CA1EE7" w:rsidRDefault="00B135A8" w:rsidP="00C24B6C">
            <w:pPr>
              <w:jc w:val="center"/>
            </w:pPr>
          </w:p>
          <w:tbl>
            <w:tblPr>
              <w:tblW w:w="9571" w:type="dxa"/>
              <w:tblInd w:w="142" w:type="dxa"/>
              <w:tblLayout w:type="fixed"/>
              <w:tblLook w:val="01E0" w:firstRow="1" w:lastRow="1" w:firstColumn="1" w:lastColumn="1" w:noHBand="0" w:noVBand="0"/>
            </w:tblPr>
            <w:tblGrid>
              <w:gridCol w:w="1008"/>
              <w:gridCol w:w="540"/>
              <w:gridCol w:w="6475"/>
              <w:gridCol w:w="1548"/>
            </w:tblGrid>
            <w:tr w:rsidR="002C054A" w:rsidRPr="00CA1EE7" w:rsidTr="00EA0698">
              <w:tc>
                <w:tcPr>
                  <w:tcW w:w="9571" w:type="dxa"/>
                  <w:gridSpan w:val="4"/>
                </w:tcPr>
                <w:p w:rsidR="002C054A" w:rsidRPr="004143B0" w:rsidRDefault="004439F6" w:rsidP="00C24B6C">
                  <w:pPr>
                    <w:jc w:val="center"/>
                  </w:pPr>
                  <w:r w:rsidRPr="00CA1EE7">
                    <w:t xml:space="preserve">Обозначения земельных участков, размеры которых не могут быть </w:t>
                  </w:r>
                  <w:r w:rsidRPr="00CA1EE7">
                    <w:br/>
                    <w:t>переданы в масштабе разделов графической части:</w:t>
                  </w:r>
                </w:p>
                <w:p w:rsidR="001D5B2F" w:rsidRPr="004143B0" w:rsidRDefault="00B135A8" w:rsidP="00C24B6C">
                  <w:pPr>
                    <w:jc w:val="center"/>
                  </w:pPr>
                </w:p>
              </w:tc>
            </w:tr>
            <w:tr w:rsidR="002C054A" w:rsidRPr="00CA1EE7" w:rsidTr="00EA0698">
              <w:tc>
                <w:tcPr>
                  <w:tcW w:w="1008" w:type="dxa"/>
                </w:tcPr>
                <w:p w:rsidR="002C054A" w:rsidRPr="00CA1EE7" w:rsidRDefault="00B135A8" w:rsidP="000D01C1">
                  <w:pPr>
                    <w:jc w:val="center"/>
                  </w:pPr>
                  <w:r>
                    <w:rPr>
                      <w:noProof/>
                    </w:rPr>
                  </w:r>
                  <w:r>
                    <w:rPr>
                      <w:noProof/>
                    </w:rPr>
                    <w:pict>
                      <v:rect id="Rectangle 96" o:spid="_x0000_s1238" style="width:8.5pt;height:8.5pt;visibility:visible;mso-left-percent:-10001;mso-top-percent:-10001;mso-position-horizontal:absolute;mso-position-horizontal-relative:char;mso-position-vertical:absolute;mso-position-vertical-relative:line;mso-left-percent:-10001;mso-top-percent:-10001" fillcolor="black">
                        <w10:wrap type="none"/>
                        <w10:anchorlock/>
                      </v:rect>
                    </w:pict>
                  </w:r>
                </w:p>
              </w:tc>
              <w:tc>
                <w:tcPr>
                  <w:tcW w:w="540" w:type="dxa"/>
                </w:tcPr>
                <w:p w:rsidR="002C054A" w:rsidRPr="00CA1EE7" w:rsidRDefault="00B135A8" w:rsidP="000D01C1"/>
              </w:tc>
              <w:tc>
                <w:tcPr>
                  <w:tcW w:w="8023" w:type="dxa"/>
                  <w:gridSpan w:val="2"/>
                </w:tcPr>
                <w:p w:rsidR="002C054A" w:rsidRPr="00CA1EE7" w:rsidRDefault="004439F6" w:rsidP="000D01C1">
                  <w:r w:rsidRPr="00CA1EE7">
                    <w:t>Обозначение точки земельных участков, имеющиеся в ГКН сведения о границе которых достаточны для определения ее положения на местности.</w:t>
                  </w:r>
                </w:p>
              </w:tc>
            </w:tr>
            <w:tr w:rsidR="002C054A" w:rsidRPr="00CA1EE7" w:rsidTr="00EA0698">
              <w:tc>
                <w:tcPr>
                  <w:tcW w:w="1008" w:type="dxa"/>
                </w:tcPr>
                <w:p w:rsidR="002C054A" w:rsidRPr="00CA1EE7" w:rsidRDefault="00B135A8" w:rsidP="000D01C1">
                  <w:pPr>
                    <w:jc w:val="center"/>
                  </w:pPr>
                  <w:r>
                    <w:rPr>
                      <w:noProof/>
                    </w:rPr>
                  </w:r>
                  <w:r>
                    <w:rPr>
                      <w:noProof/>
                    </w:rPr>
                    <w:pict>
                      <v:rect id="Rectangle 95" o:spid="_x0000_s1237" style="width:8.5pt;height:8.5pt;visibility:visible;mso-left-percent:-10001;mso-top-percent:-10001;mso-position-horizontal:absolute;mso-position-horizontal-relative:char;mso-position-vertical:absolute;mso-position-vertical-relative:line;mso-left-percent:-10001;mso-top-percent:-10001">
                        <w10:wrap type="none"/>
                        <w10:anchorlock/>
                      </v:rect>
                    </w:pict>
                  </w:r>
                </w:p>
              </w:tc>
              <w:tc>
                <w:tcPr>
                  <w:tcW w:w="540" w:type="dxa"/>
                </w:tcPr>
                <w:p w:rsidR="002C054A" w:rsidRPr="00CA1EE7" w:rsidRDefault="00B135A8" w:rsidP="000D01C1"/>
              </w:tc>
              <w:tc>
                <w:tcPr>
                  <w:tcW w:w="8023" w:type="dxa"/>
                  <w:gridSpan w:val="2"/>
                </w:tcPr>
                <w:p w:rsidR="002C054A" w:rsidRPr="00CA1EE7" w:rsidRDefault="004439F6" w:rsidP="000D01C1">
                  <w:r w:rsidRPr="00CA1EE7">
                    <w:t xml:space="preserve">Обозначение точки земельных участков, имеющиеся в ГКН сведения о границе которых не достаточны для определения ее положения на местности. </w:t>
                  </w:r>
                </w:p>
              </w:tc>
            </w:tr>
            <w:tr w:rsidR="002C054A" w:rsidRPr="00CA1EE7" w:rsidTr="00EA0698">
              <w:tc>
                <w:tcPr>
                  <w:tcW w:w="1008" w:type="dxa"/>
                </w:tcPr>
                <w:p w:rsidR="002C054A" w:rsidRPr="00CA1EE7" w:rsidRDefault="00B135A8" w:rsidP="000D01C1">
                  <w:pPr>
                    <w:jc w:val="center"/>
                  </w:pPr>
                  <w:r>
                    <w:rPr>
                      <w:noProof/>
                    </w:rPr>
                  </w:r>
                  <w:r>
                    <w:rPr>
                      <w:noProof/>
                    </w:rPr>
                    <w:pict>
                      <v:rect id="Rectangle 94" o:spid="_x0000_s1236" style="width:5.65pt;height:5.65pt;visibility:visible;mso-left-percent:-10001;mso-top-percent:-10001;mso-position-horizontal:absolute;mso-position-horizontal-relative:char;mso-position-vertical:absolute;mso-position-vertical-relative:line;mso-left-percent:-10001;mso-top-percent:-10001" fillcolor="black">
                        <w10:wrap type="none"/>
                        <w10:anchorlock/>
                      </v:rect>
                    </w:pict>
                  </w:r>
                </w:p>
              </w:tc>
              <w:tc>
                <w:tcPr>
                  <w:tcW w:w="540" w:type="dxa"/>
                </w:tcPr>
                <w:p w:rsidR="002C054A" w:rsidRPr="00CA1EE7" w:rsidRDefault="00B135A8" w:rsidP="000D01C1"/>
              </w:tc>
              <w:tc>
                <w:tcPr>
                  <w:tcW w:w="8023" w:type="dxa"/>
                  <w:gridSpan w:val="2"/>
                </w:tcPr>
                <w:p w:rsidR="002C054A" w:rsidRPr="00CA1EE7" w:rsidRDefault="004439F6" w:rsidP="000D01C1">
                  <w:r w:rsidRPr="00CA1EE7">
                    <w:t>Обозначение точки земельных участков, представляющих собой единое землепользование с преобладанием обособленных участков, имеющиеся в ГКН сведения о границах которых достаточны для определения их положения на местности.</w:t>
                  </w:r>
                </w:p>
              </w:tc>
            </w:tr>
            <w:tr w:rsidR="002C054A" w:rsidRPr="00CA1EE7" w:rsidTr="00EA0698">
              <w:tc>
                <w:tcPr>
                  <w:tcW w:w="1008" w:type="dxa"/>
                </w:tcPr>
                <w:p w:rsidR="002C054A" w:rsidRPr="00CA1EE7" w:rsidRDefault="00B135A8" w:rsidP="000D01C1">
                  <w:pPr>
                    <w:jc w:val="center"/>
                  </w:pPr>
                  <w:r>
                    <w:rPr>
                      <w:noProof/>
                    </w:rPr>
                  </w:r>
                  <w:r>
                    <w:rPr>
                      <w:noProof/>
                    </w:rPr>
                    <w:pict>
                      <v:rect id="Rectangle 93" o:spid="_x0000_s1235" style="width:5.65pt;height:5.65pt;visibility:visible;mso-left-percent:-10001;mso-top-percent:-10001;mso-position-horizontal:absolute;mso-position-horizontal-relative:char;mso-position-vertical:absolute;mso-position-vertical-relative:line;mso-left-percent:-10001;mso-top-percent:-10001" filled="f" fillcolor="black">
                        <w10:wrap type="none"/>
                        <w10:anchorlock/>
                      </v:rect>
                    </w:pict>
                  </w:r>
                </w:p>
              </w:tc>
              <w:tc>
                <w:tcPr>
                  <w:tcW w:w="540" w:type="dxa"/>
                </w:tcPr>
                <w:p w:rsidR="002C054A" w:rsidRPr="00CA1EE7" w:rsidRDefault="00B135A8" w:rsidP="000D01C1"/>
              </w:tc>
              <w:tc>
                <w:tcPr>
                  <w:tcW w:w="8023" w:type="dxa"/>
                  <w:gridSpan w:val="2"/>
                </w:tcPr>
                <w:p w:rsidR="002C054A" w:rsidRPr="00CA1EE7" w:rsidRDefault="004439F6" w:rsidP="000D01C1">
                  <w:r w:rsidRPr="00CA1EE7">
                    <w:t>Обозначение точки ранее учтенных земельных участков, представляющих собой единое землепользование с преобладанием обособленных участков, имеющиеся в ГКН сведения о границах которых не достаточны для определения их положения на местности.</w:t>
                  </w:r>
                </w:p>
              </w:tc>
            </w:tr>
            <w:tr w:rsidR="002C054A" w:rsidRPr="00CA1EE7" w:rsidTr="00EA0698">
              <w:tc>
                <w:tcPr>
                  <w:tcW w:w="1008" w:type="dxa"/>
                </w:tcPr>
                <w:p w:rsidR="002C054A" w:rsidRPr="00CA1EE7" w:rsidRDefault="00B135A8" w:rsidP="000D01C1">
                  <w:pPr>
                    <w:jc w:val="center"/>
                  </w:pPr>
                  <w:r>
                    <w:rPr>
                      <w:noProof/>
                    </w:rPr>
                  </w:r>
                  <w:r>
                    <w:rPr>
                      <w:noProof/>
                    </w:rPr>
                    <w:pict>
                      <v:line id="Line 92" o:spid="_x0000_s1234" style="flip:x;visibility:visible;mso-left-percent:-10001;mso-top-percent:-10001;mso-position-horizontal:absolute;mso-position-horizontal-relative:char;mso-position-vertical:absolute;mso-position-vertical-relative:line;mso-left-percent:-10001;mso-top-percent:-10001" from="0,0" to="42.5pt,0" strokeweight="3pt">
                        <v:stroke linestyle="thinThin"/>
                        <w10:wrap type="none"/>
                        <w10:anchorlock/>
                      </v:line>
                    </w:pict>
                  </w:r>
                </w:p>
              </w:tc>
              <w:tc>
                <w:tcPr>
                  <w:tcW w:w="540" w:type="dxa"/>
                </w:tcPr>
                <w:p w:rsidR="002C054A" w:rsidRPr="00CA1EE7" w:rsidRDefault="00B135A8" w:rsidP="000D01C1"/>
              </w:tc>
              <w:tc>
                <w:tcPr>
                  <w:tcW w:w="8023" w:type="dxa"/>
                  <w:gridSpan w:val="2"/>
                </w:tcPr>
                <w:p w:rsidR="002C054A" w:rsidRPr="00CA1EE7" w:rsidRDefault="004439F6" w:rsidP="000D01C1">
                  <w:r w:rsidRPr="00CA1EE7">
                    <w:t>Граница ранее учтенного земельного участка, представляющего собой единое землепользование с преобладанием условных участков, имеющиеся в ГКН сведения о границах которых достаточны для определения их положения на местности.</w:t>
                  </w:r>
                </w:p>
              </w:tc>
            </w:tr>
            <w:tr w:rsidR="002C054A" w:rsidRPr="00CA1EE7" w:rsidTr="00EA0698">
              <w:tc>
                <w:tcPr>
                  <w:tcW w:w="1008" w:type="dxa"/>
                </w:tcPr>
                <w:p w:rsidR="002C054A" w:rsidRPr="00CA1EE7" w:rsidRDefault="00B135A8" w:rsidP="000D01C1">
                  <w:pPr>
                    <w:jc w:val="center"/>
                  </w:pPr>
                  <w:r>
                    <w:rPr>
                      <w:noProof/>
                    </w:rPr>
                  </w:r>
                  <w:r>
                    <w:rPr>
                      <w:noProof/>
                    </w:rPr>
                    <w:pict>
                      <v:line id="Line 91" o:spid="_x0000_s1233" style="flip:y;visibility:visible;mso-left-percent:-10001;mso-top-percent:-10001;mso-position-horizontal:absolute;mso-position-horizontal-relative:char;mso-position-vertical:absolute;mso-position-vertical-relative:line;mso-left-percent:-10001;mso-top-percent:-10001" from="0,0" to="42.5pt,.05pt" strokeweight="3pt">
                        <v:stroke dashstyle="1 1" linestyle="thinThin"/>
                        <w10:wrap type="none"/>
                        <w10:anchorlock/>
                      </v:line>
                    </w:pict>
                  </w:r>
                </w:p>
              </w:tc>
              <w:tc>
                <w:tcPr>
                  <w:tcW w:w="540" w:type="dxa"/>
                </w:tcPr>
                <w:p w:rsidR="002C054A" w:rsidRPr="00CA1EE7" w:rsidRDefault="00B135A8" w:rsidP="000D01C1"/>
              </w:tc>
              <w:tc>
                <w:tcPr>
                  <w:tcW w:w="8023" w:type="dxa"/>
                  <w:gridSpan w:val="2"/>
                </w:tcPr>
                <w:p w:rsidR="002C054A" w:rsidRPr="00CA1EE7" w:rsidRDefault="004439F6" w:rsidP="000D01C1">
                  <w:r w:rsidRPr="00CA1EE7">
                    <w:t>Граница земельного участка, представляющего собой единое землепользование с преобладанием условных участков, имеющиеся в ГКН сведения о границах которых не достаточны для определения их положения на местности.</w:t>
                  </w:r>
                </w:p>
              </w:tc>
            </w:tr>
            <w:tr w:rsidR="002C054A" w:rsidRPr="00CA1EE7" w:rsidTr="00EA0698">
              <w:tc>
                <w:tcPr>
                  <w:tcW w:w="1008" w:type="dxa"/>
                </w:tcPr>
                <w:p w:rsidR="002C054A" w:rsidRPr="00CA1EE7" w:rsidRDefault="00B135A8" w:rsidP="000D01C1">
                  <w:pPr>
                    <w:jc w:val="center"/>
                  </w:pPr>
                </w:p>
              </w:tc>
              <w:tc>
                <w:tcPr>
                  <w:tcW w:w="540" w:type="dxa"/>
                </w:tcPr>
                <w:p w:rsidR="002C054A" w:rsidRPr="00CA1EE7" w:rsidRDefault="00B135A8" w:rsidP="000D01C1"/>
              </w:tc>
              <w:tc>
                <w:tcPr>
                  <w:tcW w:w="8023" w:type="dxa"/>
                  <w:gridSpan w:val="2"/>
                </w:tcPr>
                <w:p w:rsidR="002C054A" w:rsidRPr="00CA1EE7" w:rsidRDefault="00B135A8" w:rsidP="000D01C1"/>
              </w:tc>
            </w:tr>
            <w:tr w:rsidR="002C054A" w:rsidRPr="00CA1EE7" w:rsidTr="00EA0698">
              <w:tc>
                <w:tcPr>
                  <w:tcW w:w="9571" w:type="dxa"/>
                  <w:gridSpan w:val="4"/>
                </w:tcPr>
                <w:p w:rsidR="002C054A" w:rsidRPr="001D5B2F" w:rsidRDefault="004439F6" w:rsidP="000D01C1">
                  <w:pPr>
                    <w:jc w:val="center"/>
                  </w:pPr>
                  <w:r w:rsidRPr="00CA1EE7">
                    <w:t xml:space="preserve">Обозначения земельных участков, размеры которых могут быть </w:t>
                  </w:r>
                  <w:r w:rsidRPr="00CA1EE7">
                    <w:br/>
                    <w:t>переданы в масштабе разделов графической части</w:t>
                  </w:r>
                  <w:r w:rsidRPr="001D5B2F">
                    <w:t>:</w:t>
                  </w:r>
                </w:p>
                <w:p w:rsidR="001D5B2F" w:rsidRPr="001D5B2F" w:rsidRDefault="00B135A8" w:rsidP="000D01C1">
                  <w:pPr>
                    <w:jc w:val="center"/>
                  </w:pPr>
                </w:p>
              </w:tc>
            </w:tr>
            <w:tr w:rsidR="002C054A" w:rsidRPr="00CA1EE7" w:rsidTr="00EA0698">
              <w:tc>
                <w:tcPr>
                  <w:tcW w:w="1008" w:type="dxa"/>
                </w:tcPr>
                <w:p w:rsidR="002C054A" w:rsidRPr="00CA1EE7" w:rsidRDefault="00B135A8" w:rsidP="000D01C1">
                  <w:pPr>
                    <w:jc w:val="center"/>
                  </w:pPr>
                  <w:r>
                    <w:rPr>
                      <w:noProof/>
                    </w:rPr>
                  </w:r>
                  <w:r>
                    <w:rPr>
                      <w:noProof/>
                    </w:rPr>
                    <w:pict>
                      <v:oval id="Oval 90" o:spid="_x0000_s1232" style="width:4.25pt;height:4.25pt;visibility:visible;mso-left-percent:-10001;mso-top-percent:-10001;mso-position-horizontal:absolute;mso-position-horizontal-relative:char;mso-position-vertical:absolute;mso-position-vertical-relative:line;mso-left-percent:-10001;mso-top-percent:-10001">
                        <w10:wrap type="none"/>
                        <w10:anchorlock/>
                      </v:oval>
                    </w:pict>
                  </w:r>
                </w:p>
              </w:tc>
              <w:tc>
                <w:tcPr>
                  <w:tcW w:w="540" w:type="dxa"/>
                </w:tcPr>
                <w:p w:rsidR="002C054A" w:rsidRPr="00CA1EE7" w:rsidRDefault="00B135A8" w:rsidP="000D01C1"/>
              </w:tc>
              <w:tc>
                <w:tcPr>
                  <w:tcW w:w="8023" w:type="dxa"/>
                  <w:gridSpan w:val="2"/>
                </w:tcPr>
                <w:p w:rsidR="002C054A" w:rsidRPr="00CA1EE7" w:rsidRDefault="004439F6" w:rsidP="000D01C1">
                  <w:r w:rsidRPr="00CA1EE7">
                    <w:t>Характерная точка границы, сведения о которой не позволяют однозначно определить ее положение на местности.</w:t>
                  </w:r>
                </w:p>
              </w:tc>
            </w:tr>
            <w:tr w:rsidR="002C054A" w:rsidRPr="00CA1EE7" w:rsidTr="00EA0698">
              <w:tc>
                <w:tcPr>
                  <w:tcW w:w="1008" w:type="dxa"/>
                </w:tcPr>
                <w:p w:rsidR="002C054A" w:rsidRPr="00CA1EE7" w:rsidRDefault="00B135A8" w:rsidP="000D01C1">
                  <w:pPr>
                    <w:jc w:val="center"/>
                  </w:pPr>
                  <w:r>
                    <w:rPr>
                      <w:noProof/>
                    </w:rPr>
                  </w:r>
                  <w:r>
                    <w:rPr>
                      <w:noProof/>
                    </w:rPr>
                    <w:pict>
                      <v:oval id="Oval 89" o:spid="_x0000_s1231" style="width:4.25pt;height:4.25pt;visibility:visible;mso-left-percent:-10001;mso-top-percent:-10001;mso-position-horizontal:absolute;mso-position-horizontal-relative:char;mso-position-vertical:absolute;mso-position-vertical-relative:line;mso-left-percent:-10001;mso-top-percent:-10001" fillcolor="black">
                        <w10:wrap type="none"/>
                        <w10:anchorlock/>
                      </v:oval>
                    </w:pict>
                  </w:r>
                </w:p>
              </w:tc>
              <w:tc>
                <w:tcPr>
                  <w:tcW w:w="540" w:type="dxa"/>
                </w:tcPr>
                <w:p w:rsidR="002C054A" w:rsidRPr="00CA1EE7" w:rsidRDefault="00B135A8" w:rsidP="000D01C1"/>
              </w:tc>
              <w:tc>
                <w:tcPr>
                  <w:tcW w:w="8023" w:type="dxa"/>
                  <w:gridSpan w:val="2"/>
                </w:tcPr>
                <w:p w:rsidR="002C054A" w:rsidRPr="00CA1EE7" w:rsidRDefault="004439F6" w:rsidP="000D01C1">
                  <w:r w:rsidRPr="00CA1EE7">
                    <w:t>Характерная точка границы, сведения о которой позволяют однозначно определить ее положение на местности.</w:t>
                  </w:r>
                </w:p>
              </w:tc>
            </w:tr>
            <w:tr w:rsidR="002C054A" w:rsidRPr="00CA1EE7" w:rsidTr="00EA0698">
              <w:tc>
                <w:tcPr>
                  <w:tcW w:w="1008" w:type="dxa"/>
                </w:tcPr>
                <w:p w:rsidR="002C054A" w:rsidRPr="00CA1EE7" w:rsidRDefault="00B135A8" w:rsidP="000D01C1">
                  <w:pPr>
                    <w:jc w:val="center"/>
                  </w:pPr>
                  <w:r>
                    <w:rPr>
                      <w:noProof/>
                    </w:rPr>
                  </w:r>
                  <w:r>
                    <w:rPr>
                      <w:noProof/>
                    </w:rPr>
                    <w:pict>
                      <v:line id="Line 88" o:spid="_x0000_s1230" style="flip:y;visibility:visible;mso-left-percent:-10001;mso-top-percent:-10001;mso-position-horizontal:absolute;mso-position-horizontal-relative:char;mso-position-vertical:absolute;mso-position-vertical-relative:line;mso-left-percent:-10001;mso-top-percent:-10001" from="0,0" to="42.5pt,0">
                        <w10:wrap type="none"/>
                        <w10:anchorlock/>
                      </v:line>
                    </w:pict>
                  </w:r>
                </w:p>
              </w:tc>
              <w:tc>
                <w:tcPr>
                  <w:tcW w:w="540" w:type="dxa"/>
                </w:tcPr>
                <w:p w:rsidR="002C054A" w:rsidRPr="00CA1EE7" w:rsidRDefault="00B135A8" w:rsidP="000D01C1"/>
              </w:tc>
              <w:tc>
                <w:tcPr>
                  <w:tcW w:w="8023" w:type="dxa"/>
                  <w:gridSpan w:val="2"/>
                </w:tcPr>
                <w:p w:rsidR="002C054A" w:rsidRPr="00CA1EE7" w:rsidRDefault="004439F6" w:rsidP="000D01C1">
                  <w:r w:rsidRPr="00CA1EE7">
                    <w:t>Существующая часть границы земельных участков, имеющиеся в ГКН сведения о которой достаточны для определения ее местоположения.</w:t>
                  </w:r>
                </w:p>
              </w:tc>
            </w:tr>
            <w:tr w:rsidR="002C054A" w:rsidRPr="00CA1EE7" w:rsidTr="00EA0698">
              <w:tc>
                <w:tcPr>
                  <w:tcW w:w="1008" w:type="dxa"/>
                </w:tcPr>
                <w:p w:rsidR="002C054A" w:rsidRPr="00CA1EE7" w:rsidRDefault="00B135A8" w:rsidP="000D01C1">
                  <w:pPr>
                    <w:jc w:val="center"/>
                  </w:pPr>
                  <w:r>
                    <w:rPr>
                      <w:noProof/>
                    </w:rPr>
                  </w:r>
                  <w:r>
                    <w:rPr>
                      <w:noProof/>
                    </w:rPr>
                    <w:pict>
                      <v:line id="Line 87" o:spid="_x0000_s1229" style="flip:y;visibility:visible;mso-left-percent:-10001;mso-top-percent:-10001;mso-position-horizontal:absolute;mso-position-horizontal-relative:char;mso-position-vertical:absolute;mso-position-vertical-relative:line;mso-left-percent:-10001;mso-top-percent:-10001" from="0,0" to="42.5pt,0" strokecolor="red">
                        <w10:wrap type="none"/>
                        <w10:anchorlock/>
                      </v:line>
                    </w:pict>
                  </w:r>
                </w:p>
              </w:tc>
              <w:tc>
                <w:tcPr>
                  <w:tcW w:w="540" w:type="dxa"/>
                </w:tcPr>
                <w:p w:rsidR="002C054A" w:rsidRPr="00CA1EE7" w:rsidRDefault="00B135A8" w:rsidP="000D01C1"/>
              </w:tc>
              <w:tc>
                <w:tcPr>
                  <w:tcW w:w="8023" w:type="dxa"/>
                  <w:gridSpan w:val="2"/>
                </w:tcPr>
                <w:p w:rsidR="008B2DD8" w:rsidRPr="00CA1EE7" w:rsidRDefault="004439F6" w:rsidP="000D01C1">
                  <w:r w:rsidRPr="00CA1EE7">
                    <w:t>Вновь образованная часть границы земельных участков, сведения о которой достаточны для определения ее местоположения.</w:t>
                  </w:r>
                </w:p>
              </w:tc>
            </w:tr>
            <w:tr w:rsidR="002C054A" w:rsidRPr="00CA1EE7" w:rsidTr="00EA0698">
              <w:tc>
                <w:tcPr>
                  <w:tcW w:w="1008" w:type="dxa"/>
                </w:tcPr>
                <w:p w:rsidR="002C054A" w:rsidRPr="00CA1EE7" w:rsidRDefault="00B135A8" w:rsidP="000D01C1">
                  <w:pPr>
                    <w:jc w:val="center"/>
                  </w:pPr>
                  <w:r>
                    <w:rPr>
                      <w:noProof/>
                    </w:rPr>
                  </w:r>
                  <w:r>
                    <w:rPr>
                      <w:noProof/>
                    </w:rPr>
                    <w:pict>
                      <v:line id="Line 86" o:spid="_x0000_s1228" style="flip:x;visibility:visible;mso-left-percent:-10001;mso-top-percent:-10001;mso-position-horizontal:absolute;mso-position-horizontal-relative:char;mso-position-vertical:absolute;mso-position-vertical-relative:line;mso-left-percent:-10001;mso-top-percent:-10001" from="0,0" to="42.5pt,0">
                        <v:stroke dashstyle="longDash"/>
                        <w10:wrap type="none"/>
                        <w10:anchorlock/>
                      </v:line>
                    </w:pict>
                  </w:r>
                </w:p>
              </w:tc>
              <w:tc>
                <w:tcPr>
                  <w:tcW w:w="540" w:type="dxa"/>
                </w:tcPr>
                <w:p w:rsidR="002C054A" w:rsidRPr="00CA1EE7" w:rsidRDefault="00B135A8" w:rsidP="000D01C1"/>
              </w:tc>
              <w:tc>
                <w:tcPr>
                  <w:tcW w:w="8023" w:type="dxa"/>
                  <w:gridSpan w:val="2"/>
                </w:tcPr>
                <w:p w:rsidR="000472B5" w:rsidRPr="00CA1EE7" w:rsidRDefault="004439F6" w:rsidP="000D01C1">
                  <w:r w:rsidRPr="00CA1EE7">
                    <w:t>Существующая часть границы земельных участков, имеющиеся сведения о которой не достаточны для определения ее местоположения.</w:t>
                  </w:r>
                </w:p>
              </w:tc>
            </w:tr>
            <w:tr w:rsidR="002C054A" w:rsidRPr="00CA1EE7" w:rsidTr="00EA0698">
              <w:tc>
                <w:tcPr>
                  <w:tcW w:w="1008" w:type="dxa"/>
                </w:tcPr>
                <w:p w:rsidR="002C054A" w:rsidRPr="00CA1EE7" w:rsidRDefault="00B135A8" w:rsidP="000D01C1">
                  <w:pPr>
                    <w:jc w:val="center"/>
                  </w:pPr>
                  <w:r>
                    <w:rPr>
                      <w:noProof/>
                    </w:rPr>
                  </w:r>
                  <w:r>
                    <w:rPr>
                      <w:noProof/>
                    </w:rPr>
                    <w:pict>
                      <v:line id="Line 85" o:spid="_x0000_s1227" style="flip:x;visibility:visible;mso-left-percent:-10001;mso-top-percent:-10001;mso-position-horizontal:absolute;mso-position-horizontal-relative:char;mso-position-vertical:absolute;mso-position-vertical-relative:line;mso-left-percent:-10001;mso-top-percent:-10001" from="0,0" to="42.5pt,0" strokecolor="red">
                        <v:stroke dashstyle="longDash"/>
                        <w10:wrap type="none"/>
                        <w10:anchorlock/>
                      </v:line>
                    </w:pict>
                  </w:r>
                </w:p>
              </w:tc>
              <w:tc>
                <w:tcPr>
                  <w:tcW w:w="540" w:type="dxa"/>
                </w:tcPr>
                <w:p w:rsidR="002C054A" w:rsidRPr="00CA1EE7" w:rsidRDefault="00B135A8" w:rsidP="000D01C1"/>
              </w:tc>
              <w:tc>
                <w:tcPr>
                  <w:tcW w:w="8023" w:type="dxa"/>
                  <w:gridSpan w:val="2"/>
                </w:tcPr>
                <w:p w:rsidR="002C054A" w:rsidRPr="00CA1EE7" w:rsidRDefault="004439F6" w:rsidP="000D01C1">
                  <w:r w:rsidRPr="00CA1EE7">
                    <w:t>Вновь образованная часть границы земельных участков, сведения о которой не достаточны для определения ее местоположения.</w:t>
                  </w:r>
                </w:p>
              </w:tc>
            </w:tr>
            <w:tr w:rsidR="002C054A" w:rsidRPr="00CA1EE7" w:rsidTr="00EA0698">
              <w:trPr>
                <w:trHeight w:val="487"/>
              </w:trPr>
              <w:tc>
                <w:tcPr>
                  <w:tcW w:w="1008" w:type="dxa"/>
                </w:tcPr>
                <w:p w:rsidR="002C054A" w:rsidRPr="00CA1EE7" w:rsidRDefault="00B135A8" w:rsidP="000D01C1">
                  <w:pPr>
                    <w:jc w:val="center"/>
                  </w:pPr>
                  <w:r>
                    <w:rPr>
                      <w:noProof/>
                    </w:rPr>
                    <w:pict>
                      <v:group id="Group 38" o:spid="_x0000_s1042" style="position:absolute;left:0;text-align:left;margin-left:10pt;margin-top:4.55pt;width:14.15pt;height:14.2pt;z-index:251567616;mso-position-horizontal-relative:text;mso-position-vertical-relative:text" coordorigin="3008,6995" coordsize="28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">
                        <v:line id="Line 39" o:spid="_x0000_s1027" style="position:absolute;flip:x;visibility:visible" from="3008,7137" to="3291,7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m55MIAAADbAAAADwAAAGRycy9kb3ducmV2LnhtbERPS4vCMBC+C/sfwix403SLytI1iisI&#10;4kHwweLehmZsi82kJlHrvzeC4G0+vueMp62pxZWcrywr+OonIIhzqysuFOx3i943CB+QNdaWScGd&#10;PEwnH50xZtreeEPXbShEDGGfoYIyhCaT0uclGfR92xBH7midwRChK6R2eIvhppZpkoykwYpjQ4kN&#10;zUvKT9uLUXCo1vuhcevf//MqPewGaZocmz+lup/t7AdEoDa8xS/3Usf5A3j+Eg+Qk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vm55MIAAADbAAAADwAAAAAAAAAAAAAA&#10;AAChAgAAZHJzL2Rvd25yZXYueG1sUEsFBgAAAAAEAAQA+QAAAJADAAAAAA==&#10;" strokecolor="red"/>
                        <v:line id="Line 40" o:spid="_x0000_s1028" style="position:absolute;flip:y;visibility:visible" from="3150,6995" to="3150,7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Ucf8IAAADbAAAADwAAAGRycy9kb3ducmV2LnhtbERPS4vCMBC+C/sfwix403SLytI1iisI&#10;4kHwweLehmZsi82kJlHrvzeC4G0+vueMp62pxZWcrywr+OonIIhzqysuFOx3i943CB+QNdaWScGd&#10;PEwnH50xZtreeEPXbShEDGGfoYIyhCaT0uclGfR92xBH7midwRChK6R2eIvhppZpkoykwYpjQ4kN&#10;zUvKT9uLUXCo1vuhcevf//MqPewGaZocmz+lup/t7AdEoDa8xS/3Usf5Q3j+Eg+Qk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bUcf8IAAADbAAAADwAAAAAAAAAAAAAA&#10;AAChAgAAZHJzL2Rvd25yZXYueG1sUEsFBgAAAAAEAAQA+QAAAJADAAAAAA==&#10;" strokecolor="red"/>
                        <v:oval id="Oval 41" o:spid="_x0000_s1029" style="position:absolute;left:3065;top:7052;width:170;height: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MIA&#10;AADbAAAADwAAAGRycy9kb3ducmV2LnhtbERPTWvCQBC9C/0PyxR6040tWImuIgFDpSeNhR6H7CQb&#10;zM7G7Griv+8WCr3N433OejvaVtyp941jBfNZAoK4dLrhWsG52E+XIHxA1tg6JgUP8rDdPE3WmGo3&#10;8JHup1CLGMI+RQUmhC6V0peGLPqZ64gjV7neYoiwr6XucYjhtpWvSbKQFhuODQY7ygyVl9PNKsjf&#10;r8esOAzFdW+q2+f3V/5WZblSL8/jbgUi0Bj+xX/uDx3nL+D3l3i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T6P4wgAAANsAAAAPAAAAAAAAAAAAAAAAAJgCAABkcnMvZG93&#10;bnJldi54bWxQSwUGAAAAAAQABAD1AAAAhwMAAAAA&#10;" strokecolor="red"/>
                      </v:group>
                    </w:pict>
                  </w:r>
                </w:p>
              </w:tc>
              <w:tc>
                <w:tcPr>
                  <w:tcW w:w="540" w:type="dxa"/>
                </w:tcPr>
                <w:p w:rsidR="002C054A" w:rsidRPr="00CA1EE7" w:rsidRDefault="00B135A8" w:rsidP="000D01C1"/>
              </w:tc>
              <w:tc>
                <w:tcPr>
                  <w:tcW w:w="8023" w:type="dxa"/>
                  <w:gridSpan w:val="2"/>
                </w:tcPr>
                <w:p w:rsidR="002C054A" w:rsidRPr="001D5B2F" w:rsidRDefault="004439F6" w:rsidP="000D01C1">
                  <w:r w:rsidRPr="00CA1EE7">
                    <w:t>Базовая станция при спутниковых наблюдениях (</w:t>
                  </w:r>
                  <w:r w:rsidRPr="00CA1EE7">
                    <w:rPr>
                      <w:lang w:val="en-US"/>
                    </w:rPr>
                    <w:t>GPS</w:t>
                  </w:r>
                  <w:r w:rsidRPr="00CA1EE7">
                    <w:t xml:space="preserve"> или ГЛОНАС</w:t>
                  </w:r>
                  <w:r>
                    <w:t>С</w:t>
                  </w:r>
                  <w:r w:rsidRPr="00CA1EE7">
                    <w:t>)</w:t>
                  </w:r>
                </w:p>
              </w:tc>
            </w:tr>
            <w:tr w:rsidR="00A67426" w:rsidRPr="00CA1EE7" w:rsidTr="00EA0698">
              <w:trPr>
                <w:trHeight w:val="567"/>
              </w:trPr>
              <w:tc>
                <w:tcPr>
                  <w:tcW w:w="1008" w:type="dxa"/>
                </w:tcPr>
                <w:p w:rsidR="00A67426" w:rsidRPr="00CA1EE7" w:rsidRDefault="00B135A8" w:rsidP="000D01C1">
                  <w:pPr>
                    <w:jc w:val="center"/>
                    <w:rPr>
                      <w:noProof/>
                      <w:lang w:val="en-US"/>
                    </w:rPr>
                  </w:pPr>
                  <w:r>
                    <w:rPr>
                      <w:noProof/>
                    </w:rPr>
                  </w: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84" o:spid="_x0000_s1226" type="#_x0000_t5" style="width:8.5pt;height:8.5pt;visibility:visible;mso-left-percent:-10001;mso-top-percent:-10001;mso-position-horizontal:absolute;mso-position-horizontal-relative:char;mso-position-vertical:absolute;mso-position-vertical-relative:line;mso-left-percent:-10001;mso-top-percent:-10001" strokecolor="red">
                        <w10:wrap type="none"/>
                        <w10:anchorlock/>
                      </v:shape>
                    </w:pict>
                  </w:r>
                </w:p>
              </w:tc>
              <w:tc>
                <w:tcPr>
                  <w:tcW w:w="540" w:type="dxa"/>
                </w:tcPr>
                <w:p w:rsidR="00A67426" w:rsidRPr="00CA1EE7" w:rsidRDefault="00B135A8" w:rsidP="000D01C1"/>
              </w:tc>
              <w:tc>
                <w:tcPr>
                  <w:tcW w:w="8023" w:type="dxa"/>
                  <w:gridSpan w:val="2"/>
                </w:tcPr>
                <w:p w:rsidR="00A67426" w:rsidRPr="00CA1EE7" w:rsidRDefault="004439F6" w:rsidP="000D01C1">
                  <w:r w:rsidRPr="00CA1EE7">
                    <w:t>Пункты опорной межевой сети (ОМС), (пункт ГГС)</w:t>
                  </w:r>
                </w:p>
              </w:tc>
            </w:tr>
            <w:tr w:rsidR="00A67426" w:rsidRPr="00CA1EE7" w:rsidTr="00EA0698">
              <w:trPr>
                <w:trHeight w:val="567"/>
              </w:trPr>
              <w:tc>
                <w:tcPr>
                  <w:tcW w:w="1008" w:type="dxa"/>
                </w:tcPr>
                <w:p w:rsidR="00A67426" w:rsidRPr="00CA1EE7" w:rsidRDefault="004439F6" w:rsidP="000D01C1">
                  <w:pPr>
                    <w:jc w:val="center"/>
                    <w:rPr>
                      <w:noProof/>
                    </w:rPr>
                  </w:pPr>
                  <w:r>
                    <w:rPr>
                      <w:noProof/>
                    </w:rPr>
                    <w:t xml:space="preserve">     </w:t>
                  </w:r>
                  <w:r w:rsidR="00B135A8">
                    <w:rPr>
                      <w:noProof/>
                    </w:rPr>
                  </w:r>
                  <w:r w:rsidR="00B135A8">
                    <w:rPr>
                      <w:noProof/>
                    </w:rPr>
                    <w:pict>
                      <v:rect id="Rectangle 83" o:spid="_x0000_s1225" style="width:8.5pt;height:8.55pt;visibility:visible;mso-left-percent:-10001;mso-top-percent:-10001;mso-position-horizontal:absolute;mso-position-horizontal-relative:char;mso-position-vertical:absolute;mso-position-vertical-relative:line;mso-left-percent:-10001;mso-top-percent:-10001" strokecolor="red">
                        <w10:wrap type="none"/>
                        <w10:anchorlock/>
                      </v:rect>
                    </w:pict>
                  </w:r>
                </w:p>
              </w:tc>
              <w:tc>
                <w:tcPr>
                  <w:tcW w:w="540" w:type="dxa"/>
                </w:tcPr>
                <w:p w:rsidR="00A67426" w:rsidRPr="00CA1EE7" w:rsidRDefault="00B135A8" w:rsidP="000D01C1"/>
              </w:tc>
              <w:tc>
                <w:tcPr>
                  <w:tcW w:w="8023" w:type="dxa"/>
                  <w:gridSpan w:val="2"/>
                </w:tcPr>
                <w:p w:rsidR="00A67426" w:rsidRPr="00CA1EE7" w:rsidRDefault="004439F6" w:rsidP="000D01C1">
                  <w:r w:rsidRPr="00CA1EE7">
                    <w:t>Пункты съемочного обоснования, созданные при проведении кадастровых работ</w:t>
                  </w:r>
                </w:p>
              </w:tc>
            </w:tr>
            <w:tr w:rsidR="00A67426" w:rsidRPr="00CA1EE7" w:rsidTr="00EA0698">
              <w:trPr>
                <w:trHeight w:val="567"/>
              </w:trPr>
              <w:tc>
                <w:tcPr>
                  <w:tcW w:w="1008" w:type="dxa"/>
                </w:tcPr>
                <w:p w:rsidR="00A67426" w:rsidRPr="00CA1EE7" w:rsidRDefault="00B135A8" w:rsidP="000D01C1">
                  <w:pPr>
                    <w:jc w:val="center"/>
                  </w:pPr>
                  <w:r>
                    <w:rPr>
                      <w:noProof/>
                    </w:rPr>
                  </w:r>
                  <w:r>
                    <w:rPr>
                      <w:noProof/>
                    </w:rPr>
                    <w:pict>
                      <v:shape id="AutoShape 82" o:spid="_x0000_s1224" type="#_x0000_t5" style="width:8.5pt;height:8.5pt;flip:y;visibility:visible;mso-left-percent:-10001;mso-top-percent:-10001;mso-position-horizontal:absolute;mso-position-horizontal-relative:char;mso-position-vertical:absolute;mso-position-vertical-relative:line;mso-left-percent:-10001;mso-top-percent:-10001" strokecolor="red">
                        <w10:wrap type="none"/>
                        <w10:anchorlock/>
                      </v:shape>
                    </w:pict>
                  </w:r>
                </w:p>
              </w:tc>
              <w:tc>
                <w:tcPr>
                  <w:tcW w:w="540" w:type="dxa"/>
                </w:tcPr>
                <w:p w:rsidR="00A67426" w:rsidRPr="00CA1EE7" w:rsidRDefault="00B135A8" w:rsidP="000D01C1"/>
              </w:tc>
              <w:tc>
                <w:tcPr>
                  <w:tcW w:w="8023" w:type="dxa"/>
                  <w:gridSpan w:val="2"/>
                </w:tcPr>
                <w:p w:rsidR="00A67426" w:rsidRPr="00CA1EE7" w:rsidRDefault="004439F6" w:rsidP="000D01C1">
                  <w:r w:rsidRPr="00CA1EE7">
                    <w:t>Межевые знаки, которые использовались в качестве опорной сети или съемочного обоснования</w:t>
                  </w:r>
                </w:p>
              </w:tc>
            </w:tr>
            <w:tr w:rsidR="00A67426" w:rsidRPr="00CA1EE7" w:rsidTr="00EA0698">
              <w:trPr>
                <w:trHeight w:val="567"/>
              </w:trPr>
              <w:tc>
                <w:tcPr>
                  <w:tcW w:w="1008" w:type="dxa"/>
                </w:tcPr>
                <w:p w:rsidR="00A67426" w:rsidRPr="00CA1EE7" w:rsidRDefault="00B135A8" w:rsidP="000D01C1">
                  <w:pPr>
                    <w:jc w:val="center"/>
                  </w:pPr>
                  <w:r>
                    <w:rPr>
                      <w:noProof/>
                    </w:rPr>
                    <w:lastRenderedPageBreak/>
                    <w:pict>
                      <v:group id="Group 73" o:spid="_x0000_s1035" style="position:absolute;left:0;text-align:left;margin-left:14.85pt;margin-top:2.15pt;width:8.5pt;height:8.5pt;z-index:251568640;mso-position-horizontal-relative:text;mso-position-vertical-relative:text" coordorigin="3058,11044" coordsize="17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">
                        <v:line id="Line 74" o:spid="_x0000_s1038" style="position:absolute;visibility:visible" from="3143,11129" to="3143,11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1m8QAAADaAAAADwAAAGRycy9kb3ducmV2LnhtbESPT2vCQBTE7wW/w/KE3uomPZgSXUMQ&#10;hJ78T4u3Z/aZpM2+jdmtRj99t1DwOMzMb5hp1ptGXKhztWUF8SgCQVxYXXOpYL9bvLyBcB5ZY2OZ&#10;FNzIQTYbPE0x1fbKG7psfSkChF2KCirv21RKV1Rk0I1sSxy8k+0M+iC7UuoOrwFuGvkaRWNpsOaw&#10;UGFL84qK7+2PUfD1keNxeehX4ySPP+/nXZnQcq3U87DPJyA89f4R/m+/awUJ/F0JN0DO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TWbxAAAANoAAAAPAAAAAAAAAAAA&#10;AAAAAKECAABkcnMvZG93bnJldi54bWxQSwUGAAAAAAQABAD5AAAAkgMAAAAA&#10;" strokeweight="2pt">
                          <v:stroke dashstyle="longDashDotDot"/>
                        </v:line>
                        <v:rect id="Rectangle 75" o:spid="_x0000_s1037" style="position:absolute;left:3058;top:11044;width:170;height:1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oap78A&#10;AADaAAAADwAAAGRycy9kb3ducmV2LnhtbERPTYvCMBC9C/6HMII3TdVSlmoUERRZWGRdQY9DM7bV&#10;ZFKaqN1/vzkIe3y878Wqs0Y8qfW1YwWTcQKCuHC65lLB6Wc7+gDhA7JG45gU/JKH1bLfW2Cu3Yu/&#10;6XkMpYgh7HNUUIXQ5FL6oiKLfuwa4shdXWsxRNiWUrf4iuHWyGmSZNJizbGhwoY2FRX348MqaOTh&#10;Ztbp5JKaXZFh9jn7Sh9npYaDbj0HEagL/+K3e68VxK3xSrwBcvk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2hqnvwAAANoAAAAPAAAAAAAAAAAAAAAAAJgCAABkcnMvZG93bnJl&#10;di54bWxQSwUGAAAAAAQABAD1AAAAhAMAAAAA&#10;" fillcolor="#0cf" strokecolor="#0cf"/>
                        <v:shapetype id="_x0000_t6" coordsize="21600,21600" o:spt="6" path="m,l,21600r21600,xe">
                          <v:stroke joinstyle="miter"/>
                          <v:path gradientshapeok="t" o:connecttype="custom" o:connectlocs="0,0;0,10800;0,21600;10800,21600;21600,21600;10800,10800" textboxrect="1800,12600,12600,19800"/>
                        </v:shapetype>
                        <v:shape id="AutoShape 76" o:spid="_x0000_s1036" type="#_x0000_t6" style="position:absolute;left:3058;top:11044;width:170;height:17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vjcIA&#10;AADaAAAADwAAAGRycy9kb3ducmV2LnhtbESPQWsCMRSE74L/ITyhF6lZPRTdGqUKFW+tq0iPj83b&#10;zeLmZUlSXf99UxA8DjPzDbNc97YVV/KhcaxgOslAEJdON1wrOB0/X+cgQkTW2DomBXcKsF4NB0vM&#10;tbvxga5FrEWCcMhRgYmxy6UMpSGLYeI64uRVzluMSfpaao+3BLetnGXZm7TYcFow2NHWUHkpfq0C&#10;f96ML5v7/ivs0FSLY1Xjj/5W6mXUf7yDiNTHZ/jR3msFC/i/km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7++NwgAAANoAAAAPAAAAAAAAAAAAAAAAAJgCAABkcnMvZG93&#10;bnJldi54bWxQSwUGAAAAAAQABAD1AAAAhwMAAAAA&#10;" stroked="f"/>
                      </v:group>
                    </w:pict>
                  </w:r>
                </w:p>
              </w:tc>
              <w:tc>
                <w:tcPr>
                  <w:tcW w:w="540" w:type="dxa"/>
                </w:tcPr>
                <w:p w:rsidR="00A67426" w:rsidRPr="00CA1EE7" w:rsidRDefault="00B135A8" w:rsidP="000D01C1"/>
              </w:tc>
              <w:tc>
                <w:tcPr>
                  <w:tcW w:w="8023" w:type="dxa"/>
                  <w:gridSpan w:val="2"/>
                </w:tcPr>
                <w:p w:rsidR="00A67426" w:rsidRPr="00CA1EE7" w:rsidRDefault="004439F6" w:rsidP="000D01C1">
                  <w:r w:rsidRPr="00CA1EE7">
                    <w:t>Внемасштабный площадной участок, границы которого установлены декларативно</w:t>
                  </w:r>
                </w:p>
              </w:tc>
            </w:tr>
            <w:tr w:rsidR="00911877" w:rsidRPr="00CA1EE7" w:rsidTr="00EA0698">
              <w:trPr>
                <w:trHeight w:val="567"/>
              </w:trPr>
              <w:tc>
                <w:tcPr>
                  <w:tcW w:w="1008" w:type="dxa"/>
                </w:tcPr>
                <w:p w:rsidR="00911877" w:rsidRPr="00CA1EE7" w:rsidRDefault="00B135A8" w:rsidP="000D01C1">
                  <w:pPr>
                    <w:jc w:val="center"/>
                  </w:pPr>
                  <w:r>
                    <w:rPr>
                      <w:noProof/>
                    </w:rPr>
                  </w:r>
                  <w:r>
                    <w:rPr>
                      <w:noProof/>
                    </w:rPr>
                    <w:pict>
                      <v:line id="Line 81" o:spid="_x0000_s1223" style="flip:x;visibility:visible;mso-left-percent:-10001;mso-top-percent:-10001;mso-position-horizontal:absolute;mso-position-horizontal-relative:char;mso-position-vertical:absolute;mso-position-vertical-relative:line;mso-left-percent:-10001;mso-top-percent:-10001" from="0,0" to="42.5pt,0" strokecolor="red" strokeweight="2pt">
                        <v:stroke dashstyle="longDashDotDot"/>
                        <w10:wrap type="none"/>
                        <w10:anchorlock/>
                      </v:line>
                    </w:pict>
                  </w:r>
                </w:p>
              </w:tc>
              <w:tc>
                <w:tcPr>
                  <w:tcW w:w="540" w:type="dxa"/>
                </w:tcPr>
                <w:p w:rsidR="00911877" w:rsidRPr="00CA1EE7" w:rsidRDefault="00B135A8" w:rsidP="000D01C1"/>
              </w:tc>
              <w:tc>
                <w:tcPr>
                  <w:tcW w:w="8023" w:type="dxa"/>
                  <w:gridSpan w:val="2"/>
                </w:tcPr>
                <w:p w:rsidR="00911877" w:rsidRPr="00CA1EE7" w:rsidRDefault="004439F6" w:rsidP="000D01C1">
                  <w:r w:rsidRPr="00CA1EE7">
                    <w:t>Граница субъекта Российской Федерации</w:t>
                  </w:r>
                </w:p>
              </w:tc>
            </w:tr>
            <w:tr w:rsidR="00911877" w:rsidRPr="00CA1EE7" w:rsidTr="00EA0698">
              <w:trPr>
                <w:trHeight w:val="567"/>
              </w:trPr>
              <w:tc>
                <w:tcPr>
                  <w:tcW w:w="1008" w:type="dxa"/>
                </w:tcPr>
                <w:p w:rsidR="00911877" w:rsidRPr="00CA1EE7" w:rsidRDefault="00B135A8" w:rsidP="000D01C1">
                  <w:pPr>
                    <w:jc w:val="center"/>
                  </w:pPr>
                  <w:r>
                    <w:rPr>
                      <w:noProof/>
                    </w:rPr>
                  </w:r>
                  <w:r>
                    <w:rPr>
                      <w:noProof/>
                    </w:rPr>
                    <w:pict>
                      <v:line id="Line 80" o:spid="_x0000_s1222" style="visibility:visible;mso-left-percent:-10001;mso-top-percent:-10001;mso-position-horizontal:absolute;mso-position-horizontal-relative:char;mso-position-vertical:absolute;mso-position-vertical-relative:line;mso-left-percent:-10001;mso-top-percent:-10001" from="0,0" to="42.5pt,0" strokecolor="red" strokeweight="1.42pt">
                        <v:stroke dashstyle="longDashDot"/>
                        <w10:wrap type="none"/>
                        <w10:anchorlock/>
                      </v:line>
                    </w:pict>
                  </w:r>
                </w:p>
              </w:tc>
              <w:tc>
                <w:tcPr>
                  <w:tcW w:w="540" w:type="dxa"/>
                </w:tcPr>
                <w:p w:rsidR="00911877" w:rsidRPr="00CA1EE7" w:rsidRDefault="00B135A8" w:rsidP="000D01C1"/>
              </w:tc>
              <w:tc>
                <w:tcPr>
                  <w:tcW w:w="8023" w:type="dxa"/>
                  <w:gridSpan w:val="2"/>
                </w:tcPr>
                <w:p w:rsidR="00911877" w:rsidRPr="00CA1EE7" w:rsidRDefault="004439F6" w:rsidP="000D01C1">
                  <w:r w:rsidRPr="00CA1EE7">
                    <w:t>Граница муниципального образования</w:t>
                  </w:r>
                </w:p>
              </w:tc>
            </w:tr>
            <w:tr w:rsidR="00316410" w:rsidRPr="00CA1EE7" w:rsidTr="00EA0698">
              <w:trPr>
                <w:trHeight w:val="567"/>
              </w:trPr>
              <w:tc>
                <w:tcPr>
                  <w:tcW w:w="1008" w:type="dxa"/>
                </w:tcPr>
                <w:p w:rsidR="00316410" w:rsidRPr="00CA1EE7" w:rsidRDefault="00B135A8" w:rsidP="000D01C1">
                  <w:pPr>
                    <w:jc w:val="center"/>
                  </w:pPr>
                  <w:r>
                    <w:rPr>
                      <w:noProof/>
                    </w:rPr>
                  </w:r>
                  <w:r>
                    <w:rPr>
                      <w:noProof/>
                    </w:rPr>
                    <w:pict>
                      <v:line id="Line 79" o:spid="_x0000_s1221" style="visibility:visible;mso-left-percent:-10001;mso-top-percent:-10001;mso-position-horizontal:absolute;mso-position-horizontal-relative:char;mso-position-vertical:absolute;mso-position-vertical-relative:line;mso-left-percent:-10001;mso-top-percent:-10001" from="0,0" to="42.5pt,0" strokecolor="lime" strokeweight="2.27pt">
                        <v:stroke dashstyle="longDash"/>
                        <w10:wrap type="none"/>
                        <w10:anchorlock/>
                      </v:line>
                    </w:pict>
                  </w:r>
                </w:p>
              </w:tc>
              <w:tc>
                <w:tcPr>
                  <w:tcW w:w="540" w:type="dxa"/>
                </w:tcPr>
                <w:p w:rsidR="00316410" w:rsidRPr="00CA1EE7" w:rsidRDefault="00B135A8" w:rsidP="000D01C1"/>
              </w:tc>
              <w:tc>
                <w:tcPr>
                  <w:tcW w:w="8023" w:type="dxa"/>
                  <w:gridSpan w:val="2"/>
                </w:tcPr>
                <w:p w:rsidR="00316410" w:rsidRPr="00CA1EE7" w:rsidRDefault="004439F6" w:rsidP="000D01C1">
                  <w:r w:rsidRPr="00CA1EE7">
                    <w:t>Граница кадастрового округа</w:t>
                  </w:r>
                </w:p>
              </w:tc>
            </w:tr>
            <w:tr w:rsidR="00316410" w:rsidRPr="00CA1EE7" w:rsidTr="00EA0698">
              <w:trPr>
                <w:trHeight w:val="567"/>
              </w:trPr>
              <w:tc>
                <w:tcPr>
                  <w:tcW w:w="1008" w:type="dxa"/>
                </w:tcPr>
                <w:p w:rsidR="00316410" w:rsidRPr="00CA1EE7" w:rsidRDefault="00B135A8" w:rsidP="000D01C1">
                  <w:pPr>
                    <w:jc w:val="center"/>
                  </w:pPr>
                  <w:r>
                    <w:rPr>
                      <w:noProof/>
                    </w:rPr>
                  </w:r>
                  <w:r>
                    <w:rPr>
                      <w:noProof/>
                    </w:rPr>
                    <w:pict>
                      <v:line id="Line 78" o:spid="_x0000_s1220" style="visibility:visible;mso-left-percent:-10001;mso-top-percent:-10001;mso-position-horizontal:absolute;mso-position-horizontal-relative:char;mso-position-vertical:absolute;mso-position-vertical-relative:line;mso-left-percent:-10001;mso-top-percent:-10001" from="0,0" to="42.5pt,0" strokecolor="yellow" strokeweight="2.27pt">
                        <v:stroke dashstyle="longDash"/>
                        <w10:wrap type="none"/>
                        <w10:anchorlock/>
                      </v:line>
                    </w:pict>
                  </w:r>
                </w:p>
              </w:tc>
              <w:tc>
                <w:tcPr>
                  <w:tcW w:w="540" w:type="dxa"/>
                </w:tcPr>
                <w:p w:rsidR="00316410" w:rsidRPr="00CA1EE7" w:rsidRDefault="00B135A8" w:rsidP="000D01C1"/>
              </w:tc>
              <w:tc>
                <w:tcPr>
                  <w:tcW w:w="8023" w:type="dxa"/>
                  <w:gridSpan w:val="2"/>
                </w:tcPr>
                <w:p w:rsidR="00316410" w:rsidRPr="00CA1EE7" w:rsidRDefault="004439F6" w:rsidP="000D01C1">
                  <w:r w:rsidRPr="00CA1EE7">
                    <w:t>Граница кадастрового района</w:t>
                  </w:r>
                </w:p>
              </w:tc>
            </w:tr>
            <w:tr w:rsidR="00316410" w:rsidRPr="00CA1EE7" w:rsidTr="00EA0698">
              <w:trPr>
                <w:trHeight w:val="567"/>
              </w:trPr>
              <w:tc>
                <w:tcPr>
                  <w:tcW w:w="1008" w:type="dxa"/>
                </w:tcPr>
                <w:p w:rsidR="00316410" w:rsidRPr="00CA1EE7" w:rsidRDefault="00B135A8" w:rsidP="000D01C1">
                  <w:pPr>
                    <w:jc w:val="center"/>
                  </w:pPr>
                  <w:r>
                    <w:rPr>
                      <w:noProof/>
                    </w:rPr>
                  </w:r>
                  <w:r>
                    <w:rPr>
                      <w:noProof/>
                    </w:rPr>
                    <w:pict>
                      <v:line id="Line 77" o:spid="_x0000_s1219" style="visibility:visible;mso-left-percent:-10001;mso-top-percent:-10001;mso-position-horizontal:absolute;mso-position-horizontal-relative:char;mso-position-vertical:absolute;mso-position-vertical-relative:line;mso-left-percent:-10001;mso-top-percent:-10001" from="0,0" to="42.5pt,0" strokecolor="#0cf" strokeweight="2.27pt">
                        <v:stroke dashstyle="longDash"/>
                        <w10:wrap type="none"/>
                        <w10:anchorlock/>
                      </v:line>
                    </w:pict>
                  </w:r>
                </w:p>
              </w:tc>
              <w:tc>
                <w:tcPr>
                  <w:tcW w:w="540" w:type="dxa"/>
                </w:tcPr>
                <w:p w:rsidR="00316410" w:rsidRPr="00CA1EE7" w:rsidRDefault="00B135A8" w:rsidP="000D01C1"/>
              </w:tc>
              <w:tc>
                <w:tcPr>
                  <w:tcW w:w="8023" w:type="dxa"/>
                  <w:gridSpan w:val="2"/>
                </w:tcPr>
                <w:p w:rsidR="00876251" w:rsidRPr="00CA1EE7" w:rsidRDefault="004439F6" w:rsidP="000D01C1">
                  <w:r w:rsidRPr="00CA1EE7">
                    <w:t>Граница кадастрового квартала</w:t>
                  </w:r>
                </w:p>
              </w:tc>
            </w:tr>
            <w:tr w:rsidR="00EA0698" w:rsidRPr="00CA1EE7" w:rsidTr="00EA0698">
              <w:trPr>
                <w:gridAfter w:val="1"/>
                <w:wAfter w:w="1548" w:type="dxa"/>
                <w:cantSplit/>
                <w:trHeight w:val="567"/>
              </w:trPr>
              <w:tc>
                <w:tcPr>
                  <w:tcW w:w="8023" w:type="dxa"/>
                  <w:gridSpan w:val="3"/>
                </w:tcPr>
                <w:p w:rsidR="00EA0698" w:rsidRPr="004143B0" w:rsidRDefault="00B135A8" w:rsidP="000D01C1">
                  <w:pPr>
                    <w:tabs>
                      <w:tab w:val="left" w:pos="2738"/>
                    </w:tabs>
                    <w:rPr>
                      <w:lang w:val="en-US"/>
                    </w:rPr>
                  </w:pPr>
                </w:p>
              </w:tc>
            </w:tr>
          </w:tbl>
          <w:p w:rsidR="002C054A" w:rsidRPr="00CA1EE7" w:rsidRDefault="00B135A8" w:rsidP="00E82666"/>
        </w:tc>
      </w:tr>
    </w:tbl>
    <w:p w:rsidR="00562D6A" w:rsidRDefault="00562D6A"/>
    <w:sectPr w:rsidR="00562D6A" w:rsidSect="00B92363">
      <w:footerReference w:type="even" r:id="rId9"/>
      <w:footerReference w:type="default" r:id="rId10"/>
      <w:pgSz w:w="11906" w:h="16838" w:code="9"/>
      <w:pgMar w:top="1134" w:right="1085" w:bottom="1418" w:left="1134" w:header="709" w:footer="850" w:gutter="0"/>
      <w:cols w:space="39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2A3" w:rsidRDefault="005362A3">
      <w:r>
        <w:separator/>
      </w:r>
    </w:p>
  </w:endnote>
  <w:endnote w:type="continuationSeparator" w:id="0">
    <w:p w:rsidR="005362A3" w:rsidRDefault="0053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6B070E" w:rsidP="000E0AF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D51C3" w:rsidRDefault="00B135A8" w:rsidP="008D51C3">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B135A8" w:rsidP="008D51C3">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4439F6" w:rsidP="000E0AF3">
    <w:pPr>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D51C3" w:rsidRDefault="00B135A8" w:rsidP="008D51C3">
    <w:pPr>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1C3" w:rsidRDefault="00B135A8" w:rsidP="008D51C3">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2A3" w:rsidRDefault="005362A3">
      <w:r>
        <w:separator/>
      </w:r>
    </w:p>
  </w:footnote>
  <w:footnote w:type="continuationSeparator" w:id="0">
    <w:p w:rsidR="005362A3" w:rsidRDefault="00536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AA0"/>
    <w:rsid w:val="000373CE"/>
    <w:rsid w:val="004439F6"/>
    <w:rsid w:val="005362A3"/>
    <w:rsid w:val="00562D6A"/>
    <w:rsid w:val="00573A21"/>
    <w:rsid w:val="006B070E"/>
    <w:rsid w:val="008A4A10"/>
    <w:rsid w:val="00B135A8"/>
    <w:rsid w:val="00C12692"/>
    <w:rsid w:val="00F14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0"/>
    <o:shapelayout v:ext="edit">
      <o:idmap v:ext="edit" data="1"/>
    </o:shapelayout>
  </w:shapeDefaults>
  <w:decimalSymbol w:val=","/>
  <w:listSeparator w:val=";"/>
  <w15:chartTrackingRefBased/>
  <w15:docId w15:val="{F79C2B9E-BA9E-4666-96BB-DF593E30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070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B070E"/>
    <w:pPr>
      <w:tabs>
        <w:tab w:val="center" w:pos="4677"/>
        <w:tab w:val="right" w:pos="9355"/>
      </w:tabs>
    </w:pPr>
  </w:style>
  <w:style w:type="character" w:customStyle="1" w:styleId="a4">
    <w:name w:val="Нижний колонтитул Знак"/>
    <w:basedOn w:val="a0"/>
    <w:link w:val="a3"/>
    <w:rsid w:val="006B070E"/>
    <w:rPr>
      <w:rFonts w:ascii="Times New Roman" w:eastAsia="Times New Roman" w:hAnsi="Times New Roman" w:cs="Times New Roman"/>
      <w:sz w:val="24"/>
      <w:szCs w:val="24"/>
      <w:lang w:eastAsia="ru-RU"/>
    </w:rPr>
  </w:style>
  <w:style w:type="character" w:styleId="a5">
    <w:name w:val="page number"/>
    <w:basedOn w:val="a0"/>
    <w:rsid w:val="006B070E"/>
  </w:style>
  <w:style w:type="paragraph" w:customStyle="1" w:styleId="1">
    <w:name w:val="Обычный1"/>
    <w:rsid w:val="006B070E"/>
    <w:pPr>
      <w:spacing w:after="0" w:line="240" w:lineRule="auto"/>
    </w:pPr>
    <w:rPr>
      <w:rFonts w:ascii="Times New Roman" w:eastAsia="Times New Roman" w:hAnsi="Times New Roman" w:cs="Times New Roman"/>
      <w:snapToGrid w:val="0"/>
      <w:sz w:val="24"/>
      <w:szCs w:val="20"/>
      <w:lang w:eastAsia="ru-RU"/>
    </w:rPr>
  </w:style>
  <w:style w:type="paragraph" w:styleId="a6">
    <w:name w:val="endnote text"/>
    <w:basedOn w:val="a"/>
    <w:link w:val="a7"/>
    <w:rsid w:val="006B070E"/>
    <w:rPr>
      <w:sz w:val="20"/>
      <w:szCs w:val="20"/>
    </w:rPr>
  </w:style>
  <w:style w:type="character" w:customStyle="1" w:styleId="a7">
    <w:name w:val="Текст концевой сноски Знак"/>
    <w:basedOn w:val="a0"/>
    <w:link w:val="a6"/>
    <w:rsid w:val="006B070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978</Words>
  <Characters>8460</Characters>
  <Application>Microsoft Office Word</Application>
  <DocSecurity>0</DocSecurity>
  <Lines>70</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Притяжение</cp:lastModifiedBy>
  <cp:revision>2</cp:revision>
  <cp:lastPrinted>2021-04-26T07:26:00Z</cp:lastPrinted>
  <dcterms:created xsi:type="dcterms:W3CDTF">2021-04-26T07:26:00Z</dcterms:created>
  <dcterms:modified xsi:type="dcterms:W3CDTF">2021-04-26T07:26:00Z</dcterms:modified>
</cp:coreProperties>
</file>