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bookmarkStart w:id="0" w:name="_GoBack"/>
      <w:bookmarkEnd w:id="0"/>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5954"/>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Общественно-деловая зона (О)</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573A21">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3543"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5954"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573A21">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3543" w:type="dxa"/>
            <w:vAlign w:val="center"/>
          </w:tcPr>
          <w:p w:rsidR="006B070E" w:rsidRPr="005A5528" w:rsidRDefault="006B070E" w:rsidP="003E6513">
            <w:pPr>
              <w:pStyle w:val="1"/>
              <w:jc w:val="center"/>
              <w:rPr>
                <w:sz w:val="20"/>
                <w:szCs w:val="24"/>
              </w:rPr>
            </w:pPr>
            <w:r w:rsidRPr="005A5528">
              <w:rPr>
                <w:sz w:val="20"/>
                <w:szCs w:val="24"/>
              </w:rPr>
              <w:t>2</w:t>
            </w:r>
          </w:p>
        </w:tc>
        <w:tc>
          <w:tcPr>
            <w:tcW w:w="5954"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3543" w:type="dxa"/>
          </w:tcPr>
          <w:p w:rsidR="006B070E" w:rsidRPr="005A5528" w:rsidRDefault="006B070E" w:rsidP="003E6513">
            <w:pPr>
              <w:pStyle w:val="1"/>
              <w:rPr>
                <w:sz w:val="20"/>
                <w:szCs w:val="24"/>
              </w:rPr>
            </w:pPr>
            <w:r w:rsidRPr="005A5528">
              <w:rPr>
                <w:sz w:val="20"/>
                <w:szCs w:val="24"/>
              </w:rPr>
              <w:t>Местоположение объекта</w:t>
            </w:r>
          </w:p>
        </w:tc>
        <w:tc>
          <w:tcPr>
            <w:tcW w:w="5954" w:type="dxa"/>
          </w:tcPr>
          <w:p w:rsidR="006B070E" w:rsidRPr="00FE5C9A" w:rsidRDefault="006B070E" w:rsidP="003E6513">
            <w:pPr>
              <w:pStyle w:val="1"/>
              <w:rPr>
                <w:sz w:val="20"/>
                <w:szCs w:val="24"/>
              </w:rPr>
            </w:pPr>
            <w:r w:rsidRPr="00FE5C9A">
              <w:rPr>
                <w:sz w:val="20"/>
                <w:szCs w:val="24"/>
              </w:rPr>
              <w:t>446193, Самарская обл, Большеглушицкий р-н, Мокша с</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3543"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5954" w:type="dxa"/>
          </w:tcPr>
          <w:p w:rsidR="006B070E" w:rsidRPr="005A5528" w:rsidRDefault="006B070E" w:rsidP="003E6513">
            <w:pPr>
              <w:rPr>
                <w:sz w:val="20"/>
              </w:rPr>
            </w:pPr>
            <w:r w:rsidRPr="005A5528">
              <w:rPr>
                <w:sz w:val="20"/>
                <w:lang w:val="en-US"/>
              </w:rPr>
              <w:t>20765 кв.м ± 57 кв.м</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3543"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5954" w:type="dxa"/>
          </w:tcPr>
          <w:p w:rsidR="006B070E" w:rsidRPr="00FE5C9A" w:rsidRDefault="006B070E" w:rsidP="003E6513">
            <w:pPr>
              <w:pStyle w:val="1"/>
              <w:rPr>
                <w:sz w:val="20"/>
                <w:szCs w:val="24"/>
              </w:rPr>
            </w:pPr>
            <w:r w:rsidRPr="00FE5C9A">
              <w:rPr>
                <w:sz w:val="20"/>
                <w:szCs w:val="24"/>
              </w:rPr>
              <w:t>Основной вид разрешенного использования:</w:t>
            </w:r>
          </w:p>
          <w:p w:rsidR="006B070E" w:rsidRPr="00FE5C9A" w:rsidRDefault="006B070E" w:rsidP="003E6513">
            <w:pPr>
              <w:pStyle w:val="1"/>
              <w:rPr>
                <w:sz w:val="20"/>
                <w:szCs w:val="24"/>
              </w:rPr>
            </w:pPr>
            <w:r w:rsidRPr="00FE5C9A">
              <w:rPr>
                <w:sz w:val="20"/>
                <w:szCs w:val="24"/>
              </w:rPr>
              <w:t>Обслуживание жилой застройки, Хранение автотранспорта, Общественное использование объектов капитального строительства,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Социальное обслуживание, Дома социального обслуживания, Оказание социальной помощи населению, Оказание услуг связи, Общежития, Бытовое обслуживание, Здравоохранение, Амбулаторно-поликлиническое обслуживание, Стационарное медицинское обслуживание, Образование и просвещение, Дошкольное, начальное и среднее общее образование, Среднее и высшее профессиональное образование, Культурное развитие, Объекты культурно-досуговой деятельности, Парки культуры и отдыха, Осуществление религиозных обрядов, Религиозное управление и образование, Общественное управление, Государственное управление, Представительская деятельность, Обеспечение деятельности в области гидрометеорологии и смежных с ней областях, Проведение научных исследований, Амбулаторное ветеринарное обслуживание, Предпринимательство, Деловое управление, Объекты торговли (торговые центры, торгово-развлекательные центры (комплексы), Рынки, Магазины, Банковская и страховая деятельность, Общественное питание, Гостиничное обслуживание, Развлекательные мероприятия, Служебные гаражи, Выставочно-ярмарочная деятельность, Обеспечение спортивно-зрелищных мероприятий, Обеспечение занятий спортом в помещениях, Площадки для занятий спортом, Туристическое обслуживание, Стоянки, Обеспечение внутреннего правопорядка, Историко-культурная деятельность, Земельные участки (территории) общего пользования, Улично-дорожная сеть, Благоустройство территории, Благоустройство территории</w:t>
            </w:r>
          </w:p>
          <w:p w:rsidR="006B070E" w:rsidRPr="00FE5C9A" w:rsidRDefault="006B070E" w:rsidP="003E6513">
            <w:pPr>
              <w:pStyle w:val="1"/>
              <w:rPr>
                <w:sz w:val="20"/>
                <w:szCs w:val="24"/>
              </w:rPr>
            </w:pPr>
            <w:r w:rsidRPr="00FE5C9A">
              <w:rPr>
                <w:sz w:val="20"/>
                <w:szCs w:val="24"/>
              </w:rPr>
              <w:t>Условно разрешенный вид разрешенного использования:</w:t>
            </w:r>
          </w:p>
          <w:p w:rsidR="006B070E" w:rsidRPr="00FE5C9A" w:rsidRDefault="006B070E" w:rsidP="003E6513">
            <w:pPr>
              <w:pStyle w:val="1"/>
              <w:rPr>
                <w:sz w:val="20"/>
                <w:szCs w:val="24"/>
              </w:rPr>
            </w:pPr>
            <w:r w:rsidRPr="00FE5C9A">
              <w:rPr>
                <w:sz w:val="20"/>
                <w:szCs w:val="24"/>
              </w:rPr>
              <w:t>Медицинские организации особого назначения, Цирки и зверинцы, Религиозное использование, Обеспечение научной деятельности, Проведение научных испытаний, Ветеринарное обслуживание, Приюты для животных, Объекты дорожного сервиса, Заправка транспортных средств, Обеспечение дорожного отдыха, Автомобильные мойки, Ремонт автомобилей, Спорт, Оборудованные площадки для занятий спортом, Водный спорт, Авиационный спорт, Обслуживание перевозок пассажиров, Общее пользование водными объектами, Гидротехнические сооружения</w:t>
            </w:r>
          </w:p>
        </w:tc>
      </w:tr>
    </w:tbl>
    <w:p w:rsidR="000F722D" w:rsidRDefault="000F722D"/>
    <w:p w:rsidR="000F722D" w:rsidRDefault="00D35E7D">
      <w:r>
        <w:br w:type="page"/>
      </w:r>
    </w:p>
    <w:p w:rsidR="000F722D" w:rsidRDefault="000F722D">
      <w:pPr>
        <w:sectPr w:rsidR="000F722D"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FE5C9A">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287"/>
        <w:gridCol w:w="1417"/>
        <w:gridCol w:w="2835"/>
        <w:gridCol w:w="1700"/>
        <w:gridCol w:w="1702"/>
      </w:tblGrid>
      <w:tr w:rsidR="009D1607" w:rsidRPr="002E6E74" w:rsidTr="005232A7">
        <w:trPr>
          <w:trHeight w:val="430"/>
        </w:trPr>
        <w:tc>
          <w:tcPr>
            <w:tcW w:w="10632" w:type="dxa"/>
            <w:gridSpan w:val="6"/>
            <w:tcBorders>
              <w:top w:val="nil"/>
              <w:left w:val="nil"/>
              <w:right w:val="nil"/>
            </w:tcBorders>
          </w:tcPr>
          <w:p w:rsidR="009D1607" w:rsidRPr="002E6E74" w:rsidRDefault="00D35E7D"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D35E7D"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D35E7D"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D35E7D" w:rsidP="00774124">
            <w:pPr>
              <w:rPr>
                <w:sz w:val="20"/>
                <w:szCs w:val="20"/>
              </w:rPr>
            </w:pPr>
            <w:r w:rsidRPr="002E6E74">
              <w:rPr>
                <w:sz w:val="20"/>
                <w:szCs w:val="20"/>
              </w:rPr>
              <w:t>2. Сведения о характерных точках границ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D35E7D" w:rsidP="00BB0F7B">
            <w:pPr>
              <w:pStyle w:val="1"/>
              <w:jc w:val="center"/>
              <w:rPr>
                <w:sz w:val="20"/>
              </w:rPr>
            </w:pPr>
            <w:r w:rsidRPr="002E6E74">
              <w:rPr>
                <w:sz w:val="20"/>
              </w:rPr>
              <w:t>Обозначение</w:t>
            </w:r>
          </w:p>
          <w:p w:rsidR="006E1041" w:rsidRPr="002E6E74" w:rsidRDefault="00D35E7D" w:rsidP="00BB0F7B">
            <w:pPr>
              <w:pStyle w:val="1"/>
              <w:jc w:val="center"/>
              <w:rPr>
                <w:sz w:val="20"/>
              </w:rPr>
            </w:pPr>
            <w:r w:rsidRPr="002E6E74">
              <w:rPr>
                <w:sz w:val="20"/>
              </w:rPr>
              <w:t>характерных точек границ</w:t>
            </w:r>
          </w:p>
        </w:tc>
        <w:tc>
          <w:tcPr>
            <w:tcW w:w="2704" w:type="dxa"/>
            <w:gridSpan w:val="2"/>
            <w:vAlign w:val="center"/>
          </w:tcPr>
          <w:p w:rsidR="006E1041" w:rsidRPr="002E6E74" w:rsidRDefault="00D35E7D" w:rsidP="005B380A">
            <w:pPr>
              <w:pStyle w:val="1"/>
              <w:jc w:val="center"/>
              <w:rPr>
                <w:sz w:val="20"/>
              </w:rPr>
            </w:pPr>
            <w:r w:rsidRPr="002E6E74">
              <w:rPr>
                <w:sz w:val="20"/>
              </w:rPr>
              <w:t>Координаты, м</w:t>
            </w:r>
          </w:p>
        </w:tc>
        <w:tc>
          <w:tcPr>
            <w:tcW w:w="2835" w:type="dxa"/>
            <w:vMerge w:val="restart"/>
            <w:vAlign w:val="center"/>
          </w:tcPr>
          <w:p w:rsidR="006E1041" w:rsidRPr="002E6E74" w:rsidRDefault="00D35E7D"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D35E7D" w:rsidP="00774124">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D35E7D"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FE5C9A" w:rsidP="00EE1B03">
            <w:pPr>
              <w:pStyle w:val="1"/>
              <w:jc w:val="center"/>
              <w:rPr>
                <w:sz w:val="20"/>
              </w:rPr>
            </w:pPr>
          </w:p>
        </w:tc>
        <w:tc>
          <w:tcPr>
            <w:tcW w:w="1287" w:type="dxa"/>
            <w:vAlign w:val="center"/>
          </w:tcPr>
          <w:p w:rsidR="006E1041" w:rsidRPr="002E6E74" w:rsidRDefault="00D35E7D" w:rsidP="005B380A">
            <w:pPr>
              <w:pStyle w:val="a3"/>
              <w:jc w:val="center"/>
              <w:rPr>
                <w:sz w:val="20"/>
                <w:szCs w:val="20"/>
              </w:rPr>
            </w:pPr>
            <w:r w:rsidRPr="002E6E74">
              <w:rPr>
                <w:sz w:val="20"/>
                <w:szCs w:val="20"/>
              </w:rPr>
              <w:t>Х</w:t>
            </w:r>
          </w:p>
        </w:tc>
        <w:tc>
          <w:tcPr>
            <w:tcW w:w="1417" w:type="dxa"/>
            <w:vAlign w:val="center"/>
          </w:tcPr>
          <w:p w:rsidR="006E1041" w:rsidRPr="002E6E74" w:rsidRDefault="00D35E7D" w:rsidP="005B380A">
            <w:pPr>
              <w:pStyle w:val="1"/>
              <w:jc w:val="center"/>
              <w:rPr>
                <w:sz w:val="20"/>
                <w:lang w:val="en-US"/>
              </w:rPr>
            </w:pPr>
            <w:r w:rsidRPr="002E6E74">
              <w:rPr>
                <w:sz w:val="20"/>
                <w:lang w:val="en-US"/>
              </w:rPr>
              <w:t>Y</w:t>
            </w:r>
          </w:p>
        </w:tc>
        <w:tc>
          <w:tcPr>
            <w:tcW w:w="2835" w:type="dxa"/>
            <w:vMerge/>
            <w:vAlign w:val="center"/>
          </w:tcPr>
          <w:p w:rsidR="006E1041" w:rsidRPr="002E6E74" w:rsidRDefault="00FE5C9A" w:rsidP="00EE1B03">
            <w:pPr>
              <w:pStyle w:val="1"/>
              <w:jc w:val="center"/>
              <w:rPr>
                <w:sz w:val="20"/>
              </w:rPr>
            </w:pPr>
          </w:p>
        </w:tc>
        <w:tc>
          <w:tcPr>
            <w:tcW w:w="1700" w:type="dxa"/>
            <w:vMerge/>
          </w:tcPr>
          <w:p w:rsidR="006E1041" w:rsidRPr="002E6E74" w:rsidRDefault="00FE5C9A" w:rsidP="00EE1B03">
            <w:pPr>
              <w:pStyle w:val="1"/>
              <w:jc w:val="center"/>
              <w:rPr>
                <w:sz w:val="20"/>
              </w:rPr>
            </w:pPr>
          </w:p>
        </w:tc>
        <w:tc>
          <w:tcPr>
            <w:tcW w:w="1702" w:type="dxa"/>
            <w:vMerge/>
            <w:vAlign w:val="center"/>
          </w:tcPr>
          <w:p w:rsidR="006E1041" w:rsidRPr="002E6E74" w:rsidRDefault="00FE5C9A" w:rsidP="00EE1B03">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D35E7D" w:rsidP="005B380A">
            <w:pPr>
              <w:pStyle w:val="1"/>
              <w:jc w:val="center"/>
              <w:rPr>
                <w:sz w:val="20"/>
              </w:rPr>
            </w:pPr>
            <w:r w:rsidRPr="002E6E74">
              <w:rPr>
                <w:sz w:val="20"/>
              </w:rPr>
              <w:t>1</w:t>
            </w:r>
          </w:p>
        </w:tc>
        <w:tc>
          <w:tcPr>
            <w:tcW w:w="1287" w:type="dxa"/>
            <w:vAlign w:val="center"/>
          </w:tcPr>
          <w:p w:rsidR="006E1041" w:rsidRPr="002E6E74" w:rsidRDefault="00D35E7D" w:rsidP="005B380A">
            <w:pPr>
              <w:pStyle w:val="a3"/>
              <w:jc w:val="center"/>
              <w:rPr>
                <w:sz w:val="20"/>
                <w:szCs w:val="20"/>
              </w:rPr>
            </w:pPr>
            <w:r w:rsidRPr="002E6E74">
              <w:rPr>
                <w:sz w:val="20"/>
                <w:szCs w:val="20"/>
              </w:rPr>
              <w:t>2</w:t>
            </w:r>
          </w:p>
        </w:tc>
        <w:tc>
          <w:tcPr>
            <w:tcW w:w="1417" w:type="dxa"/>
            <w:vAlign w:val="center"/>
          </w:tcPr>
          <w:p w:rsidR="006E1041" w:rsidRPr="002E6E74" w:rsidRDefault="00D35E7D" w:rsidP="005B380A">
            <w:pPr>
              <w:pStyle w:val="1"/>
              <w:jc w:val="center"/>
              <w:rPr>
                <w:sz w:val="20"/>
                <w:lang w:val="en-US"/>
              </w:rPr>
            </w:pPr>
            <w:r w:rsidRPr="002E6E74">
              <w:rPr>
                <w:sz w:val="20"/>
                <w:lang w:val="en-US"/>
              </w:rPr>
              <w:t>3</w:t>
            </w:r>
          </w:p>
        </w:tc>
        <w:tc>
          <w:tcPr>
            <w:tcW w:w="2835" w:type="dxa"/>
            <w:vAlign w:val="center"/>
          </w:tcPr>
          <w:p w:rsidR="006E1041" w:rsidRPr="002E6E74" w:rsidRDefault="00D35E7D" w:rsidP="005B380A">
            <w:pPr>
              <w:pStyle w:val="1"/>
              <w:jc w:val="center"/>
              <w:rPr>
                <w:sz w:val="20"/>
              </w:rPr>
            </w:pPr>
            <w:r w:rsidRPr="002E6E74">
              <w:rPr>
                <w:sz w:val="20"/>
              </w:rPr>
              <w:t>4</w:t>
            </w:r>
          </w:p>
        </w:tc>
        <w:tc>
          <w:tcPr>
            <w:tcW w:w="1700" w:type="dxa"/>
          </w:tcPr>
          <w:p w:rsidR="006E1041" w:rsidRPr="002E6E74" w:rsidRDefault="00D35E7D" w:rsidP="00EE1B03">
            <w:pPr>
              <w:pStyle w:val="1"/>
              <w:jc w:val="center"/>
              <w:rPr>
                <w:sz w:val="20"/>
              </w:rPr>
            </w:pPr>
            <w:r w:rsidRPr="002E6E74">
              <w:rPr>
                <w:sz w:val="20"/>
              </w:rPr>
              <w:t>5</w:t>
            </w:r>
          </w:p>
        </w:tc>
        <w:tc>
          <w:tcPr>
            <w:tcW w:w="1702" w:type="dxa"/>
            <w:vAlign w:val="center"/>
          </w:tcPr>
          <w:p w:rsidR="006E1041" w:rsidRPr="002E6E74" w:rsidRDefault="00D35E7D" w:rsidP="00EE1B03">
            <w:pPr>
              <w:pStyle w:val="1"/>
              <w:jc w:val="center"/>
              <w:rPr>
                <w:sz w:val="20"/>
              </w:rPr>
            </w:pPr>
            <w:r w:rsidRPr="002E6E74">
              <w:rPr>
                <w:sz w:val="20"/>
              </w:rPr>
              <w:t>6</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Зона1(1)</w:t>
            </w:r>
          </w:p>
        </w:tc>
        <w:tc>
          <w:tcPr>
            <w:tcW w:w="1287" w:type="dxa"/>
          </w:tcPr>
          <w:p w:rsidR="006E1041" w:rsidRPr="002E6E74" w:rsidRDefault="00D35E7D" w:rsidP="00F12DB0">
            <w:pPr>
              <w:jc w:val="center"/>
              <w:rPr>
                <w:sz w:val="18"/>
                <w:szCs w:val="20"/>
              </w:rPr>
            </w:pPr>
            <w:r w:rsidRPr="002E6E74">
              <w:rPr>
                <w:sz w:val="18"/>
                <w:szCs w:val="20"/>
              </w:rPr>
              <w:t>–</w:t>
            </w:r>
          </w:p>
        </w:tc>
        <w:tc>
          <w:tcPr>
            <w:tcW w:w="1417" w:type="dxa"/>
          </w:tcPr>
          <w:p w:rsidR="006E1041" w:rsidRPr="002E6E74" w:rsidRDefault="00D35E7D" w:rsidP="00FD7D53">
            <w:pPr>
              <w:jc w:val="center"/>
              <w:rPr>
                <w:sz w:val="18"/>
                <w:szCs w:val="20"/>
              </w:rPr>
            </w:pPr>
            <w:r w:rsidRPr="002E6E74">
              <w:rPr>
                <w:sz w:val="18"/>
                <w:szCs w:val="20"/>
              </w:rPr>
              <w:t>–</w:t>
            </w:r>
          </w:p>
        </w:tc>
        <w:tc>
          <w:tcPr>
            <w:tcW w:w="2835" w:type="dxa"/>
          </w:tcPr>
          <w:p w:rsidR="006E1041" w:rsidRPr="002E6E74" w:rsidRDefault="00D35E7D" w:rsidP="00702078">
            <w:pPr>
              <w:jc w:val="center"/>
              <w:rPr>
                <w:sz w:val="18"/>
                <w:szCs w:val="20"/>
                <w:lang w:val="en-US"/>
              </w:rPr>
            </w:pPr>
            <w:r w:rsidRPr="002E6E74">
              <w:rPr>
                <w:sz w:val="18"/>
                <w:szCs w:val="20"/>
              </w:rPr>
              <w:t>–</w:t>
            </w:r>
          </w:p>
        </w:tc>
        <w:tc>
          <w:tcPr>
            <w:tcW w:w="1700" w:type="dxa"/>
          </w:tcPr>
          <w:p w:rsidR="006E1041" w:rsidRPr="002E6E74" w:rsidRDefault="00D35E7D" w:rsidP="00702078">
            <w:pPr>
              <w:jc w:val="center"/>
              <w:rPr>
                <w:sz w:val="18"/>
                <w:szCs w:val="20"/>
              </w:rPr>
            </w:pPr>
            <w:r w:rsidRPr="002E6E74">
              <w:rPr>
                <w:sz w:val="18"/>
                <w:szCs w:val="20"/>
              </w:rPr>
              <w:t>–</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w:t>
            </w:r>
          </w:p>
        </w:tc>
        <w:tc>
          <w:tcPr>
            <w:tcW w:w="1287" w:type="dxa"/>
          </w:tcPr>
          <w:p w:rsidR="006E1041" w:rsidRPr="002E6E74" w:rsidRDefault="00D35E7D" w:rsidP="00F12DB0">
            <w:pPr>
              <w:jc w:val="center"/>
              <w:rPr>
                <w:sz w:val="18"/>
                <w:szCs w:val="20"/>
              </w:rPr>
            </w:pPr>
            <w:r w:rsidRPr="002E6E74">
              <w:rPr>
                <w:sz w:val="18"/>
                <w:szCs w:val="20"/>
              </w:rPr>
              <w:t>329079.09</w:t>
            </w:r>
          </w:p>
        </w:tc>
        <w:tc>
          <w:tcPr>
            <w:tcW w:w="1417" w:type="dxa"/>
          </w:tcPr>
          <w:p w:rsidR="006E1041" w:rsidRPr="002E6E74" w:rsidRDefault="00D35E7D" w:rsidP="00FD7D53">
            <w:pPr>
              <w:jc w:val="center"/>
              <w:rPr>
                <w:sz w:val="18"/>
                <w:szCs w:val="20"/>
              </w:rPr>
            </w:pPr>
            <w:r w:rsidRPr="002E6E74">
              <w:rPr>
                <w:sz w:val="18"/>
                <w:szCs w:val="20"/>
              </w:rPr>
              <w:t>1393537.08</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2</w:t>
            </w:r>
          </w:p>
        </w:tc>
        <w:tc>
          <w:tcPr>
            <w:tcW w:w="1287" w:type="dxa"/>
          </w:tcPr>
          <w:p w:rsidR="006E1041" w:rsidRPr="002E6E74" w:rsidRDefault="00D35E7D" w:rsidP="00F12DB0">
            <w:pPr>
              <w:jc w:val="center"/>
              <w:rPr>
                <w:sz w:val="18"/>
                <w:szCs w:val="20"/>
              </w:rPr>
            </w:pPr>
            <w:r w:rsidRPr="002E6E74">
              <w:rPr>
                <w:sz w:val="18"/>
                <w:szCs w:val="20"/>
              </w:rPr>
              <w:t>329174.04</w:t>
            </w:r>
          </w:p>
        </w:tc>
        <w:tc>
          <w:tcPr>
            <w:tcW w:w="1417" w:type="dxa"/>
          </w:tcPr>
          <w:p w:rsidR="006E1041" w:rsidRPr="002E6E74" w:rsidRDefault="00D35E7D" w:rsidP="00FD7D53">
            <w:pPr>
              <w:jc w:val="center"/>
              <w:rPr>
                <w:sz w:val="18"/>
                <w:szCs w:val="20"/>
              </w:rPr>
            </w:pPr>
            <w:r w:rsidRPr="002E6E74">
              <w:rPr>
                <w:sz w:val="18"/>
                <w:szCs w:val="20"/>
              </w:rPr>
              <w:t>1393554.61</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3</w:t>
            </w:r>
          </w:p>
        </w:tc>
        <w:tc>
          <w:tcPr>
            <w:tcW w:w="1287" w:type="dxa"/>
          </w:tcPr>
          <w:p w:rsidR="006E1041" w:rsidRPr="002E6E74" w:rsidRDefault="00D35E7D" w:rsidP="00F12DB0">
            <w:pPr>
              <w:jc w:val="center"/>
              <w:rPr>
                <w:sz w:val="18"/>
                <w:szCs w:val="20"/>
              </w:rPr>
            </w:pPr>
            <w:r w:rsidRPr="002E6E74">
              <w:rPr>
                <w:sz w:val="18"/>
                <w:szCs w:val="20"/>
              </w:rPr>
              <w:t>329167.12</w:t>
            </w:r>
          </w:p>
        </w:tc>
        <w:tc>
          <w:tcPr>
            <w:tcW w:w="1417" w:type="dxa"/>
          </w:tcPr>
          <w:p w:rsidR="006E1041" w:rsidRPr="002E6E74" w:rsidRDefault="00D35E7D" w:rsidP="00FD7D53">
            <w:pPr>
              <w:jc w:val="center"/>
              <w:rPr>
                <w:sz w:val="18"/>
                <w:szCs w:val="20"/>
              </w:rPr>
            </w:pPr>
            <w:r w:rsidRPr="002E6E74">
              <w:rPr>
                <w:sz w:val="18"/>
                <w:szCs w:val="20"/>
              </w:rPr>
              <w:t>1393594.96</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4</w:t>
            </w:r>
          </w:p>
        </w:tc>
        <w:tc>
          <w:tcPr>
            <w:tcW w:w="1287" w:type="dxa"/>
          </w:tcPr>
          <w:p w:rsidR="006E1041" w:rsidRPr="002E6E74" w:rsidRDefault="00D35E7D" w:rsidP="00F12DB0">
            <w:pPr>
              <w:jc w:val="center"/>
              <w:rPr>
                <w:sz w:val="18"/>
                <w:szCs w:val="20"/>
              </w:rPr>
            </w:pPr>
            <w:r w:rsidRPr="002E6E74">
              <w:rPr>
                <w:sz w:val="18"/>
                <w:szCs w:val="20"/>
              </w:rPr>
              <w:t>329155.98</w:t>
            </w:r>
          </w:p>
        </w:tc>
        <w:tc>
          <w:tcPr>
            <w:tcW w:w="1417" w:type="dxa"/>
          </w:tcPr>
          <w:p w:rsidR="006E1041" w:rsidRPr="002E6E74" w:rsidRDefault="00D35E7D" w:rsidP="00FD7D53">
            <w:pPr>
              <w:jc w:val="center"/>
              <w:rPr>
                <w:sz w:val="18"/>
                <w:szCs w:val="20"/>
              </w:rPr>
            </w:pPr>
            <w:r w:rsidRPr="002E6E74">
              <w:rPr>
                <w:sz w:val="18"/>
                <w:szCs w:val="20"/>
              </w:rPr>
              <w:t>1393627.08</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5</w:t>
            </w:r>
          </w:p>
        </w:tc>
        <w:tc>
          <w:tcPr>
            <w:tcW w:w="1287" w:type="dxa"/>
          </w:tcPr>
          <w:p w:rsidR="006E1041" w:rsidRPr="002E6E74" w:rsidRDefault="00D35E7D" w:rsidP="00F12DB0">
            <w:pPr>
              <w:jc w:val="center"/>
              <w:rPr>
                <w:sz w:val="18"/>
                <w:szCs w:val="20"/>
              </w:rPr>
            </w:pPr>
            <w:r w:rsidRPr="002E6E74">
              <w:rPr>
                <w:sz w:val="18"/>
                <w:szCs w:val="20"/>
              </w:rPr>
              <w:t>329207.10</w:t>
            </w:r>
          </w:p>
        </w:tc>
        <w:tc>
          <w:tcPr>
            <w:tcW w:w="1417" w:type="dxa"/>
          </w:tcPr>
          <w:p w:rsidR="006E1041" w:rsidRPr="002E6E74" w:rsidRDefault="00D35E7D" w:rsidP="00FD7D53">
            <w:pPr>
              <w:jc w:val="center"/>
              <w:rPr>
                <w:sz w:val="18"/>
                <w:szCs w:val="20"/>
              </w:rPr>
            </w:pPr>
            <w:r w:rsidRPr="002E6E74">
              <w:rPr>
                <w:sz w:val="18"/>
                <w:szCs w:val="20"/>
              </w:rPr>
              <w:t>1393636.40</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6</w:t>
            </w:r>
          </w:p>
        </w:tc>
        <w:tc>
          <w:tcPr>
            <w:tcW w:w="1287" w:type="dxa"/>
          </w:tcPr>
          <w:p w:rsidR="006E1041" w:rsidRPr="002E6E74" w:rsidRDefault="00D35E7D" w:rsidP="00F12DB0">
            <w:pPr>
              <w:jc w:val="center"/>
              <w:rPr>
                <w:sz w:val="18"/>
                <w:szCs w:val="20"/>
              </w:rPr>
            </w:pPr>
            <w:r w:rsidRPr="002E6E74">
              <w:rPr>
                <w:sz w:val="18"/>
                <w:szCs w:val="20"/>
              </w:rPr>
              <w:t>329223.43</w:t>
            </w:r>
          </w:p>
        </w:tc>
        <w:tc>
          <w:tcPr>
            <w:tcW w:w="1417" w:type="dxa"/>
          </w:tcPr>
          <w:p w:rsidR="006E1041" w:rsidRPr="002E6E74" w:rsidRDefault="00D35E7D" w:rsidP="00FD7D53">
            <w:pPr>
              <w:jc w:val="center"/>
              <w:rPr>
                <w:sz w:val="18"/>
                <w:szCs w:val="20"/>
              </w:rPr>
            </w:pPr>
            <w:r w:rsidRPr="002E6E74">
              <w:rPr>
                <w:sz w:val="18"/>
                <w:szCs w:val="20"/>
              </w:rPr>
              <w:t>1393546.94</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7</w:t>
            </w:r>
          </w:p>
        </w:tc>
        <w:tc>
          <w:tcPr>
            <w:tcW w:w="1287" w:type="dxa"/>
          </w:tcPr>
          <w:p w:rsidR="006E1041" w:rsidRPr="002E6E74" w:rsidRDefault="00D35E7D" w:rsidP="00F12DB0">
            <w:pPr>
              <w:jc w:val="center"/>
              <w:rPr>
                <w:sz w:val="18"/>
                <w:szCs w:val="20"/>
              </w:rPr>
            </w:pPr>
            <w:r w:rsidRPr="002E6E74">
              <w:rPr>
                <w:sz w:val="18"/>
                <w:szCs w:val="20"/>
              </w:rPr>
              <w:t>329191.45</w:t>
            </w:r>
          </w:p>
        </w:tc>
        <w:tc>
          <w:tcPr>
            <w:tcW w:w="1417" w:type="dxa"/>
          </w:tcPr>
          <w:p w:rsidR="006E1041" w:rsidRPr="002E6E74" w:rsidRDefault="00D35E7D" w:rsidP="00FD7D53">
            <w:pPr>
              <w:jc w:val="center"/>
              <w:rPr>
                <w:sz w:val="18"/>
                <w:szCs w:val="20"/>
              </w:rPr>
            </w:pPr>
            <w:r w:rsidRPr="002E6E74">
              <w:rPr>
                <w:sz w:val="18"/>
                <w:szCs w:val="20"/>
              </w:rPr>
              <w:t>1393541.22</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8</w:t>
            </w:r>
          </w:p>
        </w:tc>
        <w:tc>
          <w:tcPr>
            <w:tcW w:w="1287" w:type="dxa"/>
          </w:tcPr>
          <w:p w:rsidR="006E1041" w:rsidRPr="002E6E74" w:rsidRDefault="00D35E7D" w:rsidP="00F12DB0">
            <w:pPr>
              <w:jc w:val="center"/>
              <w:rPr>
                <w:sz w:val="18"/>
                <w:szCs w:val="20"/>
              </w:rPr>
            </w:pPr>
            <w:r w:rsidRPr="002E6E74">
              <w:rPr>
                <w:sz w:val="18"/>
                <w:szCs w:val="20"/>
              </w:rPr>
              <w:t>329202.24</w:t>
            </w:r>
          </w:p>
        </w:tc>
        <w:tc>
          <w:tcPr>
            <w:tcW w:w="1417" w:type="dxa"/>
          </w:tcPr>
          <w:p w:rsidR="006E1041" w:rsidRPr="002E6E74" w:rsidRDefault="00D35E7D" w:rsidP="00FD7D53">
            <w:pPr>
              <w:jc w:val="center"/>
              <w:rPr>
                <w:sz w:val="18"/>
                <w:szCs w:val="20"/>
              </w:rPr>
            </w:pPr>
            <w:r w:rsidRPr="002E6E74">
              <w:rPr>
                <w:sz w:val="18"/>
                <w:szCs w:val="20"/>
              </w:rPr>
              <w:t>1393479.81</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9</w:t>
            </w:r>
          </w:p>
        </w:tc>
        <w:tc>
          <w:tcPr>
            <w:tcW w:w="1287" w:type="dxa"/>
          </w:tcPr>
          <w:p w:rsidR="006E1041" w:rsidRPr="002E6E74" w:rsidRDefault="00D35E7D" w:rsidP="00F12DB0">
            <w:pPr>
              <w:jc w:val="center"/>
              <w:rPr>
                <w:sz w:val="18"/>
                <w:szCs w:val="20"/>
              </w:rPr>
            </w:pPr>
            <w:r w:rsidRPr="002E6E74">
              <w:rPr>
                <w:sz w:val="18"/>
                <w:szCs w:val="20"/>
              </w:rPr>
              <w:t>329092.98</w:t>
            </w:r>
          </w:p>
        </w:tc>
        <w:tc>
          <w:tcPr>
            <w:tcW w:w="1417" w:type="dxa"/>
          </w:tcPr>
          <w:p w:rsidR="006E1041" w:rsidRPr="002E6E74" w:rsidRDefault="00D35E7D" w:rsidP="00FD7D53">
            <w:pPr>
              <w:jc w:val="center"/>
              <w:rPr>
                <w:sz w:val="18"/>
                <w:szCs w:val="20"/>
              </w:rPr>
            </w:pPr>
            <w:r w:rsidRPr="002E6E74">
              <w:rPr>
                <w:sz w:val="18"/>
                <w:szCs w:val="20"/>
              </w:rPr>
              <w:t>1393459.84</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10</w:t>
            </w:r>
          </w:p>
        </w:tc>
        <w:tc>
          <w:tcPr>
            <w:tcW w:w="1287" w:type="dxa"/>
          </w:tcPr>
          <w:p w:rsidR="006E1041" w:rsidRPr="002E6E74" w:rsidRDefault="00D35E7D" w:rsidP="00F12DB0">
            <w:pPr>
              <w:jc w:val="center"/>
              <w:rPr>
                <w:sz w:val="18"/>
                <w:szCs w:val="20"/>
              </w:rPr>
            </w:pPr>
            <w:r w:rsidRPr="002E6E74">
              <w:rPr>
                <w:sz w:val="18"/>
                <w:szCs w:val="20"/>
              </w:rPr>
              <w:t>329090.94</w:t>
            </w:r>
          </w:p>
        </w:tc>
        <w:tc>
          <w:tcPr>
            <w:tcW w:w="1417" w:type="dxa"/>
          </w:tcPr>
          <w:p w:rsidR="006E1041" w:rsidRPr="002E6E74" w:rsidRDefault="00D35E7D" w:rsidP="00FD7D53">
            <w:pPr>
              <w:jc w:val="center"/>
              <w:rPr>
                <w:sz w:val="18"/>
                <w:szCs w:val="20"/>
              </w:rPr>
            </w:pPr>
            <w:r w:rsidRPr="002E6E74">
              <w:rPr>
                <w:sz w:val="18"/>
                <w:szCs w:val="20"/>
              </w:rPr>
              <w:t>1393471.22</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w:t>
            </w:r>
          </w:p>
        </w:tc>
        <w:tc>
          <w:tcPr>
            <w:tcW w:w="1287" w:type="dxa"/>
          </w:tcPr>
          <w:p w:rsidR="006E1041" w:rsidRPr="002E6E74" w:rsidRDefault="00D35E7D" w:rsidP="00F12DB0">
            <w:pPr>
              <w:jc w:val="center"/>
              <w:rPr>
                <w:sz w:val="18"/>
                <w:szCs w:val="20"/>
              </w:rPr>
            </w:pPr>
            <w:r w:rsidRPr="002E6E74">
              <w:rPr>
                <w:sz w:val="18"/>
                <w:szCs w:val="20"/>
              </w:rPr>
              <w:t>329079.09</w:t>
            </w:r>
          </w:p>
        </w:tc>
        <w:tc>
          <w:tcPr>
            <w:tcW w:w="1417" w:type="dxa"/>
          </w:tcPr>
          <w:p w:rsidR="006E1041" w:rsidRPr="002E6E74" w:rsidRDefault="00D35E7D" w:rsidP="00FD7D53">
            <w:pPr>
              <w:jc w:val="center"/>
              <w:rPr>
                <w:sz w:val="18"/>
                <w:szCs w:val="20"/>
              </w:rPr>
            </w:pPr>
            <w:r w:rsidRPr="002E6E74">
              <w:rPr>
                <w:sz w:val="18"/>
                <w:szCs w:val="20"/>
              </w:rPr>
              <w:t>1393537.08</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Зона1(2)</w:t>
            </w:r>
          </w:p>
        </w:tc>
        <w:tc>
          <w:tcPr>
            <w:tcW w:w="1287" w:type="dxa"/>
          </w:tcPr>
          <w:p w:rsidR="006E1041" w:rsidRPr="002E6E74" w:rsidRDefault="00D35E7D" w:rsidP="00F12DB0">
            <w:pPr>
              <w:jc w:val="center"/>
              <w:rPr>
                <w:sz w:val="18"/>
                <w:szCs w:val="20"/>
              </w:rPr>
            </w:pPr>
            <w:r w:rsidRPr="002E6E74">
              <w:rPr>
                <w:sz w:val="18"/>
                <w:szCs w:val="20"/>
              </w:rPr>
              <w:t>–</w:t>
            </w:r>
          </w:p>
        </w:tc>
        <w:tc>
          <w:tcPr>
            <w:tcW w:w="1417" w:type="dxa"/>
          </w:tcPr>
          <w:p w:rsidR="006E1041" w:rsidRPr="002E6E74" w:rsidRDefault="00D35E7D" w:rsidP="00FD7D53">
            <w:pPr>
              <w:jc w:val="center"/>
              <w:rPr>
                <w:sz w:val="18"/>
                <w:szCs w:val="20"/>
              </w:rPr>
            </w:pPr>
            <w:r w:rsidRPr="002E6E74">
              <w:rPr>
                <w:sz w:val="18"/>
                <w:szCs w:val="20"/>
              </w:rPr>
              <w:t>–</w:t>
            </w:r>
          </w:p>
        </w:tc>
        <w:tc>
          <w:tcPr>
            <w:tcW w:w="2835" w:type="dxa"/>
          </w:tcPr>
          <w:p w:rsidR="006E1041" w:rsidRPr="002E6E74" w:rsidRDefault="00D35E7D" w:rsidP="00702078">
            <w:pPr>
              <w:jc w:val="center"/>
              <w:rPr>
                <w:sz w:val="18"/>
                <w:szCs w:val="20"/>
                <w:lang w:val="en-US"/>
              </w:rPr>
            </w:pPr>
            <w:r w:rsidRPr="002E6E74">
              <w:rPr>
                <w:sz w:val="18"/>
                <w:szCs w:val="20"/>
              </w:rPr>
              <w:t>–</w:t>
            </w:r>
          </w:p>
        </w:tc>
        <w:tc>
          <w:tcPr>
            <w:tcW w:w="1700" w:type="dxa"/>
          </w:tcPr>
          <w:p w:rsidR="006E1041" w:rsidRPr="002E6E74" w:rsidRDefault="00D35E7D" w:rsidP="00702078">
            <w:pPr>
              <w:jc w:val="center"/>
              <w:rPr>
                <w:sz w:val="18"/>
                <w:szCs w:val="20"/>
              </w:rPr>
            </w:pPr>
            <w:r w:rsidRPr="002E6E74">
              <w:rPr>
                <w:sz w:val="18"/>
                <w:szCs w:val="20"/>
              </w:rPr>
              <w:t>–</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11</w:t>
            </w:r>
          </w:p>
        </w:tc>
        <w:tc>
          <w:tcPr>
            <w:tcW w:w="1287" w:type="dxa"/>
          </w:tcPr>
          <w:p w:rsidR="006E1041" w:rsidRPr="002E6E74" w:rsidRDefault="00D35E7D" w:rsidP="00F12DB0">
            <w:pPr>
              <w:jc w:val="center"/>
              <w:rPr>
                <w:sz w:val="18"/>
                <w:szCs w:val="20"/>
              </w:rPr>
            </w:pPr>
            <w:r w:rsidRPr="002E6E74">
              <w:rPr>
                <w:sz w:val="18"/>
                <w:szCs w:val="20"/>
              </w:rPr>
              <w:t>329542.99</w:t>
            </w:r>
          </w:p>
        </w:tc>
        <w:tc>
          <w:tcPr>
            <w:tcW w:w="1417" w:type="dxa"/>
          </w:tcPr>
          <w:p w:rsidR="006E1041" w:rsidRPr="002E6E74" w:rsidRDefault="00D35E7D" w:rsidP="00FD7D53">
            <w:pPr>
              <w:jc w:val="center"/>
              <w:rPr>
                <w:sz w:val="18"/>
                <w:szCs w:val="20"/>
              </w:rPr>
            </w:pPr>
            <w:r w:rsidRPr="002E6E74">
              <w:rPr>
                <w:sz w:val="18"/>
                <w:szCs w:val="20"/>
              </w:rPr>
              <w:t>1393676.69</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12</w:t>
            </w:r>
          </w:p>
        </w:tc>
        <w:tc>
          <w:tcPr>
            <w:tcW w:w="1287" w:type="dxa"/>
          </w:tcPr>
          <w:p w:rsidR="006E1041" w:rsidRPr="002E6E74" w:rsidRDefault="00D35E7D" w:rsidP="00F12DB0">
            <w:pPr>
              <w:jc w:val="center"/>
              <w:rPr>
                <w:sz w:val="18"/>
                <w:szCs w:val="20"/>
              </w:rPr>
            </w:pPr>
            <w:r w:rsidRPr="002E6E74">
              <w:rPr>
                <w:sz w:val="18"/>
                <w:szCs w:val="20"/>
              </w:rPr>
              <w:t>329605.57</w:t>
            </w:r>
          </w:p>
        </w:tc>
        <w:tc>
          <w:tcPr>
            <w:tcW w:w="1417" w:type="dxa"/>
          </w:tcPr>
          <w:p w:rsidR="006E1041" w:rsidRPr="002E6E74" w:rsidRDefault="00D35E7D" w:rsidP="00FD7D53">
            <w:pPr>
              <w:jc w:val="center"/>
              <w:rPr>
                <w:sz w:val="18"/>
                <w:szCs w:val="20"/>
              </w:rPr>
            </w:pPr>
            <w:r w:rsidRPr="002E6E74">
              <w:rPr>
                <w:sz w:val="18"/>
                <w:szCs w:val="20"/>
              </w:rPr>
              <w:t>1393664.92</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13</w:t>
            </w:r>
          </w:p>
        </w:tc>
        <w:tc>
          <w:tcPr>
            <w:tcW w:w="1287" w:type="dxa"/>
          </w:tcPr>
          <w:p w:rsidR="006E1041" w:rsidRPr="002E6E74" w:rsidRDefault="00D35E7D" w:rsidP="00F12DB0">
            <w:pPr>
              <w:jc w:val="center"/>
              <w:rPr>
                <w:sz w:val="18"/>
                <w:szCs w:val="20"/>
              </w:rPr>
            </w:pPr>
            <w:r w:rsidRPr="002E6E74">
              <w:rPr>
                <w:sz w:val="18"/>
                <w:szCs w:val="20"/>
              </w:rPr>
              <w:t>329644.98</w:t>
            </w:r>
          </w:p>
        </w:tc>
        <w:tc>
          <w:tcPr>
            <w:tcW w:w="1417" w:type="dxa"/>
          </w:tcPr>
          <w:p w:rsidR="006E1041" w:rsidRPr="002E6E74" w:rsidRDefault="00D35E7D" w:rsidP="00FD7D53">
            <w:pPr>
              <w:jc w:val="center"/>
              <w:rPr>
                <w:sz w:val="18"/>
                <w:szCs w:val="20"/>
              </w:rPr>
            </w:pPr>
            <w:r w:rsidRPr="002E6E74">
              <w:rPr>
                <w:sz w:val="18"/>
                <w:szCs w:val="20"/>
              </w:rPr>
              <w:t>1393659.63</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14</w:t>
            </w:r>
          </w:p>
        </w:tc>
        <w:tc>
          <w:tcPr>
            <w:tcW w:w="1287" w:type="dxa"/>
          </w:tcPr>
          <w:p w:rsidR="006E1041" w:rsidRPr="002E6E74" w:rsidRDefault="00D35E7D" w:rsidP="00F12DB0">
            <w:pPr>
              <w:jc w:val="center"/>
              <w:rPr>
                <w:sz w:val="18"/>
                <w:szCs w:val="20"/>
              </w:rPr>
            </w:pPr>
            <w:r w:rsidRPr="002E6E74">
              <w:rPr>
                <w:sz w:val="18"/>
                <w:szCs w:val="20"/>
              </w:rPr>
              <w:t>329638.05</w:t>
            </w:r>
          </w:p>
        </w:tc>
        <w:tc>
          <w:tcPr>
            <w:tcW w:w="1417" w:type="dxa"/>
          </w:tcPr>
          <w:p w:rsidR="006E1041" w:rsidRPr="002E6E74" w:rsidRDefault="00D35E7D" w:rsidP="00FD7D53">
            <w:pPr>
              <w:jc w:val="center"/>
              <w:rPr>
                <w:sz w:val="18"/>
                <w:szCs w:val="20"/>
              </w:rPr>
            </w:pPr>
            <w:r w:rsidRPr="002E6E74">
              <w:rPr>
                <w:sz w:val="18"/>
                <w:szCs w:val="20"/>
              </w:rPr>
              <w:t>1393608.10</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15</w:t>
            </w:r>
          </w:p>
        </w:tc>
        <w:tc>
          <w:tcPr>
            <w:tcW w:w="1287" w:type="dxa"/>
          </w:tcPr>
          <w:p w:rsidR="006E1041" w:rsidRPr="002E6E74" w:rsidRDefault="00D35E7D" w:rsidP="00F12DB0">
            <w:pPr>
              <w:jc w:val="center"/>
              <w:rPr>
                <w:sz w:val="18"/>
                <w:szCs w:val="20"/>
              </w:rPr>
            </w:pPr>
            <w:r w:rsidRPr="002E6E74">
              <w:rPr>
                <w:sz w:val="18"/>
                <w:szCs w:val="20"/>
              </w:rPr>
              <w:t>329600.38</w:t>
            </w:r>
          </w:p>
        </w:tc>
        <w:tc>
          <w:tcPr>
            <w:tcW w:w="1417" w:type="dxa"/>
          </w:tcPr>
          <w:p w:rsidR="006E1041" w:rsidRPr="002E6E74" w:rsidRDefault="00D35E7D" w:rsidP="00FD7D53">
            <w:pPr>
              <w:jc w:val="center"/>
              <w:rPr>
                <w:sz w:val="18"/>
                <w:szCs w:val="20"/>
              </w:rPr>
            </w:pPr>
            <w:r w:rsidRPr="002E6E74">
              <w:rPr>
                <w:sz w:val="18"/>
                <w:szCs w:val="20"/>
              </w:rPr>
              <w:t>1393613.17</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16</w:t>
            </w:r>
          </w:p>
        </w:tc>
        <w:tc>
          <w:tcPr>
            <w:tcW w:w="1287" w:type="dxa"/>
          </w:tcPr>
          <w:p w:rsidR="006E1041" w:rsidRPr="002E6E74" w:rsidRDefault="00D35E7D" w:rsidP="00F12DB0">
            <w:pPr>
              <w:jc w:val="center"/>
              <w:rPr>
                <w:sz w:val="18"/>
                <w:szCs w:val="20"/>
              </w:rPr>
            </w:pPr>
            <w:r w:rsidRPr="002E6E74">
              <w:rPr>
                <w:sz w:val="18"/>
                <w:szCs w:val="20"/>
              </w:rPr>
              <w:t>329556.73</w:t>
            </w:r>
          </w:p>
        </w:tc>
        <w:tc>
          <w:tcPr>
            <w:tcW w:w="1417" w:type="dxa"/>
          </w:tcPr>
          <w:p w:rsidR="006E1041" w:rsidRPr="002E6E74" w:rsidRDefault="00D35E7D" w:rsidP="00FD7D53">
            <w:pPr>
              <w:jc w:val="center"/>
              <w:rPr>
                <w:sz w:val="18"/>
                <w:szCs w:val="20"/>
              </w:rPr>
            </w:pPr>
            <w:r w:rsidRPr="002E6E74">
              <w:rPr>
                <w:sz w:val="18"/>
                <w:szCs w:val="20"/>
              </w:rPr>
              <w:t>1393613.55</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17</w:t>
            </w:r>
          </w:p>
        </w:tc>
        <w:tc>
          <w:tcPr>
            <w:tcW w:w="1287" w:type="dxa"/>
          </w:tcPr>
          <w:p w:rsidR="006E1041" w:rsidRPr="002E6E74" w:rsidRDefault="00D35E7D" w:rsidP="00F12DB0">
            <w:pPr>
              <w:jc w:val="center"/>
              <w:rPr>
                <w:sz w:val="18"/>
                <w:szCs w:val="20"/>
              </w:rPr>
            </w:pPr>
            <w:r w:rsidRPr="002E6E74">
              <w:rPr>
                <w:sz w:val="18"/>
                <w:szCs w:val="20"/>
              </w:rPr>
              <w:t>329547.50</w:t>
            </w:r>
          </w:p>
        </w:tc>
        <w:tc>
          <w:tcPr>
            <w:tcW w:w="1417" w:type="dxa"/>
          </w:tcPr>
          <w:p w:rsidR="006E1041" w:rsidRPr="002E6E74" w:rsidRDefault="00D35E7D" w:rsidP="00FD7D53">
            <w:pPr>
              <w:jc w:val="center"/>
              <w:rPr>
                <w:sz w:val="18"/>
                <w:szCs w:val="20"/>
              </w:rPr>
            </w:pPr>
            <w:r w:rsidRPr="002E6E74">
              <w:rPr>
                <w:sz w:val="18"/>
                <w:szCs w:val="20"/>
              </w:rPr>
              <w:t>1393613.80</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11</w:t>
            </w:r>
          </w:p>
        </w:tc>
        <w:tc>
          <w:tcPr>
            <w:tcW w:w="1287" w:type="dxa"/>
          </w:tcPr>
          <w:p w:rsidR="006E1041" w:rsidRPr="002E6E74" w:rsidRDefault="00D35E7D" w:rsidP="00F12DB0">
            <w:pPr>
              <w:jc w:val="center"/>
              <w:rPr>
                <w:sz w:val="18"/>
                <w:szCs w:val="20"/>
              </w:rPr>
            </w:pPr>
            <w:r w:rsidRPr="002E6E74">
              <w:rPr>
                <w:sz w:val="18"/>
                <w:szCs w:val="20"/>
              </w:rPr>
              <w:t>329542.99</w:t>
            </w:r>
          </w:p>
        </w:tc>
        <w:tc>
          <w:tcPr>
            <w:tcW w:w="1417" w:type="dxa"/>
          </w:tcPr>
          <w:p w:rsidR="006E1041" w:rsidRPr="002E6E74" w:rsidRDefault="00D35E7D" w:rsidP="00FD7D53">
            <w:pPr>
              <w:jc w:val="center"/>
              <w:rPr>
                <w:sz w:val="18"/>
                <w:szCs w:val="20"/>
              </w:rPr>
            </w:pPr>
            <w:r w:rsidRPr="002E6E74">
              <w:rPr>
                <w:sz w:val="18"/>
                <w:szCs w:val="20"/>
              </w:rPr>
              <w:t>1393676.69</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Зона1(3)</w:t>
            </w:r>
          </w:p>
        </w:tc>
        <w:tc>
          <w:tcPr>
            <w:tcW w:w="1287" w:type="dxa"/>
          </w:tcPr>
          <w:p w:rsidR="006E1041" w:rsidRPr="002E6E74" w:rsidRDefault="00D35E7D" w:rsidP="00F12DB0">
            <w:pPr>
              <w:jc w:val="center"/>
              <w:rPr>
                <w:sz w:val="18"/>
                <w:szCs w:val="20"/>
              </w:rPr>
            </w:pPr>
            <w:r w:rsidRPr="002E6E74">
              <w:rPr>
                <w:sz w:val="18"/>
                <w:szCs w:val="20"/>
              </w:rPr>
              <w:t>–</w:t>
            </w:r>
          </w:p>
        </w:tc>
        <w:tc>
          <w:tcPr>
            <w:tcW w:w="1417" w:type="dxa"/>
          </w:tcPr>
          <w:p w:rsidR="006E1041" w:rsidRPr="002E6E74" w:rsidRDefault="00D35E7D" w:rsidP="00FD7D53">
            <w:pPr>
              <w:jc w:val="center"/>
              <w:rPr>
                <w:sz w:val="18"/>
                <w:szCs w:val="20"/>
              </w:rPr>
            </w:pPr>
            <w:r w:rsidRPr="002E6E74">
              <w:rPr>
                <w:sz w:val="18"/>
                <w:szCs w:val="20"/>
              </w:rPr>
              <w:t>–</w:t>
            </w:r>
          </w:p>
        </w:tc>
        <w:tc>
          <w:tcPr>
            <w:tcW w:w="2835" w:type="dxa"/>
          </w:tcPr>
          <w:p w:rsidR="006E1041" w:rsidRPr="002E6E74" w:rsidRDefault="00D35E7D" w:rsidP="00702078">
            <w:pPr>
              <w:jc w:val="center"/>
              <w:rPr>
                <w:sz w:val="18"/>
                <w:szCs w:val="20"/>
                <w:lang w:val="en-US"/>
              </w:rPr>
            </w:pPr>
            <w:r w:rsidRPr="002E6E74">
              <w:rPr>
                <w:sz w:val="18"/>
                <w:szCs w:val="20"/>
              </w:rPr>
              <w:t>–</w:t>
            </w:r>
          </w:p>
        </w:tc>
        <w:tc>
          <w:tcPr>
            <w:tcW w:w="1700" w:type="dxa"/>
          </w:tcPr>
          <w:p w:rsidR="006E1041" w:rsidRPr="002E6E74" w:rsidRDefault="00D35E7D" w:rsidP="00702078">
            <w:pPr>
              <w:jc w:val="center"/>
              <w:rPr>
                <w:sz w:val="18"/>
                <w:szCs w:val="20"/>
              </w:rPr>
            </w:pPr>
            <w:r w:rsidRPr="002E6E74">
              <w:rPr>
                <w:sz w:val="18"/>
                <w:szCs w:val="20"/>
              </w:rPr>
              <w:t>–</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18</w:t>
            </w:r>
          </w:p>
        </w:tc>
        <w:tc>
          <w:tcPr>
            <w:tcW w:w="1287" w:type="dxa"/>
          </w:tcPr>
          <w:p w:rsidR="006E1041" w:rsidRPr="002E6E74" w:rsidRDefault="00D35E7D" w:rsidP="00F12DB0">
            <w:pPr>
              <w:jc w:val="center"/>
              <w:rPr>
                <w:sz w:val="18"/>
                <w:szCs w:val="20"/>
              </w:rPr>
            </w:pPr>
            <w:r w:rsidRPr="002E6E74">
              <w:rPr>
                <w:sz w:val="18"/>
                <w:szCs w:val="20"/>
              </w:rPr>
              <w:t>330673.74</w:t>
            </w:r>
          </w:p>
        </w:tc>
        <w:tc>
          <w:tcPr>
            <w:tcW w:w="1417" w:type="dxa"/>
          </w:tcPr>
          <w:p w:rsidR="006E1041" w:rsidRPr="002E6E74" w:rsidRDefault="00D35E7D" w:rsidP="00FD7D53">
            <w:pPr>
              <w:jc w:val="center"/>
              <w:rPr>
                <w:sz w:val="18"/>
                <w:szCs w:val="20"/>
              </w:rPr>
            </w:pPr>
            <w:r w:rsidRPr="002E6E74">
              <w:rPr>
                <w:sz w:val="18"/>
                <w:szCs w:val="20"/>
              </w:rPr>
              <w:t>1393522.81</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19</w:t>
            </w:r>
          </w:p>
        </w:tc>
        <w:tc>
          <w:tcPr>
            <w:tcW w:w="1287" w:type="dxa"/>
          </w:tcPr>
          <w:p w:rsidR="006E1041" w:rsidRPr="002E6E74" w:rsidRDefault="00D35E7D" w:rsidP="00F12DB0">
            <w:pPr>
              <w:jc w:val="center"/>
              <w:rPr>
                <w:sz w:val="18"/>
                <w:szCs w:val="20"/>
              </w:rPr>
            </w:pPr>
            <w:r w:rsidRPr="002E6E74">
              <w:rPr>
                <w:sz w:val="18"/>
                <w:szCs w:val="20"/>
              </w:rPr>
              <w:t>330722.07</w:t>
            </w:r>
          </w:p>
        </w:tc>
        <w:tc>
          <w:tcPr>
            <w:tcW w:w="1417" w:type="dxa"/>
          </w:tcPr>
          <w:p w:rsidR="006E1041" w:rsidRPr="002E6E74" w:rsidRDefault="00D35E7D" w:rsidP="00FD7D53">
            <w:pPr>
              <w:jc w:val="center"/>
              <w:rPr>
                <w:sz w:val="18"/>
                <w:szCs w:val="20"/>
              </w:rPr>
            </w:pPr>
            <w:r w:rsidRPr="002E6E74">
              <w:rPr>
                <w:sz w:val="18"/>
                <w:szCs w:val="20"/>
              </w:rPr>
              <w:t>1393535.95</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20</w:t>
            </w:r>
          </w:p>
        </w:tc>
        <w:tc>
          <w:tcPr>
            <w:tcW w:w="1287" w:type="dxa"/>
          </w:tcPr>
          <w:p w:rsidR="006E1041" w:rsidRPr="002E6E74" w:rsidRDefault="00D35E7D" w:rsidP="00F12DB0">
            <w:pPr>
              <w:jc w:val="center"/>
              <w:rPr>
                <w:sz w:val="18"/>
                <w:szCs w:val="20"/>
              </w:rPr>
            </w:pPr>
            <w:r w:rsidRPr="002E6E74">
              <w:rPr>
                <w:sz w:val="18"/>
                <w:szCs w:val="20"/>
              </w:rPr>
              <w:t>330740.86</w:t>
            </w:r>
          </w:p>
        </w:tc>
        <w:tc>
          <w:tcPr>
            <w:tcW w:w="1417" w:type="dxa"/>
          </w:tcPr>
          <w:p w:rsidR="006E1041" w:rsidRPr="002E6E74" w:rsidRDefault="00D35E7D" w:rsidP="00FD7D53">
            <w:pPr>
              <w:jc w:val="center"/>
              <w:rPr>
                <w:sz w:val="18"/>
                <w:szCs w:val="20"/>
              </w:rPr>
            </w:pPr>
            <w:r w:rsidRPr="002E6E74">
              <w:rPr>
                <w:sz w:val="18"/>
                <w:szCs w:val="20"/>
              </w:rPr>
              <w:t>1393487.24</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21</w:t>
            </w:r>
          </w:p>
        </w:tc>
        <w:tc>
          <w:tcPr>
            <w:tcW w:w="1287" w:type="dxa"/>
          </w:tcPr>
          <w:p w:rsidR="006E1041" w:rsidRPr="002E6E74" w:rsidRDefault="00D35E7D" w:rsidP="00F12DB0">
            <w:pPr>
              <w:jc w:val="center"/>
              <w:rPr>
                <w:sz w:val="18"/>
                <w:szCs w:val="20"/>
              </w:rPr>
            </w:pPr>
            <w:r w:rsidRPr="002E6E74">
              <w:rPr>
                <w:sz w:val="18"/>
                <w:szCs w:val="20"/>
              </w:rPr>
              <w:t>330693.35</w:t>
            </w:r>
          </w:p>
        </w:tc>
        <w:tc>
          <w:tcPr>
            <w:tcW w:w="1417" w:type="dxa"/>
          </w:tcPr>
          <w:p w:rsidR="006E1041" w:rsidRPr="002E6E74" w:rsidRDefault="00D35E7D" w:rsidP="00FD7D53">
            <w:pPr>
              <w:jc w:val="center"/>
              <w:rPr>
                <w:sz w:val="18"/>
                <w:szCs w:val="20"/>
              </w:rPr>
            </w:pPr>
            <w:r w:rsidRPr="002E6E74">
              <w:rPr>
                <w:sz w:val="18"/>
                <w:szCs w:val="20"/>
              </w:rPr>
              <w:t>1393474.40</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D35E7D" w:rsidP="00FD7D53">
            <w:pPr>
              <w:jc w:val="center"/>
              <w:rPr>
                <w:sz w:val="18"/>
                <w:szCs w:val="20"/>
              </w:rPr>
            </w:pPr>
            <w:r w:rsidRPr="002E6E74">
              <w:rPr>
                <w:sz w:val="18"/>
                <w:szCs w:val="20"/>
              </w:rPr>
              <w:t>18</w:t>
            </w:r>
          </w:p>
        </w:tc>
        <w:tc>
          <w:tcPr>
            <w:tcW w:w="1287" w:type="dxa"/>
          </w:tcPr>
          <w:p w:rsidR="006E1041" w:rsidRPr="002E6E74" w:rsidRDefault="00D35E7D" w:rsidP="00F12DB0">
            <w:pPr>
              <w:jc w:val="center"/>
              <w:rPr>
                <w:sz w:val="18"/>
                <w:szCs w:val="20"/>
              </w:rPr>
            </w:pPr>
            <w:r w:rsidRPr="002E6E74">
              <w:rPr>
                <w:sz w:val="18"/>
                <w:szCs w:val="20"/>
              </w:rPr>
              <w:t>330673.74</w:t>
            </w:r>
          </w:p>
        </w:tc>
        <w:tc>
          <w:tcPr>
            <w:tcW w:w="1417" w:type="dxa"/>
          </w:tcPr>
          <w:p w:rsidR="006E1041" w:rsidRPr="002E6E74" w:rsidRDefault="00D35E7D" w:rsidP="00FD7D53">
            <w:pPr>
              <w:jc w:val="center"/>
              <w:rPr>
                <w:sz w:val="18"/>
                <w:szCs w:val="20"/>
              </w:rPr>
            </w:pPr>
            <w:r w:rsidRPr="002E6E74">
              <w:rPr>
                <w:sz w:val="18"/>
                <w:szCs w:val="20"/>
              </w:rPr>
              <w:t>1393522.81</w:t>
            </w:r>
          </w:p>
        </w:tc>
        <w:tc>
          <w:tcPr>
            <w:tcW w:w="2835" w:type="dxa"/>
          </w:tcPr>
          <w:p w:rsidR="006E1041" w:rsidRPr="002E6E74" w:rsidRDefault="00D35E7D"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D35E7D" w:rsidP="00702078">
            <w:pPr>
              <w:jc w:val="center"/>
              <w:rPr>
                <w:sz w:val="18"/>
                <w:szCs w:val="20"/>
              </w:rPr>
            </w:pPr>
            <w:r w:rsidRPr="002E6E74">
              <w:rPr>
                <w:sz w:val="18"/>
                <w:szCs w:val="20"/>
              </w:rPr>
              <w:t>0.10</w:t>
            </w:r>
          </w:p>
        </w:tc>
        <w:tc>
          <w:tcPr>
            <w:tcW w:w="1702" w:type="dxa"/>
          </w:tcPr>
          <w:p w:rsidR="006E1041" w:rsidRPr="002E6E74" w:rsidRDefault="00D35E7D"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D35E7D"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D35E7D" w:rsidP="00BB0F7B">
            <w:pPr>
              <w:pStyle w:val="1"/>
              <w:jc w:val="center"/>
              <w:rPr>
                <w:sz w:val="20"/>
              </w:rPr>
            </w:pPr>
            <w:r w:rsidRPr="002E6E74">
              <w:rPr>
                <w:sz w:val="20"/>
              </w:rPr>
              <w:t>Обозначение</w:t>
            </w:r>
          </w:p>
          <w:p w:rsidR="006E1041" w:rsidRPr="002E6E74" w:rsidRDefault="00D35E7D" w:rsidP="00BB0F7B">
            <w:pPr>
              <w:pStyle w:val="1"/>
              <w:jc w:val="center"/>
              <w:rPr>
                <w:sz w:val="20"/>
              </w:rPr>
            </w:pPr>
            <w:r w:rsidRPr="002E6E74">
              <w:rPr>
                <w:sz w:val="20"/>
              </w:rPr>
              <w:t>характерных точек части границы</w:t>
            </w:r>
          </w:p>
        </w:tc>
        <w:tc>
          <w:tcPr>
            <w:tcW w:w="2704" w:type="dxa"/>
            <w:gridSpan w:val="2"/>
            <w:vAlign w:val="center"/>
          </w:tcPr>
          <w:p w:rsidR="006E1041" w:rsidRPr="002E6E74" w:rsidRDefault="00D35E7D" w:rsidP="001A562B">
            <w:pPr>
              <w:pStyle w:val="1"/>
              <w:jc w:val="center"/>
              <w:rPr>
                <w:sz w:val="20"/>
              </w:rPr>
            </w:pPr>
            <w:r w:rsidRPr="002E6E74">
              <w:rPr>
                <w:sz w:val="20"/>
              </w:rPr>
              <w:t>Координаты, м</w:t>
            </w:r>
          </w:p>
        </w:tc>
        <w:tc>
          <w:tcPr>
            <w:tcW w:w="2835" w:type="dxa"/>
            <w:vMerge w:val="restart"/>
            <w:vAlign w:val="center"/>
          </w:tcPr>
          <w:p w:rsidR="006E1041" w:rsidRPr="002E6E74" w:rsidRDefault="00D35E7D"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D35E7D" w:rsidP="001A562B">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D35E7D"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FE5C9A" w:rsidP="001A562B">
            <w:pPr>
              <w:pStyle w:val="1"/>
              <w:jc w:val="center"/>
              <w:rPr>
                <w:sz w:val="20"/>
              </w:rPr>
            </w:pPr>
          </w:p>
        </w:tc>
        <w:tc>
          <w:tcPr>
            <w:tcW w:w="1287" w:type="dxa"/>
            <w:vAlign w:val="center"/>
          </w:tcPr>
          <w:p w:rsidR="006E1041" w:rsidRPr="002E6E74" w:rsidRDefault="00D35E7D" w:rsidP="001A562B">
            <w:pPr>
              <w:pStyle w:val="a3"/>
              <w:jc w:val="center"/>
              <w:rPr>
                <w:sz w:val="20"/>
                <w:szCs w:val="20"/>
              </w:rPr>
            </w:pPr>
            <w:r w:rsidRPr="002E6E74">
              <w:rPr>
                <w:sz w:val="20"/>
                <w:szCs w:val="20"/>
              </w:rPr>
              <w:t>Х</w:t>
            </w:r>
          </w:p>
        </w:tc>
        <w:tc>
          <w:tcPr>
            <w:tcW w:w="1417" w:type="dxa"/>
            <w:vAlign w:val="center"/>
          </w:tcPr>
          <w:p w:rsidR="006E1041" w:rsidRPr="002E6E74" w:rsidRDefault="00D35E7D" w:rsidP="001A562B">
            <w:pPr>
              <w:pStyle w:val="1"/>
              <w:jc w:val="center"/>
              <w:rPr>
                <w:sz w:val="20"/>
                <w:lang w:val="en-US"/>
              </w:rPr>
            </w:pPr>
            <w:r w:rsidRPr="002E6E74">
              <w:rPr>
                <w:sz w:val="20"/>
                <w:lang w:val="en-US"/>
              </w:rPr>
              <w:t>Y</w:t>
            </w:r>
          </w:p>
        </w:tc>
        <w:tc>
          <w:tcPr>
            <w:tcW w:w="2835" w:type="dxa"/>
            <w:vMerge/>
            <w:vAlign w:val="center"/>
          </w:tcPr>
          <w:p w:rsidR="006E1041" w:rsidRPr="002E6E74" w:rsidRDefault="00FE5C9A" w:rsidP="001A562B">
            <w:pPr>
              <w:pStyle w:val="1"/>
              <w:jc w:val="center"/>
              <w:rPr>
                <w:sz w:val="20"/>
              </w:rPr>
            </w:pPr>
          </w:p>
        </w:tc>
        <w:tc>
          <w:tcPr>
            <w:tcW w:w="1700" w:type="dxa"/>
            <w:vMerge/>
          </w:tcPr>
          <w:p w:rsidR="006E1041" w:rsidRPr="002E6E74" w:rsidRDefault="00FE5C9A" w:rsidP="001A562B">
            <w:pPr>
              <w:pStyle w:val="1"/>
              <w:jc w:val="center"/>
              <w:rPr>
                <w:sz w:val="20"/>
              </w:rPr>
            </w:pPr>
          </w:p>
        </w:tc>
        <w:tc>
          <w:tcPr>
            <w:tcW w:w="1702" w:type="dxa"/>
            <w:vMerge/>
            <w:vAlign w:val="center"/>
          </w:tcPr>
          <w:p w:rsidR="006E1041" w:rsidRPr="002E6E74" w:rsidRDefault="00FE5C9A" w:rsidP="001A562B">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D35E7D" w:rsidP="001A562B">
            <w:pPr>
              <w:pStyle w:val="1"/>
              <w:jc w:val="center"/>
              <w:rPr>
                <w:sz w:val="20"/>
              </w:rPr>
            </w:pPr>
            <w:r w:rsidRPr="002E6E74">
              <w:rPr>
                <w:sz w:val="20"/>
              </w:rPr>
              <w:t>1</w:t>
            </w:r>
          </w:p>
        </w:tc>
        <w:tc>
          <w:tcPr>
            <w:tcW w:w="1287" w:type="dxa"/>
            <w:vAlign w:val="center"/>
          </w:tcPr>
          <w:p w:rsidR="006E1041" w:rsidRPr="002E6E74" w:rsidRDefault="00D35E7D" w:rsidP="001A562B">
            <w:pPr>
              <w:pStyle w:val="a3"/>
              <w:jc w:val="center"/>
              <w:rPr>
                <w:sz w:val="20"/>
                <w:szCs w:val="20"/>
              </w:rPr>
            </w:pPr>
            <w:r w:rsidRPr="002E6E74">
              <w:rPr>
                <w:sz w:val="20"/>
                <w:szCs w:val="20"/>
              </w:rPr>
              <w:t>2</w:t>
            </w:r>
          </w:p>
        </w:tc>
        <w:tc>
          <w:tcPr>
            <w:tcW w:w="1417" w:type="dxa"/>
            <w:vAlign w:val="center"/>
          </w:tcPr>
          <w:p w:rsidR="006E1041" w:rsidRPr="002E6E74" w:rsidRDefault="00D35E7D" w:rsidP="001A562B">
            <w:pPr>
              <w:pStyle w:val="1"/>
              <w:jc w:val="center"/>
              <w:rPr>
                <w:sz w:val="20"/>
                <w:lang w:val="en-US"/>
              </w:rPr>
            </w:pPr>
            <w:r w:rsidRPr="002E6E74">
              <w:rPr>
                <w:sz w:val="20"/>
                <w:lang w:val="en-US"/>
              </w:rPr>
              <w:t>3</w:t>
            </w:r>
          </w:p>
        </w:tc>
        <w:tc>
          <w:tcPr>
            <w:tcW w:w="2835" w:type="dxa"/>
            <w:vAlign w:val="center"/>
          </w:tcPr>
          <w:p w:rsidR="006E1041" w:rsidRPr="002E6E74" w:rsidRDefault="00D35E7D" w:rsidP="001A562B">
            <w:pPr>
              <w:pStyle w:val="1"/>
              <w:jc w:val="center"/>
              <w:rPr>
                <w:sz w:val="20"/>
              </w:rPr>
            </w:pPr>
            <w:r w:rsidRPr="002E6E74">
              <w:rPr>
                <w:sz w:val="20"/>
              </w:rPr>
              <w:t>4</w:t>
            </w:r>
          </w:p>
        </w:tc>
        <w:tc>
          <w:tcPr>
            <w:tcW w:w="1700" w:type="dxa"/>
          </w:tcPr>
          <w:p w:rsidR="006E1041" w:rsidRPr="002E6E74" w:rsidRDefault="00D35E7D" w:rsidP="001A562B">
            <w:pPr>
              <w:pStyle w:val="1"/>
              <w:jc w:val="center"/>
              <w:rPr>
                <w:sz w:val="20"/>
              </w:rPr>
            </w:pPr>
            <w:r w:rsidRPr="002E6E74">
              <w:rPr>
                <w:sz w:val="20"/>
              </w:rPr>
              <w:t>5</w:t>
            </w:r>
          </w:p>
        </w:tc>
        <w:tc>
          <w:tcPr>
            <w:tcW w:w="1702" w:type="dxa"/>
            <w:vAlign w:val="center"/>
          </w:tcPr>
          <w:p w:rsidR="006E1041" w:rsidRPr="002E6E74" w:rsidRDefault="00D35E7D" w:rsidP="001A562B">
            <w:pPr>
              <w:pStyle w:val="1"/>
              <w:jc w:val="center"/>
              <w:rPr>
                <w:sz w:val="20"/>
              </w:rPr>
            </w:pPr>
            <w:r w:rsidRPr="002E6E74">
              <w:rPr>
                <w:sz w:val="20"/>
              </w:rPr>
              <w:t>6</w:t>
            </w:r>
          </w:p>
        </w:tc>
      </w:tr>
      <w:tr w:rsidR="00CB4EAE" w:rsidRPr="002E6E74" w:rsidTr="000F3959">
        <w:tblPrEx>
          <w:tblLook w:val="0000" w:firstRow="0" w:lastRow="0" w:firstColumn="0" w:lastColumn="0" w:noHBand="0" w:noVBand="0"/>
        </w:tblPrEx>
        <w:trPr>
          <w:trHeight w:val="243"/>
        </w:trPr>
        <w:tc>
          <w:tcPr>
            <w:tcW w:w="1691" w:type="dxa"/>
            <w:vAlign w:val="center"/>
          </w:tcPr>
          <w:p w:rsidR="00CB4EAE" w:rsidRPr="002E6E74" w:rsidRDefault="00D35E7D">
            <w:pPr>
              <w:jc w:val="center"/>
            </w:pPr>
            <w:r w:rsidRPr="002E6E74">
              <w:rPr>
                <w:sz w:val="18"/>
                <w:szCs w:val="18"/>
              </w:rPr>
              <w:t>–</w:t>
            </w:r>
          </w:p>
        </w:tc>
        <w:tc>
          <w:tcPr>
            <w:tcW w:w="1287" w:type="dxa"/>
            <w:vAlign w:val="center"/>
          </w:tcPr>
          <w:p w:rsidR="00CB4EAE" w:rsidRPr="002E6E74" w:rsidRDefault="00D35E7D">
            <w:pPr>
              <w:jc w:val="center"/>
            </w:pPr>
            <w:r w:rsidRPr="002E6E74">
              <w:rPr>
                <w:sz w:val="18"/>
                <w:szCs w:val="18"/>
              </w:rPr>
              <w:t>–</w:t>
            </w:r>
          </w:p>
        </w:tc>
        <w:tc>
          <w:tcPr>
            <w:tcW w:w="1417" w:type="dxa"/>
            <w:vAlign w:val="center"/>
          </w:tcPr>
          <w:p w:rsidR="00CB4EAE" w:rsidRPr="002E6E74" w:rsidRDefault="00D35E7D">
            <w:pPr>
              <w:jc w:val="center"/>
            </w:pPr>
            <w:r w:rsidRPr="002E6E74">
              <w:rPr>
                <w:sz w:val="18"/>
                <w:szCs w:val="18"/>
              </w:rPr>
              <w:t>–</w:t>
            </w:r>
          </w:p>
        </w:tc>
        <w:tc>
          <w:tcPr>
            <w:tcW w:w="2835" w:type="dxa"/>
            <w:vAlign w:val="center"/>
          </w:tcPr>
          <w:p w:rsidR="00CB4EAE" w:rsidRPr="002E6E74" w:rsidRDefault="00D35E7D">
            <w:pPr>
              <w:jc w:val="center"/>
            </w:pPr>
            <w:r w:rsidRPr="002E6E74">
              <w:rPr>
                <w:sz w:val="18"/>
                <w:szCs w:val="18"/>
                <w:lang w:val="en-US"/>
              </w:rPr>
              <w:t>–</w:t>
            </w:r>
          </w:p>
        </w:tc>
        <w:tc>
          <w:tcPr>
            <w:tcW w:w="1700" w:type="dxa"/>
            <w:vAlign w:val="center"/>
          </w:tcPr>
          <w:p w:rsidR="00CB4EAE" w:rsidRPr="002E6E74" w:rsidRDefault="00D35E7D">
            <w:pPr>
              <w:jc w:val="center"/>
            </w:pPr>
            <w:r w:rsidRPr="002E6E74">
              <w:rPr>
                <w:sz w:val="18"/>
                <w:szCs w:val="18"/>
              </w:rPr>
              <w:t>–</w:t>
            </w:r>
          </w:p>
        </w:tc>
        <w:tc>
          <w:tcPr>
            <w:tcW w:w="1702" w:type="dxa"/>
            <w:vAlign w:val="center"/>
          </w:tcPr>
          <w:p w:rsidR="00CB4EAE" w:rsidRPr="002E6E74" w:rsidRDefault="00D35E7D">
            <w:pPr>
              <w:jc w:val="center"/>
            </w:pPr>
            <w:r w:rsidRPr="002E6E74">
              <w:rPr>
                <w:sz w:val="18"/>
                <w:szCs w:val="18"/>
              </w:rPr>
              <w:t>–</w:t>
            </w:r>
          </w:p>
        </w:tc>
      </w:tr>
    </w:tbl>
    <w:p w:rsidR="000F722D" w:rsidRDefault="000F722D"/>
    <w:p w:rsidR="000F722D" w:rsidRDefault="00D35E7D">
      <w:r>
        <w:br w:type="page"/>
      </w:r>
    </w:p>
    <w:p w:rsidR="000F722D" w:rsidRDefault="000F722D">
      <w:pPr>
        <w:sectPr w:rsidR="000F722D" w:rsidSect="00712644">
          <w:type w:val="continuous"/>
          <w:pgSz w:w="11906" w:h="16838" w:code="9"/>
          <w:pgMar w:top="1134" w:right="1085" w:bottom="1134" w:left="1134" w:header="709" w:footer="709" w:gutter="0"/>
          <w:cols w:space="398"/>
          <w:docGrid w:linePitch="360"/>
        </w:sect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2E69BF" w:rsidRPr="005B4876" w:rsidTr="009063A1">
        <w:tc>
          <w:tcPr>
            <w:tcW w:w="10349" w:type="dxa"/>
            <w:tcBorders>
              <w:top w:val="nil"/>
              <w:left w:val="nil"/>
              <w:bottom w:val="single" w:sz="4" w:space="0" w:color="auto"/>
              <w:right w:val="nil"/>
            </w:tcBorders>
          </w:tcPr>
          <w:p w:rsidR="002E69BF" w:rsidRPr="006519C1" w:rsidRDefault="00D35E7D" w:rsidP="007010D8">
            <w:pPr>
              <w:pageBreakBefore/>
              <w:jc w:val="center"/>
            </w:pPr>
            <w:r>
              <w:lastRenderedPageBreak/>
              <w:br w:type="page"/>
            </w:r>
            <w:r w:rsidRPr="006519C1">
              <w:t>Раздел 4</w:t>
            </w:r>
          </w:p>
        </w:tc>
      </w:tr>
      <w:tr w:rsidR="002E69BF" w:rsidRPr="005B4876" w:rsidTr="009063A1">
        <w:trPr>
          <w:trHeight w:hRule="exact" w:val="397"/>
        </w:trPr>
        <w:tc>
          <w:tcPr>
            <w:tcW w:w="10349" w:type="dxa"/>
            <w:tcBorders>
              <w:top w:val="single" w:sz="4" w:space="0" w:color="auto"/>
              <w:bottom w:val="single" w:sz="4" w:space="0" w:color="auto"/>
            </w:tcBorders>
            <w:vAlign w:val="center"/>
          </w:tcPr>
          <w:p w:rsidR="00E24D8E" w:rsidRPr="00AF407B" w:rsidRDefault="00D35E7D" w:rsidP="005626AE">
            <w:pPr>
              <w:jc w:val="center"/>
              <w:rPr>
                <w:b/>
              </w:rPr>
            </w:pPr>
            <w:r w:rsidRPr="00AF407B">
              <w:rPr>
                <w:b/>
              </w:rPr>
              <w:t>План границ объекта</w:t>
            </w:r>
          </w:p>
        </w:tc>
      </w:tr>
      <w:tr w:rsidR="00742330" w:rsidRPr="005B4876" w:rsidTr="009063A1">
        <w:trPr>
          <w:trHeight w:val="317"/>
        </w:trPr>
        <w:tc>
          <w:tcPr>
            <w:tcW w:w="10349" w:type="dxa"/>
            <w:tcBorders>
              <w:bottom w:val="nil"/>
            </w:tcBorders>
            <w:vAlign w:val="bottom"/>
          </w:tcPr>
          <w:p w:rsidR="00742330" w:rsidRPr="00216913" w:rsidRDefault="00D35E7D" w:rsidP="0054169C">
            <w:pPr>
              <w:rPr>
                <w:noProof/>
              </w:rPr>
            </w:pPr>
            <w:r>
              <w:rPr>
                <w:noProof/>
              </w:rPr>
              <w:drawing>
                <wp:anchor distT="0" distB="0" distL="114300" distR="114300" simplePos="0" relativeHeight="251611136" behindDoc="0" locked="0" layoutInCell="1" allowOverlap="1" wp14:anchorId="3D1179C0" wp14:editId="62789D6E">
                  <wp:simplePos x="0" y="0"/>
                  <wp:positionH relativeFrom="column">
                    <wp:posOffset>-3810</wp:posOffset>
                  </wp:positionH>
                  <wp:positionV relativeFrom="paragraph">
                    <wp:posOffset>59690</wp:posOffset>
                  </wp:positionV>
                  <wp:extent cx="304800" cy="913765"/>
                  <wp:effectExtent l="1905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54169C" w:rsidRPr="005B4876" w:rsidTr="009063A1">
        <w:trPr>
          <w:trHeight w:val="10739"/>
        </w:trPr>
        <w:tc>
          <w:tcPr>
            <w:tcW w:w="10349" w:type="dxa"/>
            <w:tcBorders>
              <w:top w:val="nil"/>
              <w:bottom w:val="nil"/>
            </w:tcBorders>
            <w:vAlign w:val="center"/>
          </w:tcPr>
          <w:p w:rsidR="00EC5210" w:rsidRPr="00053150" w:rsidRDefault="00FE5C9A" w:rsidP="00094F15">
            <w:pPr>
              <w:jc w:val="center"/>
            </w:pPr>
            <w:r>
              <w:rPr>
                <w:noProof/>
              </w:rPr>
              <w:pict>
                <v:line id="_x0000_s1131" style="position:absolute;left:0;text-align:left;flip:x y;z-index:251614208;mso-position-horizontal-relative:text;mso-position-vertical-relative:text" from="239.45pt,528pt" to="245.1pt,497.45pt" strokecolor="red" strokeweight=".57pt"/>
              </w:pict>
            </w:r>
            <w:r>
              <w:rPr>
                <w:noProof/>
              </w:rPr>
              <w:pict>
                <v:line id="_x0000_s1130" style="position:absolute;left:0;text-align:left;flip:x y;z-index:251615232;mso-position-horizontal-relative:text;mso-position-vertical-relative:text" from="245.1pt,497.45pt" to="258.1pt,499.65pt" strokecolor="red" strokeweight=".57pt"/>
              </w:pict>
            </w:r>
            <w:r>
              <w:rPr>
                <w:noProof/>
              </w:rPr>
              <w:pict>
                <v:line id="_x0000_s1129" style="position:absolute;left:0;text-align:left;flip:x y;z-index:251616256;mso-position-horizontal-relative:text;mso-position-vertical-relative:text" from="258.1pt,499.65pt" to="268.45pt,503.25pt" strokecolor="red" strokeweight=".57pt"/>
              </w:pict>
            </w:r>
            <w:r>
              <w:rPr>
                <w:noProof/>
              </w:rPr>
              <w:pict>
                <v:line id="_x0000_s1128" style="position:absolute;left:0;text-align:left;flip:x y;z-index:251617280;mso-position-horizontal-relative:text;mso-position-vertical-relative:text" from="268.45pt,503.25pt" to="271.45pt,486.8pt" strokecolor="red" strokeweight=".57pt"/>
              </w:pict>
            </w:r>
            <w:r>
              <w:rPr>
                <w:noProof/>
              </w:rPr>
              <w:pict>
                <v:line id="_x0000_s1127" style="position:absolute;left:0;text-align:left;flip:x y;z-index:251618304;mso-position-horizontal-relative:text;mso-position-vertical-relative:text" from="271.45pt,486.8pt" to="242.65pt,481.5pt" strokecolor="red" strokeweight=".57pt"/>
              </w:pict>
            </w:r>
            <w:r>
              <w:rPr>
                <w:noProof/>
              </w:rPr>
              <w:pict>
                <v:line id="_x0000_s1126" style="position:absolute;left:0;text-align:left;flip:x y;z-index:251619328;mso-position-horizontal-relative:text;mso-position-vertical-relative:text" from="242.65pt,481.5pt" to="240.8pt,491.85pt" strokecolor="red" strokeweight=".57pt"/>
              </w:pict>
            </w:r>
            <w:r>
              <w:rPr>
                <w:noProof/>
              </w:rPr>
              <w:pict>
                <v:line id="_x0000_s1125" style="position:absolute;left:0;text-align:left;flip:x y;z-index:251620352;mso-position-horizontal-relative:text;mso-position-vertical-relative:text" from="240.8pt,491.85pt" to="221pt,488.35pt" strokecolor="red" strokeweight=".57pt"/>
              </w:pict>
            </w:r>
            <w:r>
              <w:rPr>
                <w:noProof/>
              </w:rPr>
              <w:pict>
                <v:line id="_x0000_s1124" style="position:absolute;left:0;text-align:left;flip:x y;z-index:251621376;mso-position-horizontal-relative:text;mso-position-vertical-relative:text" from="221pt,488.35pt" to="214.55pt,523.55pt" strokecolor="red" strokeweight=".57pt"/>
              </w:pict>
            </w:r>
            <w:r>
              <w:rPr>
                <w:noProof/>
              </w:rPr>
              <w:pict>
                <v:line id="_x0000_s1123" style="position:absolute;left:0;text-align:left;flip:x y;z-index:251622400;mso-position-horizontal-relative:text;mso-position-vertical-relative:text" from="214.55pt,523.55pt" to="218.25pt,524.2pt" strokecolor="red" strokeweight=".57pt"/>
              </w:pict>
            </w:r>
            <w:r>
              <w:rPr>
                <w:noProof/>
              </w:rPr>
              <w:pict>
                <v:line id="_x0000_s1122" style="position:absolute;left:0;text-align:left;flip:x y;z-index:251623424;mso-position-horizontal-relative:text;mso-position-vertical-relative:text" from="218.25pt,524.2pt" to="239.45pt,528pt" strokecolor="red" strokeweight=".57pt"/>
              </w:pict>
            </w:r>
            <w:r>
              <w:rPr>
                <w:noProof/>
              </w:rPr>
              <w:pict>
                <v:line id="_x0000_s1121" style="position:absolute;left:0;text-align:left;flip:x y;z-index:251624448;mso-position-horizontal-relative:text;mso-position-vertical-relative:text" from="284.45pt,378.6pt" to="280.65pt,358.45pt" strokecolor="red" strokeweight=".57pt"/>
              </w:pict>
            </w:r>
            <w:r>
              <w:rPr>
                <w:noProof/>
              </w:rPr>
              <w:pict>
                <v:line id="_x0000_s1120" style="position:absolute;left:0;text-align:left;flip:x y;z-index:251625472;mso-position-horizontal-relative:text;mso-position-vertical-relative:text" from="280.65pt,358.45pt" to="278.95pt,345.75pt" strokecolor="red" strokeweight=".57pt"/>
              </w:pict>
            </w:r>
            <w:r>
              <w:rPr>
                <w:noProof/>
              </w:rPr>
              <w:pict>
                <v:line id="_x0000_s1119" style="position:absolute;left:0;text-align:left;flip:x y;z-index:251626496;mso-position-horizontal-relative:text;mso-position-vertical-relative:text" from="278.95pt,345.75pt" to="262.35pt,347.95pt" strokecolor="red" strokeweight=".57pt"/>
              </w:pict>
            </w:r>
            <w:r>
              <w:rPr>
                <w:noProof/>
              </w:rPr>
              <w:pict>
                <v:line id="_x0000_s1118" style="position:absolute;left:0;text-align:left;flip:x y;z-index:251627520;mso-position-horizontal-relative:text;mso-position-vertical-relative:text" from="262.35pt,347.95pt" to="263.95pt,360.1pt" strokecolor="red" strokeweight=".57pt"/>
              </w:pict>
            </w:r>
            <w:r>
              <w:rPr>
                <w:noProof/>
              </w:rPr>
              <w:pict>
                <v:line id="_x0000_s1117" style="position:absolute;left:0;text-align:left;flip:x y;z-index:251628544;mso-position-horizontal-relative:text;mso-position-vertical-relative:text" from="263.95pt,360.1pt" to="264.1pt,374.15pt" strokecolor="red" strokeweight=".57pt"/>
              </w:pict>
            </w:r>
            <w:r>
              <w:rPr>
                <w:noProof/>
              </w:rPr>
              <w:pict>
                <v:line id="_x0000_s1116" style="position:absolute;left:0;text-align:left;flip:x y;z-index:251629568;mso-position-horizontal-relative:text;mso-position-vertical-relative:text" from="264.1pt,374.15pt" to="264.15pt,377.15pt" strokecolor="red" strokeweight=".57pt"/>
              </w:pict>
            </w:r>
            <w:r>
              <w:rPr>
                <w:noProof/>
              </w:rPr>
              <w:pict>
                <v:line id="_x0000_s1115" style="position:absolute;left:0;text-align:left;flip:x y;z-index:251630592;mso-position-horizontal-relative:text;mso-position-vertical-relative:text" from="264.15pt,377.15pt" to="284.45pt,378.6pt" strokecolor="red" strokeweight=".57pt"/>
              </w:pict>
            </w:r>
            <w:r>
              <w:rPr>
                <w:noProof/>
              </w:rPr>
              <w:pict>
                <v:line id="_x0000_s1114" style="position:absolute;left:0;text-align:left;flip:x y;z-index:251631616;mso-position-horizontal-relative:text;mso-position-vertical-relative:text" from="234.85pt,14.35pt" to="239.1pt,-1.2pt" strokecolor="red" strokeweight=".57pt"/>
              </w:pict>
            </w:r>
            <w:r>
              <w:rPr>
                <w:noProof/>
              </w:rPr>
              <w:pict>
                <v:line id="_x0000_s1113" style="position:absolute;left:0;text-align:left;flip:x y;z-index:251632640;mso-position-horizontal-relative:text;mso-position-vertical-relative:text" from="239.1pt,-1.2pt" to="223.4pt,-7.25pt" strokecolor="red" strokeweight=".57pt"/>
              </w:pict>
            </w:r>
            <w:r>
              <w:rPr>
                <w:noProof/>
              </w:rPr>
              <w:pict>
                <v:line id="_x0000_s1112" style="position:absolute;left:0;text-align:left;flip:x y;z-index:251633664;mso-position-horizontal-relative:text;mso-position-vertical-relative:text" from="223.4pt,-7.25pt" to="219.25pt,8.05pt" strokecolor="red" strokeweight=".57pt"/>
              </w:pict>
            </w:r>
            <w:r>
              <w:rPr>
                <w:noProof/>
              </w:rPr>
              <w:pict>
                <v:line id="_x0000_s1111" style="position:absolute;left:0;text-align:left;flip:x y;z-index:251634688;mso-position-horizontal-relative:text;mso-position-vertical-relative:text" from="219.25pt,8.05pt" to="234.85pt,14.35pt" strokecolor="red" strokeweight=".57pt"/>
              </w:pict>
            </w:r>
            <w:r>
              <w:rPr>
                <w:noProof/>
              </w:rPr>
              <w:pict>
                <v:oval id="_x0000_s1110" style="position:absolute;left:0;text-align:left;margin-left:238.6pt;margin-top:527.15pt;width:1.7pt;height:1.7pt;z-index:251635712;mso-position-horizontal-relative:text;mso-position-vertical-relative:text" fillcolor="black"/>
              </w:pict>
            </w:r>
            <w:r>
              <w:rPr>
                <w:noProof/>
              </w:rPr>
              <w:pict>
                <v:oval id="_x0000_s1109" style="position:absolute;left:0;text-align:left;margin-left:244.25pt;margin-top:496.6pt;width:1.7pt;height:1.7pt;z-index:251636736;mso-position-horizontal-relative:text;mso-position-vertical-relative:text" fillcolor="black"/>
              </w:pict>
            </w:r>
            <w:r>
              <w:rPr>
                <w:noProof/>
              </w:rPr>
              <w:pict>
                <v:oval id="_x0000_s1108" style="position:absolute;left:0;text-align:left;margin-left:257.25pt;margin-top:498.8pt;width:1.7pt;height:1.7pt;z-index:251637760;mso-position-horizontal-relative:text;mso-position-vertical-relative:text" fillcolor="black"/>
              </w:pict>
            </w:r>
            <w:r>
              <w:rPr>
                <w:noProof/>
              </w:rPr>
              <w:pict>
                <v:oval id="_x0000_s1107" style="position:absolute;left:0;text-align:left;margin-left:267.6pt;margin-top:502.4pt;width:1.7pt;height:1.7pt;z-index:251638784;mso-position-horizontal-relative:text;mso-position-vertical-relative:text" fillcolor="black"/>
              </w:pict>
            </w:r>
            <w:r>
              <w:rPr>
                <w:noProof/>
              </w:rPr>
              <w:pict>
                <v:oval id="_x0000_s1106" style="position:absolute;left:0;text-align:left;margin-left:270.6pt;margin-top:485.95pt;width:1.7pt;height:1.7pt;z-index:251639808;mso-position-horizontal-relative:text;mso-position-vertical-relative:text" fillcolor="black"/>
              </w:pict>
            </w:r>
            <w:r>
              <w:rPr>
                <w:noProof/>
              </w:rPr>
              <w:pict>
                <v:oval id="_x0000_s1105" style="position:absolute;left:0;text-align:left;margin-left:241.8pt;margin-top:480.65pt;width:1.7pt;height:1.7pt;z-index:251640832;mso-position-horizontal-relative:text;mso-position-vertical-relative:text" fillcolor="black"/>
              </w:pict>
            </w:r>
            <w:r>
              <w:rPr>
                <w:noProof/>
              </w:rPr>
              <w:pict>
                <v:oval id="_x0000_s1104" style="position:absolute;left:0;text-align:left;margin-left:239.95pt;margin-top:491pt;width:1.7pt;height:1.7pt;z-index:251641856;mso-position-horizontal-relative:text;mso-position-vertical-relative:text" fillcolor="black"/>
              </w:pict>
            </w:r>
            <w:r>
              <w:rPr>
                <w:noProof/>
              </w:rPr>
              <w:pict>
                <v:oval id="_x0000_s1103" style="position:absolute;left:0;text-align:left;margin-left:220.15pt;margin-top:487.5pt;width:1.7pt;height:1.7pt;z-index:251642880;mso-position-horizontal-relative:text;mso-position-vertical-relative:text" fillcolor="black"/>
              </w:pict>
            </w:r>
            <w:r>
              <w:rPr>
                <w:noProof/>
              </w:rPr>
              <w:pict>
                <v:oval id="_x0000_s1102" style="position:absolute;left:0;text-align:left;margin-left:213.7pt;margin-top:522.7pt;width:1.7pt;height:1.7pt;z-index:251643904;mso-position-horizontal-relative:text;mso-position-vertical-relative:text" fillcolor="black"/>
              </w:pict>
            </w:r>
            <w:r>
              <w:rPr>
                <w:noProof/>
              </w:rPr>
              <w:pict>
                <v:oval id="_x0000_s1101" style="position:absolute;left:0;text-align:left;margin-left:217.4pt;margin-top:523.35pt;width:1.7pt;height:1.7pt;z-index:251644928;mso-position-horizontal-relative:text;mso-position-vertical-relative:text" fillcolor="black"/>
              </w:pict>
            </w:r>
            <w:r>
              <w:rPr>
                <w:noProof/>
              </w:rPr>
              <w:pict>
                <v:oval id="_x0000_s1100" style="position:absolute;left:0;text-align:left;margin-left:238.6pt;margin-top:527.15pt;width:1.7pt;height:1.7pt;z-index:251645952;mso-position-horizontal-relative:text;mso-position-vertical-relative:text" fillcolor="black"/>
              </w:pict>
            </w:r>
            <w:r>
              <w:rPr>
                <w:noProof/>
              </w:rPr>
              <w:pict>
                <v:oval id="_x0000_s1099" style="position:absolute;left:0;text-align:left;margin-left:283.6pt;margin-top:377.75pt;width:1.7pt;height:1.7pt;z-index:251646976;mso-position-horizontal-relative:text;mso-position-vertical-relative:text" fillcolor="black"/>
              </w:pict>
            </w:r>
            <w:r>
              <w:rPr>
                <w:noProof/>
              </w:rPr>
              <w:pict>
                <v:oval id="_x0000_s1098" style="position:absolute;left:0;text-align:left;margin-left:279.8pt;margin-top:357.6pt;width:1.7pt;height:1.7pt;z-index:251648000;mso-position-horizontal-relative:text;mso-position-vertical-relative:text" fillcolor="black"/>
              </w:pict>
            </w:r>
            <w:r>
              <w:rPr>
                <w:noProof/>
              </w:rPr>
              <w:pict>
                <v:oval id="_x0000_s1097" style="position:absolute;left:0;text-align:left;margin-left:278.1pt;margin-top:344.9pt;width:1.7pt;height:1.7pt;z-index:251649024;mso-position-horizontal-relative:text;mso-position-vertical-relative:text" fillcolor="black"/>
              </w:pict>
            </w:r>
            <w:r>
              <w:rPr>
                <w:noProof/>
              </w:rPr>
              <w:pict>
                <v:oval id="_x0000_s1096" style="position:absolute;left:0;text-align:left;margin-left:261.5pt;margin-top:347.1pt;width:1.7pt;height:1.7pt;z-index:251650048;mso-position-horizontal-relative:text;mso-position-vertical-relative:text" fillcolor="black"/>
              </w:pict>
            </w:r>
            <w:r>
              <w:rPr>
                <w:noProof/>
              </w:rPr>
              <w:pict>
                <v:oval id="_x0000_s1095" style="position:absolute;left:0;text-align:left;margin-left:263.1pt;margin-top:359.25pt;width:1.7pt;height:1.7pt;z-index:251651072;mso-position-horizontal-relative:text;mso-position-vertical-relative:text" fillcolor="black"/>
              </w:pict>
            </w:r>
            <w:r>
              <w:rPr>
                <w:noProof/>
              </w:rPr>
              <w:pict>
                <v:oval id="_x0000_s1094" style="position:absolute;left:0;text-align:left;margin-left:263.25pt;margin-top:373.3pt;width:1.7pt;height:1.7pt;z-index:251652096;mso-position-horizontal-relative:text;mso-position-vertical-relative:text" fillcolor="black"/>
              </w:pict>
            </w:r>
            <w:r>
              <w:rPr>
                <w:noProof/>
              </w:rPr>
              <w:pict>
                <v:oval id="_x0000_s1093" style="position:absolute;left:0;text-align:left;margin-left:263.3pt;margin-top:376.3pt;width:1.7pt;height:1.7pt;z-index:251653120;mso-position-horizontal-relative:text;mso-position-vertical-relative:text" fillcolor="black"/>
              </w:pict>
            </w:r>
            <w:r>
              <w:rPr>
                <w:noProof/>
              </w:rPr>
              <w:pict>
                <v:oval id="_x0000_s1092" style="position:absolute;left:0;text-align:left;margin-left:283.6pt;margin-top:377.75pt;width:1.7pt;height:1.7pt;z-index:251654144;mso-position-horizontal-relative:text;mso-position-vertical-relative:text" fillcolor="black"/>
              </w:pict>
            </w:r>
            <w:r>
              <w:rPr>
                <w:noProof/>
              </w:rPr>
              <w:pict>
                <v:oval id="_x0000_s1091" style="position:absolute;left:0;text-align:left;margin-left:234pt;margin-top:13.5pt;width:1.7pt;height:1.7pt;z-index:251655168;mso-position-horizontal-relative:text;mso-position-vertical-relative:text" fillcolor="black"/>
              </w:pict>
            </w:r>
            <w:r>
              <w:rPr>
                <w:noProof/>
              </w:rPr>
              <w:pict>
                <v:oval id="_x0000_s1090" style="position:absolute;left:0;text-align:left;margin-left:238.25pt;margin-top:-2.05pt;width:1.7pt;height:1.7pt;z-index:251656192;mso-position-horizontal-relative:text;mso-position-vertical-relative:text" fillcolor="black"/>
              </w:pict>
            </w:r>
            <w:r>
              <w:rPr>
                <w:noProof/>
              </w:rPr>
              <w:pict>
                <v:oval id="_x0000_s1089" style="position:absolute;left:0;text-align:left;margin-left:222.55pt;margin-top:-8.1pt;width:1.7pt;height:1.7pt;z-index:251657216;mso-position-horizontal-relative:text;mso-position-vertical-relative:text" fillcolor="black"/>
              </w:pict>
            </w:r>
            <w:r>
              <w:rPr>
                <w:noProof/>
              </w:rPr>
              <w:pict>
                <v:oval id="_x0000_s1088" style="position:absolute;left:0;text-align:left;margin-left:218.4pt;margin-top:7.2pt;width:1.7pt;height:1.7pt;z-index:251658240;mso-position-horizontal-relative:text;mso-position-vertical-relative:text" fillcolor="black"/>
              </w:pict>
            </w:r>
            <w:r>
              <w:rPr>
                <w:noProof/>
              </w:rPr>
              <w:pict>
                <v:oval id="_x0000_s1087" style="position:absolute;left:0;text-align:left;margin-left:234pt;margin-top:13.5pt;width:1.7pt;height:1.7pt;z-index:251659264;mso-position-horizontal-relative:text;mso-position-vertical-relative:text" fillcolor="black"/>
              </w:pict>
            </w:r>
            <w:r>
              <w:rPr>
                <w:noProof/>
              </w:rPr>
              <w:pict>
                <v:shape id="_x0000_s1086" style="position:absolute;left:0;text-align:left;margin-left:203.5pt;margin-top:512.25pt;width:32pt;height:36pt;z-index:251660288;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right"/>
                        </w:pPr>
                        <w:r>
                          <w:rPr>
                            <w:color w:val="000000"/>
                          </w:rPr>
                          <w:t>1</w:t>
                        </w:r>
                      </w:p>
                    </w:txbxContent>
                  </v:textbox>
                </v:shape>
              </w:pict>
            </w:r>
            <w:r>
              <w:rPr>
                <w:noProof/>
              </w:rPr>
              <w:pict>
                <v:shape id="_x0000_s1085" style="position:absolute;left:0;text-align:left;margin-left:210.1pt;margin-top:480.95pt;width:32pt;height:36pt;z-index:251661312;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right"/>
                        </w:pPr>
                        <w:r>
                          <w:rPr>
                            <w:color w:val="000000"/>
                          </w:rPr>
                          <w:t>2</w:t>
                        </w:r>
                      </w:p>
                    </w:txbxContent>
                  </v:textbox>
                </v:shape>
              </w:pict>
            </w:r>
            <w:r>
              <w:rPr>
                <w:noProof/>
              </w:rPr>
              <w:pict>
                <v:shape id="_x0000_s1084" style="position:absolute;left:0;text-align:left;margin-left:256.6pt;margin-top:481.1pt;width:32pt;height:36pt;z-index:251662336;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3</w:t>
                        </w:r>
                      </w:p>
                    </w:txbxContent>
                  </v:textbox>
                </v:shape>
              </w:pict>
            </w:r>
            <w:r>
              <w:rPr>
                <w:noProof/>
              </w:rPr>
              <w:pict>
                <v:shape id="_x0000_s1083" style="position:absolute;left:0;text-align:left;margin-left:234.4pt;margin-top:486.15pt;width:32pt;height:36pt;z-index:251663360;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right"/>
                        </w:pPr>
                        <w:r>
                          <w:rPr>
                            <w:color w:val="000000"/>
                          </w:rPr>
                          <w:t>4</w:t>
                        </w:r>
                      </w:p>
                    </w:txbxContent>
                  </v:textbox>
                </v:shape>
              </w:pict>
            </w:r>
            <w:r>
              <w:rPr>
                <w:noProof/>
              </w:rPr>
              <w:pict>
                <v:shape id="_x0000_s1082" style="position:absolute;left:0;text-align:left;margin-left:232.95pt;margin-top:489.75pt;width:32pt;height:36pt;z-index:251664384;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right"/>
                        </w:pPr>
                        <w:r>
                          <w:rPr>
                            <w:color w:val="000000"/>
                          </w:rPr>
                          <w:t>5</w:t>
                        </w:r>
                      </w:p>
                    </w:txbxContent>
                  </v:textbox>
                </v:shape>
              </w:pict>
            </w:r>
            <w:r>
              <w:rPr>
                <w:noProof/>
              </w:rPr>
              <w:pict>
                <v:shape id="_x0000_s1081" style="position:absolute;left:0;text-align:left;margin-left:245.6pt;margin-top:488.05pt;width:32pt;height:36pt;z-index:251665408;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6</w:t>
                        </w:r>
                      </w:p>
                    </w:txbxContent>
                  </v:textbox>
                </v:shape>
              </w:pict>
            </w:r>
            <w:r>
              <w:rPr>
                <w:noProof/>
              </w:rPr>
              <w:pict>
                <v:shape id="_x0000_s1080" style="position:absolute;left:0;text-align:left;margin-left:243.8pt;margin-top:498.3pt;width:32pt;height:36pt;z-index:251666432;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7</w:t>
                        </w:r>
                      </w:p>
                    </w:txbxContent>
                  </v:textbox>
                </v:shape>
              </w:pict>
            </w:r>
            <w:r>
              <w:rPr>
                <w:noProof/>
              </w:rPr>
              <w:pict>
                <v:shape id="_x0000_s1079" style="position:absolute;left:0;text-align:left;margin-left:224pt;margin-top:494.85pt;width:32pt;height:36pt;z-index:251667456;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8</w:t>
                        </w:r>
                      </w:p>
                    </w:txbxContent>
                  </v:textbox>
                </v:shape>
              </w:pict>
            </w:r>
            <w:r>
              <w:rPr>
                <w:noProof/>
              </w:rPr>
              <w:pict>
                <v:shape id="_x0000_s1078" style="position:absolute;left:0;text-align:left;margin-left:221.1pt;margin-top:510.55pt;width:32pt;height:36pt;z-index:251668480;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9</w:t>
                        </w:r>
                      </w:p>
                    </w:txbxContent>
                  </v:textbox>
                </v:shape>
              </w:pict>
            </w:r>
            <w:r>
              <w:rPr>
                <w:noProof/>
              </w:rPr>
              <w:pict>
                <v:shape id="_x0000_s1077" style="position:absolute;left:0;text-align:left;margin-left:215.7pt;margin-top:505.4pt;width:40pt;height:36pt;z-index:251669504;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10</w:t>
                        </w:r>
                      </w:p>
                    </w:txbxContent>
                  </v:textbox>
                </v:shape>
              </w:pict>
            </w:r>
            <w:r>
              <w:rPr>
                <w:noProof/>
              </w:rPr>
              <w:pict>
                <v:shape id="_x0000_s1076" style="position:absolute;left:0;text-align:left;margin-left:202pt;margin-top:492.75pt;width:82pt;height:36pt;z-index:251670528;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center"/>
                        </w:pPr>
                        <w:r>
                          <w:rPr>
                            <w:color w:val="000000"/>
                          </w:rPr>
                          <w:t>Зона1(1)</w:t>
                        </w:r>
                      </w:p>
                    </w:txbxContent>
                  </v:textbox>
                </v:shape>
              </w:pict>
            </w:r>
            <w:r>
              <w:rPr>
                <w:noProof/>
              </w:rPr>
              <w:pict>
                <v:shape id="_x0000_s1075" style="position:absolute;left:0;text-align:left;margin-left:239.65pt;margin-top:364.65pt;width:39pt;height:36pt;z-index:251671552;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right"/>
                        </w:pPr>
                        <w:r>
                          <w:rPr>
                            <w:color w:val="000000"/>
                          </w:rPr>
                          <w:t>11</w:t>
                        </w:r>
                      </w:p>
                    </w:txbxContent>
                  </v:textbox>
                </v:shape>
              </w:pict>
            </w:r>
            <w:r>
              <w:rPr>
                <w:noProof/>
              </w:rPr>
              <w:pict>
                <v:shape id="_x0000_s1074" style="position:absolute;left:0;text-align:left;margin-left:231.8pt;margin-top:355.65pt;width:40pt;height:36pt;z-index:251672576;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right"/>
                        </w:pPr>
                        <w:r>
                          <w:rPr>
                            <w:color w:val="000000"/>
                          </w:rPr>
                          <w:t>12</w:t>
                        </w:r>
                      </w:p>
                    </w:txbxContent>
                  </v:textbox>
                </v:shape>
              </w:pict>
            </w:r>
            <w:r>
              <w:rPr>
                <w:noProof/>
              </w:rPr>
              <w:pict>
                <v:shape id="_x0000_s1073" style="position:absolute;left:0;text-align:left;margin-left:235.45pt;margin-top:351.85pt;width:40pt;height:36pt;z-index:251673600;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right"/>
                        </w:pPr>
                        <w:r>
                          <w:rPr>
                            <w:color w:val="000000"/>
                          </w:rPr>
                          <w:t>13</w:t>
                        </w:r>
                      </w:p>
                    </w:txbxContent>
                  </v:textbox>
                </v:shape>
              </w:pict>
            </w:r>
            <w:r>
              <w:rPr>
                <w:noProof/>
              </w:rPr>
              <w:pict>
                <v:shape id="_x0000_s1072" style="position:absolute;left:0;text-align:left;margin-left:268.45pt;margin-top:351.45pt;width:40pt;height:36pt;z-index:251674624;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14</w:t>
                        </w:r>
                      </w:p>
                    </w:txbxContent>
                  </v:textbox>
                </v:shape>
              </w:pict>
            </w:r>
            <w:r>
              <w:rPr>
                <w:noProof/>
              </w:rPr>
              <w:pict>
                <v:shape id="_x0000_s1071" style="position:absolute;left:0;text-align:left;margin-left:272.95pt;margin-top:354.1pt;width:40pt;height:36pt;z-index:251675648;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15</w:t>
                        </w:r>
                      </w:p>
                    </w:txbxContent>
                  </v:textbox>
                </v:shape>
              </w:pict>
            </w:r>
            <w:r>
              <w:rPr>
                <w:noProof/>
              </w:rPr>
              <w:pict>
                <v:shape id="_x0000_s1070" style="position:absolute;left:0;text-align:left;margin-left:273.1pt;margin-top:368.9pt;width:40pt;height:36pt;z-index:251676672;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16</w:t>
                        </w:r>
                      </w:p>
                    </w:txbxContent>
                  </v:textbox>
                </v:shape>
              </w:pict>
            </w:r>
            <w:r>
              <w:rPr>
                <w:noProof/>
              </w:rPr>
              <w:pict>
                <v:shape id="_x0000_s1069" style="position:absolute;left:0;text-align:left;margin-left:269.3pt;margin-top:362.45pt;width:40pt;height:36pt;z-index:251677696;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17</w:t>
                        </w:r>
                      </w:p>
                    </w:txbxContent>
                  </v:textbox>
                </v:shape>
              </w:pict>
            </w:r>
            <w:r>
              <w:rPr>
                <w:noProof/>
              </w:rPr>
              <w:pict>
                <v:shape id="_x0000_s1068" style="position:absolute;left:0;text-align:left;margin-left:232.4pt;margin-top:350.15pt;width:82pt;height:36pt;z-index:251678720;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center"/>
                        </w:pPr>
                        <w:r>
                          <w:rPr>
                            <w:color w:val="000000"/>
                          </w:rPr>
                          <w:t>Зона1(2)</w:t>
                        </w:r>
                      </w:p>
                    </w:txbxContent>
                  </v:textbox>
                </v:shape>
              </w:pict>
            </w:r>
            <w:r>
              <w:rPr>
                <w:noProof/>
              </w:rPr>
              <w:pict>
                <v:shape id="_x0000_s1067" style="position:absolute;left:0;text-align:left;margin-left:191.35pt;margin-top:-1.75pt;width:40pt;height:36pt;z-index:251679744;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right"/>
                        </w:pPr>
                        <w:r>
                          <w:rPr>
                            <w:color w:val="000000"/>
                          </w:rPr>
                          <w:t>18</w:t>
                        </w:r>
                      </w:p>
                    </w:txbxContent>
                  </v:textbox>
                </v:shape>
              </w:pict>
            </w:r>
            <w:r>
              <w:rPr>
                <w:noProof/>
              </w:rPr>
              <w:pict>
                <v:shape id="_x0000_s1066" style="position:absolute;left:0;text-align:left;margin-left:191.6pt;margin-top:.1pt;width:40pt;height:36pt;z-index:251680768;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right"/>
                        </w:pPr>
                        <w:r>
                          <w:rPr>
                            <w:color w:val="000000"/>
                          </w:rPr>
                          <w:t>19</w:t>
                        </w:r>
                      </w:p>
                    </w:txbxContent>
                  </v:textbox>
                </v:shape>
              </w:pict>
            </w:r>
            <w:r>
              <w:rPr>
                <w:noProof/>
              </w:rPr>
              <w:pict>
                <v:shape id="_x0000_s1065" style="position:absolute;left:0;text-align:left;margin-left:224.75pt;margin-top:.2pt;width:40pt;height:36pt;z-index:251681792;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20</w:t>
                        </w:r>
                      </w:p>
                    </w:txbxContent>
                  </v:textbox>
                </v:shape>
              </w:pict>
            </w:r>
            <w:r>
              <w:rPr>
                <w:noProof/>
              </w:rPr>
              <w:pict>
                <v:shape id="_x0000_s1064" style="position:absolute;left:0;text-align:left;margin-left:226.8pt;margin-top:-3.2pt;width:40pt;height:36pt;z-index:251682816;mso-position-horizontal-relative:text;mso-position-vertical-relative:text;mso-width-relative:margin;mso-height-relative:margin" coordsize="" o:spt="100" adj="0,,0" path="" filled="f">
                  <v:stroke joinstyle="round"/>
                  <v:formulas/>
                  <v:path o:connecttype="segments"/>
                  <v:textbox>
                    <w:txbxContent>
                      <w:p w:rsidR="00F40951" w:rsidRDefault="00D35E7D">
                        <w:r>
                          <w:rPr>
                            <w:color w:val="000000"/>
                          </w:rPr>
                          <w:t>21</w:t>
                        </w:r>
                      </w:p>
                    </w:txbxContent>
                  </v:textbox>
                </v:shape>
              </w:pict>
            </w:r>
            <w:r>
              <w:rPr>
                <w:noProof/>
              </w:rPr>
              <w:pict>
                <v:shape id="_x0000_s1063" style="position:absolute;left:0;text-align:left;margin-left:188.2pt;margin-top:-8.45pt;width:82pt;height:36pt;z-index:251683840;mso-position-horizontal-relative:text;mso-position-vertical-relative:text;mso-width-relative:margin;mso-height-relative:margin" coordsize="" o:spt="100" adj="0,,0" path="" filled="f">
                  <v:stroke joinstyle="round"/>
                  <v:formulas/>
                  <v:path o:connecttype="segments"/>
                  <v:textbox>
                    <w:txbxContent>
                      <w:p w:rsidR="00F40951" w:rsidRDefault="00D35E7D">
                        <w:pPr>
                          <w:jc w:val="center"/>
                        </w:pPr>
                        <w:r>
                          <w:rPr>
                            <w:color w:val="000000"/>
                          </w:rPr>
                          <w:t>Зона1(3)</w:t>
                        </w:r>
                      </w:p>
                    </w:txbxContent>
                  </v:textbox>
                </v:shape>
              </w:pict>
            </w:r>
          </w:p>
          <w:p w:rsidR="001E1206" w:rsidRPr="00053150" w:rsidRDefault="00FE5C9A" w:rsidP="00094F15">
            <w:pPr>
              <w:jc w:val="center"/>
            </w:pPr>
          </w:p>
        </w:tc>
      </w:tr>
      <w:tr w:rsidR="00094F15" w:rsidRPr="005B4876" w:rsidTr="009063A1">
        <w:trPr>
          <w:trHeight w:val="1613"/>
        </w:trPr>
        <w:tc>
          <w:tcPr>
            <w:tcW w:w="10349" w:type="dxa"/>
            <w:tcBorders>
              <w:top w:val="nil"/>
            </w:tcBorders>
            <w:vAlign w:val="center"/>
          </w:tcPr>
          <w:p w:rsidR="009063A1" w:rsidRDefault="00FE5C9A" w:rsidP="00FF17F8">
            <w:pPr>
              <w:jc w:val="center"/>
              <w:rPr>
                <w:b/>
                <w:sz w:val="20"/>
                <w:szCs w:val="20"/>
              </w:rPr>
            </w:pPr>
          </w:p>
          <w:p w:rsidR="009063A1" w:rsidRDefault="00FE5C9A" w:rsidP="00FF17F8">
            <w:pPr>
              <w:jc w:val="center"/>
              <w:rPr>
                <w:b/>
                <w:sz w:val="20"/>
                <w:szCs w:val="20"/>
              </w:rPr>
            </w:pPr>
          </w:p>
          <w:p w:rsidR="009063A1" w:rsidRDefault="00FE5C9A" w:rsidP="00FF17F8">
            <w:pPr>
              <w:jc w:val="center"/>
              <w:rPr>
                <w:b/>
                <w:sz w:val="20"/>
                <w:szCs w:val="20"/>
              </w:rPr>
            </w:pPr>
          </w:p>
          <w:p w:rsidR="009063A1" w:rsidRDefault="00FE5C9A" w:rsidP="00FF17F8">
            <w:pPr>
              <w:jc w:val="center"/>
              <w:rPr>
                <w:b/>
                <w:sz w:val="20"/>
                <w:szCs w:val="20"/>
              </w:rPr>
            </w:pPr>
          </w:p>
          <w:p w:rsidR="009063A1" w:rsidRDefault="00FE5C9A" w:rsidP="00FF17F8">
            <w:pPr>
              <w:jc w:val="center"/>
              <w:rPr>
                <w:b/>
                <w:sz w:val="20"/>
                <w:szCs w:val="20"/>
              </w:rPr>
            </w:pPr>
          </w:p>
          <w:p w:rsidR="00094F15" w:rsidRPr="00053150" w:rsidRDefault="00D35E7D" w:rsidP="009063A1">
            <w:pPr>
              <w:jc w:val="center"/>
              <w:rPr>
                <w:b/>
                <w:sz w:val="20"/>
                <w:szCs w:val="20"/>
              </w:rPr>
            </w:pPr>
            <w:r w:rsidRPr="00693753">
              <w:rPr>
                <w:b/>
                <w:sz w:val="20"/>
                <w:szCs w:val="20"/>
              </w:rPr>
              <w:t xml:space="preserve">Масштаб 1: </w:t>
            </w:r>
            <w:r w:rsidRPr="00053150">
              <w:rPr>
                <w:b/>
                <w:sz w:val="20"/>
                <w:szCs w:val="20"/>
              </w:rPr>
              <w:t>8800</w:t>
            </w:r>
          </w:p>
          <w:p w:rsidR="009063A1" w:rsidRPr="00401181" w:rsidRDefault="00FE5C9A" w:rsidP="009063A1">
            <w:pPr>
              <w:jc w:val="center"/>
              <w:rPr>
                <w:noProof/>
              </w:rPr>
            </w:pPr>
          </w:p>
        </w:tc>
      </w:tr>
    </w:tbl>
    <w:p w:rsidR="003B7482" w:rsidRDefault="00D35E7D">
      <w: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2C054A" w:rsidRPr="005B4876" w:rsidTr="00964FEF">
        <w:trPr>
          <w:trHeight w:val="1474"/>
        </w:trPr>
        <w:tc>
          <w:tcPr>
            <w:tcW w:w="10349" w:type="dxa"/>
            <w:tcBorders>
              <w:top w:val="single" w:sz="4" w:space="0" w:color="auto"/>
            </w:tcBorders>
            <w:vAlign w:val="bottom"/>
          </w:tcPr>
          <w:p w:rsidR="009C73BE" w:rsidRDefault="00D35E7D" w:rsidP="009C73BE">
            <w:pPr>
              <w:jc w:val="center"/>
            </w:pPr>
            <w:r>
              <w:lastRenderedPageBreak/>
              <w:t>Используемые условные знаки и обозначения:</w:t>
            </w:r>
          </w:p>
          <w:p w:rsidR="002C054A" w:rsidRPr="00CA1EE7" w:rsidRDefault="00FE5C9A" w:rsidP="00C24B6C">
            <w:pPr>
              <w:jc w:val="center"/>
            </w:pPr>
          </w:p>
          <w:tbl>
            <w:tblPr>
              <w:tblW w:w="9571" w:type="dxa"/>
              <w:tblInd w:w="142" w:type="dxa"/>
              <w:tblLayout w:type="fixed"/>
              <w:tblLook w:val="01E0" w:firstRow="1" w:lastRow="1" w:firstColumn="1" w:lastColumn="1" w:noHBand="0" w:noVBand="0"/>
            </w:tblPr>
            <w:tblGrid>
              <w:gridCol w:w="1008"/>
              <w:gridCol w:w="540"/>
              <w:gridCol w:w="6475"/>
              <w:gridCol w:w="1548"/>
            </w:tblGrid>
            <w:tr w:rsidR="002C054A" w:rsidRPr="00CA1EE7" w:rsidTr="00EA0698">
              <w:tc>
                <w:tcPr>
                  <w:tcW w:w="9571" w:type="dxa"/>
                  <w:gridSpan w:val="4"/>
                </w:tcPr>
                <w:p w:rsidR="002C054A" w:rsidRPr="004143B0" w:rsidRDefault="00D35E7D" w:rsidP="00C24B6C">
                  <w:pPr>
                    <w:jc w:val="center"/>
                  </w:pPr>
                  <w:r w:rsidRPr="00CA1EE7">
                    <w:t xml:space="preserve">Обозначения земельных участков, размеры которых не могут быть </w:t>
                  </w:r>
                  <w:r w:rsidRPr="00CA1EE7">
                    <w:br/>
                    <w:t>переданы в масштабе разделов графической части:</w:t>
                  </w:r>
                </w:p>
                <w:p w:rsidR="001D5B2F" w:rsidRPr="004143B0" w:rsidRDefault="00FE5C9A" w:rsidP="00C24B6C">
                  <w:pPr>
                    <w:jc w:val="center"/>
                  </w:pPr>
                </w:p>
              </w:tc>
            </w:tr>
            <w:tr w:rsidR="002C054A" w:rsidRPr="00CA1EE7" w:rsidTr="00EA0698">
              <w:tc>
                <w:tcPr>
                  <w:tcW w:w="1008" w:type="dxa"/>
                </w:tcPr>
                <w:p w:rsidR="002C054A" w:rsidRPr="00CA1EE7" w:rsidRDefault="00FE5C9A" w:rsidP="000D01C1">
                  <w:pPr>
                    <w:jc w:val="center"/>
                  </w:pPr>
                  <w:r>
                    <w:rPr>
                      <w:noProof/>
                    </w:rPr>
                  </w:r>
                  <w:r>
                    <w:rPr>
                      <w:noProof/>
                    </w:rPr>
                    <w:pict>
                      <v:rect id="Rectangle 96" o:spid="_x0000_s1151"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FE5C9A" w:rsidP="000D01C1"/>
              </w:tc>
              <w:tc>
                <w:tcPr>
                  <w:tcW w:w="8023" w:type="dxa"/>
                  <w:gridSpan w:val="2"/>
                </w:tcPr>
                <w:p w:rsidR="002C054A" w:rsidRPr="00CA1EE7" w:rsidRDefault="00D35E7D" w:rsidP="000D01C1">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2C054A" w:rsidRPr="00CA1EE7" w:rsidTr="00EA0698">
              <w:tc>
                <w:tcPr>
                  <w:tcW w:w="1008" w:type="dxa"/>
                </w:tcPr>
                <w:p w:rsidR="002C054A" w:rsidRPr="00CA1EE7" w:rsidRDefault="00FE5C9A" w:rsidP="000D01C1">
                  <w:pPr>
                    <w:jc w:val="center"/>
                  </w:pPr>
                  <w:r>
                    <w:rPr>
                      <w:noProof/>
                    </w:rPr>
                  </w:r>
                  <w:r>
                    <w:rPr>
                      <w:noProof/>
                    </w:rPr>
                    <w:pict>
                      <v:rect id="Rectangle 95" o:spid="_x0000_s1150"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2C054A" w:rsidRPr="00CA1EE7" w:rsidRDefault="00FE5C9A" w:rsidP="000D01C1"/>
              </w:tc>
              <w:tc>
                <w:tcPr>
                  <w:tcW w:w="8023" w:type="dxa"/>
                  <w:gridSpan w:val="2"/>
                </w:tcPr>
                <w:p w:rsidR="002C054A" w:rsidRPr="00CA1EE7" w:rsidRDefault="00D35E7D" w:rsidP="000D01C1">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2C054A" w:rsidRPr="00CA1EE7" w:rsidTr="00EA0698">
              <w:tc>
                <w:tcPr>
                  <w:tcW w:w="1008" w:type="dxa"/>
                </w:tcPr>
                <w:p w:rsidR="002C054A" w:rsidRPr="00CA1EE7" w:rsidRDefault="00FE5C9A" w:rsidP="000D01C1">
                  <w:pPr>
                    <w:jc w:val="center"/>
                  </w:pPr>
                  <w:r>
                    <w:rPr>
                      <w:noProof/>
                    </w:rPr>
                  </w:r>
                  <w:r>
                    <w:rPr>
                      <w:noProof/>
                    </w:rPr>
                    <w:pict>
                      <v:rect id="Rectangle 94" o:spid="_x0000_s1149"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FE5C9A" w:rsidP="000D01C1"/>
              </w:tc>
              <w:tc>
                <w:tcPr>
                  <w:tcW w:w="8023" w:type="dxa"/>
                  <w:gridSpan w:val="2"/>
                </w:tcPr>
                <w:p w:rsidR="002C054A" w:rsidRPr="00CA1EE7" w:rsidRDefault="00D35E7D" w:rsidP="000D01C1">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FE5C9A" w:rsidP="000D01C1">
                  <w:pPr>
                    <w:jc w:val="center"/>
                  </w:pPr>
                  <w:r>
                    <w:rPr>
                      <w:noProof/>
                    </w:rPr>
                  </w:r>
                  <w:r>
                    <w:rPr>
                      <w:noProof/>
                    </w:rPr>
                    <w:pict>
                      <v:rect id="Rectangle 93" o:spid="_x0000_s1148"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2C054A" w:rsidRPr="00CA1EE7" w:rsidRDefault="00FE5C9A" w:rsidP="000D01C1"/>
              </w:tc>
              <w:tc>
                <w:tcPr>
                  <w:tcW w:w="8023" w:type="dxa"/>
                  <w:gridSpan w:val="2"/>
                </w:tcPr>
                <w:p w:rsidR="002C054A" w:rsidRPr="00CA1EE7" w:rsidRDefault="00D35E7D" w:rsidP="000D01C1">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FE5C9A" w:rsidP="000D01C1">
                  <w:pPr>
                    <w:jc w:val="center"/>
                  </w:pPr>
                  <w:r>
                    <w:rPr>
                      <w:noProof/>
                    </w:rPr>
                  </w:r>
                  <w:r>
                    <w:rPr>
                      <w:noProof/>
                    </w:rPr>
                    <w:pict>
                      <v:line id="Line 92" o:spid="_x0000_s1147"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2C054A" w:rsidRPr="00CA1EE7" w:rsidRDefault="00FE5C9A" w:rsidP="000D01C1"/>
              </w:tc>
              <w:tc>
                <w:tcPr>
                  <w:tcW w:w="8023" w:type="dxa"/>
                  <w:gridSpan w:val="2"/>
                </w:tcPr>
                <w:p w:rsidR="002C054A" w:rsidRPr="00CA1EE7" w:rsidRDefault="00D35E7D" w:rsidP="000D01C1">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FE5C9A" w:rsidP="000D01C1">
                  <w:pPr>
                    <w:jc w:val="center"/>
                  </w:pPr>
                  <w:r>
                    <w:rPr>
                      <w:noProof/>
                    </w:rPr>
                  </w:r>
                  <w:r>
                    <w:rPr>
                      <w:noProof/>
                    </w:rPr>
                    <w:pict>
                      <v:line id="Line 91" o:spid="_x0000_s1146"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2C054A" w:rsidRPr="00CA1EE7" w:rsidRDefault="00FE5C9A" w:rsidP="000D01C1"/>
              </w:tc>
              <w:tc>
                <w:tcPr>
                  <w:tcW w:w="8023" w:type="dxa"/>
                  <w:gridSpan w:val="2"/>
                </w:tcPr>
                <w:p w:rsidR="002C054A" w:rsidRPr="00CA1EE7" w:rsidRDefault="00D35E7D" w:rsidP="000D01C1">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FE5C9A" w:rsidP="000D01C1">
                  <w:pPr>
                    <w:jc w:val="center"/>
                  </w:pPr>
                </w:p>
              </w:tc>
              <w:tc>
                <w:tcPr>
                  <w:tcW w:w="540" w:type="dxa"/>
                </w:tcPr>
                <w:p w:rsidR="002C054A" w:rsidRPr="00CA1EE7" w:rsidRDefault="00FE5C9A" w:rsidP="000D01C1"/>
              </w:tc>
              <w:tc>
                <w:tcPr>
                  <w:tcW w:w="8023" w:type="dxa"/>
                  <w:gridSpan w:val="2"/>
                </w:tcPr>
                <w:p w:rsidR="002C054A" w:rsidRPr="00CA1EE7" w:rsidRDefault="00FE5C9A" w:rsidP="000D01C1"/>
              </w:tc>
            </w:tr>
            <w:tr w:rsidR="002C054A" w:rsidRPr="00CA1EE7" w:rsidTr="00EA0698">
              <w:tc>
                <w:tcPr>
                  <w:tcW w:w="9571" w:type="dxa"/>
                  <w:gridSpan w:val="4"/>
                </w:tcPr>
                <w:p w:rsidR="002C054A" w:rsidRPr="001D5B2F" w:rsidRDefault="00D35E7D" w:rsidP="000D01C1">
                  <w:pPr>
                    <w:jc w:val="center"/>
                  </w:pPr>
                  <w:r w:rsidRPr="00CA1EE7">
                    <w:t xml:space="preserve">Обозначения земельных участков, размеры которых могут быть </w:t>
                  </w:r>
                  <w:r w:rsidRPr="00CA1EE7">
                    <w:br/>
                    <w:t>переданы в масштабе разделов графической части</w:t>
                  </w:r>
                  <w:r w:rsidRPr="001D5B2F">
                    <w:t>:</w:t>
                  </w:r>
                </w:p>
                <w:p w:rsidR="001D5B2F" w:rsidRPr="001D5B2F" w:rsidRDefault="00FE5C9A" w:rsidP="000D01C1">
                  <w:pPr>
                    <w:jc w:val="center"/>
                  </w:pPr>
                </w:p>
              </w:tc>
            </w:tr>
            <w:tr w:rsidR="002C054A" w:rsidRPr="00CA1EE7" w:rsidTr="00EA0698">
              <w:tc>
                <w:tcPr>
                  <w:tcW w:w="1008" w:type="dxa"/>
                </w:tcPr>
                <w:p w:rsidR="002C054A" w:rsidRPr="00CA1EE7" w:rsidRDefault="00FE5C9A" w:rsidP="000D01C1">
                  <w:pPr>
                    <w:jc w:val="center"/>
                  </w:pPr>
                  <w:r>
                    <w:rPr>
                      <w:noProof/>
                    </w:rPr>
                  </w:r>
                  <w:r>
                    <w:rPr>
                      <w:noProof/>
                    </w:rPr>
                    <w:pict>
                      <v:oval id="Oval 90" o:spid="_x0000_s1145"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2C054A" w:rsidRPr="00CA1EE7" w:rsidRDefault="00FE5C9A" w:rsidP="000D01C1"/>
              </w:tc>
              <w:tc>
                <w:tcPr>
                  <w:tcW w:w="8023" w:type="dxa"/>
                  <w:gridSpan w:val="2"/>
                </w:tcPr>
                <w:p w:rsidR="002C054A" w:rsidRPr="00CA1EE7" w:rsidRDefault="00D35E7D" w:rsidP="000D01C1">
                  <w:r w:rsidRPr="00CA1EE7">
                    <w:t>Характерная точка границы, сведения о которой не позволяют однозначно определить ее положение на местности.</w:t>
                  </w:r>
                </w:p>
              </w:tc>
            </w:tr>
            <w:tr w:rsidR="002C054A" w:rsidRPr="00CA1EE7" w:rsidTr="00EA0698">
              <w:tc>
                <w:tcPr>
                  <w:tcW w:w="1008" w:type="dxa"/>
                </w:tcPr>
                <w:p w:rsidR="002C054A" w:rsidRPr="00CA1EE7" w:rsidRDefault="00FE5C9A" w:rsidP="000D01C1">
                  <w:pPr>
                    <w:jc w:val="center"/>
                  </w:pPr>
                  <w:r>
                    <w:rPr>
                      <w:noProof/>
                    </w:rPr>
                  </w:r>
                  <w:r>
                    <w:rPr>
                      <w:noProof/>
                    </w:rPr>
                    <w:pict>
                      <v:oval id="Oval 89" o:spid="_x0000_s1144"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2C054A" w:rsidRPr="00CA1EE7" w:rsidRDefault="00FE5C9A" w:rsidP="000D01C1"/>
              </w:tc>
              <w:tc>
                <w:tcPr>
                  <w:tcW w:w="8023" w:type="dxa"/>
                  <w:gridSpan w:val="2"/>
                </w:tcPr>
                <w:p w:rsidR="002C054A" w:rsidRPr="00CA1EE7" w:rsidRDefault="00D35E7D" w:rsidP="000D01C1">
                  <w:r w:rsidRPr="00CA1EE7">
                    <w:t>Характерная точка границы, сведения о которой позволяют однозначно определить ее положение на местности.</w:t>
                  </w:r>
                </w:p>
              </w:tc>
            </w:tr>
            <w:tr w:rsidR="002C054A" w:rsidRPr="00CA1EE7" w:rsidTr="00EA0698">
              <w:tc>
                <w:tcPr>
                  <w:tcW w:w="1008" w:type="dxa"/>
                </w:tcPr>
                <w:p w:rsidR="002C054A" w:rsidRPr="00CA1EE7" w:rsidRDefault="00FE5C9A" w:rsidP="000D01C1">
                  <w:pPr>
                    <w:jc w:val="center"/>
                  </w:pPr>
                  <w:r>
                    <w:rPr>
                      <w:noProof/>
                    </w:rPr>
                  </w:r>
                  <w:r>
                    <w:rPr>
                      <w:noProof/>
                    </w:rPr>
                    <w:pict>
                      <v:line id="Line 88" o:spid="_x0000_s1143"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2C054A" w:rsidRPr="00CA1EE7" w:rsidRDefault="00FE5C9A" w:rsidP="000D01C1"/>
              </w:tc>
              <w:tc>
                <w:tcPr>
                  <w:tcW w:w="8023" w:type="dxa"/>
                  <w:gridSpan w:val="2"/>
                </w:tcPr>
                <w:p w:rsidR="002C054A" w:rsidRPr="00CA1EE7" w:rsidRDefault="00D35E7D" w:rsidP="000D01C1">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2C054A" w:rsidRPr="00CA1EE7" w:rsidTr="00EA0698">
              <w:tc>
                <w:tcPr>
                  <w:tcW w:w="1008" w:type="dxa"/>
                </w:tcPr>
                <w:p w:rsidR="002C054A" w:rsidRPr="00CA1EE7" w:rsidRDefault="00FE5C9A" w:rsidP="000D01C1">
                  <w:pPr>
                    <w:jc w:val="center"/>
                  </w:pPr>
                  <w:r>
                    <w:rPr>
                      <w:noProof/>
                    </w:rPr>
                  </w:r>
                  <w:r>
                    <w:rPr>
                      <w:noProof/>
                    </w:rPr>
                    <w:pict>
                      <v:line id="Line 87" o:spid="_x0000_s1142"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2C054A" w:rsidRPr="00CA1EE7" w:rsidRDefault="00FE5C9A" w:rsidP="000D01C1"/>
              </w:tc>
              <w:tc>
                <w:tcPr>
                  <w:tcW w:w="8023" w:type="dxa"/>
                  <w:gridSpan w:val="2"/>
                </w:tcPr>
                <w:p w:rsidR="008B2DD8" w:rsidRPr="00CA1EE7" w:rsidRDefault="00D35E7D" w:rsidP="000D01C1">
                  <w:r w:rsidRPr="00CA1EE7">
                    <w:t>Вновь образованная часть границы земельных участков, сведения о которой достаточны для определения ее местоположения.</w:t>
                  </w:r>
                </w:p>
              </w:tc>
            </w:tr>
            <w:tr w:rsidR="002C054A" w:rsidRPr="00CA1EE7" w:rsidTr="00EA0698">
              <w:tc>
                <w:tcPr>
                  <w:tcW w:w="1008" w:type="dxa"/>
                </w:tcPr>
                <w:p w:rsidR="002C054A" w:rsidRPr="00CA1EE7" w:rsidRDefault="00FE5C9A" w:rsidP="000D01C1">
                  <w:pPr>
                    <w:jc w:val="center"/>
                  </w:pPr>
                  <w:r>
                    <w:rPr>
                      <w:noProof/>
                    </w:rPr>
                  </w:r>
                  <w:r>
                    <w:rPr>
                      <w:noProof/>
                    </w:rPr>
                    <w:pict>
                      <v:line id="Line 86" o:spid="_x0000_s1141"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2C054A" w:rsidRPr="00CA1EE7" w:rsidRDefault="00FE5C9A" w:rsidP="000D01C1"/>
              </w:tc>
              <w:tc>
                <w:tcPr>
                  <w:tcW w:w="8023" w:type="dxa"/>
                  <w:gridSpan w:val="2"/>
                </w:tcPr>
                <w:p w:rsidR="000472B5" w:rsidRPr="00CA1EE7" w:rsidRDefault="00D35E7D" w:rsidP="000D01C1">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2C054A" w:rsidRPr="00CA1EE7" w:rsidTr="00EA0698">
              <w:tc>
                <w:tcPr>
                  <w:tcW w:w="1008" w:type="dxa"/>
                </w:tcPr>
                <w:p w:rsidR="002C054A" w:rsidRPr="00CA1EE7" w:rsidRDefault="00FE5C9A" w:rsidP="000D01C1">
                  <w:pPr>
                    <w:jc w:val="center"/>
                  </w:pPr>
                  <w:r>
                    <w:rPr>
                      <w:noProof/>
                    </w:rPr>
                  </w:r>
                  <w:r>
                    <w:rPr>
                      <w:noProof/>
                    </w:rPr>
                    <w:pict>
                      <v:line id="Line 85" o:spid="_x0000_s1140"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2C054A" w:rsidRPr="00CA1EE7" w:rsidRDefault="00FE5C9A" w:rsidP="000D01C1"/>
              </w:tc>
              <w:tc>
                <w:tcPr>
                  <w:tcW w:w="8023" w:type="dxa"/>
                  <w:gridSpan w:val="2"/>
                </w:tcPr>
                <w:p w:rsidR="002C054A" w:rsidRPr="00CA1EE7" w:rsidRDefault="00D35E7D" w:rsidP="000D01C1">
                  <w:r w:rsidRPr="00CA1EE7">
                    <w:t>Вновь образованная часть границы земельных участков, сведения о которой не достаточны для определения ее местоположения.</w:t>
                  </w:r>
                </w:p>
              </w:tc>
            </w:tr>
            <w:tr w:rsidR="002C054A" w:rsidRPr="00CA1EE7" w:rsidTr="00EA0698">
              <w:trPr>
                <w:trHeight w:val="487"/>
              </w:trPr>
              <w:tc>
                <w:tcPr>
                  <w:tcW w:w="1008" w:type="dxa"/>
                </w:tcPr>
                <w:p w:rsidR="002C054A" w:rsidRPr="00CA1EE7" w:rsidRDefault="00FE5C9A" w:rsidP="000D01C1">
                  <w:pPr>
                    <w:jc w:val="center"/>
                  </w:pPr>
                  <w:r>
                    <w:rPr>
                      <w:noProof/>
                    </w:rPr>
                    <w:pict>
                      <v:group id="Group 38" o:spid="_x0000_s1042" style="position:absolute;left:0;text-align:left;margin-left:10pt;margin-top:4.55pt;width:14.15pt;height:14.2pt;z-index:251612160;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">
                        <v:line id="Line 39" o:spid="_x0000_s1027"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40" o:spid="_x0000_s1028"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41" o:spid="_x0000_s1029"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2C054A" w:rsidRPr="00CA1EE7" w:rsidRDefault="00FE5C9A" w:rsidP="000D01C1"/>
              </w:tc>
              <w:tc>
                <w:tcPr>
                  <w:tcW w:w="8023" w:type="dxa"/>
                  <w:gridSpan w:val="2"/>
                </w:tcPr>
                <w:p w:rsidR="002C054A" w:rsidRPr="001D5B2F" w:rsidRDefault="00D35E7D" w:rsidP="000D01C1">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A67426" w:rsidRPr="00CA1EE7" w:rsidTr="00EA0698">
              <w:trPr>
                <w:trHeight w:val="567"/>
              </w:trPr>
              <w:tc>
                <w:tcPr>
                  <w:tcW w:w="1008" w:type="dxa"/>
                </w:tcPr>
                <w:p w:rsidR="00A67426" w:rsidRPr="00CA1EE7" w:rsidRDefault="00FE5C9A" w:rsidP="000D01C1">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4" o:spid="_x0000_s1139"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FE5C9A" w:rsidP="000D01C1"/>
              </w:tc>
              <w:tc>
                <w:tcPr>
                  <w:tcW w:w="8023" w:type="dxa"/>
                  <w:gridSpan w:val="2"/>
                </w:tcPr>
                <w:p w:rsidR="00A67426" w:rsidRPr="00CA1EE7" w:rsidRDefault="00D35E7D" w:rsidP="000D01C1">
                  <w:r w:rsidRPr="00CA1EE7">
                    <w:t>Пункты опорной межевой сети (ОМС), (пункт ГГС)</w:t>
                  </w:r>
                </w:p>
              </w:tc>
            </w:tr>
            <w:tr w:rsidR="00A67426" w:rsidRPr="00CA1EE7" w:rsidTr="00EA0698">
              <w:trPr>
                <w:trHeight w:val="567"/>
              </w:trPr>
              <w:tc>
                <w:tcPr>
                  <w:tcW w:w="1008" w:type="dxa"/>
                </w:tcPr>
                <w:p w:rsidR="00A67426" w:rsidRPr="00CA1EE7" w:rsidRDefault="00D35E7D" w:rsidP="000D01C1">
                  <w:pPr>
                    <w:jc w:val="center"/>
                    <w:rPr>
                      <w:noProof/>
                    </w:rPr>
                  </w:pPr>
                  <w:r>
                    <w:rPr>
                      <w:noProof/>
                    </w:rPr>
                    <w:t xml:space="preserve">     </w:t>
                  </w:r>
                  <w:r w:rsidR="00FE5C9A">
                    <w:rPr>
                      <w:noProof/>
                    </w:rPr>
                  </w:r>
                  <w:r w:rsidR="00FE5C9A">
                    <w:rPr>
                      <w:noProof/>
                    </w:rPr>
                    <w:pict>
                      <v:rect id="Rectangle 83" o:spid="_x0000_s1138"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A67426" w:rsidRPr="00CA1EE7" w:rsidRDefault="00FE5C9A" w:rsidP="000D01C1"/>
              </w:tc>
              <w:tc>
                <w:tcPr>
                  <w:tcW w:w="8023" w:type="dxa"/>
                  <w:gridSpan w:val="2"/>
                </w:tcPr>
                <w:p w:rsidR="00A67426" w:rsidRPr="00CA1EE7" w:rsidRDefault="00D35E7D" w:rsidP="000D01C1">
                  <w:r w:rsidRPr="00CA1EE7">
                    <w:t>Пункты съемочного обоснования, созданные при проведении кадастровых работ</w:t>
                  </w:r>
                </w:p>
              </w:tc>
            </w:tr>
            <w:tr w:rsidR="00A67426" w:rsidRPr="00CA1EE7" w:rsidTr="00EA0698">
              <w:trPr>
                <w:trHeight w:val="567"/>
              </w:trPr>
              <w:tc>
                <w:tcPr>
                  <w:tcW w:w="1008" w:type="dxa"/>
                </w:tcPr>
                <w:p w:rsidR="00A67426" w:rsidRPr="00CA1EE7" w:rsidRDefault="00FE5C9A" w:rsidP="000D01C1">
                  <w:pPr>
                    <w:jc w:val="center"/>
                  </w:pPr>
                  <w:r>
                    <w:rPr>
                      <w:noProof/>
                    </w:rPr>
                  </w:r>
                  <w:r>
                    <w:rPr>
                      <w:noProof/>
                    </w:rPr>
                    <w:pict>
                      <v:shape id="AutoShape 82" o:spid="_x0000_s1137"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FE5C9A" w:rsidP="000D01C1"/>
              </w:tc>
              <w:tc>
                <w:tcPr>
                  <w:tcW w:w="8023" w:type="dxa"/>
                  <w:gridSpan w:val="2"/>
                </w:tcPr>
                <w:p w:rsidR="00A67426" w:rsidRPr="00CA1EE7" w:rsidRDefault="00D35E7D" w:rsidP="000D01C1">
                  <w:r w:rsidRPr="00CA1EE7">
                    <w:t>Межевые знаки, которые использовались в качестве опорной сети или съемочного обоснования</w:t>
                  </w:r>
                </w:p>
              </w:tc>
            </w:tr>
            <w:tr w:rsidR="00A67426" w:rsidRPr="00CA1EE7" w:rsidTr="00EA0698">
              <w:trPr>
                <w:trHeight w:val="567"/>
              </w:trPr>
              <w:tc>
                <w:tcPr>
                  <w:tcW w:w="1008" w:type="dxa"/>
                </w:tcPr>
                <w:p w:rsidR="00A67426" w:rsidRPr="00CA1EE7" w:rsidRDefault="00FE5C9A" w:rsidP="000D01C1">
                  <w:pPr>
                    <w:jc w:val="center"/>
                  </w:pPr>
                  <w:r>
                    <w:rPr>
                      <w:noProof/>
                    </w:rPr>
                    <w:lastRenderedPageBreak/>
                    <w:pict>
                      <v:group id="Group 73" o:spid="_x0000_s1035" style="position:absolute;left:0;text-align:left;margin-left:14.85pt;margin-top:2.15pt;width:8.5pt;height:8.5pt;z-index:251613184;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">
                        <v:line id="Line 74" o:spid="_x0000_s1038"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75" o:spid="_x0000_s1037"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76" o:spid="_x0000_s1036"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A67426" w:rsidRPr="00CA1EE7" w:rsidRDefault="00FE5C9A" w:rsidP="000D01C1"/>
              </w:tc>
              <w:tc>
                <w:tcPr>
                  <w:tcW w:w="8023" w:type="dxa"/>
                  <w:gridSpan w:val="2"/>
                </w:tcPr>
                <w:p w:rsidR="00A67426" w:rsidRPr="00CA1EE7" w:rsidRDefault="00D35E7D" w:rsidP="000D01C1">
                  <w:r w:rsidRPr="00CA1EE7">
                    <w:t>Внемасштабный площадной участок, границы которого установлены декларативно</w:t>
                  </w:r>
                </w:p>
              </w:tc>
            </w:tr>
            <w:tr w:rsidR="00911877" w:rsidRPr="00CA1EE7" w:rsidTr="00EA0698">
              <w:trPr>
                <w:trHeight w:val="567"/>
              </w:trPr>
              <w:tc>
                <w:tcPr>
                  <w:tcW w:w="1008" w:type="dxa"/>
                </w:tcPr>
                <w:p w:rsidR="00911877" w:rsidRPr="00CA1EE7" w:rsidRDefault="00FE5C9A" w:rsidP="000D01C1">
                  <w:pPr>
                    <w:jc w:val="center"/>
                  </w:pPr>
                  <w:r>
                    <w:rPr>
                      <w:noProof/>
                    </w:rPr>
                  </w:r>
                  <w:r>
                    <w:rPr>
                      <w:noProof/>
                    </w:rPr>
                    <w:pict>
                      <v:line id="Line 81" o:spid="_x0000_s1136"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911877" w:rsidRPr="00CA1EE7" w:rsidRDefault="00FE5C9A" w:rsidP="000D01C1"/>
              </w:tc>
              <w:tc>
                <w:tcPr>
                  <w:tcW w:w="8023" w:type="dxa"/>
                  <w:gridSpan w:val="2"/>
                </w:tcPr>
                <w:p w:rsidR="00911877" w:rsidRPr="00CA1EE7" w:rsidRDefault="00D35E7D" w:rsidP="000D01C1">
                  <w:r w:rsidRPr="00CA1EE7">
                    <w:t>Граница субъекта Российской Федерации</w:t>
                  </w:r>
                </w:p>
              </w:tc>
            </w:tr>
            <w:tr w:rsidR="00911877" w:rsidRPr="00CA1EE7" w:rsidTr="00EA0698">
              <w:trPr>
                <w:trHeight w:val="567"/>
              </w:trPr>
              <w:tc>
                <w:tcPr>
                  <w:tcW w:w="1008" w:type="dxa"/>
                </w:tcPr>
                <w:p w:rsidR="00911877" w:rsidRPr="00CA1EE7" w:rsidRDefault="00FE5C9A" w:rsidP="000D01C1">
                  <w:pPr>
                    <w:jc w:val="center"/>
                  </w:pPr>
                  <w:r>
                    <w:rPr>
                      <w:noProof/>
                    </w:rPr>
                  </w:r>
                  <w:r>
                    <w:rPr>
                      <w:noProof/>
                    </w:rPr>
                    <w:pict>
                      <v:line id="Line 80" o:spid="_x0000_s1135"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911877" w:rsidRPr="00CA1EE7" w:rsidRDefault="00FE5C9A" w:rsidP="000D01C1"/>
              </w:tc>
              <w:tc>
                <w:tcPr>
                  <w:tcW w:w="8023" w:type="dxa"/>
                  <w:gridSpan w:val="2"/>
                </w:tcPr>
                <w:p w:rsidR="00911877" w:rsidRPr="00CA1EE7" w:rsidRDefault="00D35E7D" w:rsidP="000D01C1">
                  <w:r w:rsidRPr="00CA1EE7">
                    <w:t>Граница муниципального образования</w:t>
                  </w:r>
                </w:p>
              </w:tc>
            </w:tr>
            <w:tr w:rsidR="00316410" w:rsidRPr="00CA1EE7" w:rsidTr="00EA0698">
              <w:trPr>
                <w:trHeight w:val="567"/>
              </w:trPr>
              <w:tc>
                <w:tcPr>
                  <w:tcW w:w="1008" w:type="dxa"/>
                </w:tcPr>
                <w:p w:rsidR="00316410" w:rsidRPr="00CA1EE7" w:rsidRDefault="00FE5C9A" w:rsidP="000D01C1">
                  <w:pPr>
                    <w:jc w:val="center"/>
                  </w:pPr>
                  <w:r>
                    <w:rPr>
                      <w:noProof/>
                    </w:rPr>
                  </w:r>
                  <w:r>
                    <w:rPr>
                      <w:noProof/>
                    </w:rPr>
                    <w:pict>
                      <v:line id="Line 79" o:spid="_x0000_s1134"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316410" w:rsidRPr="00CA1EE7" w:rsidRDefault="00FE5C9A" w:rsidP="000D01C1"/>
              </w:tc>
              <w:tc>
                <w:tcPr>
                  <w:tcW w:w="8023" w:type="dxa"/>
                  <w:gridSpan w:val="2"/>
                </w:tcPr>
                <w:p w:rsidR="00316410" w:rsidRPr="00CA1EE7" w:rsidRDefault="00D35E7D" w:rsidP="000D01C1">
                  <w:r w:rsidRPr="00CA1EE7">
                    <w:t>Граница кадастрового округа</w:t>
                  </w:r>
                </w:p>
              </w:tc>
            </w:tr>
            <w:tr w:rsidR="00316410" w:rsidRPr="00CA1EE7" w:rsidTr="00EA0698">
              <w:trPr>
                <w:trHeight w:val="567"/>
              </w:trPr>
              <w:tc>
                <w:tcPr>
                  <w:tcW w:w="1008" w:type="dxa"/>
                </w:tcPr>
                <w:p w:rsidR="00316410" w:rsidRPr="00CA1EE7" w:rsidRDefault="00FE5C9A" w:rsidP="000D01C1">
                  <w:pPr>
                    <w:jc w:val="center"/>
                  </w:pPr>
                  <w:r>
                    <w:rPr>
                      <w:noProof/>
                    </w:rPr>
                  </w:r>
                  <w:r>
                    <w:rPr>
                      <w:noProof/>
                    </w:rPr>
                    <w:pict>
                      <v:line id="Line 78" o:spid="_x0000_s1133"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316410" w:rsidRPr="00CA1EE7" w:rsidRDefault="00FE5C9A" w:rsidP="000D01C1"/>
              </w:tc>
              <w:tc>
                <w:tcPr>
                  <w:tcW w:w="8023" w:type="dxa"/>
                  <w:gridSpan w:val="2"/>
                </w:tcPr>
                <w:p w:rsidR="00316410" w:rsidRPr="00CA1EE7" w:rsidRDefault="00D35E7D" w:rsidP="000D01C1">
                  <w:r w:rsidRPr="00CA1EE7">
                    <w:t>Граница кадастрового района</w:t>
                  </w:r>
                </w:p>
              </w:tc>
            </w:tr>
            <w:tr w:rsidR="00316410" w:rsidRPr="00CA1EE7" w:rsidTr="00EA0698">
              <w:trPr>
                <w:trHeight w:val="567"/>
              </w:trPr>
              <w:tc>
                <w:tcPr>
                  <w:tcW w:w="1008" w:type="dxa"/>
                </w:tcPr>
                <w:p w:rsidR="00316410" w:rsidRPr="00CA1EE7" w:rsidRDefault="00FE5C9A" w:rsidP="000D01C1">
                  <w:pPr>
                    <w:jc w:val="center"/>
                  </w:pPr>
                  <w:r>
                    <w:rPr>
                      <w:noProof/>
                    </w:rPr>
                  </w:r>
                  <w:r>
                    <w:rPr>
                      <w:noProof/>
                    </w:rPr>
                    <w:pict>
                      <v:line id="Line 77" o:spid="_x0000_s1132"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tc>
              <w:tc>
                <w:tcPr>
                  <w:tcW w:w="540" w:type="dxa"/>
                </w:tcPr>
                <w:p w:rsidR="00316410" w:rsidRPr="00CA1EE7" w:rsidRDefault="00FE5C9A" w:rsidP="000D01C1"/>
              </w:tc>
              <w:tc>
                <w:tcPr>
                  <w:tcW w:w="8023" w:type="dxa"/>
                  <w:gridSpan w:val="2"/>
                </w:tcPr>
                <w:p w:rsidR="00876251" w:rsidRPr="00CA1EE7" w:rsidRDefault="00D35E7D" w:rsidP="000D01C1">
                  <w:r w:rsidRPr="00CA1EE7">
                    <w:t>Граница кадастрового квартала</w:t>
                  </w:r>
                </w:p>
              </w:tc>
            </w:tr>
            <w:tr w:rsidR="00EA0698" w:rsidRPr="00CA1EE7" w:rsidTr="00EA0698">
              <w:trPr>
                <w:gridAfter w:val="1"/>
                <w:wAfter w:w="1548" w:type="dxa"/>
                <w:cantSplit/>
                <w:trHeight w:val="567"/>
              </w:trPr>
              <w:tc>
                <w:tcPr>
                  <w:tcW w:w="8023" w:type="dxa"/>
                  <w:gridSpan w:val="3"/>
                </w:tcPr>
                <w:p w:rsidR="00EA0698" w:rsidRPr="004143B0" w:rsidRDefault="00FE5C9A" w:rsidP="000D01C1">
                  <w:pPr>
                    <w:tabs>
                      <w:tab w:val="left" w:pos="2738"/>
                    </w:tabs>
                    <w:rPr>
                      <w:lang w:val="en-US"/>
                    </w:rPr>
                  </w:pPr>
                </w:p>
              </w:tc>
            </w:tr>
          </w:tbl>
          <w:p w:rsidR="002C054A" w:rsidRPr="00CA1EE7" w:rsidRDefault="00FE5C9A" w:rsidP="00E82666"/>
        </w:tc>
      </w:tr>
    </w:tbl>
    <w:p w:rsidR="008B334F" w:rsidRDefault="008B334F"/>
    <w:sectPr w:rsidR="008B334F" w:rsidSect="00B92363">
      <w:footerReference w:type="even" r:id="rId9"/>
      <w:footerReference w:type="default" r:id="rId10"/>
      <w:pgSz w:w="11906" w:h="16838" w:code="9"/>
      <w:pgMar w:top="1134" w:right="1085" w:bottom="1418" w:left="1134" w:header="709" w:footer="850"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A3" w:rsidRDefault="005362A3">
      <w:r>
        <w:separator/>
      </w:r>
    </w:p>
  </w:endnote>
  <w:endnote w:type="continuationSeparator" w:id="0">
    <w:p w:rsidR="005362A3" w:rsidRDefault="005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FE5C9A"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FE5C9A"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D35E7D"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FE5C9A"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FE5C9A"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A3" w:rsidRDefault="005362A3">
      <w:r>
        <w:separator/>
      </w:r>
    </w:p>
  </w:footnote>
  <w:footnote w:type="continuationSeparator" w:id="0">
    <w:p w:rsidR="005362A3" w:rsidRDefault="0053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0F722D"/>
    <w:rsid w:val="005362A3"/>
    <w:rsid w:val="00573A21"/>
    <w:rsid w:val="006B070E"/>
    <w:rsid w:val="0088766E"/>
    <w:rsid w:val="008B334F"/>
    <w:rsid w:val="00C12692"/>
    <w:rsid w:val="00D35E7D"/>
    <w:rsid w:val="00F14AA0"/>
    <w:rsid w:val="00FE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o:shapelayout v:ext="edit">
      <o:idmap v:ext="edit" data="1"/>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848</Words>
  <Characters>7432</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Притяжение</cp:lastModifiedBy>
  <cp:revision>2</cp:revision>
  <cp:lastPrinted>2021-04-26T07:55:00Z</cp:lastPrinted>
  <dcterms:created xsi:type="dcterms:W3CDTF">2021-04-26T07:56:00Z</dcterms:created>
  <dcterms:modified xsi:type="dcterms:W3CDTF">2021-04-26T07:56:00Z</dcterms:modified>
</cp:coreProperties>
</file>