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78DC" w:rsidRDefault="004A78DC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  <w:bookmarkStart w:id="0" w:name="_GoBack"/>
      <w:bookmarkEnd w:id="0"/>
    </w:p>
    <w:p w:rsidR="004A78DC" w:rsidRDefault="004A78DC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FC3633">
        <w:rPr>
          <w:noProof/>
        </w:rPr>
        <w:drawing>
          <wp:anchor distT="0" distB="0" distL="114300" distR="114300" simplePos="0" relativeHeight="251658240" behindDoc="0" locked="0" layoutInCell="1" allowOverlap="1">
            <wp:simplePos x="723900" y="923925"/>
            <wp:positionH relativeFrom="column">
              <wp:align>left</wp:align>
            </wp:positionH>
            <wp:positionV relativeFrom="paragraph">
              <wp:align>top</wp:align>
            </wp:positionV>
            <wp:extent cx="3005591" cy="1104900"/>
            <wp:effectExtent l="0" t="0" r="4445" b="0"/>
            <wp:wrapSquare wrapText="bothSides"/>
            <wp:docPr id="2" name="Рисунок 2" descr="C:\Users\SamsonenkoMM\Downloads\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msonenkoMM\Downloads\3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5591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A78DC" w:rsidRPr="004A78DC" w:rsidRDefault="004A78DC" w:rsidP="004A78DC">
      <w:pPr>
        <w:rPr>
          <w:rFonts w:ascii="Times New Roman" w:hAnsi="Times New Roman"/>
          <w:sz w:val="28"/>
          <w:szCs w:val="28"/>
        </w:rPr>
      </w:pPr>
    </w:p>
    <w:p w:rsidR="004A78DC" w:rsidRDefault="004A78DC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4A78DC" w:rsidRDefault="004A78DC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4A78DC" w:rsidRDefault="004A78DC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16.06.2022</w:t>
      </w:r>
      <w:r>
        <w:rPr>
          <w:rFonts w:ascii="Times New Roman" w:hAnsi="Times New Roman"/>
          <w:b/>
          <w:color w:val="000000"/>
          <w:sz w:val="28"/>
          <w:szCs w:val="28"/>
        </w:rPr>
        <w:br w:type="textWrapping" w:clear="all"/>
      </w:r>
    </w:p>
    <w:p w:rsidR="004A78DC" w:rsidRDefault="004A78DC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2378EE" w:rsidRDefault="000E5DFF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На методическом часе самарского Росреестра регистраторам рассказали, как снизить количество приостановлений регистрации </w:t>
      </w:r>
    </w:p>
    <w:p w:rsidR="002378EE" w:rsidRDefault="002378EE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2378EE" w:rsidRDefault="000E5DFF">
      <w:pPr>
        <w:autoSpaceDE w:val="0"/>
        <w:autoSpaceDN w:val="0"/>
        <w:spacing w:after="0" w:line="36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В Управлении Росреестра по Самарской области прошел методический час для регистраторов. В ходе мероприятия начальники отделов напомнили алгоритмы работы в сфере регистрации договоров долевого участия в строительстве и ипотеки, особенности регистрации и погашения электронных и документарных закладных, а также взаимодействия с многофункциональными центрами в целях предупреждения приостановлений и отказов. </w:t>
      </w:r>
    </w:p>
    <w:p w:rsidR="002378EE" w:rsidRDefault="000E5DFF">
      <w:pPr>
        <w:autoSpaceDE w:val="0"/>
        <w:autoSpaceDN w:val="0"/>
        <w:spacing w:after="0" w:line="36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Проведение методических часов для регистраторов направлено на формирование единой правоприменительной практики, на предотвращение некорректного внесения информации в специальную программу – Единый государственный реестр недвижимости, а также на снижение количества приостановлений и отказов в учетно-регистрационных действиях. </w:t>
      </w:r>
    </w:p>
    <w:p w:rsidR="002378EE" w:rsidRDefault="002378EE"/>
    <w:p w:rsidR="00544B9F" w:rsidRPr="00544B9F" w:rsidRDefault="00544B9F" w:rsidP="00544B9F">
      <w:pPr>
        <w:spacing w:after="0" w:line="360" w:lineRule="auto"/>
        <w:rPr>
          <w:rFonts w:ascii="Times New Roman" w:hAnsi="Times New Roman"/>
          <w:color w:val="000000"/>
          <w:kern w:val="36"/>
          <w:sz w:val="28"/>
          <w:szCs w:val="28"/>
        </w:rPr>
      </w:pPr>
      <w:r w:rsidRPr="00544B9F">
        <w:rPr>
          <w:rFonts w:ascii="Times New Roman" w:hAnsi="Times New Roman"/>
          <w:noProof/>
          <w:color w:val="000000"/>
          <w:kern w:val="36"/>
          <w:sz w:val="28"/>
          <w:szCs w:val="28"/>
        </w:rPr>
        <w:drawing>
          <wp:inline distT="0" distB="0" distL="0" distR="0" wp14:anchorId="3971319E" wp14:editId="46894B8C">
            <wp:extent cx="6236970" cy="12065"/>
            <wp:effectExtent l="0" t="0" r="0" b="698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6970" cy="12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44B9F" w:rsidRPr="00544B9F" w:rsidRDefault="00544B9F" w:rsidP="00544B9F">
      <w:pPr>
        <w:spacing w:after="0" w:line="360" w:lineRule="auto"/>
        <w:rPr>
          <w:rFonts w:ascii="Times New Roman" w:hAnsi="Times New Roman"/>
          <w:color w:val="000000"/>
          <w:kern w:val="36"/>
          <w:sz w:val="24"/>
          <w:szCs w:val="24"/>
        </w:rPr>
      </w:pPr>
      <w:r w:rsidRPr="00544B9F">
        <w:rPr>
          <w:rFonts w:ascii="Times New Roman" w:hAnsi="Times New Roman"/>
          <w:color w:val="000000"/>
          <w:kern w:val="36"/>
          <w:sz w:val="24"/>
          <w:szCs w:val="24"/>
        </w:rPr>
        <w:t>Материал подготовлен пресс-службой</w:t>
      </w:r>
    </w:p>
    <w:p w:rsidR="00544B9F" w:rsidRPr="00544B9F" w:rsidRDefault="00544B9F" w:rsidP="00544B9F">
      <w:pPr>
        <w:spacing w:after="0" w:line="360" w:lineRule="auto"/>
        <w:rPr>
          <w:rFonts w:ascii="Times New Roman" w:hAnsi="Times New Roman"/>
          <w:color w:val="000000"/>
          <w:kern w:val="36"/>
          <w:sz w:val="24"/>
          <w:szCs w:val="24"/>
        </w:rPr>
      </w:pPr>
      <w:r w:rsidRPr="00544B9F">
        <w:rPr>
          <w:rFonts w:ascii="Times New Roman" w:hAnsi="Times New Roman"/>
          <w:color w:val="000000"/>
          <w:kern w:val="36"/>
          <w:sz w:val="24"/>
          <w:szCs w:val="24"/>
        </w:rPr>
        <w:t xml:space="preserve">Управления </w:t>
      </w:r>
      <w:proofErr w:type="spellStart"/>
      <w:r w:rsidRPr="00544B9F">
        <w:rPr>
          <w:rFonts w:ascii="Times New Roman" w:hAnsi="Times New Roman"/>
          <w:color w:val="000000"/>
          <w:kern w:val="36"/>
          <w:sz w:val="24"/>
          <w:szCs w:val="24"/>
        </w:rPr>
        <w:t>Росреестра</w:t>
      </w:r>
      <w:proofErr w:type="spellEnd"/>
      <w:r w:rsidRPr="00544B9F">
        <w:rPr>
          <w:rFonts w:ascii="Times New Roman" w:hAnsi="Times New Roman"/>
          <w:color w:val="000000"/>
          <w:kern w:val="36"/>
          <w:sz w:val="24"/>
          <w:szCs w:val="24"/>
        </w:rPr>
        <w:t xml:space="preserve"> по Самарской области</w:t>
      </w:r>
    </w:p>
    <w:p w:rsidR="00544B9F" w:rsidRPr="00544B9F" w:rsidRDefault="00544B9F" w:rsidP="00544B9F">
      <w:pPr>
        <w:spacing w:after="0" w:line="360" w:lineRule="auto"/>
        <w:rPr>
          <w:rFonts w:ascii="Times New Roman" w:hAnsi="Times New Roman"/>
          <w:color w:val="000000"/>
          <w:kern w:val="36"/>
          <w:sz w:val="24"/>
          <w:szCs w:val="24"/>
        </w:rPr>
      </w:pPr>
      <w:r w:rsidRPr="00544B9F">
        <w:rPr>
          <w:rFonts w:ascii="Times New Roman" w:hAnsi="Times New Roman"/>
          <w:color w:val="000000"/>
          <w:kern w:val="36"/>
          <w:sz w:val="24"/>
          <w:szCs w:val="24"/>
        </w:rPr>
        <w:t xml:space="preserve">Контакты для СМИ:  </w:t>
      </w:r>
    </w:p>
    <w:p w:rsidR="00544B9F" w:rsidRPr="00544B9F" w:rsidRDefault="00544B9F" w:rsidP="00544B9F">
      <w:pPr>
        <w:spacing w:after="0" w:line="360" w:lineRule="auto"/>
        <w:rPr>
          <w:rFonts w:ascii="Times New Roman" w:hAnsi="Times New Roman"/>
          <w:color w:val="000000"/>
          <w:kern w:val="36"/>
          <w:sz w:val="24"/>
          <w:szCs w:val="24"/>
        </w:rPr>
      </w:pPr>
      <w:r w:rsidRPr="00544B9F">
        <w:rPr>
          <w:rFonts w:ascii="Times New Roman" w:hAnsi="Times New Roman"/>
          <w:color w:val="000000"/>
          <w:kern w:val="36"/>
          <w:sz w:val="24"/>
          <w:szCs w:val="24"/>
        </w:rPr>
        <w:t xml:space="preserve">Никитина Ольга Александровна, помощник руководителя Управления </w:t>
      </w:r>
      <w:proofErr w:type="spellStart"/>
      <w:r w:rsidRPr="00544B9F">
        <w:rPr>
          <w:rFonts w:ascii="Times New Roman" w:hAnsi="Times New Roman"/>
          <w:color w:val="000000"/>
          <w:kern w:val="36"/>
          <w:sz w:val="24"/>
          <w:szCs w:val="24"/>
        </w:rPr>
        <w:t>Росреестра</w:t>
      </w:r>
      <w:proofErr w:type="spellEnd"/>
      <w:r w:rsidRPr="00544B9F">
        <w:rPr>
          <w:rFonts w:ascii="Times New Roman" w:hAnsi="Times New Roman"/>
          <w:color w:val="000000"/>
          <w:kern w:val="36"/>
          <w:sz w:val="24"/>
          <w:szCs w:val="24"/>
        </w:rPr>
        <w:t xml:space="preserve"> по Самарской области</w:t>
      </w:r>
    </w:p>
    <w:p w:rsidR="00544B9F" w:rsidRPr="00544B9F" w:rsidRDefault="00544B9F" w:rsidP="00544B9F">
      <w:pPr>
        <w:spacing w:after="0" w:line="360" w:lineRule="auto"/>
        <w:rPr>
          <w:rFonts w:ascii="Times New Roman" w:hAnsi="Times New Roman"/>
          <w:color w:val="000000"/>
          <w:kern w:val="36"/>
          <w:sz w:val="24"/>
          <w:szCs w:val="24"/>
        </w:rPr>
      </w:pPr>
      <w:r w:rsidRPr="00544B9F">
        <w:rPr>
          <w:rFonts w:ascii="Times New Roman" w:hAnsi="Times New Roman"/>
          <w:color w:val="000000"/>
          <w:kern w:val="36"/>
          <w:sz w:val="24"/>
          <w:szCs w:val="24"/>
        </w:rPr>
        <w:t xml:space="preserve">Телефон: (846) 33-22-555, Мобильный: 8 (927) 690-73-51 </w:t>
      </w:r>
    </w:p>
    <w:p w:rsidR="00544B9F" w:rsidRPr="00544B9F" w:rsidRDefault="00544B9F" w:rsidP="00544B9F">
      <w:pPr>
        <w:spacing w:after="0" w:line="360" w:lineRule="auto"/>
        <w:rPr>
          <w:rFonts w:ascii="Times New Roman" w:hAnsi="Times New Roman"/>
          <w:color w:val="000000"/>
          <w:kern w:val="36"/>
          <w:sz w:val="24"/>
          <w:szCs w:val="24"/>
        </w:rPr>
      </w:pPr>
      <w:r w:rsidRPr="00544B9F">
        <w:rPr>
          <w:rFonts w:ascii="Times New Roman" w:hAnsi="Times New Roman"/>
          <w:color w:val="000000"/>
          <w:kern w:val="36"/>
          <w:sz w:val="24"/>
          <w:szCs w:val="24"/>
        </w:rPr>
        <w:t>Эл. почта: pr.samara@mail.ru</w:t>
      </w:r>
    </w:p>
    <w:p w:rsidR="00544B9F" w:rsidRPr="00544B9F" w:rsidRDefault="00544B9F" w:rsidP="00544B9F">
      <w:pPr>
        <w:spacing w:after="0" w:line="360" w:lineRule="auto"/>
        <w:rPr>
          <w:rFonts w:ascii="Times New Roman" w:hAnsi="Times New Roman"/>
          <w:color w:val="000000"/>
          <w:kern w:val="36"/>
          <w:sz w:val="24"/>
          <w:szCs w:val="24"/>
        </w:rPr>
      </w:pPr>
      <w:r w:rsidRPr="00544B9F">
        <w:rPr>
          <w:rFonts w:ascii="Times New Roman" w:hAnsi="Times New Roman"/>
          <w:color w:val="000000"/>
          <w:kern w:val="36"/>
          <w:sz w:val="24"/>
          <w:szCs w:val="24"/>
        </w:rPr>
        <w:t>Социальные сети:</w:t>
      </w:r>
    </w:p>
    <w:p w:rsidR="00544B9F" w:rsidRPr="00544B9F" w:rsidRDefault="00E1183F" w:rsidP="00544B9F">
      <w:pPr>
        <w:spacing w:after="0" w:line="360" w:lineRule="auto"/>
        <w:rPr>
          <w:rFonts w:ascii="Times New Roman" w:hAnsi="Times New Roman"/>
          <w:color w:val="000000"/>
          <w:kern w:val="36"/>
          <w:sz w:val="24"/>
          <w:szCs w:val="24"/>
        </w:rPr>
      </w:pPr>
      <w:hyperlink r:id="rId7" w:history="1">
        <w:r w:rsidR="00544B9F" w:rsidRPr="00544B9F">
          <w:rPr>
            <w:rFonts w:ascii="Times New Roman" w:hAnsi="Times New Roman"/>
            <w:color w:val="0563C1" w:themeColor="hyperlink"/>
            <w:kern w:val="36"/>
            <w:sz w:val="24"/>
            <w:szCs w:val="24"/>
            <w:u w:val="single"/>
          </w:rPr>
          <w:t>https://t.me/rosreestr_63</w:t>
        </w:r>
      </w:hyperlink>
      <w:r w:rsidR="00544B9F" w:rsidRPr="00544B9F">
        <w:rPr>
          <w:rFonts w:ascii="Times New Roman" w:hAnsi="Times New Roman"/>
          <w:color w:val="000000"/>
          <w:kern w:val="36"/>
          <w:sz w:val="24"/>
          <w:szCs w:val="24"/>
        </w:rPr>
        <w:t xml:space="preserve"> </w:t>
      </w:r>
    </w:p>
    <w:p w:rsidR="00544B9F" w:rsidRPr="00544B9F" w:rsidRDefault="00E1183F" w:rsidP="00544B9F">
      <w:pPr>
        <w:spacing w:after="0" w:line="360" w:lineRule="auto"/>
        <w:rPr>
          <w:rFonts w:ascii="Times New Roman" w:hAnsi="Times New Roman"/>
          <w:color w:val="000000"/>
          <w:kern w:val="36"/>
          <w:sz w:val="24"/>
          <w:szCs w:val="24"/>
        </w:rPr>
      </w:pPr>
      <w:hyperlink r:id="rId8" w:history="1">
        <w:r w:rsidR="00544B9F" w:rsidRPr="00544B9F">
          <w:rPr>
            <w:rFonts w:ascii="Times New Roman" w:hAnsi="Times New Roman"/>
            <w:color w:val="0563C1" w:themeColor="hyperlink"/>
            <w:kern w:val="36"/>
            <w:sz w:val="24"/>
            <w:szCs w:val="24"/>
            <w:u w:val="single"/>
          </w:rPr>
          <w:t>https://vk.com/rosreestr63</w:t>
        </w:r>
      </w:hyperlink>
    </w:p>
    <w:p w:rsidR="00544B9F" w:rsidRDefault="00544B9F"/>
    <w:sectPr w:rsidR="00544B9F"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78EE"/>
    <w:rsid w:val="000E5DFF"/>
    <w:rsid w:val="002378EE"/>
    <w:rsid w:val="004A78DC"/>
    <w:rsid w:val="00544B9F"/>
    <w:rsid w:val="00E11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line="25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line="25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756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rosreestr63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t.me/rosreestr_63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Никитина Ольга Александровна</dc:creator>
  <cp:lastModifiedBy>user</cp:lastModifiedBy>
  <cp:revision>2</cp:revision>
  <cp:lastPrinted>2022-06-16T08:19:00Z</cp:lastPrinted>
  <dcterms:created xsi:type="dcterms:W3CDTF">2022-06-20T05:41:00Z</dcterms:created>
  <dcterms:modified xsi:type="dcterms:W3CDTF">2022-06-20T05:41:00Z</dcterms:modified>
</cp:coreProperties>
</file>