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EFE" w:rsidRPr="00CD6EFE" w:rsidRDefault="00B76477" w:rsidP="00CD6EFE">
      <w:pPr>
        <w:rPr>
          <w:b/>
        </w:rPr>
      </w:pPr>
      <w:bookmarkStart w:id="0" w:name="_GoBack"/>
      <w:bookmarkEnd w:id="0"/>
      <w:r w:rsidRPr="00B76477">
        <w:rPr>
          <w:b/>
        </w:rPr>
        <w:t xml:space="preserve"> </w:t>
      </w:r>
      <w:r w:rsidRPr="00CB73BA">
        <w:rPr>
          <w:b/>
        </w:rPr>
        <w:t xml:space="preserve">   </w:t>
      </w:r>
      <w:r w:rsidR="00CD6EFE">
        <w:rPr>
          <w:b/>
        </w:rPr>
        <w:t xml:space="preserve">РОССИЙСКАЯ ФЕДЕРАЦИЯ                                                                </w:t>
      </w:r>
    </w:p>
    <w:p w:rsidR="00CD6EFE" w:rsidRDefault="00CD6EFE" w:rsidP="00CD6EFE">
      <w:pPr>
        <w:rPr>
          <w:b/>
        </w:rPr>
      </w:pPr>
      <w:r>
        <w:rPr>
          <w:b/>
        </w:rPr>
        <w:t xml:space="preserve">    МУНИЦИПАЛЬНОЕ УЧРЕЖДЕНИЕ</w:t>
      </w:r>
    </w:p>
    <w:p w:rsidR="00CD6EFE" w:rsidRDefault="00CD6EFE" w:rsidP="00CD6EFE">
      <w:pPr>
        <w:rPr>
          <w:b/>
        </w:rPr>
      </w:pPr>
      <w:r>
        <w:rPr>
          <w:b/>
        </w:rPr>
        <w:t xml:space="preserve">              АДМИНИСТРАЦИЯ</w:t>
      </w:r>
    </w:p>
    <w:p w:rsidR="00CD6EFE" w:rsidRDefault="00CD6EFE" w:rsidP="00CD6EFE">
      <w:pPr>
        <w:rPr>
          <w:b/>
        </w:rPr>
      </w:pPr>
      <w:r>
        <w:rPr>
          <w:b/>
        </w:rPr>
        <w:t xml:space="preserve">       СЕЛЬСКОГО ПОСЕЛЕНИЯ</w:t>
      </w:r>
    </w:p>
    <w:p w:rsidR="00CD6EFE" w:rsidRDefault="00CD6EFE" w:rsidP="00CD6EFE">
      <w:pPr>
        <w:rPr>
          <w:b/>
        </w:rPr>
      </w:pPr>
      <w:r>
        <w:rPr>
          <w:b/>
        </w:rPr>
        <w:t xml:space="preserve">                        МОКША</w:t>
      </w:r>
      <w:r w:rsidR="00DA7531">
        <w:rPr>
          <w:b/>
        </w:rPr>
        <w:t xml:space="preserve">                                         ПРОЕКТ</w:t>
      </w:r>
    </w:p>
    <w:p w:rsidR="00CD6EFE" w:rsidRDefault="00CD6EFE" w:rsidP="00CD6EFE">
      <w:pPr>
        <w:rPr>
          <w:b/>
        </w:rPr>
      </w:pPr>
      <w:r>
        <w:rPr>
          <w:b/>
        </w:rPr>
        <w:t xml:space="preserve">  МУНИЦИПАЛЬНОГО РАЙОНА</w:t>
      </w:r>
    </w:p>
    <w:p w:rsidR="00CD6EFE" w:rsidRDefault="00CD6EFE" w:rsidP="00CD6EFE">
      <w:pPr>
        <w:rPr>
          <w:b/>
        </w:rPr>
      </w:pPr>
      <w:r>
        <w:rPr>
          <w:b/>
        </w:rPr>
        <w:t xml:space="preserve">         БОЛЬШЕГЛУШИЦКИЙ</w:t>
      </w:r>
    </w:p>
    <w:p w:rsidR="00CD6EFE" w:rsidRDefault="00CD6EFE" w:rsidP="00CD6EFE">
      <w:pPr>
        <w:rPr>
          <w:b/>
        </w:rPr>
      </w:pPr>
      <w:r>
        <w:rPr>
          <w:b/>
        </w:rPr>
        <w:t xml:space="preserve">        САМАРСКОЙ ОБЛАСТИ</w:t>
      </w:r>
    </w:p>
    <w:p w:rsidR="00CD6EFE" w:rsidRDefault="00CD6EFE" w:rsidP="00CD6EFE">
      <w:pPr>
        <w:jc w:val="both"/>
        <w:rPr>
          <w:b/>
        </w:rPr>
      </w:pPr>
      <w:r>
        <w:rPr>
          <w:b/>
        </w:rPr>
        <w:t xml:space="preserve">            ПОСТАНОВЛЕНИЕ</w:t>
      </w:r>
    </w:p>
    <w:p w:rsidR="00CD6EFE" w:rsidRDefault="00CD6EFE" w:rsidP="00CD6EFE">
      <w:pPr>
        <w:rPr>
          <w:sz w:val="28"/>
          <w:szCs w:val="28"/>
          <w:u w:val="single"/>
        </w:rPr>
      </w:pPr>
      <w:r>
        <w:rPr>
          <w:sz w:val="28"/>
          <w:szCs w:val="28"/>
        </w:rPr>
        <w:t xml:space="preserve">от   </w:t>
      </w:r>
      <w:r w:rsidR="00DA7531">
        <w:rPr>
          <w:sz w:val="28"/>
          <w:szCs w:val="28"/>
          <w:u w:val="single"/>
        </w:rPr>
        <w:t xml:space="preserve">                  </w:t>
      </w:r>
      <w:r>
        <w:rPr>
          <w:sz w:val="28"/>
          <w:szCs w:val="28"/>
          <w:u w:val="single"/>
        </w:rPr>
        <w:t xml:space="preserve">   </w:t>
      </w:r>
      <w:r w:rsidR="00295301">
        <w:rPr>
          <w:sz w:val="28"/>
          <w:szCs w:val="28"/>
        </w:rPr>
        <w:t>2021</w:t>
      </w:r>
      <w:r>
        <w:rPr>
          <w:sz w:val="28"/>
          <w:szCs w:val="28"/>
        </w:rPr>
        <w:t xml:space="preserve"> г.  №</w:t>
      </w:r>
      <w:r w:rsidR="00DA7531">
        <w:rPr>
          <w:sz w:val="28"/>
          <w:szCs w:val="28"/>
        </w:rPr>
        <w:t xml:space="preserve">  </w:t>
      </w:r>
      <w:r>
        <w:rPr>
          <w:sz w:val="28"/>
          <w:szCs w:val="28"/>
          <w:u w:val="single"/>
        </w:rPr>
        <w:t xml:space="preserve"> </w:t>
      </w:r>
    </w:p>
    <w:p w:rsidR="00BB2BD0" w:rsidRPr="00AD54E0" w:rsidRDefault="006E7CB7" w:rsidP="00BB2BD0">
      <w:pPr>
        <w:jc w:val="center"/>
        <w:rPr>
          <w:b/>
          <w:sz w:val="28"/>
          <w:szCs w:val="28"/>
        </w:rPr>
      </w:pPr>
      <w:r>
        <w:rPr>
          <w:b/>
          <w:sz w:val="28"/>
          <w:szCs w:val="28"/>
        </w:rPr>
        <w:t xml:space="preserve"> Об </w:t>
      </w:r>
      <w:r w:rsidR="00BB2BD0" w:rsidRPr="00AD54E0">
        <w:rPr>
          <w:b/>
          <w:sz w:val="28"/>
          <w:szCs w:val="28"/>
        </w:rPr>
        <w:t xml:space="preserve">утверждении Административного регламента </w:t>
      </w:r>
      <w:r w:rsidR="00BB2BD0" w:rsidRPr="00AC5428">
        <w:rPr>
          <w:rFonts w:eastAsia="Times New Roman"/>
          <w:sz w:val="28"/>
          <w:szCs w:val="28"/>
          <w:lang w:eastAsia="ru-RU"/>
        </w:rPr>
        <w:t xml:space="preserve">предоставления муниципальной услуги </w:t>
      </w:r>
      <w:r w:rsidR="00BB2BD0">
        <w:rPr>
          <w:b/>
          <w:sz w:val="28"/>
          <w:szCs w:val="28"/>
        </w:rPr>
        <w:t>«</w:t>
      </w:r>
      <w:r w:rsidR="00BB2BD0">
        <w:rPr>
          <w:rFonts w:eastAsia="Times New Roman"/>
          <w:b/>
          <w:sz w:val="28"/>
          <w:szCs w:val="28"/>
          <w:lang w:eastAsia="ru-RU"/>
        </w:rPr>
        <w:t>З</w:t>
      </w:r>
      <w:r w:rsidR="00BB2BD0" w:rsidRPr="00AD54E0">
        <w:rPr>
          <w:rFonts w:eastAsia="Times New Roman"/>
          <w:b/>
          <w:sz w:val="28"/>
          <w:szCs w:val="28"/>
          <w:lang w:eastAsia="ru-RU"/>
        </w:rPr>
        <w:t>аключени</w:t>
      </w:r>
      <w:r w:rsidR="00BB2BD0">
        <w:rPr>
          <w:rFonts w:eastAsia="Times New Roman"/>
          <w:b/>
          <w:sz w:val="28"/>
          <w:szCs w:val="28"/>
          <w:lang w:eastAsia="ru-RU"/>
        </w:rPr>
        <w:t>е</w:t>
      </w:r>
      <w:r w:rsidR="00BB2BD0" w:rsidRPr="00AD54E0">
        <w:rPr>
          <w:rFonts w:eastAsia="Times New Roman"/>
          <w:b/>
          <w:sz w:val="28"/>
          <w:szCs w:val="28"/>
          <w:lang w:eastAsia="ru-RU"/>
        </w:rPr>
        <w:t xml:space="preserve"> соглашений об установлении сервитутов в отношении земельных участков, находящихся в муниципальной собственности</w:t>
      </w:r>
      <w:r w:rsidR="00BB2BD0">
        <w:rPr>
          <w:rFonts w:eastAsia="Times New Roman"/>
          <w:b/>
          <w:sz w:val="28"/>
          <w:szCs w:val="28"/>
          <w:lang w:eastAsia="ru-RU"/>
        </w:rPr>
        <w:t>»</w:t>
      </w:r>
    </w:p>
    <w:p w:rsidR="006E7CB7" w:rsidRDefault="006E7CB7" w:rsidP="006E7CB7">
      <w:pPr>
        <w:widowControl w:val="0"/>
        <w:autoSpaceDE w:val="0"/>
        <w:autoSpaceDN w:val="0"/>
        <w:adjustRightInd w:val="0"/>
        <w:spacing w:line="360" w:lineRule="auto"/>
        <w:ind w:firstLine="709"/>
        <w:jc w:val="both"/>
        <w:rPr>
          <w:sz w:val="28"/>
          <w:szCs w:val="28"/>
        </w:rPr>
      </w:pPr>
      <w:r>
        <w:rPr>
          <w:sz w:val="28"/>
          <w:szCs w:val="28"/>
        </w:rPr>
        <w:t xml:space="preserve">В соответствии с Федеральным законом от 27.07.2010 г. № 210-ФЗ </w:t>
      </w:r>
      <w:r>
        <w:rPr>
          <w:sz w:val="28"/>
          <w:szCs w:val="28"/>
        </w:rPr>
        <w:br/>
        <w:t>«Об организации предоставления государственных и муниципальных услуг», постановлением администрации сельского поселения Мокша муниципального района Большеглушицкий Самарской области от 16.05.2012 №</w:t>
      </w:r>
      <w:r w:rsidRPr="00DD653B">
        <w:rPr>
          <w:sz w:val="28"/>
          <w:szCs w:val="28"/>
        </w:rPr>
        <w:t xml:space="preserve"> 18</w:t>
      </w:r>
      <w:r>
        <w:rPr>
          <w:sz w:val="28"/>
          <w:szCs w:val="28"/>
        </w:rPr>
        <w:t xml:space="preserve"> «Об утверждении Порядка разработки и утверждения административных регламентов предоставления муниципальных услуг в сельском поселении Мокша муниципального района Большеглушицкий Самарской области», руководствуясь Уставом сельского поселения Мокша муниципального района Большеглушицкий Самарской области, администрация сельского поселения Мокша муниципального района Большеглушицкий Самарской области </w:t>
      </w:r>
    </w:p>
    <w:p w:rsidR="006E7CB7" w:rsidRDefault="006E7CB7" w:rsidP="006E7CB7">
      <w:pPr>
        <w:widowControl w:val="0"/>
        <w:autoSpaceDE w:val="0"/>
        <w:autoSpaceDN w:val="0"/>
        <w:adjustRightInd w:val="0"/>
        <w:spacing w:line="360" w:lineRule="auto"/>
        <w:ind w:firstLine="709"/>
        <w:jc w:val="center"/>
        <w:rPr>
          <w:b/>
          <w:sz w:val="28"/>
          <w:szCs w:val="28"/>
        </w:rPr>
      </w:pPr>
      <w:r>
        <w:rPr>
          <w:b/>
          <w:sz w:val="28"/>
          <w:szCs w:val="28"/>
        </w:rPr>
        <w:t>ПОСТАНОВЛЯЕТ:</w:t>
      </w:r>
    </w:p>
    <w:p w:rsidR="006E7CB7" w:rsidRPr="003857EE" w:rsidRDefault="006E7CB7" w:rsidP="006E7CB7">
      <w:pPr>
        <w:widowControl w:val="0"/>
        <w:autoSpaceDE w:val="0"/>
        <w:autoSpaceDN w:val="0"/>
        <w:adjustRightInd w:val="0"/>
        <w:spacing w:line="360" w:lineRule="auto"/>
        <w:ind w:firstLine="709"/>
        <w:jc w:val="center"/>
        <w:rPr>
          <w:b/>
          <w:sz w:val="28"/>
          <w:szCs w:val="28"/>
        </w:rPr>
      </w:pPr>
    </w:p>
    <w:p w:rsidR="006E7CB7" w:rsidRPr="00CB73BA" w:rsidRDefault="006E7CB7" w:rsidP="006E7CB7">
      <w:pPr>
        <w:widowControl w:val="0"/>
        <w:autoSpaceDE w:val="0"/>
        <w:autoSpaceDN w:val="0"/>
        <w:adjustRightInd w:val="0"/>
        <w:spacing w:line="360" w:lineRule="auto"/>
        <w:ind w:firstLine="709"/>
        <w:jc w:val="both"/>
        <w:rPr>
          <w:b/>
          <w:sz w:val="28"/>
          <w:szCs w:val="28"/>
        </w:rPr>
      </w:pPr>
      <w:r w:rsidRPr="00CB73BA">
        <w:rPr>
          <w:sz w:val="28"/>
          <w:szCs w:val="28"/>
        </w:rPr>
        <w:t>1.Утвердить прилагаемый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w:t>
      </w:r>
      <w:r w:rsidRPr="00E56118">
        <w:rPr>
          <w:rFonts w:eastAsia="Times New Roman"/>
          <w:sz w:val="28"/>
          <w:szCs w:val="28"/>
          <w:lang w:eastAsia="ru-RU"/>
        </w:rPr>
        <w:t>Заключение соглашений об установлении сервитутов в отношении земельных участков, находящихся в муниципальной собственности</w:t>
      </w:r>
      <w:r>
        <w:rPr>
          <w:rFonts w:eastAsia="Times New Roman"/>
          <w:sz w:val="28"/>
          <w:szCs w:val="28"/>
          <w:lang w:eastAsia="ru-RU"/>
        </w:rPr>
        <w:t>».</w:t>
      </w:r>
      <w:r w:rsidRPr="00CB73BA">
        <w:rPr>
          <w:sz w:val="28"/>
          <w:szCs w:val="28"/>
        </w:rPr>
        <w:t>(далее также – Административный регламент).</w:t>
      </w:r>
    </w:p>
    <w:p w:rsidR="007B3D9F" w:rsidRPr="00AD54E0" w:rsidRDefault="007B3D9F" w:rsidP="007B3D9F">
      <w:pPr>
        <w:ind w:firstLine="567"/>
        <w:jc w:val="both"/>
        <w:rPr>
          <w:sz w:val="28"/>
          <w:szCs w:val="28"/>
        </w:rPr>
      </w:pPr>
      <w:r w:rsidRPr="00AD54E0">
        <w:rPr>
          <w:sz w:val="28"/>
          <w:szCs w:val="28"/>
        </w:rPr>
        <w:t>2. Опубликовать настоящее Постановление в газете «Вести</w:t>
      </w:r>
      <w:r>
        <w:rPr>
          <w:sz w:val="28"/>
          <w:szCs w:val="28"/>
        </w:rPr>
        <w:t xml:space="preserve"> сельского поселения Мокша</w:t>
      </w:r>
      <w:r w:rsidRPr="00AD54E0">
        <w:rPr>
          <w:sz w:val="28"/>
          <w:szCs w:val="28"/>
        </w:rPr>
        <w:t>».</w:t>
      </w:r>
    </w:p>
    <w:p w:rsidR="007B3D9F" w:rsidRPr="00AD54E0" w:rsidRDefault="007B3D9F" w:rsidP="007B3D9F">
      <w:pPr>
        <w:ind w:firstLine="567"/>
        <w:jc w:val="both"/>
        <w:rPr>
          <w:sz w:val="28"/>
          <w:szCs w:val="28"/>
        </w:rPr>
      </w:pPr>
      <w:r w:rsidRPr="00AD54E0">
        <w:rPr>
          <w:sz w:val="28"/>
          <w:szCs w:val="28"/>
        </w:rPr>
        <w:t xml:space="preserve">3. Настоящее Постановление вступает в силу </w:t>
      </w:r>
      <w:r>
        <w:rPr>
          <w:sz w:val="28"/>
          <w:szCs w:val="28"/>
        </w:rPr>
        <w:t>после</w:t>
      </w:r>
      <w:r w:rsidRPr="00AD54E0">
        <w:rPr>
          <w:sz w:val="28"/>
          <w:szCs w:val="28"/>
        </w:rPr>
        <w:t xml:space="preserve"> его опубликования.</w:t>
      </w:r>
    </w:p>
    <w:p w:rsidR="007B3D9F" w:rsidRPr="00AD54E0" w:rsidRDefault="007B3D9F" w:rsidP="007B3D9F">
      <w:pPr>
        <w:ind w:firstLine="567"/>
        <w:jc w:val="both"/>
        <w:rPr>
          <w:sz w:val="28"/>
          <w:szCs w:val="28"/>
        </w:rPr>
      </w:pPr>
      <w:r w:rsidRPr="00AD54E0">
        <w:rPr>
          <w:sz w:val="28"/>
          <w:szCs w:val="28"/>
        </w:rPr>
        <w:lastRenderedPageBreak/>
        <w:t>4. Контроль за исполнением настоящего Постановления оставляю за собой.</w:t>
      </w:r>
    </w:p>
    <w:p w:rsidR="006E7CB7" w:rsidRPr="00CB73BA" w:rsidRDefault="006E7CB7" w:rsidP="006E7CB7">
      <w:pPr>
        <w:pStyle w:val="a6"/>
        <w:spacing w:line="360" w:lineRule="auto"/>
        <w:ind w:left="2089"/>
        <w:jc w:val="both"/>
        <w:rPr>
          <w:sz w:val="28"/>
          <w:szCs w:val="28"/>
        </w:rPr>
      </w:pPr>
    </w:p>
    <w:p w:rsidR="006E7CB7" w:rsidRDefault="007B3D9F" w:rsidP="007B3D9F">
      <w:pPr>
        <w:spacing w:line="360" w:lineRule="auto"/>
        <w:jc w:val="both"/>
        <w:rPr>
          <w:sz w:val="28"/>
          <w:szCs w:val="28"/>
        </w:rPr>
      </w:pPr>
      <w:r>
        <w:rPr>
          <w:sz w:val="28"/>
          <w:szCs w:val="28"/>
        </w:rPr>
        <w:t xml:space="preserve">        </w:t>
      </w:r>
    </w:p>
    <w:p w:rsidR="006E7CB7" w:rsidRDefault="006E7CB7" w:rsidP="006E7CB7">
      <w:pPr>
        <w:widowControl w:val="0"/>
        <w:autoSpaceDE w:val="0"/>
        <w:autoSpaceDN w:val="0"/>
        <w:adjustRightInd w:val="0"/>
        <w:rPr>
          <w:sz w:val="28"/>
          <w:szCs w:val="28"/>
        </w:rPr>
      </w:pPr>
      <w:r>
        <w:rPr>
          <w:sz w:val="28"/>
          <w:szCs w:val="28"/>
        </w:rPr>
        <w:t>Глава сельского поселения Мокша</w:t>
      </w:r>
    </w:p>
    <w:p w:rsidR="006E7CB7" w:rsidRDefault="006E7CB7" w:rsidP="006E7CB7">
      <w:pPr>
        <w:widowControl w:val="0"/>
        <w:autoSpaceDE w:val="0"/>
        <w:autoSpaceDN w:val="0"/>
        <w:adjustRightInd w:val="0"/>
        <w:rPr>
          <w:sz w:val="28"/>
          <w:szCs w:val="28"/>
        </w:rPr>
      </w:pPr>
      <w:r>
        <w:rPr>
          <w:sz w:val="28"/>
          <w:szCs w:val="28"/>
        </w:rPr>
        <w:t>муниципального района Большеглушицкий</w:t>
      </w:r>
    </w:p>
    <w:p w:rsidR="006E7CB7" w:rsidRDefault="006E7CB7" w:rsidP="006E7CB7">
      <w:pPr>
        <w:widowControl w:val="0"/>
        <w:autoSpaceDE w:val="0"/>
        <w:autoSpaceDN w:val="0"/>
        <w:adjustRightInd w:val="0"/>
        <w:rPr>
          <w:sz w:val="28"/>
          <w:szCs w:val="28"/>
        </w:rPr>
      </w:pPr>
      <w:r>
        <w:rPr>
          <w:sz w:val="28"/>
          <w:szCs w:val="28"/>
        </w:rPr>
        <w:t xml:space="preserve">Самарской области                                                               О.А. Девяткин                                           </w:t>
      </w:r>
    </w:p>
    <w:p w:rsidR="00BB2BD0" w:rsidRPr="00AD54E0" w:rsidRDefault="00BB2BD0" w:rsidP="00BB2BD0">
      <w:pPr>
        <w:jc w:val="center"/>
        <w:rPr>
          <w:b/>
          <w:sz w:val="28"/>
          <w:szCs w:val="28"/>
        </w:rPr>
      </w:pPr>
    </w:p>
    <w:p w:rsidR="006E7CB7" w:rsidRDefault="006E7CB7" w:rsidP="00BB2BD0">
      <w:pPr>
        <w:ind w:firstLine="567"/>
        <w:jc w:val="center"/>
        <w:rPr>
          <w:b/>
          <w:sz w:val="28"/>
          <w:szCs w:val="28"/>
        </w:rPr>
      </w:pPr>
    </w:p>
    <w:p w:rsidR="00BB2BD0" w:rsidRPr="00AD54E0" w:rsidRDefault="00BB2BD0" w:rsidP="00BB2BD0">
      <w:pPr>
        <w:shd w:val="clear" w:color="auto" w:fill="FFFFFF"/>
        <w:ind w:left="2268"/>
        <w:jc w:val="right"/>
        <w:rPr>
          <w:rFonts w:eastAsia="Arial Unicode MS"/>
        </w:rPr>
      </w:pPr>
      <w:r w:rsidRPr="00AD54E0">
        <w:rPr>
          <w:rFonts w:eastAsia="Arial Unicode MS"/>
        </w:rPr>
        <w:t>Приложение к постановлению администрации</w:t>
      </w:r>
    </w:p>
    <w:p w:rsidR="00BB2BD0" w:rsidRPr="00AD54E0" w:rsidRDefault="00BB2BD0" w:rsidP="00BB2BD0">
      <w:pPr>
        <w:shd w:val="clear" w:color="auto" w:fill="FFFFFF"/>
        <w:ind w:left="2268"/>
        <w:jc w:val="right"/>
      </w:pPr>
      <w:r w:rsidRPr="00AD54E0">
        <w:t xml:space="preserve"> сельского поселения </w:t>
      </w:r>
      <w:r w:rsidR="006E7CB7">
        <w:t>Мокша</w:t>
      </w:r>
    </w:p>
    <w:p w:rsidR="00BB2BD0" w:rsidRPr="00AD54E0" w:rsidRDefault="00BB2BD0" w:rsidP="00BB2BD0">
      <w:pPr>
        <w:shd w:val="clear" w:color="auto" w:fill="FFFFFF"/>
        <w:ind w:left="2268"/>
        <w:jc w:val="right"/>
      </w:pPr>
      <w:r w:rsidRPr="00AD54E0">
        <w:t xml:space="preserve">муниципального района Большеглушицкий </w:t>
      </w:r>
    </w:p>
    <w:p w:rsidR="00BB2BD0" w:rsidRPr="00AD54E0" w:rsidRDefault="00BB2BD0" w:rsidP="00BB2BD0">
      <w:pPr>
        <w:shd w:val="clear" w:color="auto" w:fill="FFFFFF"/>
        <w:ind w:left="2268"/>
        <w:jc w:val="right"/>
      </w:pPr>
      <w:r w:rsidRPr="00AD54E0">
        <w:t xml:space="preserve">Самарской области </w:t>
      </w:r>
      <w:r w:rsidRPr="00AD54E0">
        <w:rPr>
          <w:rFonts w:eastAsia="Arial Unicode MS"/>
        </w:rPr>
        <w:t>«</w:t>
      </w:r>
      <w:r w:rsidRPr="00AD54E0">
        <w:t xml:space="preserve">Об утверждении Административного регламента </w:t>
      </w:r>
      <w:r w:rsidRPr="00AC5428">
        <w:rPr>
          <w:rFonts w:eastAsia="Times New Roman"/>
          <w:sz w:val="28"/>
          <w:szCs w:val="28"/>
          <w:lang w:eastAsia="ru-RU"/>
        </w:rPr>
        <w:t xml:space="preserve">предоставления муниципальной услуги </w:t>
      </w:r>
      <w:r>
        <w:t>«</w:t>
      </w:r>
      <w:r>
        <w:rPr>
          <w:rFonts w:eastAsia="Times New Roman"/>
          <w:lang w:eastAsia="ru-RU"/>
        </w:rPr>
        <w:t>З</w:t>
      </w:r>
      <w:r w:rsidRPr="00AD54E0">
        <w:rPr>
          <w:rFonts w:eastAsia="Times New Roman"/>
          <w:lang w:eastAsia="ru-RU"/>
        </w:rPr>
        <w:t>аключени</w:t>
      </w:r>
      <w:r>
        <w:rPr>
          <w:rFonts w:eastAsia="Times New Roman"/>
          <w:lang w:eastAsia="ru-RU"/>
        </w:rPr>
        <w:t>е</w:t>
      </w:r>
      <w:r w:rsidRPr="00AD54E0">
        <w:rPr>
          <w:rFonts w:eastAsia="Times New Roman"/>
          <w:lang w:eastAsia="ru-RU"/>
        </w:rPr>
        <w:t xml:space="preserve"> соглашений об установлении сервитутов в отношении земельных участков, находящихся в муниципальной собственности</w:t>
      </w:r>
      <w:r w:rsidRPr="00AD54E0">
        <w:t>»</w:t>
      </w:r>
    </w:p>
    <w:p w:rsidR="00BB2BD0" w:rsidRPr="00AD54E0" w:rsidRDefault="00BB2BD0" w:rsidP="00BB2BD0">
      <w:pPr>
        <w:shd w:val="clear" w:color="auto" w:fill="FFFFFF"/>
        <w:ind w:left="2268"/>
        <w:jc w:val="right"/>
      </w:pPr>
      <w:r w:rsidRPr="00AD54E0">
        <w:rPr>
          <w:rFonts w:eastAsia="Arial Unicode MS"/>
        </w:rPr>
        <w:t> №____от____________20__г.</w:t>
      </w:r>
    </w:p>
    <w:p w:rsidR="00BB2BD0" w:rsidRPr="00AD54E0" w:rsidRDefault="00BB2BD0" w:rsidP="00BB2BD0">
      <w:pPr>
        <w:jc w:val="center"/>
        <w:rPr>
          <w:rFonts w:eastAsia="Times New Roman"/>
          <w:lang w:eastAsia="ru-RU"/>
        </w:rPr>
      </w:pPr>
    </w:p>
    <w:p w:rsidR="00BB2BD0" w:rsidRPr="00AD54E0" w:rsidRDefault="00BB2BD0" w:rsidP="00BB2BD0">
      <w:pPr>
        <w:jc w:val="center"/>
        <w:rPr>
          <w:rFonts w:eastAsia="Times New Roman"/>
          <w:b/>
          <w:sz w:val="28"/>
          <w:szCs w:val="28"/>
          <w:lang w:eastAsia="ru-RU"/>
        </w:rPr>
      </w:pPr>
    </w:p>
    <w:p w:rsidR="00BB2BD0" w:rsidRPr="00AC5428" w:rsidRDefault="00BB2BD0" w:rsidP="00BB2BD0">
      <w:pPr>
        <w:jc w:val="center"/>
        <w:rPr>
          <w:rFonts w:eastAsia="Times New Roman"/>
          <w:b/>
          <w:sz w:val="28"/>
          <w:szCs w:val="28"/>
          <w:lang w:eastAsia="ru-RU"/>
        </w:rPr>
      </w:pPr>
      <w:r w:rsidRPr="00AC5428">
        <w:rPr>
          <w:rFonts w:eastAsia="Times New Roman"/>
          <w:b/>
          <w:sz w:val="28"/>
          <w:szCs w:val="28"/>
          <w:lang w:eastAsia="ru-RU"/>
        </w:rPr>
        <w:t>Административный регламент</w:t>
      </w:r>
    </w:p>
    <w:p w:rsidR="00BB2BD0" w:rsidRPr="00AC5428" w:rsidRDefault="00BB2BD0" w:rsidP="00BB2BD0">
      <w:pPr>
        <w:jc w:val="center"/>
        <w:rPr>
          <w:b/>
          <w:sz w:val="28"/>
          <w:szCs w:val="28"/>
        </w:rPr>
      </w:pPr>
      <w:r w:rsidRPr="00AC5428">
        <w:rPr>
          <w:rFonts w:eastAsia="Times New Roman"/>
          <w:b/>
          <w:sz w:val="28"/>
          <w:szCs w:val="28"/>
          <w:lang w:eastAsia="ru-RU"/>
        </w:rPr>
        <w:t>предоставления муниципальной услуги «Заключение соглашений об установлении сервитутов в отношении земельных участков, находящихся в муниципальной собственности»</w:t>
      </w:r>
    </w:p>
    <w:p w:rsidR="00BB2BD0" w:rsidRPr="00AC5428" w:rsidRDefault="00BB2BD0" w:rsidP="00BB2BD0">
      <w:pPr>
        <w:jc w:val="center"/>
        <w:rPr>
          <w:rFonts w:eastAsia="Times New Roman"/>
          <w:sz w:val="28"/>
          <w:szCs w:val="28"/>
          <w:lang w:eastAsia="ru-RU"/>
        </w:rPr>
      </w:pPr>
    </w:p>
    <w:p w:rsidR="00BB2BD0" w:rsidRPr="00AC5428" w:rsidRDefault="00BB2BD0" w:rsidP="00BB2BD0">
      <w:pPr>
        <w:jc w:val="center"/>
        <w:rPr>
          <w:rFonts w:eastAsia="Times New Roman"/>
          <w:b/>
          <w:sz w:val="28"/>
          <w:szCs w:val="28"/>
          <w:lang w:eastAsia="ru-RU"/>
        </w:rPr>
      </w:pPr>
      <w:r w:rsidRPr="00AC5428">
        <w:rPr>
          <w:rFonts w:eastAsia="Times New Roman"/>
          <w:b/>
          <w:sz w:val="28"/>
          <w:szCs w:val="28"/>
          <w:lang w:eastAsia="ru-RU"/>
        </w:rPr>
        <w:t>I.</w:t>
      </w:r>
      <w:r w:rsidRPr="00AC5428">
        <w:rPr>
          <w:rFonts w:eastAsia="Times New Roman"/>
          <w:b/>
          <w:sz w:val="28"/>
          <w:szCs w:val="28"/>
          <w:lang w:eastAsia="ru-RU"/>
        </w:rPr>
        <w:tab/>
        <w:t>Общие положения</w:t>
      </w:r>
    </w:p>
    <w:p w:rsidR="00BB2BD0" w:rsidRPr="00AC5428" w:rsidRDefault="00BB2BD0" w:rsidP="00BB2BD0">
      <w:pPr>
        <w:jc w:val="center"/>
        <w:rPr>
          <w:rFonts w:eastAsia="Times New Roman"/>
          <w:sz w:val="28"/>
          <w:szCs w:val="28"/>
          <w:lang w:eastAsia="ru-RU"/>
        </w:rPr>
      </w:pP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1.1. Административный регламент предоставления муниципальной услуги «Заключение соглашений об установлении сервитутов в отношении земельных участков, находящихся в муниципальной собственности» (далее – Административный регламент) разработан в целях повышения качества предоставления муниципальной услуги по заключению соглашений об установлении сервитутов в отношении земельных участков, находящихся в муниципальной собственности</w:t>
      </w:r>
      <w:r w:rsidRPr="00DF3447">
        <w:rPr>
          <w:rFonts w:eastAsia="Times New Roman"/>
          <w:sz w:val="28"/>
          <w:szCs w:val="28"/>
          <w:lang w:eastAsia="ru-RU"/>
        </w:rPr>
        <w:t xml:space="preserve"> </w:t>
      </w:r>
      <w:r>
        <w:rPr>
          <w:rFonts w:eastAsia="Times New Roman"/>
          <w:sz w:val="28"/>
          <w:szCs w:val="28"/>
          <w:lang w:eastAsia="ru-RU"/>
        </w:rPr>
        <w:t xml:space="preserve">сельского поселения </w:t>
      </w:r>
      <w:r w:rsidR="006E7CB7">
        <w:rPr>
          <w:rFonts w:eastAsia="Times New Roman"/>
          <w:sz w:val="28"/>
          <w:szCs w:val="28"/>
          <w:lang w:eastAsia="ru-RU"/>
        </w:rPr>
        <w:t xml:space="preserve">Мокша </w:t>
      </w:r>
      <w:r>
        <w:rPr>
          <w:rFonts w:eastAsia="Times New Roman"/>
          <w:sz w:val="28"/>
          <w:szCs w:val="28"/>
          <w:lang w:eastAsia="ru-RU"/>
        </w:rPr>
        <w:t xml:space="preserve">муниципального района Большеглушицкий Самарской области </w:t>
      </w:r>
      <w:r w:rsidRPr="00AC5428">
        <w:rPr>
          <w:rFonts w:eastAsia="Times New Roman"/>
          <w:sz w:val="28"/>
          <w:szCs w:val="28"/>
          <w:lang w:eastAsia="ru-RU"/>
        </w:rPr>
        <w:t>(далее – муниципальная услуга) и определяет сроки и последовательность действий (административных процедур) при предоставлении муниципальной услуги.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1.2. Соглашение об установлении сервитута в отношении земельного участка, находящ</w:t>
      </w:r>
      <w:r>
        <w:rPr>
          <w:rFonts w:eastAsia="Times New Roman"/>
          <w:sz w:val="28"/>
          <w:szCs w:val="28"/>
          <w:lang w:eastAsia="ru-RU"/>
        </w:rPr>
        <w:t>его</w:t>
      </w:r>
      <w:r w:rsidRPr="00AC5428">
        <w:rPr>
          <w:rFonts w:eastAsia="Times New Roman"/>
          <w:sz w:val="28"/>
          <w:szCs w:val="28"/>
          <w:lang w:eastAsia="ru-RU"/>
        </w:rPr>
        <w:t>ся в муниципальной собственности</w:t>
      </w:r>
      <w:r w:rsidRPr="00DF3447">
        <w:rPr>
          <w:rFonts w:eastAsia="Times New Roman"/>
          <w:sz w:val="28"/>
          <w:szCs w:val="28"/>
          <w:lang w:eastAsia="ru-RU"/>
        </w:rPr>
        <w:t xml:space="preserve"> </w:t>
      </w:r>
      <w:r>
        <w:rPr>
          <w:rFonts w:eastAsia="Times New Roman"/>
          <w:sz w:val="28"/>
          <w:szCs w:val="28"/>
          <w:lang w:eastAsia="ru-RU"/>
        </w:rPr>
        <w:t xml:space="preserve">сельского поселения </w:t>
      </w:r>
      <w:r w:rsidR="006E7CB7">
        <w:rPr>
          <w:rFonts w:eastAsia="Times New Roman"/>
          <w:sz w:val="28"/>
          <w:szCs w:val="28"/>
          <w:lang w:eastAsia="ru-RU"/>
        </w:rPr>
        <w:t xml:space="preserve">Мокша </w:t>
      </w:r>
      <w:r>
        <w:rPr>
          <w:rFonts w:eastAsia="Times New Roman"/>
          <w:sz w:val="28"/>
          <w:szCs w:val="28"/>
          <w:lang w:eastAsia="ru-RU"/>
        </w:rPr>
        <w:t xml:space="preserve">муниципального района Большеглушицкий Самарской области (далее – </w:t>
      </w:r>
      <w:r w:rsidRPr="00AC5428">
        <w:rPr>
          <w:rFonts w:eastAsia="Times New Roman"/>
          <w:sz w:val="28"/>
          <w:szCs w:val="28"/>
          <w:lang w:eastAsia="ru-RU"/>
        </w:rPr>
        <w:t>земельного участка, находящ</w:t>
      </w:r>
      <w:r>
        <w:rPr>
          <w:rFonts w:eastAsia="Times New Roman"/>
          <w:sz w:val="28"/>
          <w:szCs w:val="28"/>
          <w:lang w:eastAsia="ru-RU"/>
        </w:rPr>
        <w:t>его</w:t>
      </w:r>
      <w:r w:rsidRPr="00AC5428">
        <w:rPr>
          <w:rFonts w:eastAsia="Times New Roman"/>
          <w:sz w:val="28"/>
          <w:szCs w:val="28"/>
          <w:lang w:eastAsia="ru-RU"/>
        </w:rPr>
        <w:t>ся в муниципальной собственности</w:t>
      </w:r>
      <w:r>
        <w:rPr>
          <w:rFonts w:eastAsia="Times New Roman"/>
          <w:sz w:val="28"/>
          <w:szCs w:val="28"/>
          <w:lang w:eastAsia="ru-RU"/>
        </w:rPr>
        <w:t>)</w:t>
      </w:r>
      <w:r w:rsidRPr="00AC5428">
        <w:rPr>
          <w:rFonts w:eastAsia="Times New Roman"/>
          <w:sz w:val="28"/>
          <w:szCs w:val="28"/>
          <w:lang w:eastAsia="ru-RU"/>
        </w:rPr>
        <w:t xml:space="preserve">, заключается в соответствии с настоящим Административным регламентом, за исключением случаев, предусмотренных настоящим пунктом, в случаях: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1) размещения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lastRenderedPageBreak/>
        <w:t xml:space="preserve">2) проведения изыскательских работ;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 ведения работ, связанных с пользованием недрами.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Муниципальная услуга не предоставляется в следующих случаях необходимости использования земельных участков, находящихся в муниципальной собственности: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1) проведение инженерных изысканий;</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2) капитальный или текущий ремонт линейного объекта;</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4) осуществление геологического изучения недр;</w:t>
      </w:r>
    </w:p>
    <w:p w:rsidR="00BB2BD0" w:rsidRDefault="00BB2BD0" w:rsidP="00BB2BD0">
      <w:pPr>
        <w:ind w:firstLine="709"/>
        <w:jc w:val="both"/>
        <w:rPr>
          <w:rFonts w:eastAsia="Times New Roman"/>
          <w:sz w:val="28"/>
          <w:szCs w:val="28"/>
          <w:lang w:eastAsia="ru-RU"/>
        </w:rPr>
      </w:pPr>
      <w:r w:rsidRPr="00AC5428">
        <w:rPr>
          <w:rFonts w:eastAsia="Times New Roman"/>
          <w:sz w:val="28"/>
          <w:szCs w:val="28"/>
          <w:lang w:eastAsia="ru-RU"/>
        </w:rPr>
        <w:t>5) размещение нестационарных торговых объектов, рекламных конструкций, а также иных объектов, виды которых определены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rFonts w:eastAsia="Times New Roman"/>
          <w:sz w:val="28"/>
          <w:szCs w:val="28"/>
          <w:lang w:eastAsia="ru-RU"/>
        </w:rPr>
        <w:t>;</w:t>
      </w:r>
    </w:p>
    <w:p w:rsidR="00BB2BD0" w:rsidRPr="00AC5428" w:rsidRDefault="00BB2BD0" w:rsidP="00BB2BD0">
      <w:pPr>
        <w:autoSpaceDE w:val="0"/>
        <w:autoSpaceDN w:val="0"/>
        <w:adjustRightInd w:val="0"/>
        <w:ind w:firstLine="709"/>
        <w:jc w:val="both"/>
        <w:rPr>
          <w:rFonts w:eastAsia="Times New Roman"/>
          <w:sz w:val="28"/>
          <w:szCs w:val="28"/>
          <w:lang w:eastAsia="ru-RU"/>
        </w:rPr>
      </w:pPr>
      <w:r>
        <w:rPr>
          <w:rFonts w:eastAsia="Times New Roman"/>
          <w:sz w:val="28"/>
          <w:szCs w:val="28"/>
          <w:lang w:eastAsia="ru-RU"/>
        </w:rPr>
        <w:t>6)</w:t>
      </w:r>
      <w:r w:rsidRPr="004479F9">
        <w:rPr>
          <w:sz w:val="28"/>
          <w:szCs w:val="28"/>
        </w:rPr>
        <w:t xml:space="preserve"> </w:t>
      </w:r>
      <w:r>
        <w:rPr>
          <w:sz w:val="28"/>
          <w:szCs w:val="28"/>
        </w:rPr>
        <w:t xml:space="preserve">возведение некапитальных строений, сооружений, предназначенных для осуществления товарной </w:t>
      </w:r>
      <w:hyperlink r:id="rId9" w:history="1">
        <w:r>
          <w:rPr>
            <w:color w:val="0000FF"/>
            <w:sz w:val="28"/>
            <w:szCs w:val="28"/>
          </w:rPr>
          <w:t>аквакультуры</w:t>
        </w:r>
      </w:hyperlink>
      <w:r>
        <w:rPr>
          <w:sz w:val="28"/>
          <w:szCs w:val="28"/>
        </w:rPr>
        <w:t xml:space="preserve"> (товарного рыбоводства)</w:t>
      </w:r>
      <w:r w:rsidRPr="00AC5428">
        <w:rPr>
          <w:rFonts w:eastAsia="Times New Roman"/>
          <w:sz w:val="28"/>
          <w:szCs w:val="28"/>
          <w:lang w:eastAsia="ru-RU"/>
        </w:rPr>
        <w:t>.</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 Настоящий Административный регламент не распространяется на отношения, связанные с заключением соглашений об установлении сервитутов в отношении земельных участков, находящихся в муниципальной собственности, в случае, если данные земельные участки предоставлены: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в постоянное (бессрочное) пользование;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в пожизненное наследуемое владение;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в аренду или безвозмездное пользование на срок более чем один год.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1.3. Получателями муниципальной услуги являются физические и юридические лица, заинтересованные в заключении соглашений об установлении сервитутов в отношении земельных участков, находящихся в муниципальной собственности.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Заявителями и лицами, выступающими от имени заявителей – юридических и физических лиц в ходе предоставления муниципальной услуги, являются руководитель юридического лица, уполномоченное должностное лицо или уполномоченный представитель юридического лица, физическое лицо или его уполномоченный представитель (далее – заявители). </w:t>
      </w:r>
    </w:p>
    <w:p w:rsidR="00BB2BD0" w:rsidRPr="00AC5428" w:rsidRDefault="00BB2BD0" w:rsidP="00BB2BD0">
      <w:pPr>
        <w:autoSpaceDE w:val="0"/>
        <w:autoSpaceDN w:val="0"/>
        <w:adjustRightInd w:val="0"/>
        <w:jc w:val="both"/>
        <w:rPr>
          <w:rFonts w:eastAsia="Times New Roman"/>
          <w:sz w:val="28"/>
          <w:szCs w:val="28"/>
        </w:rPr>
      </w:pPr>
      <w:r w:rsidRPr="00AC5428">
        <w:rPr>
          <w:sz w:val="28"/>
          <w:szCs w:val="28"/>
        </w:rPr>
        <w:t xml:space="preserve">            1.4. </w:t>
      </w:r>
      <w:hyperlink r:id="rId10" w:history="1">
        <w:r w:rsidRPr="00AC5428">
          <w:rPr>
            <w:rFonts w:eastAsia="Times New Roman"/>
            <w:sz w:val="28"/>
            <w:szCs w:val="28"/>
          </w:rPr>
          <w:t>Информаци</w:t>
        </w:r>
      </w:hyperlink>
      <w:r w:rsidRPr="00AC5428">
        <w:rPr>
          <w:rFonts w:eastAsia="Times New Roman"/>
          <w:sz w:val="28"/>
          <w:szCs w:val="28"/>
        </w:rPr>
        <w:t xml:space="preserve">ю о порядке, сроках и процедуре предоставления </w:t>
      </w:r>
      <w:r w:rsidRPr="00AC5428">
        <w:rPr>
          <w:rFonts w:eastAsia="SimSun"/>
          <w:sz w:val="28"/>
          <w:szCs w:val="28"/>
          <w:lang w:eastAsia="zh-CN"/>
        </w:rPr>
        <w:t>муниципальной</w:t>
      </w:r>
      <w:r w:rsidRPr="00AC5428">
        <w:rPr>
          <w:rFonts w:eastAsia="Times New Roman"/>
          <w:sz w:val="28"/>
          <w:szCs w:val="28"/>
        </w:rPr>
        <w:t xml:space="preserve"> услуги можно получить:</w:t>
      </w:r>
    </w:p>
    <w:p w:rsidR="00BB2BD0" w:rsidRPr="00AC5428" w:rsidRDefault="00BB2BD0" w:rsidP="00BB2BD0">
      <w:pPr>
        <w:ind w:firstLine="709"/>
        <w:jc w:val="both"/>
        <w:rPr>
          <w:rFonts w:eastAsia="SimSun"/>
          <w:sz w:val="28"/>
          <w:szCs w:val="28"/>
          <w:lang w:eastAsia="zh-CN"/>
        </w:rPr>
      </w:pPr>
      <w:r w:rsidRPr="00AC5428">
        <w:rPr>
          <w:rFonts w:eastAsia="SimSun"/>
          <w:sz w:val="28"/>
          <w:szCs w:val="28"/>
          <w:lang w:eastAsia="zh-CN"/>
        </w:rPr>
        <w:t>при личном обращении непосредственно в помещение</w:t>
      </w:r>
      <w:r w:rsidRPr="00AC5428">
        <w:rPr>
          <w:rFonts w:eastAsia="Times New Roman"/>
          <w:sz w:val="28"/>
          <w:szCs w:val="28"/>
          <w:lang w:eastAsia="en-IN"/>
        </w:rPr>
        <w:t xml:space="preserve"> администрации </w:t>
      </w:r>
      <w:r>
        <w:rPr>
          <w:rFonts w:eastAsia="Times New Roman"/>
          <w:sz w:val="28"/>
          <w:szCs w:val="28"/>
          <w:lang w:eastAsia="ru-RU"/>
        </w:rPr>
        <w:t xml:space="preserve">сельского поселения </w:t>
      </w:r>
      <w:r w:rsidR="006E7CB7">
        <w:rPr>
          <w:rFonts w:eastAsia="Times New Roman"/>
          <w:sz w:val="28"/>
          <w:szCs w:val="28"/>
          <w:lang w:eastAsia="ru-RU"/>
        </w:rPr>
        <w:t xml:space="preserve">Мокша </w:t>
      </w:r>
      <w:r>
        <w:rPr>
          <w:rFonts w:eastAsia="Times New Roman"/>
          <w:sz w:val="28"/>
          <w:szCs w:val="28"/>
          <w:lang w:eastAsia="ru-RU"/>
        </w:rPr>
        <w:t>муниципального района Большеглушицкий Самарской области</w:t>
      </w:r>
      <w:r w:rsidRPr="00AC5428">
        <w:rPr>
          <w:rFonts w:eastAsia="Times New Roman"/>
          <w:sz w:val="28"/>
          <w:szCs w:val="28"/>
          <w:lang w:eastAsia="en-IN"/>
        </w:rPr>
        <w:t xml:space="preserve"> (далее – администрация, уполномоченный орган); </w:t>
      </w:r>
    </w:p>
    <w:p w:rsidR="00BB2BD0" w:rsidRPr="00AC5428" w:rsidRDefault="00BB2BD0" w:rsidP="00BB2BD0">
      <w:pPr>
        <w:autoSpaceDE w:val="0"/>
        <w:autoSpaceDN w:val="0"/>
        <w:adjustRightInd w:val="0"/>
        <w:ind w:firstLine="709"/>
        <w:jc w:val="both"/>
        <w:rPr>
          <w:rFonts w:eastAsia="SimSun"/>
          <w:sz w:val="28"/>
          <w:szCs w:val="28"/>
          <w:lang w:eastAsia="zh-CN"/>
        </w:rPr>
      </w:pPr>
      <w:r w:rsidRPr="007E7CB8">
        <w:rPr>
          <w:rFonts w:eastAsia="SimSun"/>
          <w:sz w:val="28"/>
          <w:szCs w:val="28"/>
          <w:highlight w:val="yellow"/>
          <w:lang w:eastAsia="zh-CN"/>
        </w:rPr>
        <w:t>??</w:t>
      </w:r>
      <w:r>
        <w:rPr>
          <w:rFonts w:eastAsia="SimSun"/>
          <w:sz w:val="28"/>
          <w:szCs w:val="28"/>
          <w:highlight w:val="yellow"/>
          <w:lang w:eastAsia="zh-CN"/>
        </w:rPr>
        <w:t>У ВАС С НИМ БУДЕТ СОГЛАШЕНИЕ</w:t>
      </w:r>
      <w:r w:rsidRPr="007E7CB8">
        <w:rPr>
          <w:rFonts w:eastAsia="SimSun"/>
          <w:sz w:val="28"/>
          <w:szCs w:val="28"/>
          <w:highlight w:val="yellow"/>
          <w:lang w:eastAsia="zh-CN"/>
        </w:rPr>
        <w:t xml:space="preserve">???в Муниципальном бюджетном учреждении муниципального района Большеглушицкий </w:t>
      </w:r>
      <w:r w:rsidRPr="007E7CB8">
        <w:rPr>
          <w:rFonts w:eastAsia="SimSun"/>
          <w:sz w:val="28"/>
          <w:szCs w:val="28"/>
          <w:highlight w:val="yellow"/>
          <w:lang w:eastAsia="zh-CN"/>
        </w:rPr>
        <w:lastRenderedPageBreak/>
        <w:t>Самарской области «Многофункциональный центр предоставления государственных и муниципальных услуг» (далее – МФЦ);</w:t>
      </w:r>
    </w:p>
    <w:p w:rsidR="00BB2BD0" w:rsidRPr="00AC5428" w:rsidRDefault="00BB2BD0" w:rsidP="00BB2BD0">
      <w:pPr>
        <w:autoSpaceDE w:val="0"/>
        <w:autoSpaceDN w:val="0"/>
        <w:adjustRightInd w:val="0"/>
        <w:ind w:firstLine="709"/>
        <w:jc w:val="both"/>
        <w:rPr>
          <w:rFonts w:eastAsia="MS Mincho"/>
          <w:sz w:val="28"/>
          <w:szCs w:val="28"/>
        </w:rPr>
      </w:pPr>
      <w:r w:rsidRPr="00AC5428">
        <w:rPr>
          <w:rFonts w:eastAsia="MS Mincho"/>
          <w:sz w:val="28"/>
          <w:szCs w:val="28"/>
        </w:rPr>
        <w:t>в электронном виде в информационно-телекоммуникационной сети Интернет (далее - сеть Интернет):</w:t>
      </w:r>
    </w:p>
    <w:p w:rsidR="00BB2BD0" w:rsidRPr="00AC5428" w:rsidRDefault="00BB2BD0" w:rsidP="00BB2BD0">
      <w:pPr>
        <w:autoSpaceDE w:val="0"/>
        <w:autoSpaceDN w:val="0"/>
        <w:adjustRightInd w:val="0"/>
        <w:ind w:firstLine="709"/>
        <w:jc w:val="both"/>
        <w:rPr>
          <w:rFonts w:eastAsia="MS Mincho"/>
          <w:sz w:val="28"/>
          <w:szCs w:val="28"/>
        </w:rPr>
      </w:pPr>
      <w:r w:rsidRPr="00AC5428">
        <w:rPr>
          <w:rFonts w:eastAsia="MS Mincho"/>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(http://www.gosuslugi.ru),</w:t>
      </w:r>
    </w:p>
    <w:p w:rsidR="00BB2BD0" w:rsidRPr="00AC5428" w:rsidRDefault="00BB2BD0" w:rsidP="00BB2BD0">
      <w:pPr>
        <w:autoSpaceDE w:val="0"/>
        <w:autoSpaceDN w:val="0"/>
        <w:adjustRightInd w:val="0"/>
        <w:ind w:firstLine="709"/>
        <w:jc w:val="both"/>
        <w:rPr>
          <w:rFonts w:eastAsia="MS Mincho"/>
          <w:sz w:val="28"/>
          <w:szCs w:val="28"/>
        </w:rPr>
      </w:pPr>
      <w:r w:rsidRPr="00AC5428">
        <w:rPr>
          <w:rFonts w:eastAsia="MS Mincho"/>
          <w:sz w:val="28"/>
          <w:szCs w:val="28"/>
        </w:rPr>
        <w:t>в региональной системе Единого портала государственных и муниципальных услуг "Портал государственных и муниципальных услуг Самарской области" (далее - Портал государственных и муниципальных услуг Самарской области) - http://www.pgu.samregion.ru и http://www.uslugi.samregion.ru.</w:t>
      </w:r>
    </w:p>
    <w:p w:rsidR="00BB2BD0" w:rsidRPr="00AC5428" w:rsidRDefault="00BB2BD0" w:rsidP="00BB2BD0">
      <w:pPr>
        <w:autoSpaceDE w:val="0"/>
        <w:autoSpaceDN w:val="0"/>
        <w:adjustRightInd w:val="0"/>
        <w:ind w:firstLine="709"/>
        <w:jc w:val="both"/>
        <w:rPr>
          <w:rFonts w:eastAsia="SimSun"/>
          <w:sz w:val="28"/>
          <w:szCs w:val="28"/>
          <w:lang w:eastAsia="zh-CN"/>
        </w:rPr>
      </w:pPr>
      <w:r w:rsidRPr="00AC5428">
        <w:rPr>
          <w:rFonts w:eastAsia="MS Mincho"/>
          <w:sz w:val="28"/>
          <w:szCs w:val="28"/>
        </w:rPr>
        <w:t xml:space="preserve">1.4.1.Информация о предоставлении муниципальной услуги размещается также на официальном сайте администрации </w:t>
      </w:r>
      <w:r w:rsidRPr="00AC5428">
        <w:rPr>
          <w:rFonts w:eastAsia="Times New Roman"/>
          <w:sz w:val="28"/>
          <w:szCs w:val="28"/>
        </w:rPr>
        <w:t>в информационно-телекоммуникационной сети «Интернет»</w:t>
      </w:r>
      <w:r w:rsidRPr="00AC5428">
        <w:rPr>
          <w:rFonts w:eastAsia="MS Mincho"/>
          <w:sz w:val="28"/>
          <w:szCs w:val="28"/>
        </w:rPr>
        <w:t xml:space="preserve"> - </w:t>
      </w:r>
      <w:r w:rsidRPr="00AC5428">
        <w:rPr>
          <w:rFonts w:eastAsia="MS Mincho"/>
          <w:sz w:val="28"/>
          <w:szCs w:val="28"/>
          <w:lang w:val="en-US"/>
        </w:rPr>
        <w:t>http</w:t>
      </w:r>
      <w:r w:rsidRPr="00AC5428">
        <w:rPr>
          <w:rFonts w:eastAsia="MS Mincho"/>
          <w:sz w:val="28"/>
          <w:szCs w:val="28"/>
        </w:rPr>
        <w:t>://</w:t>
      </w:r>
      <w:r w:rsidR="006E7CB7">
        <w:rPr>
          <w:rFonts w:eastAsia="MS Mincho"/>
          <w:sz w:val="28"/>
          <w:szCs w:val="28"/>
          <w:lang w:val="en-US"/>
        </w:rPr>
        <w:t>moksha</w:t>
      </w:r>
      <w:r w:rsidR="006E7CB7" w:rsidRPr="006E7CB7">
        <w:rPr>
          <w:rFonts w:eastAsia="MS Mincho"/>
          <w:sz w:val="28"/>
          <w:szCs w:val="28"/>
        </w:rPr>
        <w:t>@</w:t>
      </w:r>
      <w:r w:rsidR="006E7CB7">
        <w:rPr>
          <w:rFonts w:eastAsia="MS Mincho"/>
          <w:sz w:val="28"/>
          <w:szCs w:val="28"/>
          <w:lang w:val="en-US"/>
        </w:rPr>
        <w:t>admdg</w:t>
      </w:r>
      <w:r w:rsidR="006E7CB7" w:rsidRPr="006E7CB7">
        <w:rPr>
          <w:rFonts w:eastAsia="MS Mincho"/>
          <w:sz w:val="28"/>
          <w:szCs w:val="28"/>
        </w:rPr>
        <w:t>.</w:t>
      </w:r>
      <w:r w:rsidR="006E7CB7">
        <w:rPr>
          <w:rFonts w:eastAsia="MS Mincho"/>
          <w:sz w:val="28"/>
          <w:szCs w:val="28"/>
          <w:lang w:val="en-US"/>
        </w:rPr>
        <w:t>org</w:t>
      </w:r>
      <w:r w:rsidRPr="00AC5428">
        <w:rPr>
          <w:rFonts w:eastAsia="SimSun"/>
          <w:sz w:val="28"/>
          <w:szCs w:val="28"/>
          <w:lang w:eastAsia="zh-CN"/>
        </w:rPr>
        <w:t>.</w:t>
      </w:r>
    </w:p>
    <w:p w:rsidR="00BB2BD0" w:rsidRPr="00AC5428" w:rsidRDefault="00BB2BD0" w:rsidP="00BB2BD0">
      <w:pPr>
        <w:autoSpaceDE w:val="0"/>
        <w:autoSpaceDN w:val="0"/>
        <w:adjustRightInd w:val="0"/>
        <w:ind w:firstLine="709"/>
        <w:jc w:val="both"/>
        <w:rPr>
          <w:rFonts w:eastAsia="Times New Roman"/>
          <w:sz w:val="28"/>
          <w:szCs w:val="28"/>
        </w:rPr>
      </w:pPr>
      <w:r w:rsidRPr="00AC5428">
        <w:rPr>
          <w:rFonts w:eastAsia="SimSun"/>
          <w:sz w:val="28"/>
          <w:szCs w:val="28"/>
          <w:lang w:eastAsia="zh-CN"/>
        </w:rPr>
        <w:t>1.4.2.</w:t>
      </w:r>
      <w:r w:rsidRPr="00AC5428">
        <w:rPr>
          <w:rFonts w:eastAsia="Times New Roman"/>
          <w:sz w:val="28"/>
          <w:szCs w:val="28"/>
        </w:rPr>
        <w:t xml:space="preserve"> Информация о графике проведения консультаций о порядке предоставления </w:t>
      </w:r>
      <w:r w:rsidRPr="00AC5428">
        <w:rPr>
          <w:rFonts w:eastAsia="SimSun"/>
          <w:sz w:val="28"/>
          <w:szCs w:val="28"/>
          <w:lang w:eastAsia="zh-CN"/>
        </w:rPr>
        <w:t>муниципальной</w:t>
      </w:r>
      <w:r w:rsidRPr="00AC5428">
        <w:rPr>
          <w:rFonts w:eastAsia="Times New Roman"/>
          <w:sz w:val="28"/>
          <w:szCs w:val="28"/>
        </w:rPr>
        <w:t xml:space="preserve"> услуги и выдачи результатов </w:t>
      </w:r>
      <w:r w:rsidRPr="00AC5428">
        <w:rPr>
          <w:rFonts w:eastAsia="SimSun"/>
          <w:sz w:val="28"/>
          <w:szCs w:val="28"/>
          <w:lang w:eastAsia="zh-CN"/>
        </w:rPr>
        <w:t>муниципальной</w:t>
      </w:r>
      <w:r w:rsidRPr="00AC5428">
        <w:rPr>
          <w:rFonts w:eastAsia="Times New Roman"/>
          <w:sz w:val="28"/>
          <w:szCs w:val="28"/>
        </w:rPr>
        <w:t xml:space="preserve"> услуги, контактных координатах администрации: справочные телефоны, почтовый адрес, адрес электронной почты, адрес сайта в информационно-телекоммуникационной сети «Интернет» (далее – Интернет-сайт) приводится в приложении № 10</w:t>
      </w:r>
      <w:r>
        <w:rPr>
          <w:rFonts w:eastAsia="Times New Roman"/>
          <w:sz w:val="28"/>
          <w:szCs w:val="28"/>
        </w:rPr>
        <w:t xml:space="preserve"> </w:t>
      </w:r>
      <w:r w:rsidRPr="00AC5428">
        <w:rPr>
          <w:rFonts w:eastAsia="Times New Roman"/>
          <w:sz w:val="28"/>
          <w:szCs w:val="28"/>
        </w:rPr>
        <w:t>к настоящему Административному регламенту.</w:t>
      </w:r>
    </w:p>
    <w:p w:rsidR="00BB2BD0" w:rsidRPr="00AC5428" w:rsidRDefault="00BB2BD0" w:rsidP="00BB2BD0">
      <w:pPr>
        <w:autoSpaceDE w:val="0"/>
        <w:autoSpaceDN w:val="0"/>
        <w:adjustRightInd w:val="0"/>
        <w:ind w:firstLine="708"/>
        <w:jc w:val="both"/>
        <w:rPr>
          <w:rFonts w:eastAsia="SimSun"/>
          <w:sz w:val="28"/>
          <w:szCs w:val="28"/>
          <w:lang w:eastAsia="zh-CN"/>
        </w:rPr>
      </w:pPr>
      <w:r w:rsidRPr="00AC5428">
        <w:rPr>
          <w:rFonts w:eastAsia="Times New Roman"/>
          <w:sz w:val="28"/>
          <w:szCs w:val="28"/>
        </w:rPr>
        <w:t xml:space="preserve">1.4.3. </w:t>
      </w:r>
      <w:r w:rsidRPr="00AC5428">
        <w:rPr>
          <w:rFonts w:eastAsia="SimSun"/>
          <w:sz w:val="28"/>
          <w:szCs w:val="28"/>
          <w:lang w:eastAsia="zh-CN"/>
        </w:rPr>
        <w:t xml:space="preserve">Информация о местонахождении, графике работы, справочных телефонах, адресах электронной почты МФЦ содержится в Приложении № 11 к настоящему Административному регламенту. </w:t>
      </w:r>
    </w:p>
    <w:p w:rsidR="00BB2BD0" w:rsidRPr="00AC5428" w:rsidRDefault="00BB2BD0" w:rsidP="00BB2BD0">
      <w:pPr>
        <w:widowControl w:val="0"/>
        <w:autoSpaceDE w:val="0"/>
        <w:autoSpaceDN w:val="0"/>
        <w:adjustRightInd w:val="0"/>
        <w:ind w:firstLine="709"/>
        <w:jc w:val="both"/>
        <w:rPr>
          <w:sz w:val="28"/>
          <w:szCs w:val="28"/>
        </w:rPr>
      </w:pPr>
      <w:r w:rsidRPr="00AC5428">
        <w:rPr>
          <w:sz w:val="28"/>
          <w:szCs w:val="28"/>
        </w:rPr>
        <w:t>1.4.4. Информирование о правилах предоставления муниципальной услуги могут проводиться в следующих формах:</w:t>
      </w:r>
    </w:p>
    <w:p w:rsidR="00BB2BD0" w:rsidRPr="00AC5428" w:rsidRDefault="00BB2BD0" w:rsidP="00BB2BD0">
      <w:pPr>
        <w:ind w:left="708"/>
        <w:jc w:val="both"/>
        <w:rPr>
          <w:sz w:val="28"/>
          <w:szCs w:val="28"/>
        </w:rPr>
      </w:pPr>
      <w:r w:rsidRPr="00AC5428">
        <w:rPr>
          <w:sz w:val="28"/>
          <w:szCs w:val="28"/>
        </w:rPr>
        <w:t>индивидуальное личное консультирование;</w:t>
      </w:r>
    </w:p>
    <w:p w:rsidR="00BB2BD0" w:rsidRPr="00AC5428" w:rsidRDefault="00BB2BD0" w:rsidP="00BB2BD0">
      <w:pPr>
        <w:ind w:firstLine="709"/>
        <w:jc w:val="both"/>
        <w:rPr>
          <w:sz w:val="28"/>
          <w:szCs w:val="28"/>
        </w:rPr>
      </w:pPr>
      <w:r w:rsidRPr="00AC5428">
        <w:rPr>
          <w:sz w:val="28"/>
          <w:szCs w:val="28"/>
        </w:rPr>
        <w:t>индивидуальное консультирование по почте (по электронной почте);</w:t>
      </w:r>
    </w:p>
    <w:p w:rsidR="00BB2BD0" w:rsidRPr="00AC5428" w:rsidRDefault="00BB2BD0" w:rsidP="00BB2BD0">
      <w:pPr>
        <w:ind w:left="708"/>
        <w:jc w:val="both"/>
        <w:rPr>
          <w:sz w:val="28"/>
          <w:szCs w:val="28"/>
        </w:rPr>
      </w:pPr>
      <w:r w:rsidRPr="00AC5428">
        <w:rPr>
          <w:sz w:val="28"/>
          <w:szCs w:val="28"/>
        </w:rPr>
        <w:t>индивидуальное консультирование по телефону;</w:t>
      </w:r>
    </w:p>
    <w:p w:rsidR="00BB2BD0" w:rsidRPr="00AC5428" w:rsidRDefault="00BB2BD0" w:rsidP="00BB2BD0">
      <w:pPr>
        <w:ind w:left="708"/>
        <w:jc w:val="both"/>
        <w:rPr>
          <w:sz w:val="28"/>
          <w:szCs w:val="28"/>
        </w:rPr>
      </w:pPr>
      <w:r w:rsidRPr="00AC5428">
        <w:rPr>
          <w:sz w:val="28"/>
          <w:szCs w:val="28"/>
        </w:rPr>
        <w:t>публичное письменное информирование;</w:t>
      </w:r>
    </w:p>
    <w:p w:rsidR="00BB2BD0" w:rsidRPr="00AC5428" w:rsidRDefault="00BB2BD0" w:rsidP="00BB2BD0">
      <w:pPr>
        <w:ind w:left="708"/>
        <w:jc w:val="both"/>
        <w:rPr>
          <w:sz w:val="28"/>
          <w:szCs w:val="28"/>
        </w:rPr>
      </w:pPr>
      <w:r w:rsidRPr="00AC5428">
        <w:rPr>
          <w:sz w:val="28"/>
          <w:szCs w:val="28"/>
        </w:rPr>
        <w:t>публичное устное информирование.</w:t>
      </w:r>
    </w:p>
    <w:p w:rsidR="00BB2BD0" w:rsidRPr="00AC5428" w:rsidRDefault="00BB2BD0" w:rsidP="00BB2BD0">
      <w:pPr>
        <w:ind w:left="708"/>
        <w:jc w:val="both"/>
        <w:rPr>
          <w:rFonts w:eastAsia="Times New Roman"/>
          <w:sz w:val="28"/>
          <w:szCs w:val="28"/>
          <w:lang w:eastAsia="ru-RU"/>
        </w:rPr>
      </w:pPr>
      <w:r w:rsidRPr="00AC5428">
        <w:rPr>
          <w:rFonts w:eastAsia="Times New Roman"/>
          <w:sz w:val="28"/>
          <w:szCs w:val="28"/>
          <w:lang w:eastAsia="ru-RU"/>
        </w:rPr>
        <w:t>публичное устное информирование.</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1.4.5. Индивидуальное личное консультирование.</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Время ожидания лица, заинтересованного в получении консультации при индивидуальном личном консультировании, не может превышать 15 минут.</w:t>
      </w:r>
    </w:p>
    <w:p w:rsidR="00BB2BD0" w:rsidRPr="00AC5428" w:rsidRDefault="00BB2BD0" w:rsidP="00BB2BD0">
      <w:pPr>
        <w:jc w:val="both"/>
        <w:rPr>
          <w:rFonts w:eastAsia="Times New Roman"/>
          <w:sz w:val="28"/>
          <w:szCs w:val="28"/>
          <w:lang w:eastAsia="ru-RU"/>
        </w:rPr>
      </w:pPr>
      <w:r w:rsidRPr="00AC5428">
        <w:rPr>
          <w:rFonts w:eastAsia="Times New Roman"/>
          <w:sz w:val="28"/>
          <w:szCs w:val="28"/>
          <w:lang w:eastAsia="ru-RU"/>
        </w:rPr>
        <w:tab/>
        <w:t>Индивидуальное личное консультирование одного лица должностным лицом администрации не может превышать 20 минут.</w:t>
      </w:r>
    </w:p>
    <w:p w:rsidR="00BB2BD0" w:rsidRPr="00AC5428" w:rsidRDefault="00BB2BD0" w:rsidP="00BB2BD0">
      <w:pPr>
        <w:jc w:val="both"/>
        <w:rPr>
          <w:rFonts w:eastAsia="Times New Roman"/>
          <w:sz w:val="28"/>
          <w:szCs w:val="28"/>
          <w:lang w:eastAsia="ru-RU"/>
        </w:rPr>
      </w:pPr>
      <w:r w:rsidRPr="00AC5428">
        <w:rPr>
          <w:rFonts w:eastAsia="Times New Roman"/>
          <w:sz w:val="28"/>
          <w:szCs w:val="28"/>
          <w:lang w:eastAsia="ru-RU"/>
        </w:rPr>
        <w:tab/>
        <w:t>В случае, если для подготовки ответа требуется время, превышающее 20 минут, должностное лицо администрации, осуществляющее индивидуальное личное консультирование,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lastRenderedPageBreak/>
        <w:t>1.4.6. Индивидуальное консультирование по почте (по электронной почте).</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При индивидуальном консультировании по почте (по электронной почте) ответ на обращение лица, заинтересованного в получении консультации, направляется либо по почте, либо по электронной почте на указанный адрес (адрес электронной почты) обратившегося за консультацией лица в десятидневный срок со дня регистрации обращения.</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1.4.7. Индивидуальное консультирование по телефону.</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администрации, осуществляющего индивидуальное консультирование по телефону.</w:t>
      </w:r>
    </w:p>
    <w:p w:rsidR="00BB2BD0" w:rsidRPr="00AC5428" w:rsidRDefault="00BB2BD0" w:rsidP="00BB2BD0">
      <w:pPr>
        <w:jc w:val="both"/>
        <w:rPr>
          <w:rFonts w:eastAsia="Times New Roman"/>
          <w:sz w:val="28"/>
          <w:szCs w:val="28"/>
          <w:lang w:eastAsia="ru-RU"/>
        </w:rPr>
      </w:pPr>
      <w:r w:rsidRPr="00AC5428">
        <w:rPr>
          <w:rFonts w:eastAsia="Times New Roman"/>
          <w:sz w:val="28"/>
          <w:szCs w:val="28"/>
          <w:lang w:eastAsia="ru-RU"/>
        </w:rPr>
        <w:tab/>
        <w:t>Время разговора не должно превышать 10 минут.</w:t>
      </w:r>
    </w:p>
    <w:p w:rsidR="00BB2BD0" w:rsidRPr="00AC5428" w:rsidRDefault="00BB2BD0" w:rsidP="00BB2BD0">
      <w:pPr>
        <w:jc w:val="both"/>
        <w:rPr>
          <w:rFonts w:eastAsia="Times New Roman"/>
          <w:sz w:val="28"/>
          <w:szCs w:val="28"/>
          <w:lang w:eastAsia="ru-RU"/>
        </w:rPr>
      </w:pPr>
      <w:r w:rsidRPr="00AC5428">
        <w:rPr>
          <w:rFonts w:eastAsia="Times New Roman"/>
          <w:sz w:val="28"/>
          <w:szCs w:val="28"/>
          <w:lang w:eastAsia="ru-RU"/>
        </w:rPr>
        <w:tab/>
        <w:t>В том случае, если должностное лицо администрации,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организациях либо структурных подразделениях администрации, которые располагают необходимыми сведениями.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1.4.8. Публичное письменное информирование.</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информационных материалов</w:t>
      </w:r>
      <w:r>
        <w:rPr>
          <w:rFonts w:eastAsia="Times New Roman"/>
          <w:sz w:val="28"/>
          <w:szCs w:val="28"/>
          <w:lang w:eastAsia="ru-RU"/>
        </w:rPr>
        <w:t xml:space="preserve"> </w:t>
      </w:r>
      <w:r w:rsidRPr="00AC5428">
        <w:rPr>
          <w:rFonts w:eastAsia="Times New Roman"/>
          <w:sz w:val="28"/>
          <w:szCs w:val="28"/>
          <w:lang w:eastAsia="ru-RU"/>
        </w:rPr>
        <w:t>на официальном сайте администрации и на Едином портале государственных и муниципальных услуг и Портале государственных и муниципальных услуг Самарской области.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1.4.9. Публичное устное информирование.</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Публичное устное информирование осуществляется уполномоченным должностным лицом администрации с привлечением средств массовой информации.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1.4.10. Должностные лица администрации, участвующие в предоставлении муниципальной услуги, при ответе на обращения граждан и организаций обязаны:</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уважительно относиться к лицам, обратившимся за консультацией. Во время личного консультирования и консультирования по телефону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личного консультирования и консультирования по телефону должностное лицо администрации, осуществляющее консультирование, должно кратко подвести итоги и перечислить меры, которые надо принять (кто именно, когда и что должен сделать) в целях предоставления муниципальной услуги;</w:t>
      </w:r>
    </w:p>
    <w:p w:rsidR="00BB2BD0" w:rsidRPr="00AC5428" w:rsidRDefault="00BB2BD0" w:rsidP="00BB2BD0">
      <w:pPr>
        <w:jc w:val="both"/>
        <w:rPr>
          <w:rFonts w:eastAsia="Times New Roman"/>
          <w:sz w:val="28"/>
          <w:szCs w:val="28"/>
          <w:lang w:eastAsia="ru-RU"/>
        </w:rPr>
      </w:pPr>
      <w:r w:rsidRPr="00AC5428">
        <w:rPr>
          <w:rFonts w:eastAsia="Times New Roman"/>
          <w:sz w:val="28"/>
          <w:szCs w:val="28"/>
          <w:lang w:eastAsia="ru-RU"/>
        </w:rPr>
        <w:lastRenderedPageBreak/>
        <w:tab/>
        <w:t>давать в простой, доступной форме ответы на письменные обращения при осуществлении консультирования по почте (по электронной почте), содержащие ответы на поставленные вопросы, должность, фамилию и инициалы должностного лица администрации, подписавшего ответ, номер телефона и фамилию исполнителя (должностного лица администрации, подготовившего ответ).</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Должностное лицо администрации не вправе осуществлять консультирование обратившихся за консультацией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1.4.11. На стендах в местах предоставления муниципальной услуги размещаются следующие информационные материалы:</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исчерпывающая информация о порядке предоставления муниципальной услуги (в том числе блок-схема, наглядно отображающая алгоритм прохождения административных процедур);</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извлечения из текста настоящего Административного регламента и приложения к нему;</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исчерпывающий перечень органов государственной власти, органов местного самоуправления, участвующих в предоставлении муниципальной услуги, с указанием предоставляемых ими документов;</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 xml:space="preserve">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схема размещения должностных лиц администрации и режим приема ими лиц, заинтересованных в получении консультации, заявителей; номера кабинетов, фамилии, имена, отчества (последние – при наличии) и должности соответствующих должностных лиц;</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извлечения из нормативных правовых актов по наиболее часто задаваемым вопросам;</w:t>
      </w:r>
    </w:p>
    <w:p w:rsidR="00BB2BD0" w:rsidRPr="00AC5428" w:rsidRDefault="00BB2BD0" w:rsidP="00BB2BD0">
      <w:pPr>
        <w:jc w:val="both"/>
        <w:rPr>
          <w:rFonts w:eastAsia="Times New Roman"/>
          <w:sz w:val="28"/>
          <w:szCs w:val="28"/>
          <w:lang w:eastAsia="ru-RU"/>
        </w:rPr>
      </w:pPr>
      <w:r w:rsidRPr="00AC5428">
        <w:rPr>
          <w:rFonts w:eastAsia="Times New Roman"/>
          <w:sz w:val="28"/>
          <w:szCs w:val="28"/>
          <w:lang w:eastAsia="ru-RU"/>
        </w:rPr>
        <w:tab/>
        <w:t>перечень документов, представляемых заявителем, и требования, предъявляемые к этим документам;</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формы документов для заполнения, образцы заполнения документов;</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перечень оснований для отказа в предоставлении муниципальной услуги;</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порядок обжалования решения, действий или бездействия должностных лиц администрации, участвующих в предоставлении муниципальной услуги.</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lastRenderedPageBreak/>
        <w:t>1.4.12. На официальном сайте администрации в сети Интернет размещаются следующие информационные материалы:</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полное наименование и полный почтовый адрес администрации;</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справочные телефоны, по которым можно получить консультацию о правилах предоставления муниципальной услуги;</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адрес электронной почты администрации;</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 xml:space="preserve">полный текст настоящего Административного регламента с приложениями к нему; </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информационные материалы, содержащиеся на стендах в местах предоставления муниципальной услуги.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1.4.13. На Едином портале государственных и муниципальных услуг и Портале государственных и муниципальных услуг Самарской области размещается информация:</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полное наименование и полный почтовый адрес администрации;</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справочные телефоны, по которым можно получить консультацию по порядку предоставления муниципальной услуги;</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адрес электронной почты администрации;</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BB2BD0" w:rsidRPr="00AC5428" w:rsidRDefault="00BB2BD0" w:rsidP="00BB2BD0">
      <w:pPr>
        <w:ind w:firstLine="709"/>
        <w:jc w:val="both"/>
        <w:rPr>
          <w:rFonts w:eastAsia="Times New Roman"/>
          <w:sz w:val="28"/>
          <w:szCs w:val="28"/>
          <w:lang w:eastAsia="ru-RU"/>
        </w:rPr>
      </w:pPr>
      <w:r w:rsidRPr="007E7CB8">
        <w:rPr>
          <w:rFonts w:eastAsia="Times New Roman"/>
          <w:sz w:val="28"/>
          <w:szCs w:val="28"/>
          <w:highlight w:val="yellow"/>
          <w:lang w:eastAsia="ru-RU"/>
        </w:rPr>
        <w:t>1.4.14. В залах обслуживания МФЦ устанавливаются интернет-киоски, содержащие справочно-информационные и поисковые системы для самостоятельного использования посетителями с целью получения установленной информации и справок. Правила работы с ними, а также фамилия, имя, отчество должностного лица, ответственного за работу интернет-киоска, размещаются на информационном стенде в непосредственной близости от места расположения интернет-киоска.</w:t>
      </w:r>
    </w:p>
    <w:p w:rsidR="00BB2BD0" w:rsidRPr="00AC5428" w:rsidRDefault="00BB2BD0" w:rsidP="00BB2BD0">
      <w:pPr>
        <w:rPr>
          <w:rFonts w:eastAsia="Times New Roman"/>
          <w:sz w:val="28"/>
          <w:szCs w:val="28"/>
          <w:lang w:eastAsia="ru-RU"/>
        </w:rPr>
      </w:pPr>
    </w:p>
    <w:p w:rsidR="00BB2BD0" w:rsidRPr="00AC5428" w:rsidRDefault="00BB2BD0" w:rsidP="00BB2BD0">
      <w:pPr>
        <w:jc w:val="center"/>
        <w:rPr>
          <w:rFonts w:eastAsia="Times New Roman"/>
          <w:b/>
          <w:sz w:val="28"/>
          <w:szCs w:val="28"/>
          <w:lang w:eastAsia="ru-RU"/>
        </w:rPr>
      </w:pPr>
      <w:r w:rsidRPr="00AC5428">
        <w:rPr>
          <w:rFonts w:eastAsia="Times New Roman"/>
          <w:b/>
          <w:sz w:val="28"/>
          <w:szCs w:val="28"/>
          <w:lang w:eastAsia="ru-RU"/>
        </w:rPr>
        <w:t>I</w:t>
      </w:r>
      <w:r w:rsidRPr="00AC5428">
        <w:rPr>
          <w:rFonts w:eastAsia="Times New Roman"/>
          <w:b/>
          <w:sz w:val="28"/>
          <w:szCs w:val="28"/>
          <w:lang w:val="en-US" w:eastAsia="ru-RU"/>
        </w:rPr>
        <w:t>I</w:t>
      </w:r>
      <w:r w:rsidRPr="00AC5428">
        <w:rPr>
          <w:rFonts w:eastAsia="Times New Roman"/>
          <w:b/>
          <w:sz w:val="28"/>
          <w:szCs w:val="28"/>
          <w:lang w:eastAsia="ru-RU"/>
        </w:rPr>
        <w:t>.</w:t>
      </w:r>
      <w:r w:rsidRPr="00AC5428">
        <w:rPr>
          <w:rFonts w:eastAsia="Times New Roman"/>
          <w:b/>
          <w:sz w:val="28"/>
          <w:szCs w:val="28"/>
          <w:lang w:eastAsia="ru-RU"/>
        </w:rPr>
        <w:tab/>
        <w:t>Стандарт предоставления муниципальной услуги</w:t>
      </w:r>
    </w:p>
    <w:p w:rsidR="00BB2BD0" w:rsidRPr="00AC5428" w:rsidRDefault="00BB2BD0" w:rsidP="00BB2BD0">
      <w:pPr>
        <w:ind w:firstLine="709"/>
        <w:jc w:val="both"/>
        <w:rPr>
          <w:rFonts w:eastAsia="Times New Roman"/>
          <w:sz w:val="28"/>
          <w:szCs w:val="28"/>
          <w:lang w:eastAsia="ru-RU"/>
        </w:rPr>
      </w:pPr>
    </w:p>
    <w:p w:rsidR="00BB2BD0" w:rsidRPr="00AC5428" w:rsidRDefault="00BB2BD0" w:rsidP="00BB2BD0">
      <w:pPr>
        <w:ind w:firstLine="709"/>
        <w:jc w:val="both"/>
        <w:rPr>
          <w:sz w:val="28"/>
          <w:szCs w:val="28"/>
        </w:rPr>
      </w:pPr>
      <w:r w:rsidRPr="00AC5428">
        <w:rPr>
          <w:rFonts w:eastAsia="Times New Roman"/>
          <w:sz w:val="28"/>
          <w:szCs w:val="28"/>
          <w:lang w:eastAsia="ru-RU"/>
        </w:rPr>
        <w:t>2.1. Наименование муниципальной услуги: заключение соглашений об установлении сервитутов в отношении земельных участков, находящихся в муниципальной собственности</w:t>
      </w:r>
      <w:r w:rsidRPr="00AC5428">
        <w:rPr>
          <w:sz w:val="28"/>
          <w:szCs w:val="28"/>
        </w:rPr>
        <w:t>.</w:t>
      </w:r>
    </w:p>
    <w:p w:rsidR="00BB2BD0" w:rsidRPr="00AC5428" w:rsidRDefault="00BB2BD0" w:rsidP="00BB2BD0">
      <w:pPr>
        <w:ind w:firstLine="709"/>
        <w:jc w:val="both"/>
        <w:rPr>
          <w:sz w:val="28"/>
          <w:szCs w:val="28"/>
        </w:rPr>
      </w:pPr>
      <w:r w:rsidRPr="00AC5428">
        <w:rPr>
          <w:rFonts w:eastAsia="Times New Roman"/>
          <w:sz w:val="28"/>
          <w:szCs w:val="28"/>
          <w:lang w:eastAsia="ru-RU"/>
        </w:rPr>
        <w:t xml:space="preserve">2.2. Наименование органа местного самоуправления, предоставляющего муниципальную услугу – </w:t>
      </w:r>
      <w:r w:rsidRPr="00AC5428">
        <w:rPr>
          <w:sz w:val="28"/>
          <w:szCs w:val="28"/>
        </w:rPr>
        <w:t>администрация сельск</w:t>
      </w:r>
      <w:r w:rsidR="006E7CB7">
        <w:rPr>
          <w:sz w:val="28"/>
          <w:szCs w:val="28"/>
        </w:rPr>
        <w:t xml:space="preserve">ого поселения Мокша </w:t>
      </w:r>
      <w:r w:rsidRPr="00AC5428">
        <w:rPr>
          <w:sz w:val="28"/>
          <w:szCs w:val="28"/>
        </w:rPr>
        <w:t xml:space="preserve"> муниципального района Большеглушицкий Самарской области.</w:t>
      </w:r>
    </w:p>
    <w:p w:rsidR="00BB2BD0" w:rsidRPr="00AC5428" w:rsidRDefault="00BB2BD0" w:rsidP="00BB2BD0">
      <w:pPr>
        <w:autoSpaceDE w:val="0"/>
        <w:autoSpaceDN w:val="0"/>
        <w:adjustRightInd w:val="0"/>
        <w:ind w:firstLine="720"/>
        <w:jc w:val="both"/>
        <w:rPr>
          <w:rFonts w:eastAsia="Times New Roman"/>
          <w:sz w:val="28"/>
          <w:szCs w:val="28"/>
          <w:lang w:eastAsia="ru-RU"/>
        </w:rPr>
      </w:pPr>
      <w:r w:rsidRPr="007E7CB8">
        <w:rPr>
          <w:rFonts w:eastAsia="Times New Roman"/>
          <w:sz w:val="28"/>
          <w:szCs w:val="28"/>
          <w:highlight w:val="yellow"/>
          <w:lang w:eastAsia="ru-RU"/>
        </w:rPr>
        <w:t>Предоставление муниципальной услуги осуществляется в МФЦ в части приема документов, необходимых для предоставления муниципальной услуги, доставки документов в администрацию.</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При предоставлении муниципальной услуги осуществляется взаимодействие с: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Управлением Федеральной налоговой службы Российской Федерации по Самарской области (далее – ФНС);</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lastRenderedPageBreak/>
        <w:t xml:space="preserve">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Территориальным управлением Росимущества в Самарской области (далее – Росимущество);</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Управлением Федеральной службы по надзору в сфере защиты прав потребителей и благополучия человека по Самарской области (далее – Роспотребнадзор);</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Управлением Федеральной службы по надзору в сфере природопользования по Самарской области (далее – Росприроднадзор);</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Государственной инспекцией по маломерным судам МЧС России по Самарской области (далее – ГИМС);</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отделом водных ресурсов по Самарской области Нижне-Волжского бассейнового водного управления (далее – отдел водных ресурсов);</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Главным управлением МЧС России по Самарской области (далее – МЧС);</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Федеральным бюджетным учреждением «Волжское государственное бассейновое управление водных путей и судоходства» (Самарский районный филиал, далее – отдел бассейнового управления);</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министерством лесного хозяйства, охраны окружающей среды и природопользования Самарской области (далее – Минлесхоз);</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управлением государственной охраны объектов культурного наследия Самарской области (далее – управление охраны памятников).</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2.3. Результатом предоставления муниципальной услуги являются:</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1) направление заявителю уведомления о возможности заключения соглашения об установлении сервитута в предложенных заявителем границах;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2)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 заключение соглашения о сервитуте;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4) принятие решения об отказе в установлении сервитута.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2.4. Муниципальная услуга предоставляется: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1) в части рассмотрения заявления о заключении соглашения об установлении сервитута – в срок, не превышающий 30 дней со дня поступления данного заявления;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2) в части заключения соглашения о сервитуте: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в случае обращения с заявлением об установлении сервитута в отношении всего земельного участка либо в случае, предусмотренном пунктом 4 статьи 39.25 Земельного кодекса Российской Федерации, - в срок, не превышающий 30 дней со дня поступления заявления о заключении соглашения об установлении сервитута;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lastRenderedPageBreak/>
        <w:t xml:space="preserve">в иных случаях – в срок, не превышающий 30 дней со дня поступления уведомления о государственном кадастровом учете части земельного участка, в отношении которых устанавливается сервитут.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2.5. Правовыми основаниями для предоставления муниципальной услуги являются: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Земельный кодекс Российской Федерации от 25.10.2001 № 136-ФЗ;</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Гражданский кодекс Российской Федерации (часть первая) от 30.11.1994 № 51-ФЗ;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Федеральный закон от 25.10.2001 № 137-ФЗ «О введении в действие Земельного кодекса Российской Федерации»;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Федеральный закон от 06.10.2003 № 131-ФЗ «Об общих принципах организации местного самоуправления в Российской Федерации»;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Федеральный закон от 13.07.2015 № 218-ФЗ «О государственной регистрации недвижимости»;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Федеральный закон от 27.07.2010 № 210-ФЗ «Об организации предоставления государственных и муниципальных услуг»;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Закон Самарской области от 03.10.2014 № 89-ГД «О предоставлении в Самарской области государственных и муниципальных услуг по экстерриториальному принципу»;</w:t>
      </w:r>
    </w:p>
    <w:p w:rsidR="007B3D9F" w:rsidRPr="009F0D96" w:rsidRDefault="00BB2BD0" w:rsidP="009F0D96">
      <w:pPr>
        <w:jc w:val="both"/>
        <w:rPr>
          <w:rFonts w:eastAsia="Times New Roman"/>
          <w:b/>
          <w:sz w:val="28"/>
          <w:szCs w:val="28"/>
          <w:lang w:eastAsia="ru-RU"/>
        </w:rPr>
      </w:pPr>
      <w:r w:rsidRPr="00AC5428">
        <w:rPr>
          <w:sz w:val="28"/>
          <w:szCs w:val="28"/>
        </w:rPr>
        <w:t xml:space="preserve">Устав сельского поселения </w:t>
      </w:r>
      <w:r w:rsidR="006E7CB7">
        <w:rPr>
          <w:sz w:val="28"/>
          <w:szCs w:val="28"/>
        </w:rPr>
        <w:t xml:space="preserve">Мокша </w:t>
      </w:r>
      <w:r w:rsidRPr="00AC5428">
        <w:rPr>
          <w:sz w:val="28"/>
          <w:szCs w:val="28"/>
        </w:rPr>
        <w:t>муниципального района Большеглушицкий Самарской области,</w:t>
      </w:r>
      <w:r w:rsidR="009F0D96">
        <w:rPr>
          <w:sz w:val="28"/>
          <w:szCs w:val="28"/>
        </w:rPr>
        <w:t xml:space="preserve"> </w:t>
      </w:r>
      <w:r w:rsidR="007B3D9F" w:rsidRPr="009B7FE6">
        <w:rPr>
          <w:rFonts w:eastAsia="Times New Roman"/>
          <w:sz w:val="28"/>
          <w:szCs w:val="28"/>
        </w:rPr>
        <w:t xml:space="preserve">зарегистрированный 21.07.2015 года № </w:t>
      </w:r>
      <w:r w:rsidR="007B3D9F" w:rsidRPr="009B7FE6">
        <w:rPr>
          <w:rFonts w:eastAsia="Times New Roman"/>
          <w:sz w:val="28"/>
          <w:szCs w:val="28"/>
          <w:lang w:val="en-US"/>
        </w:rPr>
        <w:t>RU</w:t>
      </w:r>
      <w:r w:rsidR="007B3D9F" w:rsidRPr="009B7FE6">
        <w:rPr>
          <w:rFonts w:eastAsia="Times New Roman"/>
          <w:sz w:val="28"/>
          <w:szCs w:val="28"/>
        </w:rPr>
        <w:t xml:space="preserve"> 635043052015002 Управлением Министерства юстиции Российской Федерации по Самарской области;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настоящий Административный регламент.</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С текстами федеральных законов, указов и распоряжений Президента Российской Федерации можно ознакомиться на Официальном интернет-портале правовой информации (</w:t>
      </w:r>
      <w:hyperlink r:id="rId11" w:history="1">
        <w:r w:rsidRPr="00AC5428">
          <w:rPr>
            <w:rFonts w:eastAsia="Times New Roman"/>
            <w:sz w:val="28"/>
            <w:szCs w:val="28"/>
            <w:lang w:eastAsia="ru-RU"/>
          </w:rPr>
          <w:t>www.pravo.gov.ru</w:t>
        </w:r>
      </w:hyperlink>
      <w:r w:rsidRPr="00AC5428">
        <w:rPr>
          <w:rFonts w:eastAsia="Times New Roman"/>
          <w:sz w:val="28"/>
          <w:szCs w:val="28"/>
          <w:lang w:eastAsia="ru-RU"/>
        </w:rPr>
        <w:t xml:space="preserve">). На Официальном интернет-портале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2.6. Для получения муниципальной услуги заявитель самостоятельно представляет в администрацию по месту нахождения земельного участка или в МФЦ следующие документы: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1) заявление о заключении соглашения об установлении сервитута с указанием цели и предполагаемого срока действия сервитута (далее – заявление об установлении сервитута) по форме согласно Приложению № 1 к настоящему Административному регламенту;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2) схему границ сервитута на кадастровом плане территории за исключением случаев обращения с заявлением о заключении соглашения об установлении сервитута в отношении всего земельного участка;</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 документ, подтверждающий полномочия представителя заявителя, в случае, если с заявлением об установлении сервитута обращается представитель заявителя; </w:t>
      </w:r>
    </w:p>
    <w:p w:rsidR="00BB2BD0" w:rsidRPr="0071563E" w:rsidRDefault="00BB2BD0" w:rsidP="00BB2BD0">
      <w:pPr>
        <w:ind w:firstLine="709"/>
        <w:jc w:val="both"/>
        <w:rPr>
          <w:rFonts w:eastAsia="Times New Roman"/>
          <w:sz w:val="28"/>
          <w:szCs w:val="28"/>
          <w:lang w:eastAsia="ru-RU"/>
        </w:rPr>
      </w:pPr>
      <w:r w:rsidRPr="00AC5428">
        <w:rPr>
          <w:rFonts w:eastAsia="Times New Roman"/>
          <w:sz w:val="28"/>
          <w:szCs w:val="28"/>
          <w:lang w:eastAsia="ru-RU"/>
        </w:rPr>
        <w:lastRenderedPageBreak/>
        <w:t xml:space="preserve">4) уведомление о государственном кадастровом учете частей земельных участков, в отношении которых устанавливается сервитут (в случае, если по результатам рассмотрения заявления об установлении сервитута заявителем было получено уведомление администрации о возможности заключения соглашения об установлении сервитута в предложенных заявителем границах либо если получено предложение </w:t>
      </w:r>
      <w:r w:rsidRPr="0071563E">
        <w:rPr>
          <w:rFonts w:eastAsia="Times New Roman"/>
          <w:sz w:val="28"/>
          <w:szCs w:val="28"/>
          <w:lang w:eastAsia="ru-RU"/>
        </w:rPr>
        <w:t xml:space="preserve">администрации о заключении соглашения об установлении сервитута в иных границах с приложением схемы границ сервитута на кадастровом плане территории). </w:t>
      </w:r>
    </w:p>
    <w:p w:rsidR="00BB2BD0" w:rsidRPr="0071563E" w:rsidRDefault="00BB2BD0" w:rsidP="00BB2BD0">
      <w:pPr>
        <w:pStyle w:val="a6"/>
        <w:ind w:left="0" w:firstLine="709"/>
        <w:jc w:val="both"/>
        <w:rPr>
          <w:bCs/>
          <w:iCs/>
          <w:sz w:val="28"/>
          <w:szCs w:val="28"/>
        </w:rPr>
      </w:pPr>
      <w:r w:rsidRPr="0071563E">
        <w:rPr>
          <w:sz w:val="28"/>
          <w:szCs w:val="28"/>
        </w:rPr>
        <w:t xml:space="preserve">2.7. Запрещается </w:t>
      </w:r>
      <w:r w:rsidRPr="0071563E">
        <w:rPr>
          <w:bCs/>
          <w:iCs/>
          <w:sz w:val="28"/>
          <w:szCs w:val="28"/>
        </w:rPr>
        <w:t>требовать от заявителя:</w:t>
      </w:r>
    </w:p>
    <w:p w:rsidR="00BB2BD0" w:rsidRPr="0071563E" w:rsidRDefault="00BB2BD0" w:rsidP="00BB2BD0">
      <w:pPr>
        <w:ind w:firstLine="709"/>
        <w:contextualSpacing/>
        <w:jc w:val="both"/>
        <w:rPr>
          <w:bCs/>
          <w:iCs/>
          <w:sz w:val="28"/>
          <w:szCs w:val="28"/>
        </w:rPr>
      </w:pPr>
      <w:r w:rsidRPr="0071563E">
        <w:rPr>
          <w:bCs/>
          <w:iCs/>
          <w:sz w:val="28"/>
          <w:szCs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B2BD0" w:rsidRPr="0071563E" w:rsidRDefault="00BB2BD0" w:rsidP="00BB2BD0">
      <w:pPr>
        <w:autoSpaceDE w:val="0"/>
        <w:autoSpaceDN w:val="0"/>
        <w:adjustRightInd w:val="0"/>
        <w:ind w:firstLine="709"/>
        <w:jc w:val="both"/>
        <w:rPr>
          <w:bCs/>
          <w:iCs/>
          <w:sz w:val="28"/>
          <w:szCs w:val="28"/>
        </w:rPr>
      </w:pPr>
      <w:r w:rsidRPr="0071563E">
        <w:rPr>
          <w:bCs/>
          <w:iCs/>
          <w:sz w:val="28"/>
          <w:szCs w:val="28"/>
        </w:rPr>
        <w:t xml:space="preserve">представления документов и информации, </w:t>
      </w:r>
      <w:r w:rsidRPr="0071563E">
        <w:rPr>
          <w:sz w:val="28"/>
          <w:szCs w:val="28"/>
        </w:rPr>
        <w:t xml:space="preserve">в том числе подтверждающих внесение заявителем платы за предоставление муниципальной услуги, </w:t>
      </w:r>
      <w:r w:rsidRPr="0071563E">
        <w:rPr>
          <w:bCs/>
          <w:iCs/>
          <w:sz w:val="28"/>
          <w:szCs w:val="28"/>
        </w:rPr>
        <w:t xml:space="preserve">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71563E">
          <w:rPr>
            <w:bCs/>
            <w:iCs/>
            <w:sz w:val="28"/>
            <w:szCs w:val="28"/>
          </w:rPr>
          <w:t>частью 6 статьи 7</w:t>
        </w:r>
      </w:hyperlink>
      <w:r w:rsidRPr="0071563E">
        <w:rPr>
          <w:bCs/>
          <w:iCs/>
          <w:sz w:val="28"/>
          <w:szCs w:val="28"/>
        </w:rPr>
        <w:t xml:space="preserve"> Федерального закона</w:t>
      </w:r>
      <w:r w:rsidRPr="0071563E">
        <w:rPr>
          <w:sz w:val="28"/>
          <w:szCs w:val="28"/>
        </w:rPr>
        <w:t xml:space="preserve"> от 27.07.2010 № 210-ФЗ «Об организации предоставления государственных и муниципальных услуг» </w:t>
      </w:r>
      <w:r w:rsidRPr="0071563E">
        <w:rPr>
          <w:bCs/>
          <w:iCs/>
          <w:sz w:val="28"/>
          <w:szCs w:val="28"/>
        </w:rPr>
        <w:t>перечень документов;</w:t>
      </w:r>
    </w:p>
    <w:p w:rsidR="00BB2BD0" w:rsidRPr="0071563E" w:rsidRDefault="00BB2BD0" w:rsidP="00BB2BD0">
      <w:pPr>
        <w:autoSpaceDE w:val="0"/>
        <w:autoSpaceDN w:val="0"/>
        <w:adjustRightInd w:val="0"/>
        <w:ind w:firstLine="709"/>
        <w:jc w:val="both"/>
        <w:rPr>
          <w:sz w:val="28"/>
          <w:szCs w:val="28"/>
        </w:rPr>
      </w:pPr>
      <w:r w:rsidRPr="0071563E">
        <w:rPr>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71563E">
          <w:rPr>
            <w:color w:val="0000FF"/>
            <w:sz w:val="28"/>
            <w:szCs w:val="28"/>
          </w:rPr>
          <w:t>части 1 статьи 9</w:t>
        </w:r>
      </w:hyperlink>
      <w:r w:rsidRPr="0071563E">
        <w:rPr>
          <w:sz w:val="28"/>
          <w:szCs w:val="28"/>
        </w:rPr>
        <w:t xml:space="preserve"> </w:t>
      </w:r>
      <w:r w:rsidRPr="0071563E">
        <w:rPr>
          <w:bCs/>
          <w:iCs/>
          <w:sz w:val="28"/>
          <w:szCs w:val="28"/>
        </w:rPr>
        <w:t>Федерального закона</w:t>
      </w:r>
      <w:r w:rsidRPr="0071563E">
        <w:rPr>
          <w:sz w:val="28"/>
          <w:szCs w:val="28"/>
        </w:rPr>
        <w:t xml:space="preserve"> от 27.07.2010 № 210-ФЗ «Об организации предоставления государственных и муниципальных услуг»;</w:t>
      </w:r>
    </w:p>
    <w:p w:rsidR="00BB2BD0" w:rsidRPr="0071563E" w:rsidRDefault="00BB2BD0" w:rsidP="00BB2BD0">
      <w:pPr>
        <w:ind w:firstLine="709"/>
        <w:contextualSpacing/>
        <w:jc w:val="both"/>
        <w:rPr>
          <w:sz w:val="28"/>
          <w:szCs w:val="28"/>
        </w:rPr>
      </w:pPr>
      <w:r w:rsidRPr="0071563E">
        <w:rPr>
          <w:bCs/>
          <w:iCs/>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71563E">
          <w:rPr>
            <w:bCs/>
            <w:iCs/>
            <w:sz w:val="28"/>
            <w:szCs w:val="28"/>
          </w:rPr>
          <w:t>пунктом 4 части 1 статьи 7</w:t>
        </w:r>
      </w:hyperlink>
      <w:r w:rsidRPr="0071563E">
        <w:rPr>
          <w:bCs/>
          <w:iCs/>
          <w:sz w:val="28"/>
          <w:szCs w:val="28"/>
        </w:rPr>
        <w:t xml:space="preserve"> Федерального закона </w:t>
      </w:r>
      <w:r w:rsidRPr="0071563E">
        <w:rPr>
          <w:sz w:val="28"/>
          <w:szCs w:val="28"/>
        </w:rPr>
        <w:t>от 27.07.2010 № 210-ФЗ «Об организации предоставления государственных и муниципальных услуг.</w:t>
      </w:r>
    </w:p>
    <w:p w:rsidR="00BB2BD0" w:rsidRPr="0071563E" w:rsidRDefault="00BB2BD0" w:rsidP="00BB2BD0">
      <w:pPr>
        <w:ind w:firstLine="709"/>
        <w:jc w:val="both"/>
        <w:rPr>
          <w:rFonts w:eastAsia="Times New Roman"/>
          <w:sz w:val="28"/>
          <w:szCs w:val="28"/>
          <w:lang w:eastAsia="ru-RU"/>
        </w:rPr>
      </w:pPr>
      <w:r w:rsidRPr="0071563E">
        <w:rPr>
          <w:rFonts w:eastAsia="Times New Roman"/>
          <w:sz w:val="28"/>
          <w:szCs w:val="28"/>
          <w:lang w:eastAsia="ru-RU"/>
        </w:rPr>
        <w:t>.</w:t>
      </w:r>
    </w:p>
    <w:p w:rsidR="00BB2BD0" w:rsidRPr="0071563E" w:rsidRDefault="00BB2BD0" w:rsidP="00BB2BD0">
      <w:pPr>
        <w:ind w:firstLine="709"/>
        <w:jc w:val="both"/>
        <w:rPr>
          <w:rFonts w:eastAsia="Times New Roman"/>
          <w:sz w:val="28"/>
          <w:szCs w:val="28"/>
          <w:lang w:eastAsia="ru-RU"/>
        </w:rPr>
      </w:pPr>
      <w:r w:rsidRPr="0071563E">
        <w:rPr>
          <w:rFonts w:eastAsia="Times New Roman"/>
          <w:sz w:val="28"/>
          <w:szCs w:val="28"/>
          <w:lang w:eastAsia="ru-RU"/>
        </w:rPr>
        <w:t xml:space="preserve">2.8. Документами и информацией, необходимыми в соответствии с нормативными правовыми актами для предоставления муниципальной </w:t>
      </w:r>
      <w:r w:rsidRPr="0071563E">
        <w:rPr>
          <w:rFonts w:eastAsia="Times New Roman"/>
          <w:sz w:val="28"/>
          <w:szCs w:val="28"/>
          <w:lang w:eastAsia="ru-RU"/>
        </w:rPr>
        <w:lastRenderedPageBreak/>
        <w:t>услуги, которые находятся в распоряжении иных органов и организаций и запрашиваются администрацией в органах (организациях), в распоряжении которых они находятся, если заявитель не представил такие документы и информацию самостоятельно, являются:</w:t>
      </w:r>
    </w:p>
    <w:p w:rsidR="00BB2BD0" w:rsidRPr="00AC5428" w:rsidRDefault="00BB2BD0" w:rsidP="00BB2BD0">
      <w:pPr>
        <w:ind w:firstLine="709"/>
        <w:jc w:val="both"/>
        <w:rPr>
          <w:rFonts w:eastAsia="Times New Roman"/>
          <w:sz w:val="28"/>
          <w:szCs w:val="28"/>
          <w:lang w:eastAsia="ru-RU"/>
        </w:rPr>
      </w:pPr>
      <w:r w:rsidRPr="0071563E">
        <w:rPr>
          <w:rFonts w:eastAsia="Times New Roman"/>
          <w:sz w:val="28"/>
          <w:szCs w:val="28"/>
          <w:lang w:eastAsia="ru-RU"/>
        </w:rPr>
        <w:t xml:space="preserve">1) выписка из Единого государственного реестра юридических лиц, в случае, если получателем </w:t>
      </w:r>
      <w:r>
        <w:rPr>
          <w:rFonts w:eastAsia="Times New Roman"/>
          <w:sz w:val="28"/>
          <w:szCs w:val="28"/>
          <w:lang w:eastAsia="ru-RU"/>
        </w:rPr>
        <w:t>муниципальной</w:t>
      </w:r>
      <w:r w:rsidRPr="0071563E">
        <w:rPr>
          <w:rFonts w:eastAsia="Times New Roman"/>
          <w:sz w:val="28"/>
          <w:szCs w:val="28"/>
          <w:lang w:eastAsia="ru-RU"/>
        </w:rPr>
        <w:t xml:space="preserve"> услуги является юридическое</w:t>
      </w:r>
      <w:r w:rsidRPr="00AC5428">
        <w:rPr>
          <w:rFonts w:eastAsia="Times New Roman"/>
          <w:sz w:val="28"/>
          <w:szCs w:val="28"/>
          <w:lang w:eastAsia="ru-RU"/>
        </w:rPr>
        <w:t xml:space="preserve"> лицо;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2)  выписка из Единого государственного реестра недвижимости на земельный участок, в отношении которого поступило заявление об установлении сервитута, и (или) находящийся на нем объект (объекты) капитального строительства;</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 сведения о правах на земельный участок (земельные участки), расположенный (расположенные) по адресу, указанному в заявлении, зарегистрированных (оформленных) в период с 1992 по 1998 годы;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4) сведения, внесенные в государственный кадастр недвижимости (Едином государственном реестре недвижимости):</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кадастровая выписка о земельном участке;</w:t>
      </w:r>
    </w:p>
    <w:p w:rsidR="00BB2BD0" w:rsidRPr="00AC5428" w:rsidRDefault="00BB2BD0" w:rsidP="00BB2BD0">
      <w:pPr>
        <w:jc w:val="both"/>
        <w:rPr>
          <w:rFonts w:eastAsia="Times New Roman"/>
          <w:sz w:val="28"/>
          <w:szCs w:val="28"/>
          <w:lang w:eastAsia="ru-RU"/>
        </w:rPr>
      </w:pPr>
      <w:r w:rsidRPr="00AC5428">
        <w:rPr>
          <w:rFonts w:eastAsia="Times New Roman"/>
          <w:sz w:val="28"/>
          <w:szCs w:val="28"/>
          <w:lang w:eastAsia="ru-RU"/>
        </w:rPr>
        <w:tab/>
        <w:t xml:space="preserve">кадастровый план территории, в границах которой расположен земельный участок;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кадастровый(ые) паспорт(а) здания(ий), сооружения(ий), объекта(ов) незавершённого строительства, расположенных на земельном участке (при наличии таких объектов на земельном участке);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кадастровый паспорт земельного участка;</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5) сведения о нахождении земельного участка в федеральной собственности или на ином праве федерального государственного предприятия или федерального государственного учреждения;</w:t>
      </w:r>
    </w:p>
    <w:p w:rsidR="00BB2BD0" w:rsidRPr="00AC5428" w:rsidRDefault="00BB2BD0" w:rsidP="00BB2BD0">
      <w:pPr>
        <w:ind w:firstLine="709"/>
        <w:jc w:val="both"/>
        <w:rPr>
          <w:rFonts w:eastAsia="Cambria"/>
          <w:sz w:val="28"/>
          <w:szCs w:val="28"/>
        </w:rPr>
      </w:pPr>
      <w:r w:rsidRPr="00AC5428">
        <w:rPr>
          <w:rFonts w:eastAsia="Cambria"/>
          <w:sz w:val="28"/>
          <w:szCs w:val="28"/>
        </w:rPr>
        <w:t xml:space="preserve">6) сведения о нахождении на земельном участке объектов недвижимости, относящихся к объектам гражданской обороны (при наличии на земельном участке объектов недвижимости);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7) сведения об установлении санитарно-защитных зон и их границах;</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8) сведения об особо охраняемых природных территориях федерального значения;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9) сведения о согласии на размещение объекта в береговой полосе;</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10) сведения об объектах культурного наследия, памятников истории и культуры, границах зон их охраны;</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11) сведения о нахождении испрашиваемого участка в пределах водоохранной зоны, прибрежной защитной и береговой полосы водного объекта;</w:t>
      </w:r>
    </w:p>
    <w:p w:rsidR="00BB2BD0" w:rsidRPr="00AC5428" w:rsidRDefault="00BB2BD0" w:rsidP="00BB2BD0">
      <w:pPr>
        <w:autoSpaceDE w:val="0"/>
        <w:autoSpaceDN w:val="0"/>
        <w:adjustRightInd w:val="0"/>
        <w:ind w:firstLine="709"/>
        <w:jc w:val="both"/>
        <w:outlineLvl w:val="0"/>
        <w:rPr>
          <w:rFonts w:eastAsia="Cambria"/>
          <w:sz w:val="28"/>
          <w:szCs w:val="28"/>
        </w:rPr>
      </w:pPr>
      <w:r w:rsidRPr="00AC5428">
        <w:rPr>
          <w:rFonts w:eastAsia="Times New Roman"/>
          <w:sz w:val="28"/>
          <w:szCs w:val="28"/>
          <w:lang w:eastAsia="ru-RU"/>
        </w:rPr>
        <w:t xml:space="preserve">12) согласование использования земельных участках в пределах береговой полосы  </w:t>
      </w:r>
      <w:r w:rsidRPr="00AC5428">
        <w:rPr>
          <w:rFonts w:eastAsia="Cambria"/>
          <w:sz w:val="28"/>
          <w:szCs w:val="28"/>
        </w:rPr>
        <w:t xml:space="preserve">в пределах внутренних водных путей с администрациями бассейнов внутренних водных путей;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13) сведения об отнесении испрашиваемого земельного участка к лесным участкам в составе земель лесного фонда или земель иных категорий (при наличии в документах сведений о том, что испрашиваемый земельный участок может являться лесным участком).</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lastRenderedPageBreak/>
        <w:t>2.9. Основания для отказа в приеме документов, необходимых для предоставления муниципальной услуги, отсутствуют.</w:t>
      </w:r>
    </w:p>
    <w:p w:rsidR="00BB2BD0" w:rsidRPr="00AC5428" w:rsidRDefault="00BB2BD0" w:rsidP="00BB2BD0">
      <w:pPr>
        <w:ind w:firstLine="709"/>
        <w:jc w:val="both"/>
        <w:rPr>
          <w:rFonts w:eastAsia="MS Mincho"/>
          <w:sz w:val="28"/>
          <w:szCs w:val="28"/>
          <w:lang w:eastAsia="ru-RU"/>
        </w:rPr>
      </w:pPr>
      <w:r w:rsidRPr="00AC5428">
        <w:rPr>
          <w:rFonts w:eastAsia="MS Mincho"/>
          <w:sz w:val="28"/>
          <w:szCs w:val="28"/>
          <w:lang w:eastAsia="ru-RU"/>
        </w:rPr>
        <w:t>2.10. Исчерпывающий перечень оснований для приостановления представления муниципальной услуги или отказа в представлении муниципальной услуги.</w:t>
      </w:r>
    </w:p>
    <w:p w:rsidR="00BB2BD0" w:rsidRPr="00AC5428" w:rsidRDefault="00BB2BD0" w:rsidP="00BB2BD0">
      <w:pPr>
        <w:ind w:firstLine="709"/>
        <w:jc w:val="both"/>
        <w:rPr>
          <w:rFonts w:eastAsia="Times New Roman"/>
          <w:sz w:val="28"/>
          <w:szCs w:val="28"/>
          <w:lang w:eastAsia="ru-RU"/>
        </w:rPr>
      </w:pPr>
      <w:r w:rsidRPr="00AC5428">
        <w:rPr>
          <w:rFonts w:eastAsia="MS Mincho"/>
          <w:sz w:val="28"/>
          <w:szCs w:val="28"/>
          <w:lang w:eastAsia="ru-RU"/>
        </w:rPr>
        <w:t>2.10.1. Основания для приостановления представления муниципальной услуги, отсутствуют.</w:t>
      </w:r>
    </w:p>
    <w:p w:rsidR="00BB2BD0" w:rsidRPr="00AC5428" w:rsidRDefault="00BB2BD0" w:rsidP="00BB2BD0">
      <w:pPr>
        <w:ind w:firstLine="709"/>
        <w:jc w:val="both"/>
        <w:rPr>
          <w:rFonts w:eastAsia="Times New Roman"/>
          <w:sz w:val="28"/>
          <w:szCs w:val="28"/>
          <w:lang w:eastAsia="ru-RU"/>
        </w:rPr>
      </w:pPr>
      <w:r w:rsidRPr="00AC5428">
        <w:rPr>
          <w:rFonts w:eastAsia="MS Mincho"/>
          <w:sz w:val="28"/>
          <w:szCs w:val="28"/>
          <w:lang w:eastAsia="ru-RU"/>
        </w:rPr>
        <w:t>2.10.2.</w:t>
      </w:r>
      <w:r w:rsidRPr="00AC5428">
        <w:rPr>
          <w:rFonts w:eastAsia="Times New Roman"/>
          <w:sz w:val="28"/>
          <w:szCs w:val="28"/>
          <w:lang w:eastAsia="ru-RU"/>
        </w:rPr>
        <w:t xml:space="preserve">Основаниями для отказа в предоставлении муниципальной услуги являются: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1) обращение с заявлением об установлении сервитута направлено в уполномоченный орган, который не вправе заключать соглашение об установлении сервитута, в том числе с учетом положений пункта 1.2 настоящего Административного регламента; </w:t>
      </w:r>
    </w:p>
    <w:p w:rsidR="00BB2BD0" w:rsidRPr="00AC5428" w:rsidRDefault="00BB2BD0" w:rsidP="00BB2BD0">
      <w:pPr>
        <w:widowControl w:val="0"/>
        <w:autoSpaceDE w:val="0"/>
        <w:autoSpaceDN w:val="0"/>
        <w:adjustRightInd w:val="0"/>
        <w:ind w:firstLine="709"/>
        <w:jc w:val="both"/>
        <w:rPr>
          <w:rFonts w:eastAsia="Times New Roman"/>
          <w:sz w:val="28"/>
          <w:szCs w:val="28"/>
          <w:lang w:eastAsia="ru-RU"/>
        </w:rPr>
      </w:pPr>
      <w:r w:rsidRPr="00AC5428">
        <w:rPr>
          <w:rFonts w:eastAsia="Times New Roman"/>
          <w:sz w:val="28"/>
          <w:szCs w:val="28"/>
          <w:lang w:eastAsia="ru-RU"/>
        </w:rPr>
        <w:t xml:space="preserve">2) планируемое на условиях сервитута использование земельного участка не допускается в соответствии с федеральными законами;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2.11. Услуги, являющиеся необходимыми и обязательными для предоставления муниципальной услуги, отсутствуют.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2.12. Предоставление муниципальной услуги осуществляется бесплатно.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Плата, указываемая в соглашении об установлении сервитута в отношении земельного участка, находящегося в муниципальной собственности</w:t>
      </w:r>
      <w:r>
        <w:rPr>
          <w:rFonts w:eastAsia="Times New Roman"/>
          <w:sz w:val="28"/>
          <w:szCs w:val="28"/>
          <w:lang w:eastAsia="ru-RU"/>
        </w:rPr>
        <w:t xml:space="preserve"> и</w:t>
      </w:r>
      <w:r w:rsidRPr="00AC5428">
        <w:rPr>
          <w:rFonts w:eastAsia="Times New Roman"/>
          <w:sz w:val="28"/>
          <w:szCs w:val="28"/>
          <w:lang w:eastAsia="ru-RU"/>
        </w:rPr>
        <w:t xml:space="preserve">, определяется, если иное не установлено федеральными законами, в соответствии с порядком, установленным </w:t>
      </w:r>
      <w:r>
        <w:rPr>
          <w:rFonts w:eastAsia="Times New Roman"/>
          <w:sz w:val="28"/>
          <w:szCs w:val="28"/>
          <w:lang w:eastAsia="ru-RU"/>
        </w:rPr>
        <w:t>органом местного самоуправления сельского поселения Большая Дергуновка муниципального района Большеглушицкий Самарской области</w:t>
      </w:r>
      <w:r w:rsidRPr="00AC5428">
        <w:rPr>
          <w:rFonts w:eastAsia="Times New Roman"/>
          <w:sz w:val="28"/>
          <w:szCs w:val="28"/>
          <w:lang w:eastAsia="ru-RU"/>
        </w:rPr>
        <w:t xml:space="preserve"> в соответствии с пунктом </w:t>
      </w:r>
      <w:r>
        <w:rPr>
          <w:rFonts w:eastAsia="Times New Roman"/>
          <w:sz w:val="28"/>
          <w:szCs w:val="28"/>
          <w:lang w:eastAsia="ru-RU"/>
        </w:rPr>
        <w:t>3</w:t>
      </w:r>
      <w:r w:rsidRPr="00AC5428">
        <w:rPr>
          <w:rFonts w:eastAsia="Times New Roman"/>
          <w:sz w:val="28"/>
          <w:szCs w:val="28"/>
          <w:lang w:eastAsia="ru-RU"/>
        </w:rPr>
        <w:t xml:space="preserve"> части 2 статьи 39.25 Земельного кодекса Российской Федерации.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2.13. Максимальный срок ожидания в очереди при подаче документов, а также при получении результата предоставления муниципальной услуги составляет не более 15 минут.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2.14. Регистрация запроса (заявления) о предоставлении муниципальной услуги, поступившего в письменной форме на личном приеме заявителя или по почте, в электронной форме осуществляется в день его поступления в администрацию.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При поступлении в администрацию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2.15. Месторасположение  помещения, в котором предоставляется муниципальная услуга, должно определяться с учетом пешеходной доступности от остановок общественного транспорта. Помещения, в которых предоставляется муниципальная услуга, для удобства заявителей размещаются на нижних, предпочтительнее на первых этажах здания.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lastRenderedPageBreak/>
        <w:t>Прием заявителей осуществляется в специально выделенных для этих целей помещениях (присутственных местах). Присутственные места размещаются в здании администрации и включают места для информирования, ожидания и приема заявителей, места для заполнения запросов (заявлений).</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Присутственные места в администрации оборудуются:</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противопожарной системой и средствами пожаротушения;</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системой оповещения о возникновении чрезвычайной ситуации;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системой охраны.</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Входы и выходы из помещений оборудуются соответствующими указателями с автономными источниками бесперебойного питания.</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Места ожидания должны соответствовать комфортным условиям для заявителей и оптимальным условиям работы должностных лиц. Места ожидания в очереди на предоставление или получение документов оборудуются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 В местах ожидания организуется предварительная дистанционная запись заинтересованных лиц на прием по вопросам предоставления муниципальной услуги по телефону.</w:t>
      </w:r>
    </w:p>
    <w:p w:rsidR="00BB2BD0" w:rsidRPr="00AC5428" w:rsidRDefault="00BB2BD0" w:rsidP="00BB2BD0">
      <w:pPr>
        <w:suppressAutoHyphens/>
        <w:autoSpaceDE w:val="0"/>
        <w:autoSpaceDN w:val="0"/>
        <w:ind w:left="42" w:firstLine="709"/>
        <w:jc w:val="both"/>
        <w:rPr>
          <w:rFonts w:eastAsia="Times New Roman"/>
          <w:sz w:val="28"/>
          <w:szCs w:val="28"/>
          <w:lang w:eastAsia="ru-RU"/>
        </w:rPr>
      </w:pPr>
      <w:r w:rsidRPr="00AC5428">
        <w:rPr>
          <w:rFonts w:eastAsia="Times New Roman"/>
          <w:sz w:val="28"/>
          <w:szCs w:val="28"/>
          <w:lang w:eastAsia="ru-RU"/>
        </w:rPr>
        <w:t>Места для заполнения запросов (заявлений) оборудуются стульями, столами (стойками) и обеспечиваются образцами заполнения документов, информацией о перечне документов, необходимых для предоставления муниципальной услуги, бланками запросов (заявлений) и канцелярскими принадлежностями.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Места информирования, предназначенные для ознакомления заявителей с информационными материалами о предоставлении муниципальной услуги, оборудуются информационными стендами, на которых размещается информация, указанная в пункте 1.4.11 настоящего Административного регламента.</w:t>
      </w:r>
    </w:p>
    <w:p w:rsidR="00BB2BD0" w:rsidRPr="00AC5428" w:rsidRDefault="00BB2BD0" w:rsidP="00BB2BD0">
      <w:pPr>
        <w:ind w:firstLine="709"/>
        <w:jc w:val="both"/>
        <w:rPr>
          <w:rFonts w:eastAsia="Times New Roman"/>
          <w:sz w:val="28"/>
          <w:szCs w:val="28"/>
          <w:lang w:eastAsia="ar-SA"/>
        </w:rPr>
      </w:pPr>
      <w:r w:rsidRPr="00AC5428">
        <w:rPr>
          <w:rFonts w:eastAsia="Times New Roman"/>
          <w:sz w:val="28"/>
          <w:szCs w:val="28"/>
          <w:lang w:eastAsia="ar-SA"/>
        </w:rPr>
        <w:t xml:space="preserve">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BB2BD0" w:rsidRPr="00AC5428" w:rsidRDefault="00BB2BD0" w:rsidP="00BB2BD0">
      <w:pPr>
        <w:widowControl w:val="0"/>
        <w:autoSpaceDE w:val="0"/>
        <w:autoSpaceDN w:val="0"/>
        <w:adjustRightInd w:val="0"/>
        <w:ind w:firstLine="540"/>
        <w:jc w:val="both"/>
        <w:rPr>
          <w:rFonts w:eastAsia="Times New Roman"/>
          <w:sz w:val="28"/>
          <w:szCs w:val="28"/>
          <w:lang w:eastAsia="ru-RU"/>
        </w:rPr>
      </w:pPr>
      <w:r w:rsidRPr="00AC5428">
        <w:rPr>
          <w:rFonts w:eastAsia="Times New Roman"/>
          <w:sz w:val="28"/>
          <w:szCs w:val="28"/>
          <w:lang w:eastAsia="ru-RU"/>
        </w:rPr>
        <w:t xml:space="preserve">2.16. Показателями доступности и качества предоставления </w:t>
      </w:r>
      <w:r w:rsidRPr="00AC5428">
        <w:rPr>
          <w:rFonts w:eastAsia="Times New Roman"/>
          <w:sz w:val="28"/>
          <w:szCs w:val="28"/>
          <w:lang w:eastAsia="ar-SA"/>
        </w:rPr>
        <w:t>муниципальной услуги</w:t>
      </w:r>
      <w:r w:rsidRPr="00AC5428">
        <w:rPr>
          <w:rFonts w:eastAsia="Times New Roman"/>
          <w:sz w:val="28"/>
          <w:szCs w:val="28"/>
          <w:lang w:eastAsia="ru-RU"/>
        </w:rPr>
        <w:t xml:space="preserve"> являются: </w:t>
      </w:r>
    </w:p>
    <w:p w:rsidR="00BB2BD0" w:rsidRPr="00AC5428" w:rsidRDefault="00BB2BD0" w:rsidP="00BB2BD0">
      <w:pPr>
        <w:widowControl w:val="0"/>
        <w:autoSpaceDE w:val="0"/>
        <w:autoSpaceDN w:val="0"/>
        <w:adjustRightInd w:val="0"/>
        <w:ind w:firstLine="540"/>
        <w:jc w:val="both"/>
        <w:rPr>
          <w:rFonts w:eastAsia="Times New Roman"/>
          <w:sz w:val="28"/>
          <w:szCs w:val="28"/>
          <w:lang w:eastAsia="ru-RU"/>
        </w:rPr>
      </w:pPr>
      <w:r w:rsidRPr="00AC5428">
        <w:rPr>
          <w:rFonts w:eastAsia="Times New Roman"/>
          <w:sz w:val="28"/>
          <w:szCs w:val="28"/>
          <w:lang w:eastAsia="ru-RU"/>
        </w:rPr>
        <w:t>- количество взаимодействий заявителя с должностными лицами администрации при предоставлении муниципальной услуги и их продолжительность;</w:t>
      </w:r>
    </w:p>
    <w:p w:rsidR="00BB2BD0" w:rsidRPr="00AC5428" w:rsidRDefault="00BB2BD0" w:rsidP="00BB2BD0">
      <w:pPr>
        <w:widowControl w:val="0"/>
        <w:autoSpaceDE w:val="0"/>
        <w:autoSpaceDN w:val="0"/>
        <w:adjustRightInd w:val="0"/>
        <w:ind w:firstLine="540"/>
        <w:jc w:val="both"/>
        <w:rPr>
          <w:rFonts w:eastAsia="Times New Roman"/>
          <w:sz w:val="28"/>
          <w:szCs w:val="28"/>
          <w:lang w:eastAsia="ru-RU"/>
        </w:rPr>
      </w:pPr>
      <w:r w:rsidRPr="00AC5428">
        <w:rPr>
          <w:rFonts w:eastAsia="Times New Roman"/>
          <w:sz w:val="28"/>
          <w:szCs w:val="28"/>
          <w:lang w:eastAsia="ru-RU"/>
        </w:rPr>
        <w:t>-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w:t>
      </w:r>
    </w:p>
    <w:p w:rsidR="00BB2BD0" w:rsidRPr="00AC5428" w:rsidRDefault="00BB2BD0" w:rsidP="00BB2BD0">
      <w:pPr>
        <w:widowControl w:val="0"/>
        <w:autoSpaceDE w:val="0"/>
        <w:autoSpaceDN w:val="0"/>
        <w:adjustRightInd w:val="0"/>
        <w:ind w:firstLine="540"/>
        <w:jc w:val="both"/>
        <w:rPr>
          <w:rFonts w:eastAsia="Times New Roman"/>
          <w:sz w:val="28"/>
          <w:szCs w:val="28"/>
          <w:lang w:eastAsia="ru-RU"/>
        </w:rPr>
      </w:pPr>
      <w:r w:rsidRPr="00AC5428">
        <w:rPr>
          <w:rFonts w:eastAsia="Times New Roman"/>
          <w:sz w:val="28"/>
          <w:szCs w:val="28"/>
          <w:lang w:eastAsia="ru-RU"/>
        </w:rPr>
        <w:t>- 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(бездействий) должностных лиц администрации в общем количестве обращений по вопросам предоставления муниципальной услуги;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lastRenderedPageBreak/>
        <w:t>- 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настоящего Административного регламента, в общем количестве исполненных заявлений о предоставлении муниципальных услуг;</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 снижение максимального срока ожидания в очереди при подаче запроса (заявления) и получении результата предоставления муниципальной услуги.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2.17. Информация о предоставляемой муниципальной услуге, формы запросов (заявлений) могут быть получены с использованием ресурсов в сети Интернет, указанных в пункте 1.4.3 настоящего Административного регламента.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2.18. Запрос (заявление) и документы, предусмотренные пунктом 2.6 настоящего Административного регламента, могут быть поданы заявителем в администрацию лично, либо с использованием Единого портала государственных и муниципальных услуг, или Портала государственных и муниципальных услуг Самарской области, или официального сайта администрации либо через должностных лиц МФЦ, с которым (которыми) у администрации заключено соглашение о взаимодействии.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Предоставление муниципальной услуги в электронной форме, в том числе подача заявителем заявления и документов или заявления об электронной записи в электронной форме с использованием Единого портала государственных и муниципальных услуг, осуществляется в соответствии с законодательством Российской Федерации и законодательством Самарской области. Состав административных процедур, предоставляемых в электронном виде, а также действий заявителя по получению информации о предоставлении муниципальной услуги в электронном виде определяется в соответствии с содержанием этапов перехода на предоставление муниципальной услуги в электронном виде.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2.19. Запросы о предоставлении документа (информации), указанных в пункте 2.8 настоящего Административного регламента, и ответы на них направляются, как правило, в форме электронного документа с использованием единой системы межведомственного электронного взаимодействия.</w:t>
      </w:r>
    </w:p>
    <w:p w:rsidR="00BB2BD0" w:rsidRPr="00AC5428" w:rsidRDefault="00BB2BD0" w:rsidP="00BB2BD0">
      <w:pPr>
        <w:ind w:firstLine="709"/>
        <w:jc w:val="both"/>
        <w:rPr>
          <w:rFonts w:eastAsia="Times New Roman"/>
          <w:sz w:val="28"/>
          <w:szCs w:val="28"/>
          <w:lang w:eastAsia="ru-RU"/>
        </w:rPr>
      </w:pPr>
    </w:p>
    <w:p w:rsidR="00BB2BD0" w:rsidRPr="0071563E" w:rsidRDefault="00BB2BD0" w:rsidP="00BB2BD0">
      <w:pPr>
        <w:autoSpaceDE w:val="0"/>
        <w:autoSpaceDN w:val="0"/>
        <w:adjustRightInd w:val="0"/>
        <w:ind w:right="-1"/>
        <w:jc w:val="center"/>
        <w:outlineLvl w:val="2"/>
        <w:rPr>
          <w:rFonts w:eastAsia="Times New Roman"/>
          <w:b/>
          <w:sz w:val="28"/>
          <w:szCs w:val="28"/>
          <w:lang w:eastAsia="ru-RU"/>
        </w:rPr>
      </w:pPr>
      <w:r w:rsidRPr="0071563E">
        <w:rPr>
          <w:rFonts w:eastAsia="Times New Roman"/>
          <w:b/>
          <w:sz w:val="28"/>
          <w:szCs w:val="28"/>
          <w:lang w:val="en-US" w:eastAsia="ru-RU"/>
        </w:rPr>
        <w:t>III</w:t>
      </w:r>
      <w:r w:rsidRPr="0071563E">
        <w:rPr>
          <w:rFonts w:eastAsia="Times New Roman"/>
          <w:b/>
          <w:sz w:val="28"/>
          <w:szCs w:val="28"/>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w:t>
      </w:r>
    </w:p>
    <w:p w:rsidR="00BB2BD0" w:rsidRPr="0071563E" w:rsidRDefault="00BB2BD0" w:rsidP="00BB2BD0">
      <w:pPr>
        <w:autoSpaceDE w:val="0"/>
        <w:autoSpaceDN w:val="0"/>
        <w:adjustRightInd w:val="0"/>
        <w:jc w:val="center"/>
        <w:rPr>
          <w:b/>
          <w:sz w:val="28"/>
          <w:szCs w:val="28"/>
        </w:rPr>
      </w:pPr>
      <w:r w:rsidRPr="0071563E">
        <w:rPr>
          <w:rFonts w:eastAsia="Times New Roman"/>
          <w:b/>
          <w:sz w:val="28"/>
          <w:szCs w:val="28"/>
          <w:lang w:eastAsia="ru-RU"/>
        </w:rPr>
        <w:t>в электронной форме,</w:t>
      </w:r>
      <w:r w:rsidRPr="0071563E">
        <w:rPr>
          <w:b/>
          <w:sz w:val="28"/>
          <w:szCs w:val="28"/>
        </w:rPr>
        <w:t xml:space="preserve"> а также особенности выполнения административных процедур в многофункциональных центрах</w:t>
      </w:r>
    </w:p>
    <w:p w:rsidR="00BB2BD0" w:rsidRPr="00AC5428" w:rsidRDefault="00BB2BD0" w:rsidP="00BB2BD0">
      <w:pPr>
        <w:autoSpaceDE w:val="0"/>
        <w:autoSpaceDN w:val="0"/>
        <w:adjustRightInd w:val="0"/>
        <w:ind w:right="-1"/>
        <w:jc w:val="center"/>
        <w:outlineLvl w:val="2"/>
        <w:rPr>
          <w:rFonts w:eastAsia="Times New Roman"/>
          <w:b/>
          <w:sz w:val="28"/>
          <w:szCs w:val="28"/>
          <w:lang w:eastAsia="ru-RU"/>
        </w:rPr>
      </w:pPr>
    </w:p>
    <w:p w:rsidR="00BB2BD0" w:rsidRPr="00AC5428" w:rsidRDefault="00BB2BD0" w:rsidP="00BB2BD0">
      <w:pPr>
        <w:ind w:firstLine="709"/>
        <w:jc w:val="center"/>
        <w:rPr>
          <w:rFonts w:eastAsia="Times New Roman"/>
          <w:sz w:val="28"/>
          <w:szCs w:val="28"/>
          <w:lang w:eastAsia="ru-RU"/>
        </w:rPr>
      </w:pP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3.1. Предоставление муниципальной услуги включает в себя следующие административные процедуры: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lastRenderedPageBreak/>
        <w:t>- прием заявления и иных документов, необходимых для предоставления муниципальной услуги, при личном обращении заявителя;</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прием документов при обращении по почте либо в электронной форме;</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прием документов, необходимых для предоставления муниципальной услуги, на базе МФЦ, работа с документами в МФЦ;</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формирование и направление межведомственных запросов;</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 принятие решения о предоставлении муниципальной услуги или об отказе в ее предоставлении и выдача (направление) заявителю документов.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Блок-схемы административных процедур приведены в Приложении          № 2 к Административному регламенту.</w:t>
      </w:r>
    </w:p>
    <w:p w:rsidR="00BB2BD0" w:rsidRPr="00AC5428" w:rsidRDefault="00BB2BD0" w:rsidP="00BB2BD0">
      <w:pPr>
        <w:ind w:firstLine="709"/>
        <w:jc w:val="both"/>
        <w:rPr>
          <w:rFonts w:eastAsia="Times New Roman"/>
          <w:sz w:val="28"/>
          <w:szCs w:val="28"/>
          <w:lang w:eastAsia="ru-RU"/>
        </w:rPr>
      </w:pPr>
    </w:p>
    <w:p w:rsidR="00BB2BD0" w:rsidRPr="00AC5428" w:rsidRDefault="00BB2BD0" w:rsidP="00BB2BD0">
      <w:pPr>
        <w:jc w:val="center"/>
        <w:rPr>
          <w:rFonts w:eastAsia="Times New Roman"/>
          <w:sz w:val="28"/>
          <w:szCs w:val="28"/>
          <w:lang w:eastAsia="ru-RU"/>
        </w:rPr>
      </w:pPr>
      <w:r w:rsidRPr="00AC5428">
        <w:rPr>
          <w:rFonts w:eastAsia="Times New Roman"/>
          <w:sz w:val="28"/>
          <w:szCs w:val="28"/>
          <w:lang w:eastAsia="ru-RU"/>
        </w:rPr>
        <w:t>Приём заявления (уведомления) и иных документов, необходимых для предоставления муниципальной услуги, при личном обращении заявителя</w:t>
      </w:r>
    </w:p>
    <w:p w:rsidR="00BB2BD0" w:rsidRPr="00AC5428" w:rsidRDefault="00BB2BD0" w:rsidP="00BB2BD0">
      <w:pPr>
        <w:ind w:firstLine="709"/>
        <w:jc w:val="center"/>
        <w:rPr>
          <w:rFonts w:eastAsia="Times New Roman"/>
          <w:sz w:val="28"/>
          <w:szCs w:val="28"/>
          <w:lang w:eastAsia="ru-RU"/>
        </w:rPr>
      </w:pP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3.2. Основанием (юридическим фактом) начала выполнения административной процедуры является обращение заявителя за предоставлением муниципальной услуги в администрацию с соответствующим запросом (заявлением) и документами, необходимыми для предоставления муниципальной услуги.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3.3. Должностным лицом, осуществляющим административную процедуру, является должностное лицо администрации, уполномоченное на прием запроса (заявления) и документов для предоставления муниципальной услуги (далее – должностное лицо, ответственное за прием запроса и документов). </w:t>
      </w:r>
    </w:p>
    <w:p w:rsidR="00BB2BD0" w:rsidRPr="00AC5428" w:rsidRDefault="00BB2BD0" w:rsidP="00BB2BD0">
      <w:pPr>
        <w:widowControl w:val="0"/>
        <w:autoSpaceDE w:val="0"/>
        <w:autoSpaceDN w:val="0"/>
        <w:adjustRightInd w:val="0"/>
        <w:ind w:firstLine="709"/>
        <w:jc w:val="both"/>
        <w:rPr>
          <w:rFonts w:eastAsia="Times New Roman"/>
          <w:sz w:val="28"/>
          <w:szCs w:val="28"/>
          <w:lang w:eastAsia="ru-RU"/>
        </w:rPr>
      </w:pPr>
      <w:r w:rsidRPr="00AC5428">
        <w:rPr>
          <w:rFonts w:eastAsia="Times New Roman"/>
          <w:sz w:val="28"/>
          <w:szCs w:val="28"/>
          <w:lang w:eastAsia="ru-RU"/>
        </w:rPr>
        <w:t>3.4. Должностное лицо, ответственное за прием запроса (заявления) и документов:</w:t>
      </w:r>
    </w:p>
    <w:p w:rsidR="00BB2BD0" w:rsidRPr="00AC5428" w:rsidRDefault="00BB2BD0" w:rsidP="00BB2BD0">
      <w:pPr>
        <w:widowControl w:val="0"/>
        <w:autoSpaceDE w:val="0"/>
        <w:autoSpaceDN w:val="0"/>
        <w:adjustRightInd w:val="0"/>
        <w:ind w:firstLine="709"/>
        <w:jc w:val="both"/>
        <w:rPr>
          <w:rFonts w:eastAsia="Times New Roman"/>
          <w:sz w:val="28"/>
          <w:szCs w:val="28"/>
          <w:lang w:eastAsia="ru-RU"/>
        </w:rPr>
      </w:pPr>
      <w:r w:rsidRPr="00AC5428">
        <w:rPr>
          <w:rFonts w:eastAsia="Times New Roman"/>
          <w:sz w:val="28"/>
          <w:szCs w:val="28"/>
          <w:lang w:eastAsia="ru-RU"/>
        </w:rPr>
        <w:t>1) осуществляет прием запроса (заявления) и документов;</w:t>
      </w:r>
    </w:p>
    <w:p w:rsidR="00BB2BD0" w:rsidRPr="00AC5428" w:rsidRDefault="00BB2BD0" w:rsidP="00BB2BD0">
      <w:pPr>
        <w:widowControl w:val="0"/>
        <w:autoSpaceDE w:val="0"/>
        <w:autoSpaceDN w:val="0"/>
        <w:adjustRightInd w:val="0"/>
        <w:ind w:firstLine="709"/>
        <w:jc w:val="both"/>
        <w:rPr>
          <w:rFonts w:eastAsia="Times New Roman"/>
          <w:sz w:val="28"/>
          <w:szCs w:val="28"/>
          <w:lang w:eastAsia="ru-RU"/>
        </w:rPr>
      </w:pPr>
      <w:r w:rsidRPr="00AC5428">
        <w:rPr>
          <w:rFonts w:eastAsia="Times New Roman"/>
          <w:sz w:val="28"/>
          <w:szCs w:val="28"/>
          <w:lang w:eastAsia="ru-RU"/>
        </w:rPr>
        <w:t>2) проверяет комплектность представленных заявителем документов, исходя из требований пункта 2.6 настоящего Административного регламента, и формирует комплект документов, представленных заявителем;</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 регистрирует запрос (заявление) в журнале регистрации входящих документов. Под регистрацией в журнале регистрации входящих документов понимается как регистрация запроса на бумажном носителе, так и регистрация запроса в используемой в администрации системе электронного документооборота, обеспечивающей сохранность сведений о регистрации документов. Регистрация в журнале регистрации входящих документов осуществляется последовательно, исходя из времени поступления запросов.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3.5. Если при проверке комплектности представленных заявителем документов, исходя из требований пункта 2.6 Административного регламента, должностное лицо, ответственное за прием запроса (заявления) и документов, выявляет, что документы, представленные заявителем для получения муниципальной услуги, не соответствуют установленным Административным регламентом требованиям, оно уведомляет заявителя о </w:t>
      </w:r>
      <w:r w:rsidRPr="00AC5428">
        <w:rPr>
          <w:rFonts w:eastAsia="Times New Roman"/>
          <w:sz w:val="28"/>
          <w:szCs w:val="28"/>
          <w:lang w:eastAsia="ru-RU"/>
        </w:rPr>
        <w:lastRenderedPageBreak/>
        <w:t xml:space="preserve">недостающих документах и предлагает повторно обратиться, собрав необходимый пакет документов.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В случае отказа заявителя от доработки документов, должностное лицо, ответственное за прием запроса (заявления) и документов, принимает документы, обращая внимание заявителя, что указанные недостатки будут препятствовать предоставлению муниципальной услуги.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При желании заявителя устранить препятствия, прервав подачу документов, должностное лицо, ответственное за прием запроса (заявления) и документов, возвращает документы заявителю.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Максимальный срок выполнения действий, предусмотренных настоящим пунктом, составляет 15 минут.</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3.6. Максимальный срок выполнения административной процедуры, предусмотренной пунктом 3.4 Административного регламента, составляет 1 рабочий день.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3.7. Критерием принятия решения является наличие запроса (заявления) и (или) документов, которые заявитель должен представить самостоятельно.</w:t>
      </w:r>
    </w:p>
    <w:p w:rsidR="00BB2BD0" w:rsidRPr="00AC5428" w:rsidRDefault="00BB2BD0" w:rsidP="00BB2BD0">
      <w:pPr>
        <w:widowControl w:val="0"/>
        <w:autoSpaceDE w:val="0"/>
        <w:autoSpaceDN w:val="0"/>
        <w:adjustRightInd w:val="0"/>
        <w:ind w:firstLine="709"/>
        <w:jc w:val="both"/>
        <w:rPr>
          <w:rFonts w:eastAsia="Times New Roman"/>
          <w:sz w:val="28"/>
          <w:szCs w:val="28"/>
          <w:lang w:eastAsia="ru-RU"/>
        </w:rPr>
      </w:pPr>
      <w:r w:rsidRPr="00AC5428">
        <w:rPr>
          <w:rFonts w:eastAsia="Times New Roman"/>
          <w:sz w:val="28"/>
          <w:szCs w:val="28"/>
          <w:lang w:eastAsia="ru-RU"/>
        </w:rPr>
        <w:t xml:space="preserve">3.8. Результатом административной процедуры является прием документов, представленных заявителем. </w:t>
      </w:r>
    </w:p>
    <w:p w:rsidR="00BB2BD0" w:rsidRPr="00AC5428" w:rsidRDefault="00BB2BD0" w:rsidP="00BB2BD0">
      <w:pPr>
        <w:widowControl w:val="0"/>
        <w:autoSpaceDE w:val="0"/>
        <w:autoSpaceDN w:val="0"/>
        <w:adjustRightInd w:val="0"/>
        <w:ind w:firstLine="709"/>
        <w:jc w:val="both"/>
        <w:rPr>
          <w:rFonts w:eastAsia="Times New Roman"/>
          <w:sz w:val="28"/>
          <w:szCs w:val="28"/>
          <w:lang w:eastAsia="ru-RU"/>
        </w:rPr>
      </w:pPr>
      <w:r w:rsidRPr="00AC5428">
        <w:rPr>
          <w:rFonts w:eastAsia="Times New Roman"/>
          <w:sz w:val="28"/>
          <w:szCs w:val="28"/>
          <w:lang w:eastAsia="ru-RU"/>
        </w:rPr>
        <w:t>Способом фиксации результата административной процедуры является регистрация запроса (заявления) в журнале регистрации входящих документов.</w:t>
      </w:r>
    </w:p>
    <w:p w:rsidR="00BB2BD0" w:rsidRPr="00AC5428" w:rsidRDefault="00BB2BD0" w:rsidP="00BB2BD0">
      <w:pPr>
        <w:ind w:firstLine="709"/>
        <w:jc w:val="both"/>
        <w:rPr>
          <w:rFonts w:eastAsia="Times New Roman"/>
          <w:sz w:val="28"/>
          <w:szCs w:val="28"/>
          <w:lang w:eastAsia="ru-RU"/>
        </w:rPr>
      </w:pPr>
    </w:p>
    <w:p w:rsidR="00BB2BD0" w:rsidRPr="00AC5428" w:rsidRDefault="00BB2BD0" w:rsidP="00BB2BD0">
      <w:pPr>
        <w:jc w:val="center"/>
        <w:rPr>
          <w:rFonts w:eastAsia="Times New Roman"/>
          <w:sz w:val="28"/>
          <w:szCs w:val="28"/>
          <w:lang w:eastAsia="ru-RU"/>
        </w:rPr>
      </w:pPr>
      <w:r w:rsidRPr="00AC5428">
        <w:rPr>
          <w:rFonts w:eastAsia="Times New Roman"/>
          <w:sz w:val="28"/>
          <w:szCs w:val="28"/>
          <w:lang w:eastAsia="ru-RU"/>
        </w:rPr>
        <w:t>Прием документов при обращении по почте либо в электронной форме</w:t>
      </w:r>
    </w:p>
    <w:p w:rsidR="00BB2BD0" w:rsidRPr="00AC5428" w:rsidRDefault="00BB2BD0" w:rsidP="00BB2BD0">
      <w:pPr>
        <w:jc w:val="center"/>
        <w:rPr>
          <w:rFonts w:eastAsia="Times New Roman"/>
          <w:sz w:val="28"/>
          <w:szCs w:val="28"/>
          <w:lang w:eastAsia="ru-RU"/>
        </w:rPr>
      </w:pP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3.9. Основанием (юридическим фактом) для начала административной процедуры, является поступление в администрацию по почте либо в электронной форме с помощью автоматизированных информационных систем запроса (заявления) о предоставлении муниципальной услуги.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3.10. Должностное лицо, ответственное за прием запроса (заявления) и документов:</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1) регистрирует поступивший запрос (заявление) в журнале регистрации входящих документов;</w:t>
      </w:r>
    </w:p>
    <w:p w:rsidR="00BB2BD0" w:rsidRPr="00AC5428" w:rsidRDefault="00BB2BD0" w:rsidP="00BB2BD0">
      <w:pPr>
        <w:widowControl w:val="0"/>
        <w:autoSpaceDE w:val="0"/>
        <w:autoSpaceDN w:val="0"/>
        <w:adjustRightInd w:val="0"/>
        <w:ind w:firstLine="709"/>
        <w:jc w:val="both"/>
        <w:rPr>
          <w:rFonts w:eastAsia="Times New Roman"/>
          <w:sz w:val="28"/>
          <w:szCs w:val="28"/>
          <w:lang w:eastAsia="ru-RU"/>
        </w:rPr>
      </w:pPr>
      <w:r w:rsidRPr="00AC5428">
        <w:rPr>
          <w:rFonts w:eastAsia="Times New Roman"/>
          <w:sz w:val="28"/>
          <w:szCs w:val="28"/>
          <w:lang w:eastAsia="ru-RU"/>
        </w:rPr>
        <w:t>2) проверяет комплектность представленных заявителем документов, исходя из требований пункта 2.6 Административного регламента, и формирует комплект документов, представленных заявителем;</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 уведомляет заявителя по телефону либо подготавливает, подписывает и направляет заявителю по почте на бумажном носителе либо в электронной форме (при наличии электронного адреса) уведомление о регистрации запроса (заявления) о предоставлении муниципальной услуги по форме согласно Приложению № 3 к Административному регламенту. Второй экземпляр уведомления на бумажном носителе хранится в администрации.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3.11. Максимальный срок выполнения административной процедуры, предусмотренной пунктом 3.10 Административного регламента, составляет 1 рабочий день.</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lastRenderedPageBreak/>
        <w:t>3.12. Критерием принятия решения является наличие запроса (заявления) и (или) документов, представленных по почте либо в электронной форме.</w:t>
      </w:r>
    </w:p>
    <w:p w:rsidR="00BB2BD0" w:rsidRPr="00AC5428" w:rsidRDefault="00BB2BD0" w:rsidP="00BB2BD0">
      <w:pPr>
        <w:widowControl w:val="0"/>
        <w:autoSpaceDE w:val="0"/>
        <w:autoSpaceDN w:val="0"/>
        <w:adjustRightInd w:val="0"/>
        <w:ind w:firstLine="709"/>
        <w:jc w:val="both"/>
        <w:rPr>
          <w:rFonts w:eastAsia="Times New Roman"/>
          <w:sz w:val="28"/>
          <w:szCs w:val="28"/>
          <w:lang w:eastAsia="ru-RU"/>
        </w:rPr>
      </w:pPr>
      <w:r w:rsidRPr="00AC5428">
        <w:rPr>
          <w:rFonts w:eastAsia="Times New Roman"/>
          <w:sz w:val="28"/>
          <w:szCs w:val="28"/>
          <w:lang w:eastAsia="ru-RU"/>
        </w:rPr>
        <w:t xml:space="preserve">3.13. Результатом административной процедуры является прием документов, представленных заявителем.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Способом фиксации результата административной процедуры является регистрация запроса (заявления) в журнале регистрации входящих документов, уведомление заявителя.</w:t>
      </w:r>
    </w:p>
    <w:p w:rsidR="00BB2BD0" w:rsidRPr="00AC5428" w:rsidRDefault="00BB2BD0" w:rsidP="00BB2BD0">
      <w:pPr>
        <w:ind w:firstLine="709"/>
        <w:jc w:val="both"/>
        <w:rPr>
          <w:rFonts w:eastAsia="Times New Roman"/>
          <w:sz w:val="28"/>
          <w:szCs w:val="28"/>
          <w:lang w:eastAsia="ru-RU"/>
        </w:rPr>
      </w:pPr>
    </w:p>
    <w:p w:rsidR="00BB2BD0" w:rsidRPr="00AC5428" w:rsidRDefault="00BB2BD0" w:rsidP="00BB2BD0">
      <w:pPr>
        <w:jc w:val="center"/>
        <w:rPr>
          <w:rFonts w:eastAsia="Times New Roman"/>
          <w:sz w:val="28"/>
          <w:szCs w:val="28"/>
          <w:lang w:eastAsia="ru-RU"/>
        </w:rPr>
      </w:pPr>
      <w:r w:rsidRPr="00AC5428">
        <w:rPr>
          <w:rFonts w:eastAsia="Times New Roman"/>
          <w:sz w:val="28"/>
          <w:szCs w:val="28"/>
          <w:lang w:eastAsia="ru-RU"/>
        </w:rPr>
        <w:t>Прием документов, необходимых для предоставления муниципальной услуги, на базе МФЦ, работа с документами в МФЦ</w:t>
      </w:r>
    </w:p>
    <w:p w:rsidR="00BB2BD0" w:rsidRPr="00AC5428" w:rsidRDefault="00BB2BD0" w:rsidP="00BB2BD0">
      <w:pPr>
        <w:jc w:val="center"/>
        <w:rPr>
          <w:rFonts w:eastAsia="Times New Roman"/>
          <w:sz w:val="28"/>
          <w:szCs w:val="28"/>
          <w:lang w:eastAsia="ru-RU"/>
        </w:rPr>
      </w:pP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3.14. Основанием (юридическим фактом) для приема документов на базе МФЦ, является обращение заявителя с запросом (заявлением) и (или) документами, необходимыми для предоставления муниципальной услуги, в МФЦ.</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3.15. Сотрудник МФЦ, ответственный за прием и регистрацию документов, уточняет предмет обращения заявителя в МФЦ и проверяет соответствие испрашиваемой муниципальной услуги перечню предоставляемых государственных и муниципальных услуг на базе МФЦ.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3.16. При получении запроса (заявления) о предоставлении муниципальной услуги и (или) документов, необходимых для предоставления муниципальной услуги, по почте, от курьера или экспресс-почтой сотрудник МФЦ, ответственный за прием и регистрацию документов, регистрирует запрос (заявление) в Электронном журнале.</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3.17. Сотрудник МФЦ, ответственный за прием и регистрацию документов, при получении запроса (заявления) о предоставлении муниципальной услуги и (или) документов по почте, от курьера или экспресс-почтой:</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передает запрос (заявление) и (или) документы сотруднику МФЦ, ответственному за доставку документов в администрацию, а в случае, предусмотренном абзацем четвертым настоящего пункта, – сотруднику МФЦ, ответственному за направление межведомственных запросов;</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составляет и направляет в адрес заявителя расписку о приеме пакета документов согласно Приложению № 4 к Административному регламенту.</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В случае, если соглашением администрации о взаимодействии с МФЦ к функциям (обязанностям) МФЦ отнесено направление МФЦ межведомственных запросов, сотрудник МФЦ, ответственный за направление таких запросов, при непредставлении заявителем документов, указанных в пункте 2.8 Административного регламента, готовит и направляет межведомственные запросы в соответствии с требованиями пункта 3.28, абзаца первого пункта 3.29, пунктов 3.31 и 3.32 Административного регламента. Предельный срок для подготовки и направления сотрудником МФЦ межведомственных запросов составляет 1 рабочий день со дня регистрации заявления. По истечении 5 рабочих дней, </w:t>
      </w:r>
      <w:r w:rsidRPr="00AC5428">
        <w:rPr>
          <w:rFonts w:eastAsia="Times New Roman"/>
          <w:sz w:val="28"/>
          <w:szCs w:val="28"/>
          <w:lang w:eastAsia="ru-RU"/>
        </w:rPr>
        <w:lastRenderedPageBreak/>
        <w:t xml:space="preserve">предусмотренных для получения ответов на межведомственные запросы, сотрудник МФЦ, ответственный за направление таких запросов, передает запрос (заявление), ответы на межведомственные запросы и (или) документы, представленные заявителем, сотруднику МФЦ, ответственному за доставку документов в администрацию.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3.18. При непосредственном обращении заявителя в МФЦ сотрудник МФЦ, ответственный за прием и регистрацию документов, проверяет комплектность документов в соответствии с требованиями пункта 2.6 Административного регламента.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Если представленные документы не соответствуют требованиям пункта 2.6 Административного регламента,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муниципальной услуги.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Сотрудник МФЦ, ответственный за прием и регистрацию документов, регистрирует запрос (заявление) в Электронном журнале, после чего заявлению присваивается индивидуальный порядковый номер и оформляется расписка о приеме документов.</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Максимальный срок выполнения действий устанавливается МФЦ, но не может превышать 30 минут при представлении документов заявителем при его непосредственном обращении в МФЦ и двух часов при получении запроса (заявления) о предоставлении муниципальной услуги и (или) документов по почте, от курьера или экспресс-почтой.</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3.19. Сотрудник МФЦ, ответственный за прием и регистрацию документов, передает:</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сотруднику МФЦ, ответственному за формирование дела, принятый при непосредственном обращении заявителя в МФЦ и зарегистрированный запрос (заявление) и представленные заявителем в МФЦ документы;</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сотруднику МФЦ, ответственному за направление межведомственных запросов, в случае, предусмотренном абзацем четвертым пункта 3.17 Административного регламента. После исполнения обязанностей, предусмотренных абзацем четвертым пункта 3.17 Административного регламента, сотрудник МФЦ, ответственный за направление межведомственных запросов, передает запрос (заявление), ответы на межведомственные запросы и (или) документы, представленные заявителем, сотруднику МФЦ, ответственному за формирование дела.</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3.20. Сотрудник МФЦ, ответственный за формирование дела, формирует из поступивших документов дело (пакет документов), </w:t>
      </w:r>
      <w:r w:rsidRPr="00AC5428">
        <w:rPr>
          <w:rFonts w:eastAsia="Times New Roman"/>
          <w:sz w:val="28"/>
          <w:szCs w:val="28"/>
          <w:lang w:eastAsia="ru-RU"/>
        </w:rPr>
        <w:lastRenderedPageBreak/>
        <w:t>необходимое для предоставления муниципальной услуги (далее – дело), для передачи в администрацию.</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3.21. Дело доставляется в администрацию сотрудником МФЦ, ответственным за доставку документов. Максимальный срок выполнения данного действия устанавливается соглашением администрации о взаимодействии с МФЦ, но не может превышать 3 рабочих дней  с момента непосредственного обращения заявителя с запросом (заявлением) и (или) документами в МФЦ или поступления в МФЦ запроса (заявления) о предоставлении муниципальной услуги и (или) документов по почте, от курьера или экспресс-почтой, а в случае, предусмотренном абзацем четвертым пункта 3.17 Административного регламента, - 10 рабочих дней с указанного момента.</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Должностное лицо администрации, ответственное за прием документов, 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3.22. Дальнейшее рассмотрение поступившего из МФЦ от заявителя запроса (заявления) и документов осуществляется администрацией в порядке, установленном пунктами 3.4, 3.6 – 3.8 настоящего Административного регламента.</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3.23. Критерием приема документов на базе МФЦ является наличие запроса (заявления) и документов, которые заявитель должен представить самостоятельно.</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3.24. Результатом административной процедуры является доставка в администрацию запроса (заявления) и представленных заявителем в МФЦ документов, а в случае, предусмотренном абзацем четвертым пункта 3.17 Административного регламента, также документов (информации), полученных специалистом МФЦ в результате межведомственного информационного взаимодействия.</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3.25. Способами фиксации результата административной процедуры являются регистрация представленного запроса (заявления) в Электронном журнале, расписка МФЦ, выданная заявителю, о приеме документов, расписка администрации о принятии представленных документов для предоставления муниципальной услуги.</w:t>
      </w:r>
    </w:p>
    <w:p w:rsidR="00BB2BD0" w:rsidRPr="00AC5428" w:rsidRDefault="00BB2BD0" w:rsidP="00BB2BD0">
      <w:pPr>
        <w:widowControl w:val="0"/>
        <w:autoSpaceDE w:val="0"/>
        <w:autoSpaceDN w:val="0"/>
        <w:adjustRightInd w:val="0"/>
        <w:ind w:firstLine="709"/>
        <w:jc w:val="both"/>
        <w:rPr>
          <w:rFonts w:eastAsia="Times New Roman"/>
          <w:sz w:val="28"/>
          <w:szCs w:val="28"/>
          <w:lang w:eastAsia="ru-RU"/>
        </w:rPr>
      </w:pPr>
      <w:r w:rsidRPr="00AC5428">
        <w:rPr>
          <w:rFonts w:eastAsia="Times New Roman"/>
          <w:sz w:val="28"/>
          <w:szCs w:val="28"/>
          <w:lang w:eastAsia="ru-RU"/>
        </w:rPr>
        <w:t>В случае, предусмотренном абзацем четвертым пункта 3.17 Административного регламента, способом фиксации результата административной процедуры также является регистрация ответов из органов (организаций), предусмотренных в пункте 3.28 Административного регламента, на межведомственные запросы.</w:t>
      </w:r>
    </w:p>
    <w:p w:rsidR="00BB2BD0" w:rsidRPr="00AC5428" w:rsidRDefault="00BB2BD0" w:rsidP="00BB2BD0">
      <w:pPr>
        <w:jc w:val="center"/>
        <w:rPr>
          <w:rFonts w:eastAsia="Times New Roman"/>
          <w:sz w:val="28"/>
          <w:szCs w:val="28"/>
          <w:lang w:eastAsia="ru-RU"/>
        </w:rPr>
      </w:pPr>
    </w:p>
    <w:p w:rsidR="00BB2BD0" w:rsidRPr="00AC5428" w:rsidRDefault="00BB2BD0" w:rsidP="00BB2BD0">
      <w:pPr>
        <w:jc w:val="center"/>
        <w:rPr>
          <w:rFonts w:eastAsia="Times New Roman"/>
          <w:sz w:val="28"/>
          <w:szCs w:val="28"/>
          <w:lang w:eastAsia="ru-RU"/>
        </w:rPr>
      </w:pPr>
      <w:r w:rsidRPr="00AC5428">
        <w:rPr>
          <w:rFonts w:eastAsia="Times New Roman"/>
          <w:sz w:val="28"/>
          <w:szCs w:val="28"/>
          <w:lang w:eastAsia="ru-RU"/>
        </w:rPr>
        <w:t xml:space="preserve">Формирование и направление межведомственных запросов </w:t>
      </w:r>
    </w:p>
    <w:p w:rsidR="00BB2BD0" w:rsidRPr="00AC5428" w:rsidRDefault="00BB2BD0" w:rsidP="00BB2BD0">
      <w:pPr>
        <w:ind w:firstLine="709"/>
        <w:jc w:val="both"/>
        <w:rPr>
          <w:rFonts w:eastAsia="Times New Roman"/>
          <w:sz w:val="28"/>
          <w:szCs w:val="28"/>
          <w:lang w:eastAsia="ru-RU"/>
        </w:rPr>
      </w:pP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3.26. Основанием (юридическим фактом) начала выполнения административной процедуры является непредставление заявителем документов, указанных в пункте 2.8 Административного регламента, и </w:t>
      </w:r>
      <w:r w:rsidRPr="00AC5428">
        <w:rPr>
          <w:rFonts w:eastAsia="Times New Roman"/>
          <w:sz w:val="28"/>
          <w:szCs w:val="28"/>
          <w:lang w:eastAsia="ru-RU"/>
        </w:rPr>
        <w:lastRenderedPageBreak/>
        <w:t xml:space="preserve">отсутствие соответствующих документов (информации, содержащейся в них) в распоряжении администрации.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3.27. Должностным лицом, осуществляющим административную процедуру, является должностное лицо администрации, уполномоченное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3.28. Если заявитель не представил выписку из Единого государственного реестра юридических лиц (в случае, если получателем муниципальной услуги является юридическое лицо), должностное лицо, уполномоченное на формирование и направление межведомственных запросов, готовит и направляет соответствующий запрос в ФНС.</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Если заявитель не представил выписку из Единого государственного реестра недвижимости о правах на земельный участок, в отношении которого подано заявление о заключении соглашения об установлении сервитута, и (или) на находящийся на соответствующем земельном участке объект (объекты) капитального строительства, должностное лицо, уполномоченное на формирование и направление межведомственных запросов, готовит и направляет соответствующий запрос в орган регистрации прав.</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Если заявитель не представил сведения о правах на земельный участок (земельные участки), расположенный (расположенные) по адресу, указанному в заявлении, зарегистрированных (оформленных) в период с 1992 по 1998 годы, должностное лицо, уполномоченное на формирование и направление межведомственных запросов, готовит и направляет соответствующий запрос в орган регистрации прав.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Если заявитель не представил: </w:t>
      </w:r>
    </w:p>
    <w:p w:rsidR="00BB2BD0" w:rsidRPr="00AC5428" w:rsidRDefault="00BB2BD0" w:rsidP="00BB2BD0">
      <w:pPr>
        <w:ind w:firstLine="708"/>
        <w:jc w:val="both"/>
        <w:rPr>
          <w:rFonts w:eastAsia="Times New Roman"/>
          <w:sz w:val="28"/>
          <w:szCs w:val="28"/>
          <w:lang w:eastAsia="ru-RU"/>
        </w:rPr>
      </w:pPr>
      <w:r w:rsidRPr="00AC5428">
        <w:rPr>
          <w:rFonts w:eastAsia="Times New Roman"/>
          <w:sz w:val="28"/>
          <w:szCs w:val="28"/>
          <w:lang w:eastAsia="ru-RU"/>
        </w:rPr>
        <w:t>- кадастровую выписку о земельном участке;</w:t>
      </w:r>
    </w:p>
    <w:p w:rsidR="00BB2BD0" w:rsidRPr="00AC5428" w:rsidRDefault="00BB2BD0" w:rsidP="00BB2BD0">
      <w:pPr>
        <w:jc w:val="both"/>
        <w:rPr>
          <w:rFonts w:eastAsia="Times New Roman"/>
          <w:sz w:val="28"/>
          <w:szCs w:val="28"/>
          <w:lang w:eastAsia="ru-RU"/>
        </w:rPr>
      </w:pPr>
      <w:r w:rsidRPr="00AC5428">
        <w:rPr>
          <w:rFonts w:eastAsia="Times New Roman"/>
          <w:sz w:val="28"/>
          <w:szCs w:val="28"/>
          <w:lang w:eastAsia="ru-RU"/>
        </w:rPr>
        <w:tab/>
        <w:t xml:space="preserve">- кадастровый план территории, в границах которой расположен земельный участок; </w:t>
      </w:r>
    </w:p>
    <w:p w:rsidR="00BB2BD0" w:rsidRPr="00AC5428" w:rsidRDefault="00BB2BD0" w:rsidP="00BB2BD0">
      <w:pPr>
        <w:jc w:val="both"/>
        <w:rPr>
          <w:rFonts w:eastAsia="Times New Roman"/>
          <w:sz w:val="28"/>
          <w:szCs w:val="28"/>
          <w:lang w:eastAsia="ru-RU"/>
        </w:rPr>
      </w:pPr>
      <w:r w:rsidRPr="00AC5428">
        <w:rPr>
          <w:rFonts w:eastAsia="Times New Roman"/>
          <w:sz w:val="28"/>
          <w:szCs w:val="28"/>
          <w:lang w:eastAsia="ru-RU"/>
        </w:rPr>
        <w:tab/>
        <w:t>- кадастровый(ые) паспорт(а) здания(ий), сооружения(ий), объекта(ов) незавершённого строительства, расположенных на земельном участке (при наличии таких объектов на земельном участке);</w:t>
      </w:r>
    </w:p>
    <w:p w:rsidR="00BB2BD0" w:rsidRPr="00AC5428" w:rsidRDefault="00BB2BD0" w:rsidP="00BB2BD0">
      <w:pPr>
        <w:jc w:val="both"/>
        <w:rPr>
          <w:rFonts w:eastAsia="Times New Roman"/>
          <w:sz w:val="28"/>
          <w:szCs w:val="28"/>
          <w:lang w:eastAsia="ru-RU"/>
        </w:rPr>
      </w:pPr>
      <w:r w:rsidRPr="00AC5428">
        <w:rPr>
          <w:rFonts w:eastAsia="Times New Roman"/>
          <w:sz w:val="28"/>
          <w:szCs w:val="28"/>
          <w:lang w:eastAsia="ru-RU"/>
        </w:rPr>
        <w:tab/>
        <w:t xml:space="preserve">-  кадастровый паспорт земельного участка, -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должностное лицо, уполномоченное на формирование и направление межведомственных запросов, готовит и направляет соответствующий запрос в орган регистрации прав.</w:t>
      </w:r>
    </w:p>
    <w:p w:rsidR="00BB2BD0" w:rsidRPr="00AC5428" w:rsidRDefault="00BB2BD0" w:rsidP="00BB2BD0">
      <w:pPr>
        <w:ind w:firstLine="709"/>
        <w:jc w:val="both"/>
        <w:rPr>
          <w:rFonts w:eastAsia="Cambria"/>
          <w:sz w:val="28"/>
          <w:szCs w:val="28"/>
        </w:rPr>
      </w:pPr>
      <w:r w:rsidRPr="00AC5428">
        <w:rPr>
          <w:rFonts w:eastAsia="Times New Roman"/>
          <w:sz w:val="28"/>
          <w:szCs w:val="28"/>
          <w:lang w:eastAsia="ru-RU"/>
        </w:rPr>
        <w:t>Если заявитель не представил сведения о не нахождении земельного участка, в отношении которого предполагается установление сервитута,  в федеральной собственности или на ином праве федерального государственного предприятия или федерального государственного учреждения, должностное лицо, уполномоченное на формирование и направление межведомственных запросов, готовит и направляет соответствующий запрос в Росимущество.</w:t>
      </w:r>
    </w:p>
    <w:p w:rsidR="00BB2BD0" w:rsidRPr="00AC5428" w:rsidRDefault="00BB2BD0" w:rsidP="00BB2BD0">
      <w:pPr>
        <w:ind w:firstLine="709"/>
        <w:jc w:val="both"/>
        <w:rPr>
          <w:rFonts w:eastAsia="Cambria"/>
          <w:sz w:val="28"/>
          <w:szCs w:val="28"/>
        </w:rPr>
      </w:pPr>
      <w:r w:rsidRPr="00AC5428">
        <w:rPr>
          <w:rFonts w:eastAsia="Times New Roman"/>
          <w:sz w:val="28"/>
          <w:szCs w:val="28"/>
          <w:lang w:eastAsia="ru-RU"/>
        </w:rPr>
        <w:t xml:space="preserve">Если заявитель не представил сведения о </w:t>
      </w:r>
      <w:r w:rsidRPr="00AC5428">
        <w:rPr>
          <w:rFonts w:eastAsia="Cambria"/>
          <w:sz w:val="28"/>
          <w:szCs w:val="28"/>
        </w:rPr>
        <w:t>нахождении на земельном участке,</w:t>
      </w:r>
      <w:r w:rsidRPr="00AC5428">
        <w:rPr>
          <w:rFonts w:eastAsia="Times New Roman"/>
          <w:sz w:val="28"/>
          <w:szCs w:val="28"/>
          <w:lang w:eastAsia="ru-RU"/>
        </w:rPr>
        <w:t xml:space="preserve"> в отношении которого предполагается установление сервитута,</w:t>
      </w:r>
      <w:r w:rsidRPr="00AC5428">
        <w:rPr>
          <w:rFonts w:eastAsia="Cambria"/>
          <w:sz w:val="28"/>
          <w:szCs w:val="28"/>
        </w:rPr>
        <w:t xml:space="preserve"> </w:t>
      </w:r>
      <w:r w:rsidRPr="00AC5428">
        <w:rPr>
          <w:rFonts w:eastAsia="Cambria"/>
          <w:sz w:val="28"/>
          <w:szCs w:val="28"/>
        </w:rPr>
        <w:lastRenderedPageBreak/>
        <w:t>объектов недвижимости, относящихся к объектам гражданской обороны (при наличии на земельном участке объектов недвижимости)</w:t>
      </w:r>
      <w:r w:rsidRPr="00AC5428">
        <w:rPr>
          <w:rFonts w:eastAsia="Times New Roman"/>
          <w:sz w:val="28"/>
          <w:szCs w:val="28"/>
          <w:lang w:eastAsia="ru-RU"/>
        </w:rPr>
        <w:t>, должностное лицо, уполномоченное на формирование и направление межведомственных запросов, готовит и направляет соответствующий запрос в МЧС.</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Если заявитель не представил сведения об установлении санитарно-защитной зоны и ее границах вблизи или на территории земельного участка, в отношении которого предполагается установление сервитута, должностное лицо, уполномоченное на формирование и направление межведомственных запросов, готовит и направляет соответствующий запрос в Роспотребнадзор.</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Если заявитель не представил сведения о нахождении земельного участка, в отношении которого предполагается установление сервитута, о нахождении (не нахождении) его на территории</w:t>
      </w:r>
      <w:r w:rsidR="006E7CB7">
        <w:rPr>
          <w:rFonts w:eastAsia="Times New Roman"/>
          <w:sz w:val="28"/>
          <w:szCs w:val="28"/>
          <w:lang w:eastAsia="ru-RU"/>
        </w:rPr>
        <w:t xml:space="preserve"> </w:t>
      </w:r>
      <w:r w:rsidRPr="00AC5428">
        <w:rPr>
          <w:rFonts w:eastAsia="Times New Roman"/>
          <w:sz w:val="28"/>
          <w:szCs w:val="28"/>
          <w:lang w:eastAsia="ru-RU"/>
        </w:rPr>
        <w:t>особо охраняемой природной территории федерального значения, должностное лицо, уполномоченное на формирование и направление межведомственных запросов, готовит и направляет соответствующий запрос в Росприроднадзор.</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Если заявитель не представил сведения о согласии ГИМС на размещение объекта на находящемся в береговой полосе земельном участке, в отношении которого предполагается установление сервитута, должностное лицо, уполномоченное на формирование и направление межведомственных запросов, готовит и направляет соответствующий запрос в ГИМС.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Если заявитель не представил сведения о нахождении в пределах водоохранной зоны, прибрежной защитной и береговой полосы водного объекта земельного участка, в отношении которого предполагается установление сервитута, должностное лицо, уполномоченное на формирование и направление межведомственных запросов, готовит и направляет соответствующий запрос соответственно в отдел водных ресурсов и (или) Минлесхоз.</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Если заявитель не представил сведения об объектах культурного наследия, памятников истории и культуры, границах зон их охраны вблизи или на территории земельного участка, в отношении которого предполагается установление сервитута, должностное лицо, уполномоченное на формирование и направление межведомственных запросов, готовит и направляет соответствующий запрос в управление охраны памятников.</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Если заявитель не представил сведения</w:t>
      </w:r>
      <w:r w:rsidR="006E7CB7">
        <w:rPr>
          <w:rFonts w:eastAsia="Times New Roman"/>
          <w:sz w:val="28"/>
          <w:szCs w:val="28"/>
          <w:lang w:eastAsia="ru-RU"/>
        </w:rPr>
        <w:t xml:space="preserve"> </w:t>
      </w:r>
      <w:r w:rsidRPr="00AC5428">
        <w:rPr>
          <w:rFonts w:eastAsia="Times New Roman"/>
          <w:sz w:val="28"/>
          <w:szCs w:val="28"/>
          <w:lang w:eastAsia="ru-RU"/>
        </w:rPr>
        <w:t xml:space="preserve">о согласовании использования земельного участка, в отношении которого предполагается установление сервитута, в пределах береговой полосы </w:t>
      </w:r>
      <w:r w:rsidRPr="00AC5428">
        <w:rPr>
          <w:rFonts w:eastAsia="Cambria"/>
          <w:sz w:val="28"/>
          <w:szCs w:val="28"/>
        </w:rPr>
        <w:t>в пределах внутренних водных путей с администрациями бассейнов внутренних водных путей,</w:t>
      </w:r>
      <w:r w:rsidRPr="00AC5428">
        <w:rPr>
          <w:rFonts w:eastAsia="Times New Roman"/>
          <w:sz w:val="28"/>
          <w:szCs w:val="28"/>
          <w:lang w:eastAsia="ru-RU"/>
        </w:rPr>
        <w:t xml:space="preserve"> должностное лицо, уполномоченное на формирование и направление межведомственных запросов, готовит и направляет соответствующий запрос в отдел бассейнового управления.</w:t>
      </w:r>
    </w:p>
    <w:p w:rsidR="00BB2BD0" w:rsidRPr="00AC5428" w:rsidRDefault="00BB2BD0" w:rsidP="00BB2BD0">
      <w:pPr>
        <w:autoSpaceDE w:val="0"/>
        <w:autoSpaceDN w:val="0"/>
        <w:adjustRightInd w:val="0"/>
        <w:ind w:firstLine="709"/>
        <w:jc w:val="both"/>
        <w:outlineLvl w:val="0"/>
        <w:rPr>
          <w:rFonts w:eastAsia="Times New Roman"/>
          <w:sz w:val="28"/>
          <w:szCs w:val="28"/>
          <w:lang w:eastAsia="ru-RU"/>
        </w:rPr>
      </w:pPr>
      <w:r w:rsidRPr="00AC5428">
        <w:rPr>
          <w:rFonts w:eastAsia="Times New Roman"/>
          <w:sz w:val="28"/>
          <w:szCs w:val="28"/>
          <w:lang w:eastAsia="ru-RU"/>
        </w:rPr>
        <w:t>Если заявитель не представил сведения</w:t>
      </w:r>
      <w:r w:rsidR="006E7CB7">
        <w:rPr>
          <w:rFonts w:eastAsia="Times New Roman"/>
          <w:sz w:val="28"/>
          <w:szCs w:val="28"/>
          <w:lang w:eastAsia="ru-RU"/>
        </w:rPr>
        <w:t xml:space="preserve"> </w:t>
      </w:r>
      <w:r w:rsidRPr="00AC5428">
        <w:rPr>
          <w:rFonts w:eastAsia="Times New Roman"/>
          <w:sz w:val="28"/>
          <w:szCs w:val="28"/>
          <w:lang w:eastAsia="ru-RU"/>
        </w:rPr>
        <w:t xml:space="preserve">об отнесении (не отнесении) испрашиваемого земельного участка, в отношении которого предполагается установление сервитута, к лесным участкам в составе земель лесного фонда или земель иных категорий, должностное лицо, уполномоченное на </w:t>
      </w:r>
      <w:r w:rsidRPr="00AC5428">
        <w:rPr>
          <w:rFonts w:eastAsia="Times New Roman"/>
          <w:sz w:val="28"/>
          <w:szCs w:val="28"/>
          <w:lang w:eastAsia="ru-RU"/>
        </w:rPr>
        <w:lastRenderedPageBreak/>
        <w:t>формирование и направление межведомственных запросов, готовит и направляет соответствующий запрос в Минлесхоз.</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3.29. Направление запросов осуществляется через систему межведомственного электронного взаимодействия, по иным электронным каналам или по факсу. В исключительных случаях допускается направление запросов и получение ответов на эти запросы посредством почтовой связи.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Предельный срок для подготовки и направления межведомственных запросов в соответствии с настоящим пунктом и пунктами 3.31 и 3.32 Административного регламента составляет 3 рабочих дня со дня регистрации заявления на предоставление муниципальной услуги.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3.30. Предельный срок для ответов на межведомственные запросы составляет 5 рабочих дней со дня поступления запроса в соответствующий орган.</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Испрашиваемая информация и (или) документы предоставляются в порядке, указанном в технологической карте межведомственного взаимодействия муниципальной услуги.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3.31.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администрации либо неработоспособностью каналов связи, обеспечивающих доступ к сервисам.</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3.32. Направление межведомственного запроса на бумажном носителе должностным лицом осуществляется одним из следующих способов:</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почтовым отправлением;</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курьером, под расписку.</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В данном случае межведомственный запрос должен содержать следующие сведения:</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1) наименование администрации, направляющей межведомственный запрос;</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2) наименование органа, в адрес которого направляется межведомственный запрос;</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 наименование муниципальной услуги, для предоставления которой необходимо представление документов и (или) информации;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4) указание на положения нормативного правового акта, которым установлено представление документов и (или) информации, необходимых для предоставления муниципальной услуги, и указание на реквизиты данного нормативного правового акта;</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5) сведения, необходимые для представления документов и (или) информации, установленные Административным регламентом;</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6) контактная информация для направления ответа на межведомственный запрос;</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7) дата направления межведомственного запроса;</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lastRenderedPageBreak/>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3.33. Критерием принятия решения о направлении межведомственных запросов является отсутствие в распоряжении администрации документов (информации, содержащейся в них), предусмотренных пунктом 2.8 Административного регламента. </w:t>
      </w:r>
    </w:p>
    <w:p w:rsidR="00BB2BD0" w:rsidRPr="00AC5428" w:rsidRDefault="00BB2BD0" w:rsidP="00BB2BD0">
      <w:pPr>
        <w:widowControl w:val="0"/>
        <w:autoSpaceDE w:val="0"/>
        <w:autoSpaceDN w:val="0"/>
        <w:adjustRightInd w:val="0"/>
        <w:ind w:firstLine="709"/>
        <w:jc w:val="both"/>
        <w:rPr>
          <w:rFonts w:eastAsia="Times New Roman"/>
          <w:sz w:val="28"/>
          <w:szCs w:val="28"/>
          <w:lang w:eastAsia="ru-RU"/>
        </w:rPr>
      </w:pPr>
      <w:r w:rsidRPr="00AC5428">
        <w:rPr>
          <w:rFonts w:eastAsia="Times New Roman"/>
          <w:sz w:val="28"/>
          <w:szCs w:val="28"/>
          <w:lang w:eastAsia="ru-RU"/>
        </w:rPr>
        <w:t xml:space="preserve">3.34. 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Способом фиксации результата административной процедуры  является регистрация ответов из органов (организаций), предусмотренных в пункте 3.28 Административного регламента, на межведомственные запросы. </w:t>
      </w:r>
    </w:p>
    <w:p w:rsidR="00BB2BD0" w:rsidRPr="00AC5428" w:rsidRDefault="00BB2BD0" w:rsidP="00BB2BD0">
      <w:pPr>
        <w:ind w:firstLine="709"/>
        <w:jc w:val="center"/>
        <w:rPr>
          <w:rFonts w:eastAsia="Times New Roman"/>
          <w:sz w:val="28"/>
          <w:szCs w:val="28"/>
          <w:lang w:eastAsia="ru-RU"/>
        </w:rPr>
      </w:pPr>
    </w:p>
    <w:p w:rsidR="00BB2BD0" w:rsidRPr="00AC5428" w:rsidRDefault="00BB2BD0" w:rsidP="00BB2BD0">
      <w:pPr>
        <w:jc w:val="center"/>
        <w:rPr>
          <w:rFonts w:eastAsia="Times New Roman"/>
          <w:sz w:val="28"/>
          <w:szCs w:val="28"/>
          <w:lang w:eastAsia="ru-RU"/>
        </w:rPr>
      </w:pPr>
      <w:r w:rsidRPr="00AC5428">
        <w:rPr>
          <w:rFonts w:eastAsia="Times New Roman"/>
          <w:sz w:val="28"/>
          <w:szCs w:val="28"/>
          <w:lang w:eastAsia="ru-RU"/>
        </w:rPr>
        <w:t>Принятие решения о предоставлении муниципальной услуги или об отказе в ее предоставлении и выдача (направление) заявителю документов</w:t>
      </w:r>
    </w:p>
    <w:p w:rsidR="00BB2BD0" w:rsidRPr="00AC5428" w:rsidRDefault="00BB2BD0" w:rsidP="00BB2BD0">
      <w:pPr>
        <w:ind w:firstLine="709"/>
        <w:jc w:val="both"/>
        <w:rPr>
          <w:rFonts w:eastAsia="Times New Roman"/>
          <w:sz w:val="28"/>
          <w:szCs w:val="28"/>
          <w:lang w:eastAsia="ru-RU"/>
        </w:rPr>
      </w:pP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3.35. Основанием (юридическим фактом) начала выполнения административной процедуры является получение должностными лицами ответов на межведомственные запросы либо наличие представленных заявителем документов, не требующих направления межведомственных запросов.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3.36. Должностным лицом, осуществляющим административную процедуру, является должностное лицо администрации, уполномоченное на анализ документов (информации), необходимых для предоставления муниципальной услуги (далее – должностное лицо).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3.37. При предоставлении муниципальной услуги должностное лицо совершает следующие административные действия: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1) осуществляет проверку документов (информации, содержащейся в них), необходимых для предоставления муниципальной услуги в соответствии с пунктом 2.6 Административного регламента;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2) обеспечивает хранение в бумажном или электронном виде документов (информации), представленной на межведомственные запросы;</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 проверяет наличие или отсутствие оснований, предусмотренных пунктом 2.10 Административного регламента для отказа в предоставлении муниципальной услуги;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4) обеспечивает подготовку, подписание и направление (вручение) заявителю уведомления о возможности заключения соглашения об установлении сервитута в предложенных заявителем границах в случаях, предусмотренных пунктом 3.38 настоящего Административного регламента, по форме согласно Приложению № 5 к настоящему Административному регламенту;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5) подготавливает схему границ сервитута на кадастровом плане территории и обеспечивает подготовку, подписание и направление (вручение) заявителю предложения о заключении соглашения об </w:t>
      </w:r>
      <w:r w:rsidRPr="00AC5428">
        <w:rPr>
          <w:rFonts w:eastAsia="Times New Roman"/>
          <w:sz w:val="28"/>
          <w:szCs w:val="28"/>
          <w:lang w:eastAsia="ru-RU"/>
        </w:rPr>
        <w:lastRenderedPageBreak/>
        <w:t xml:space="preserve">установлении сервитута в иных границах с приложением схемы границ сервитута на кадастровом плане территории в случаях, предусмотренных пунктом 3.39 настоящего Административного регламента, по форме согласно Приложению № 6 к настоящему Административному регламенту;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6) обеспечивает подготовку, подписание и направление (вручение) заявителю подписанного администрацией проекта соглашения об установлении сервитута в трех экземплярах в случаях, предусмотренных пунктом 3.41 настоящего Административного регламента, по форме согласно Приложению № 7 к настоящему Административному регламенту;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7) обеспечивает подготовку, подписание и направление (вручение) решения администрации об отказе в установлении сервитута по форме согласно Приложению № 8 к настоящему Административному регламенту в случае наличия основания (оснований) для отказа в предоставлении муниципальной услуги, перечисленных в пункте 2.10 настоящего Административного регламента.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3.38. Должностное лицо обеспечивает подготовку, подписание и направление (вручение) заявителю уведомления о возможности заключения соглашения об установлении сервитута в границах, предложенных заявителем в представленной им схеме границ сервитута на кадастровом плане территории, при одновременном наличии следующих условий: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1) отсутствуют основания для отказа в предоставлении муниципальной услуги, предусмотренные пунктом 2.10 настоящего Административного регламента;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2) заявление об установлении сервитута содержит указание на необходимость установления сервитута на часть земельного участка, находящегося в муниципальной собственности;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 заявление об установлении сервитута содержит намерение заявителя об установлении сервитута на срок, превышающий три года;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4) отсутствуют основания для изменения предложенных заявителем границ сервитута.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3.39. В случае невозможности установления сервитута в предложенных заявителем границах должностное лицо обеспечивает подготовку схемы границ сервитута на кадастровом плане территории и обеспечивает подготовку, подписание и направление (вручение)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3.40. Заявитель, получивший уведомление о возможности заключения соглашения об установлении сервитута, предусмотренное пунктом 3.38 Административного регламента, или получивший предложение о заключении соглашения об установлении сервитута в иных границах, предусмотренное пунктом 3.39 Административного регламента, самостоятельно и за свой счет обеспечивает проведение работ, в результате которых обеспечивается подготовка документов, содержащих необходимые для государственного кадастрового учета сведения о части земельного участка, в отношении которой устанавливается сервитут.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lastRenderedPageBreak/>
        <w:t xml:space="preserve">После осуществления государственного кадастрового учета части земельного участка, находящегося в муниципальной собственности, в отношении которого предполагается установить сервитут, заявитель в соответствии с пунктом 3.2, 3.9 или 3.14 Административного регламента направляет в администрацию уведомление о государственном кадастровом учете части земельного участка, в отношении которой устанавливается сервитут, по форме согласно Приложению № 9 к настоящему Административному регламенту.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В течение 30 дней со дня поступления уведомления, предусмотренного предыдущим абзацем, должностное лицо:</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1) в случае, если заявителем не была представлена кадастровая выписка о земельном участке, в отношении части которого устанавливается сервитут, передает соответствующее уведомление о государственном кадастровом учете части земельного участка, в отношении которой устанавливается сервитут, должностному лицу, уполномоченному на формирование и направление межведомственных запросов, которое готовит и направляет межведомственный запрос в кадастровую палату в соответствии с пунктами 3.28 – 3.32 Административного регламента;</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2) в случае подтверждения постановки на государственный кадастровый учет части земельного участка, в отношении которой устанавливается сервитут, в соответствии со схемой границ сервитута на кадастровом плане территории, предусмотренной соответственно пунктом 3.38 или пунктом 3.39 Административного регламента, обеспечивает подготовку, подписание и направление (вручение) заявителю подписанного администрацией проекта соглашения об установлении сервитута в трех экземплярах по форме согласно Приложению № 7 к настоящему Административному регламенту;</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 в случае неподтверждения постановки на государственный кадастровый учет части земельного участка, в отношении которой устанавливается сервитут, в соответствии со схемой границ сервитута на кадастровом плане территории, предусмотренной соответственно пунктом 3.38 или пунктом 3.39 Административного регламента, обеспечивает подготовку, подписание и направление (вручение) заявителю решения администрации об отказе в установлении сервитута по форме согласно Приложению № 8 к настоящему Административному регламенту.</w:t>
      </w:r>
      <w:r w:rsidR="006E7CB7">
        <w:rPr>
          <w:rFonts w:eastAsia="Times New Roman"/>
          <w:sz w:val="28"/>
          <w:szCs w:val="28"/>
          <w:lang w:eastAsia="ru-RU"/>
        </w:rPr>
        <w:t xml:space="preserve"> </w:t>
      </w:r>
      <w:r w:rsidRPr="00AC5428">
        <w:rPr>
          <w:rFonts w:eastAsia="Times New Roman"/>
          <w:sz w:val="28"/>
          <w:szCs w:val="28"/>
          <w:lang w:eastAsia="ru-RU"/>
        </w:rPr>
        <w:t>Отказ в предоставлении муниципальной услуги в предусмотренном настоящим подпунктом случае не является препятствием для рассмотрения в установленном настоящим пунктом порядке повторно представленного заявителем уведомления о государственной кадастровом учете части земельного участка, в отношении которого устанавливается сервитут.</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3.41. При отсутствии оснований для отказа в предоставлении муниципальной услуги, перечисленных в пункте 2.10 настоящего Административного регламента, должностное лицо обеспечивает подготовку, подписание и направление (вручение) проекта соглашения об установлении сервитута в следующих случаях: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lastRenderedPageBreak/>
        <w:t xml:space="preserve">1) в заявлении об установлении сервитута предусмотрено установление сервитута в отношении всего земельного участка;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2) в заявлении об установлении сервитута содержится согласие заявителя об установлении сервитута на срок до трех лет.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В случае заключения соглашения об установлении сервитута в соответствии с условиями, указанными в подпункте 2 настоящего пункта, границы действия сервитута определяются в соответствии с прилагаемой к соглашению об установлении сервитута схемой границ сервитута на кадастровом плане территории.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3.42. Соглашение об установлении сервитута в отношении земельного участка,</w:t>
      </w:r>
      <w:r w:rsidR="006E7CB7">
        <w:rPr>
          <w:rFonts w:eastAsia="Times New Roman"/>
          <w:sz w:val="28"/>
          <w:szCs w:val="28"/>
          <w:lang w:eastAsia="ru-RU"/>
        </w:rPr>
        <w:t xml:space="preserve"> </w:t>
      </w:r>
      <w:r w:rsidRPr="00AC5428">
        <w:rPr>
          <w:rFonts w:eastAsia="Times New Roman"/>
          <w:sz w:val="28"/>
          <w:szCs w:val="28"/>
          <w:lang w:eastAsia="ru-RU"/>
        </w:rPr>
        <w:t xml:space="preserve">находящегося в муниципальной собственности, должно содержать следующие данные: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1) кадастровый номер земельного участка, в отношении которого предполагается установить сервитут;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подпунктом 2 пункта 3.41 Административного регламента;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 сведения о сторонах соглашения;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4) цели и основания установления сервитута;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5) срок действия сервитута;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6) размер платы за пользование сервитутом, определяемой, если иное не установлено федеральным законом, в порядке, установленном Правительством Самарской области;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7) права лица, в интересах которого установлен сервитут, осуществлять деятельность, в целях обеспечения которой установлен сервитут;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8) обязанность лица, в интересах которого установлен сервитут, вносить плату по соглашению;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3.43. Общий максимальный срок административной процедуры, описанной в пункте 3.37 Административного регламента, составляет 5 рабочих дней.</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3.44. Критерием принятия решения о предоставлении муниципальной услуги или отказа в ее предоставлении является наличие или отсутствие оснований для отказа в предоставлении муниципальной услуги, предусмотренных пунктом 2.10 Административного регламента.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3.45. Результатом выполнения рассматриваемой административной процедуры является выдача заявителю документа из числа документов, предусмотренных пунктами 3.37 – 3.41 Административного регламента, посредством направления данного документа заявителю по почте по адресу, содержащемуся в заявлении заявителя, либо предоставления на личном приёме (при соответствующем желании заявителя) не позднее последнего </w:t>
      </w:r>
      <w:r w:rsidRPr="00AC5428">
        <w:rPr>
          <w:rFonts w:eastAsia="Times New Roman"/>
          <w:sz w:val="28"/>
          <w:szCs w:val="28"/>
          <w:lang w:eastAsia="ru-RU"/>
        </w:rPr>
        <w:lastRenderedPageBreak/>
        <w:t>дня срока выполнения административной процедуры. При выдаче документов на личном приёме должностное лицо обязано удостовериться в том, что заявитель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получателя муниципальной услуги.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3.46. Способом фиксации результата административной процедуры являются предусмотренные пунктами 3.37 – 3.41 Административного регламента документы, направляемые (выдаваемые) заявителю, и их регистрация в журнале регистрации входящих документов.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3.47. Заявитель обязан подписать полученное соглашение об установлении сервитута в срок не позднее чем через 30 дней со дня его получения. </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 xml:space="preserve">После предоставления заявителем в администрацию подписанного им проекта соглашения об установлении сервитута должностное лицо в недельный срок обеспечивает направление документов в орган регистрации прав для государственной регистрации прав ограничений (обременений), связанных с установлением сервитута за исключением случая, предусмотренного пунктом 4 статьи 39.25 Земельного кодекса Российской Федерации. </w:t>
      </w:r>
    </w:p>
    <w:p w:rsidR="00BB2BD0" w:rsidRPr="00AC5428" w:rsidRDefault="00BB2BD0" w:rsidP="00BB2BD0">
      <w:pPr>
        <w:jc w:val="both"/>
        <w:rPr>
          <w:rFonts w:eastAsia="Times New Roman"/>
          <w:sz w:val="28"/>
          <w:szCs w:val="28"/>
          <w:lang w:eastAsia="ru-RU"/>
        </w:rPr>
      </w:pPr>
    </w:p>
    <w:p w:rsidR="00BB2BD0" w:rsidRPr="00AC5428" w:rsidRDefault="00BB2BD0" w:rsidP="00BB2BD0">
      <w:pPr>
        <w:autoSpaceDE w:val="0"/>
        <w:autoSpaceDN w:val="0"/>
        <w:adjustRightInd w:val="0"/>
        <w:jc w:val="center"/>
        <w:outlineLvl w:val="1"/>
        <w:rPr>
          <w:rFonts w:eastAsia="Times New Roman"/>
          <w:b/>
          <w:sz w:val="28"/>
          <w:szCs w:val="28"/>
          <w:lang w:eastAsia="ru-RU"/>
        </w:rPr>
      </w:pPr>
      <w:r w:rsidRPr="00AC5428">
        <w:rPr>
          <w:rFonts w:eastAsia="Times New Roman"/>
          <w:b/>
          <w:sz w:val="28"/>
          <w:szCs w:val="28"/>
          <w:lang w:eastAsia="ru-RU"/>
        </w:rPr>
        <w:t>IV. Формы контроля за исполнением</w:t>
      </w:r>
    </w:p>
    <w:p w:rsidR="00BB2BD0" w:rsidRPr="00AC5428" w:rsidRDefault="00BB2BD0" w:rsidP="00BB2BD0">
      <w:pPr>
        <w:autoSpaceDE w:val="0"/>
        <w:autoSpaceDN w:val="0"/>
        <w:adjustRightInd w:val="0"/>
        <w:jc w:val="center"/>
        <w:outlineLvl w:val="1"/>
        <w:rPr>
          <w:rFonts w:eastAsia="Times New Roman"/>
          <w:b/>
          <w:sz w:val="28"/>
          <w:szCs w:val="28"/>
          <w:lang w:eastAsia="ru-RU"/>
        </w:rPr>
      </w:pPr>
      <w:r w:rsidRPr="00AC5428">
        <w:rPr>
          <w:rFonts w:eastAsia="Times New Roman"/>
          <w:b/>
          <w:sz w:val="28"/>
          <w:szCs w:val="28"/>
          <w:lang w:eastAsia="ru-RU"/>
        </w:rPr>
        <w:t>Административного регламента</w:t>
      </w:r>
    </w:p>
    <w:p w:rsidR="00BB2BD0" w:rsidRPr="00AC5428" w:rsidRDefault="00BB2BD0" w:rsidP="00BB2BD0">
      <w:pPr>
        <w:autoSpaceDE w:val="0"/>
        <w:autoSpaceDN w:val="0"/>
        <w:adjustRightInd w:val="0"/>
        <w:jc w:val="center"/>
        <w:outlineLvl w:val="1"/>
        <w:rPr>
          <w:rFonts w:eastAsia="Times New Roman"/>
          <w:sz w:val="28"/>
          <w:szCs w:val="28"/>
          <w:lang w:eastAsia="ru-RU"/>
        </w:rPr>
      </w:pPr>
    </w:p>
    <w:p w:rsidR="00BB2BD0" w:rsidRPr="00AC5428" w:rsidRDefault="00BB2BD0" w:rsidP="00BB2BD0">
      <w:pPr>
        <w:autoSpaceDE w:val="0"/>
        <w:autoSpaceDN w:val="0"/>
        <w:adjustRightInd w:val="0"/>
        <w:ind w:firstLine="709"/>
        <w:jc w:val="both"/>
        <w:outlineLvl w:val="2"/>
        <w:rPr>
          <w:sz w:val="28"/>
          <w:szCs w:val="28"/>
        </w:rPr>
      </w:pPr>
      <w:r w:rsidRPr="00AC5428">
        <w:rPr>
          <w:rFonts w:eastAsia="Times New Roman"/>
          <w:sz w:val="28"/>
          <w:szCs w:val="28"/>
          <w:lang w:eastAsia="ru-RU"/>
        </w:rPr>
        <w:t>4.1.</w:t>
      </w:r>
      <w:r w:rsidRPr="00AC5428">
        <w:rPr>
          <w:rFonts w:eastAsia="Times New Roman"/>
          <w:sz w:val="28"/>
          <w:szCs w:val="28"/>
          <w:lang w:eastAsia="ru-RU"/>
        </w:rPr>
        <w:tab/>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осуществляется </w:t>
      </w:r>
      <w:r w:rsidRPr="00AC5428">
        <w:rPr>
          <w:rFonts w:eastAsia="SimSun"/>
          <w:sz w:val="28"/>
          <w:szCs w:val="28"/>
          <w:lang w:eastAsia="zh-CN"/>
        </w:rPr>
        <w:t xml:space="preserve">главой сельского поселения </w:t>
      </w:r>
      <w:r w:rsidR="006E7CB7">
        <w:rPr>
          <w:rFonts w:eastAsia="SimSun"/>
          <w:sz w:val="28"/>
          <w:szCs w:val="28"/>
          <w:lang w:eastAsia="zh-CN"/>
        </w:rPr>
        <w:t xml:space="preserve">Мокша </w:t>
      </w:r>
      <w:r w:rsidRPr="00AC5428">
        <w:rPr>
          <w:rFonts w:eastAsia="SimSun"/>
          <w:sz w:val="28"/>
          <w:szCs w:val="28"/>
          <w:lang w:eastAsia="zh-CN"/>
        </w:rPr>
        <w:t>муниципального района Большеглушицкий Самарской области</w:t>
      </w:r>
      <w:r w:rsidRPr="00AC5428">
        <w:rPr>
          <w:sz w:val="28"/>
          <w:szCs w:val="28"/>
        </w:rPr>
        <w:t>.</w:t>
      </w:r>
    </w:p>
    <w:p w:rsidR="00BB2BD0" w:rsidRPr="00AC5428" w:rsidRDefault="00BB2BD0" w:rsidP="00BB2BD0">
      <w:pPr>
        <w:autoSpaceDE w:val="0"/>
        <w:autoSpaceDN w:val="0"/>
        <w:adjustRightInd w:val="0"/>
        <w:ind w:firstLine="709"/>
        <w:jc w:val="both"/>
        <w:outlineLvl w:val="2"/>
        <w:rPr>
          <w:rFonts w:eastAsia="Times New Roman"/>
          <w:sz w:val="28"/>
          <w:szCs w:val="28"/>
          <w:lang w:eastAsia="ru-RU"/>
        </w:rPr>
      </w:pPr>
      <w:r w:rsidRPr="00AC5428">
        <w:rPr>
          <w:rFonts w:eastAsia="Times New Roman"/>
          <w:sz w:val="28"/>
          <w:szCs w:val="28"/>
          <w:lang w:eastAsia="ru-RU"/>
        </w:rPr>
        <w:t>4.2.</w:t>
      </w:r>
      <w:r w:rsidRPr="00AC5428">
        <w:rPr>
          <w:rFonts w:eastAsia="Times New Roman"/>
          <w:sz w:val="28"/>
          <w:szCs w:val="28"/>
          <w:lang w:eastAsia="ru-RU"/>
        </w:rPr>
        <w:tab/>
        <w:t xml:space="preserve">Периодичность осуществления текущего контроля устанавливается </w:t>
      </w:r>
      <w:r w:rsidRPr="00AC5428">
        <w:rPr>
          <w:rFonts w:eastAsia="SimSun"/>
          <w:sz w:val="28"/>
          <w:szCs w:val="28"/>
          <w:lang w:eastAsia="zh-CN"/>
        </w:rPr>
        <w:t>главой</w:t>
      </w:r>
      <w:r>
        <w:rPr>
          <w:rFonts w:eastAsia="SimSun"/>
          <w:sz w:val="28"/>
          <w:szCs w:val="28"/>
          <w:lang w:eastAsia="zh-CN"/>
        </w:rPr>
        <w:t xml:space="preserve"> </w:t>
      </w:r>
      <w:r w:rsidRPr="00AC5428">
        <w:rPr>
          <w:rFonts w:eastAsia="SimSun"/>
          <w:sz w:val="28"/>
          <w:szCs w:val="28"/>
          <w:lang w:eastAsia="zh-CN"/>
        </w:rPr>
        <w:t xml:space="preserve">сельского поселения </w:t>
      </w:r>
      <w:r w:rsidR="006E7CB7">
        <w:rPr>
          <w:rFonts w:eastAsia="SimSun"/>
          <w:sz w:val="28"/>
          <w:szCs w:val="28"/>
          <w:lang w:eastAsia="zh-CN"/>
        </w:rPr>
        <w:t xml:space="preserve">Мокша </w:t>
      </w:r>
      <w:r w:rsidRPr="00AC5428">
        <w:rPr>
          <w:rFonts w:eastAsia="SimSun"/>
          <w:sz w:val="28"/>
          <w:szCs w:val="28"/>
          <w:lang w:eastAsia="zh-CN"/>
        </w:rPr>
        <w:t>муниципального района Большеглушицкий Самарской области</w:t>
      </w:r>
      <w:r w:rsidRPr="00AC5428">
        <w:rPr>
          <w:rFonts w:eastAsia="Times New Roman"/>
          <w:sz w:val="28"/>
          <w:szCs w:val="28"/>
          <w:lang w:eastAsia="ru-RU"/>
        </w:rPr>
        <w:t>.</w:t>
      </w:r>
    </w:p>
    <w:p w:rsidR="00BB2BD0" w:rsidRPr="00AC5428" w:rsidRDefault="00BB2BD0" w:rsidP="00BB2BD0">
      <w:pPr>
        <w:autoSpaceDE w:val="0"/>
        <w:autoSpaceDN w:val="0"/>
        <w:adjustRightInd w:val="0"/>
        <w:ind w:firstLine="709"/>
        <w:jc w:val="both"/>
        <w:outlineLvl w:val="2"/>
        <w:rPr>
          <w:rFonts w:eastAsia="Times New Roman"/>
          <w:sz w:val="28"/>
          <w:szCs w:val="28"/>
          <w:lang w:eastAsia="ru-RU"/>
        </w:rPr>
      </w:pPr>
      <w:r w:rsidRPr="00AC5428">
        <w:rPr>
          <w:rFonts w:eastAsia="Times New Roman"/>
          <w:sz w:val="28"/>
          <w:szCs w:val="28"/>
          <w:lang w:eastAsia="ru-RU"/>
        </w:rPr>
        <w:t>4.3.</w:t>
      </w:r>
      <w:r w:rsidRPr="00AC5428">
        <w:rPr>
          <w:rFonts w:eastAsia="Times New Roman"/>
          <w:sz w:val="28"/>
          <w:szCs w:val="28"/>
          <w:lang w:eastAsia="ru-RU"/>
        </w:rPr>
        <w:tab/>
        <w:t>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администрации.</w:t>
      </w:r>
    </w:p>
    <w:p w:rsidR="00BB2BD0" w:rsidRPr="00AC5428" w:rsidRDefault="00BB2BD0" w:rsidP="00BB2BD0">
      <w:pPr>
        <w:autoSpaceDE w:val="0"/>
        <w:autoSpaceDN w:val="0"/>
        <w:adjustRightInd w:val="0"/>
        <w:ind w:firstLine="709"/>
        <w:jc w:val="both"/>
        <w:outlineLvl w:val="2"/>
        <w:rPr>
          <w:rFonts w:eastAsia="Times New Roman"/>
          <w:sz w:val="28"/>
          <w:szCs w:val="28"/>
          <w:lang w:eastAsia="ru-RU"/>
        </w:rPr>
      </w:pPr>
      <w:r w:rsidRPr="00AC5428">
        <w:rPr>
          <w:rFonts w:eastAsia="Times New Roman"/>
          <w:sz w:val="28"/>
          <w:szCs w:val="28"/>
          <w:lang w:eastAsia="ru-RU"/>
        </w:rPr>
        <w:t>4.4.</w:t>
      </w:r>
      <w:r w:rsidRPr="00AC5428">
        <w:rPr>
          <w:rFonts w:eastAsia="Times New Roman"/>
          <w:sz w:val="28"/>
          <w:szCs w:val="28"/>
          <w:lang w:eastAsia="ru-RU"/>
        </w:rPr>
        <w:tab/>
        <w:t xml:space="preserve">Периодичность проведения плановых проверок выполнения администрацией положений настоящего Административного регламента и </w:t>
      </w:r>
      <w:r w:rsidRPr="00AC5428">
        <w:rPr>
          <w:rFonts w:eastAsia="Times New Roman"/>
          <w:sz w:val="28"/>
          <w:szCs w:val="28"/>
          <w:lang w:eastAsia="ru-RU"/>
        </w:rPr>
        <w:lastRenderedPageBreak/>
        <w:t>иных нормативных правовых актов, устанавливающих требования к предоставлению муниципальной услуги, определяются планом работы администрации на текущий год.</w:t>
      </w:r>
    </w:p>
    <w:p w:rsidR="00BB2BD0" w:rsidRPr="00AC5428" w:rsidRDefault="00BB2BD0" w:rsidP="00BB2BD0">
      <w:pPr>
        <w:autoSpaceDE w:val="0"/>
        <w:autoSpaceDN w:val="0"/>
        <w:adjustRightInd w:val="0"/>
        <w:ind w:firstLine="709"/>
        <w:jc w:val="both"/>
        <w:outlineLvl w:val="2"/>
        <w:rPr>
          <w:rFonts w:eastAsia="Times New Roman"/>
          <w:sz w:val="28"/>
          <w:szCs w:val="28"/>
          <w:lang w:eastAsia="ru-RU"/>
        </w:rPr>
      </w:pPr>
      <w:r w:rsidRPr="00AC5428">
        <w:rPr>
          <w:rFonts w:eastAsia="Times New Roman"/>
          <w:sz w:val="28"/>
          <w:szCs w:val="28"/>
          <w:lang w:eastAsia="ru-RU"/>
        </w:rPr>
        <w:t>4.5.</w:t>
      </w:r>
      <w:r w:rsidRPr="00AC5428">
        <w:rPr>
          <w:rFonts w:eastAsia="Times New Roman"/>
          <w:sz w:val="28"/>
          <w:szCs w:val="28"/>
          <w:lang w:eastAsia="ru-RU"/>
        </w:rPr>
        <w:tab/>
        <w:t xml:space="preserve">Решение об осуществлении плановых и внеплановых проверок полноты и качества предоставления муниципальной услуги принимается </w:t>
      </w:r>
      <w:r w:rsidRPr="00AC5428">
        <w:rPr>
          <w:rFonts w:eastAsia="SimSun"/>
          <w:sz w:val="28"/>
          <w:szCs w:val="28"/>
          <w:lang w:eastAsia="zh-CN"/>
        </w:rPr>
        <w:t>главой</w:t>
      </w:r>
      <w:r>
        <w:rPr>
          <w:rFonts w:eastAsia="SimSun"/>
          <w:sz w:val="28"/>
          <w:szCs w:val="28"/>
          <w:lang w:eastAsia="zh-CN"/>
        </w:rPr>
        <w:t xml:space="preserve"> </w:t>
      </w:r>
      <w:r w:rsidRPr="00AC5428">
        <w:rPr>
          <w:rFonts w:eastAsia="SimSun"/>
          <w:sz w:val="28"/>
          <w:szCs w:val="28"/>
          <w:lang w:eastAsia="zh-CN"/>
        </w:rPr>
        <w:t>сельск</w:t>
      </w:r>
      <w:r w:rsidR="006E7CB7">
        <w:rPr>
          <w:rFonts w:eastAsia="SimSun"/>
          <w:sz w:val="28"/>
          <w:szCs w:val="28"/>
          <w:lang w:eastAsia="zh-CN"/>
        </w:rPr>
        <w:t xml:space="preserve">ого поселения Мокша </w:t>
      </w:r>
      <w:r w:rsidRPr="00AC5428">
        <w:rPr>
          <w:rFonts w:eastAsia="SimSun"/>
          <w:sz w:val="28"/>
          <w:szCs w:val="28"/>
          <w:lang w:eastAsia="zh-CN"/>
        </w:rPr>
        <w:t xml:space="preserve"> муниципального района Большеглушицкий Самарской области</w:t>
      </w:r>
      <w:r w:rsidRPr="00AC5428">
        <w:rPr>
          <w:rFonts w:eastAsia="Times New Roman"/>
          <w:sz w:val="28"/>
          <w:szCs w:val="28"/>
          <w:lang w:eastAsia="ru-RU"/>
        </w:rPr>
        <w:t>.</w:t>
      </w:r>
    </w:p>
    <w:p w:rsidR="00BB2BD0" w:rsidRPr="00AC5428" w:rsidRDefault="00BB2BD0" w:rsidP="00BB2BD0">
      <w:pPr>
        <w:autoSpaceDE w:val="0"/>
        <w:autoSpaceDN w:val="0"/>
        <w:adjustRightInd w:val="0"/>
        <w:ind w:firstLine="709"/>
        <w:jc w:val="both"/>
        <w:outlineLvl w:val="2"/>
        <w:rPr>
          <w:rFonts w:eastAsia="Times New Roman"/>
          <w:sz w:val="28"/>
          <w:szCs w:val="28"/>
          <w:lang w:eastAsia="ru-RU"/>
        </w:rPr>
      </w:pPr>
      <w:r w:rsidRPr="00AC5428">
        <w:rPr>
          <w:rFonts w:eastAsia="Times New Roman"/>
          <w:sz w:val="28"/>
          <w:szCs w:val="28"/>
          <w:lang w:eastAsia="ru-RU"/>
        </w:rPr>
        <w:t>4.6.</w:t>
      </w:r>
      <w:r w:rsidRPr="00AC5428">
        <w:rPr>
          <w:rFonts w:eastAsia="Times New Roman"/>
          <w:sz w:val="28"/>
          <w:szCs w:val="28"/>
          <w:lang w:eastAsia="ru-RU"/>
        </w:rPr>
        <w:tab/>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на основании обращения заявителя.</w:t>
      </w:r>
    </w:p>
    <w:p w:rsidR="00BB2BD0" w:rsidRPr="00AC5428" w:rsidRDefault="00BB2BD0" w:rsidP="00BB2BD0">
      <w:pPr>
        <w:autoSpaceDE w:val="0"/>
        <w:autoSpaceDN w:val="0"/>
        <w:adjustRightInd w:val="0"/>
        <w:ind w:firstLine="709"/>
        <w:jc w:val="both"/>
        <w:outlineLvl w:val="2"/>
        <w:rPr>
          <w:rFonts w:eastAsia="Times New Roman"/>
          <w:sz w:val="28"/>
          <w:szCs w:val="28"/>
          <w:lang w:eastAsia="ru-RU"/>
        </w:rPr>
      </w:pPr>
      <w:r w:rsidRPr="00AC5428">
        <w:rPr>
          <w:rFonts w:eastAsia="Times New Roman"/>
          <w:sz w:val="28"/>
          <w:szCs w:val="28"/>
          <w:lang w:eastAsia="ru-RU"/>
        </w:rPr>
        <w:t>Плановые проверки проводятся не реже 1 раза в 3 года.</w:t>
      </w:r>
    </w:p>
    <w:p w:rsidR="00BB2BD0" w:rsidRPr="00AC5428" w:rsidRDefault="00BB2BD0" w:rsidP="00BB2BD0">
      <w:pPr>
        <w:autoSpaceDE w:val="0"/>
        <w:autoSpaceDN w:val="0"/>
        <w:adjustRightInd w:val="0"/>
        <w:ind w:firstLine="709"/>
        <w:jc w:val="both"/>
        <w:outlineLvl w:val="2"/>
        <w:rPr>
          <w:rFonts w:eastAsia="Times New Roman"/>
          <w:sz w:val="28"/>
          <w:szCs w:val="28"/>
          <w:lang w:eastAsia="ru-RU"/>
        </w:rPr>
      </w:pPr>
      <w:r w:rsidRPr="00AC5428">
        <w:rPr>
          <w:rFonts w:eastAsia="Times New Roman"/>
          <w:sz w:val="28"/>
          <w:szCs w:val="28"/>
          <w:lang w:eastAsia="ru-RU"/>
        </w:rPr>
        <w:t>4.7.</w:t>
      </w:r>
      <w:r w:rsidRPr="00AC5428">
        <w:rPr>
          <w:rFonts w:eastAsia="Times New Roman"/>
          <w:sz w:val="28"/>
          <w:szCs w:val="28"/>
          <w:lang w:eastAsia="ru-RU"/>
        </w:rPr>
        <w:tab/>
        <w:t>Плановые и внеплановые проверки полноты и качества предоставления муниципальной услуги осуществляются структурным подразделением администрации, ответственным за организацию работы по рассмотрению обращений граждан, и уполномоченными должностными лицами на основании соответствующих правовых актов.</w:t>
      </w:r>
    </w:p>
    <w:p w:rsidR="00BB2BD0" w:rsidRPr="00AC5428" w:rsidRDefault="00BB2BD0" w:rsidP="00BB2BD0">
      <w:pPr>
        <w:autoSpaceDE w:val="0"/>
        <w:autoSpaceDN w:val="0"/>
        <w:adjustRightInd w:val="0"/>
        <w:ind w:firstLine="709"/>
        <w:jc w:val="both"/>
        <w:outlineLvl w:val="2"/>
        <w:rPr>
          <w:rFonts w:eastAsia="Times New Roman"/>
          <w:sz w:val="28"/>
          <w:szCs w:val="28"/>
          <w:lang w:eastAsia="ru-RU"/>
        </w:rPr>
      </w:pPr>
      <w:r w:rsidRPr="00AC5428">
        <w:rPr>
          <w:rFonts w:eastAsia="Times New Roman"/>
          <w:sz w:val="28"/>
          <w:szCs w:val="28"/>
          <w:lang w:eastAsia="ru-RU"/>
        </w:rPr>
        <w:t>Проверки проводятся с целью выявления и устранения нарушений прав заявителей и привлечения виновных должностных лиц к ответственности. Результаты проверок отражаются отдельной справкой или актом.</w:t>
      </w:r>
    </w:p>
    <w:p w:rsidR="00BB2BD0" w:rsidRPr="00AC5428" w:rsidRDefault="00BB2BD0" w:rsidP="00BB2BD0">
      <w:pPr>
        <w:autoSpaceDE w:val="0"/>
        <w:autoSpaceDN w:val="0"/>
        <w:adjustRightInd w:val="0"/>
        <w:ind w:firstLine="709"/>
        <w:jc w:val="both"/>
        <w:outlineLvl w:val="2"/>
        <w:rPr>
          <w:rFonts w:eastAsia="Times New Roman"/>
          <w:sz w:val="28"/>
          <w:szCs w:val="28"/>
          <w:lang w:eastAsia="ru-RU"/>
        </w:rPr>
      </w:pPr>
      <w:r w:rsidRPr="00AC5428">
        <w:rPr>
          <w:rFonts w:eastAsia="Times New Roman"/>
          <w:sz w:val="28"/>
          <w:szCs w:val="28"/>
          <w:lang w:eastAsia="ru-RU"/>
        </w:rPr>
        <w:t>4.8.</w:t>
      </w:r>
      <w:r w:rsidRPr="00AC5428">
        <w:rPr>
          <w:rFonts w:eastAsia="Times New Roman"/>
          <w:sz w:val="28"/>
          <w:szCs w:val="28"/>
          <w:lang w:eastAsia="ru-RU"/>
        </w:rPr>
        <w:tab/>
        <w:t>Должностные лица администрации в течение трех рабочих дней с момента поступления соответствующего запроса при проведении проверки направляют затребованные документы и копии документов, выданных по результатам предоставления муниципальной услуги.</w:t>
      </w:r>
    </w:p>
    <w:p w:rsidR="00BB2BD0" w:rsidRPr="00AC5428" w:rsidRDefault="00BB2BD0" w:rsidP="00BB2BD0">
      <w:pPr>
        <w:ind w:firstLine="720"/>
        <w:jc w:val="both"/>
        <w:outlineLvl w:val="1"/>
        <w:rPr>
          <w:rFonts w:eastAsia="Times New Roman"/>
          <w:sz w:val="28"/>
          <w:szCs w:val="28"/>
          <w:lang w:eastAsia="ru-RU"/>
        </w:rPr>
      </w:pPr>
      <w:r w:rsidRPr="00AC5428">
        <w:rPr>
          <w:rFonts w:eastAsia="Times New Roman"/>
          <w:sz w:val="28"/>
          <w:szCs w:val="28"/>
          <w:lang w:eastAsia="ru-RU"/>
        </w:rPr>
        <w:t>4.9.</w:t>
      </w:r>
      <w:r w:rsidRPr="00AC5428">
        <w:rPr>
          <w:rFonts w:eastAsia="Times New Roman"/>
          <w:sz w:val="28"/>
          <w:szCs w:val="28"/>
          <w:lang w:eastAsia="ru-RU"/>
        </w:rPr>
        <w:tab/>
        <w:t>Административную ответственность, предусмотренную законодательством за несоблюдение сроков и порядка предоставления муниципальной услуги, предусмотренного настоящим Административным регламентом, несут должностные лица администрации, участвующие в предоставлении муниципальной услуги.</w:t>
      </w:r>
    </w:p>
    <w:p w:rsidR="00BB2BD0" w:rsidRPr="00AC5428" w:rsidRDefault="00BB2BD0" w:rsidP="00BB2BD0">
      <w:pPr>
        <w:ind w:firstLine="709"/>
        <w:jc w:val="both"/>
        <w:rPr>
          <w:rFonts w:eastAsia="Times New Roman"/>
          <w:sz w:val="28"/>
          <w:szCs w:val="28"/>
          <w:lang w:eastAsia="ru-RU"/>
        </w:rPr>
      </w:pPr>
      <w:r w:rsidRPr="00AC5428">
        <w:rPr>
          <w:rFonts w:eastAsia="Times New Roman"/>
          <w:sz w:val="28"/>
          <w:szCs w:val="28"/>
          <w:lang w:eastAsia="ru-RU"/>
        </w:rPr>
        <w:t>4.10.</w:t>
      </w:r>
      <w:r w:rsidRPr="00AC5428">
        <w:rPr>
          <w:rFonts w:eastAsia="Times New Roman"/>
          <w:sz w:val="28"/>
          <w:szCs w:val="28"/>
          <w:lang w:eastAsia="ru-RU"/>
        </w:rPr>
        <w:tab/>
        <w:t>Заявители и иные лица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 проводимых на Едином портале государственных и муниципальных услуг или Портале государственных и муниципальных услуг Самарской области, на официальном сайте администрации.</w:t>
      </w:r>
    </w:p>
    <w:p w:rsidR="00BB2BD0" w:rsidRPr="00AC5428" w:rsidRDefault="00BB2BD0" w:rsidP="00BB2BD0">
      <w:pPr>
        <w:ind w:firstLine="700"/>
        <w:jc w:val="both"/>
        <w:outlineLvl w:val="1"/>
        <w:rPr>
          <w:rFonts w:eastAsia="Times New Roman"/>
          <w:sz w:val="28"/>
          <w:szCs w:val="28"/>
          <w:lang w:eastAsia="ru-RU"/>
        </w:rPr>
      </w:pPr>
      <w:r w:rsidRPr="00AC5428">
        <w:rPr>
          <w:rFonts w:eastAsia="Times New Roman"/>
          <w:sz w:val="28"/>
          <w:szCs w:val="28"/>
          <w:lang w:eastAsia="ru-RU"/>
        </w:rPr>
        <w:t xml:space="preserve">Заявители, направившие заявления о предоставлении муниципальной услуги, могут осуществлять контроль за ходом ее предоставления путем получения необходимой информации лично во время приема, по телефону, по письменному обращению, по электронной почте, через Единый портал государственных и муниципальных услуг или Портал государственных и муниципальных услуг Самарской области. Срок получения такой информации во время приема не может превышать 30 минут. Ответ на </w:t>
      </w:r>
      <w:r w:rsidRPr="00AC5428">
        <w:rPr>
          <w:rFonts w:eastAsia="Times New Roman"/>
          <w:sz w:val="28"/>
          <w:szCs w:val="28"/>
          <w:lang w:eastAsia="ru-RU"/>
        </w:rPr>
        <w:lastRenderedPageBreak/>
        <w:t>письменное обращение о ходе предоставления муниципальной услуги направляется не позднее двух рабочих дней со дня регистрации данного обращения. Ответ на обращение заявителя о ходе предоставления муниципальной услуги, сделанное по телефону или электронной почте, не может превышать одного рабочего дня.</w:t>
      </w:r>
    </w:p>
    <w:p w:rsidR="00BB2BD0" w:rsidRPr="00AC5428" w:rsidRDefault="00BB2BD0" w:rsidP="00BB2BD0">
      <w:pPr>
        <w:autoSpaceDE w:val="0"/>
        <w:autoSpaceDN w:val="0"/>
        <w:adjustRightInd w:val="0"/>
        <w:ind w:left="851" w:right="849"/>
        <w:jc w:val="center"/>
        <w:outlineLvl w:val="1"/>
        <w:rPr>
          <w:rFonts w:eastAsia="Times New Roman"/>
          <w:sz w:val="28"/>
          <w:szCs w:val="28"/>
          <w:lang w:eastAsia="ru-RU"/>
        </w:rPr>
      </w:pPr>
    </w:p>
    <w:p w:rsidR="00BB2BD0" w:rsidRPr="00AC5428" w:rsidRDefault="00BB2BD0" w:rsidP="00BB2BD0">
      <w:pPr>
        <w:widowControl w:val="0"/>
        <w:autoSpaceDE w:val="0"/>
        <w:autoSpaceDN w:val="0"/>
        <w:adjustRightInd w:val="0"/>
        <w:jc w:val="center"/>
        <w:rPr>
          <w:b/>
          <w:sz w:val="28"/>
          <w:szCs w:val="28"/>
        </w:rPr>
      </w:pPr>
      <w:r w:rsidRPr="00AC5428">
        <w:rPr>
          <w:b/>
          <w:sz w:val="28"/>
          <w:szCs w:val="28"/>
          <w:lang w:val="en-US"/>
        </w:rPr>
        <w:t>V</w:t>
      </w:r>
      <w:r w:rsidRPr="00AC5428">
        <w:rPr>
          <w:b/>
          <w:sz w:val="28"/>
          <w:szCs w:val="28"/>
        </w:rPr>
        <w:t>. Досудебный (внесудебный) порядок обжалования решений и</w:t>
      </w:r>
    </w:p>
    <w:p w:rsidR="00BB2BD0" w:rsidRPr="00AC5428" w:rsidRDefault="00BB2BD0" w:rsidP="00BB2BD0">
      <w:pPr>
        <w:autoSpaceDE w:val="0"/>
        <w:autoSpaceDN w:val="0"/>
        <w:adjustRightInd w:val="0"/>
        <w:jc w:val="center"/>
        <w:rPr>
          <w:b/>
          <w:bCs/>
          <w:sz w:val="28"/>
          <w:szCs w:val="28"/>
          <w:lang w:eastAsia="ru-RU"/>
        </w:rPr>
      </w:pPr>
      <w:r w:rsidRPr="00AC5428">
        <w:rPr>
          <w:b/>
          <w:sz w:val="28"/>
          <w:szCs w:val="28"/>
        </w:rPr>
        <w:t>действий (бездействия) органа, предоставляющего муниципальную услугу,</w:t>
      </w:r>
      <w:r>
        <w:rPr>
          <w:b/>
          <w:sz w:val="28"/>
          <w:szCs w:val="28"/>
        </w:rPr>
        <w:t xml:space="preserve"> </w:t>
      </w:r>
      <w:r w:rsidRPr="00AC5428">
        <w:rPr>
          <w:b/>
          <w:sz w:val="28"/>
          <w:szCs w:val="28"/>
        </w:rPr>
        <w:t xml:space="preserve">должностных лиц органа, предоставляющего муниципальную услугу, либо муниципальных служащих, </w:t>
      </w:r>
      <w:r w:rsidRPr="00AC5428">
        <w:rPr>
          <w:b/>
          <w:bCs/>
          <w:sz w:val="28"/>
          <w:szCs w:val="28"/>
          <w:lang w:eastAsia="ru-RU"/>
        </w:rPr>
        <w:t xml:space="preserve">многофункционального центра, работника многофункционального центра, а также организаций, </w:t>
      </w:r>
      <w:r w:rsidRPr="00AC5428">
        <w:rPr>
          <w:b/>
          <w:sz w:val="28"/>
          <w:szCs w:val="28"/>
          <w:lang w:eastAsia="ru-RU"/>
        </w:rPr>
        <w:t xml:space="preserve">предусмотренных </w:t>
      </w:r>
      <w:hyperlink r:id="rId15" w:history="1">
        <w:r w:rsidRPr="00AC5428">
          <w:rPr>
            <w:b/>
            <w:sz w:val="28"/>
            <w:szCs w:val="28"/>
            <w:lang w:eastAsia="ru-RU"/>
          </w:rPr>
          <w:t>частью 1.1 статьи 16</w:t>
        </w:r>
      </w:hyperlink>
      <w:r w:rsidRPr="00AC5428">
        <w:rPr>
          <w:b/>
          <w:sz w:val="28"/>
          <w:szCs w:val="28"/>
          <w:lang w:eastAsia="ru-RU"/>
        </w:rPr>
        <w:t xml:space="preserve"> Федерального закона от 27.07.2010 № 210-ФЗ «Об организации предоставления государственных и муниципальных услуг»</w:t>
      </w:r>
      <w:r w:rsidRPr="00AC5428">
        <w:rPr>
          <w:b/>
          <w:bCs/>
          <w:sz w:val="28"/>
          <w:szCs w:val="28"/>
          <w:lang w:eastAsia="ru-RU"/>
        </w:rPr>
        <w:t>, или их работников</w:t>
      </w:r>
    </w:p>
    <w:p w:rsidR="00BB2BD0" w:rsidRPr="00AC5428" w:rsidRDefault="00BB2BD0" w:rsidP="00BB2BD0">
      <w:pPr>
        <w:autoSpaceDE w:val="0"/>
        <w:autoSpaceDN w:val="0"/>
        <w:adjustRightInd w:val="0"/>
        <w:ind w:firstLine="540"/>
        <w:jc w:val="both"/>
        <w:rPr>
          <w:sz w:val="28"/>
          <w:szCs w:val="28"/>
        </w:rPr>
      </w:pPr>
    </w:p>
    <w:p w:rsidR="00BB2BD0" w:rsidRPr="00AC5428" w:rsidRDefault="00BB2BD0" w:rsidP="00BB2BD0">
      <w:pPr>
        <w:autoSpaceDE w:val="0"/>
        <w:autoSpaceDN w:val="0"/>
        <w:adjustRightInd w:val="0"/>
        <w:jc w:val="center"/>
        <w:rPr>
          <w:sz w:val="28"/>
          <w:szCs w:val="28"/>
        </w:rPr>
      </w:pPr>
      <w:r w:rsidRPr="00AC5428">
        <w:rPr>
          <w:sz w:val="28"/>
          <w:szCs w:val="28"/>
        </w:rPr>
        <w:t>Информация для заявителей об их праве на досудебное</w:t>
      </w:r>
    </w:p>
    <w:p w:rsidR="00BB2BD0" w:rsidRPr="00AC5428" w:rsidRDefault="00BB2BD0" w:rsidP="00BB2BD0">
      <w:pPr>
        <w:autoSpaceDE w:val="0"/>
        <w:autoSpaceDN w:val="0"/>
        <w:adjustRightInd w:val="0"/>
        <w:jc w:val="center"/>
        <w:rPr>
          <w:sz w:val="28"/>
          <w:szCs w:val="28"/>
        </w:rPr>
      </w:pPr>
      <w:r w:rsidRPr="00AC5428">
        <w:rPr>
          <w:sz w:val="28"/>
          <w:szCs w:val="28"/>
        </w:rPr>
        <w:t>(внесудебное) обжалование действий (бездействия) и решений,</w:t>
      </w:r>
    </w:p>
    <w:p w:rsidR="00BB2BD0" w:rsidRPr="00AC5428" w:rsidRDefault="00BB2BD0" w:rsidP="00BB2BD0">
      <w:pPr>
        <w:autoSpaceDE w:val="0"/>
        <w:autoSpaceDN w:val="0"/>
        <w:adjustRightInd w:val="0"/>
        <w:jc w:val="center"/>
        <w:rPr>
          <w:sz w:val="28"/>
          <w:szCs w:val="28"/>
        </w:rPr>
      </w:pPr>
      <w:r w:rsidRPr="00AC5428">
        <w:rPr>
          <w:sz w:val="28"/>
          <w:szCs w:val="28"/>
        </w:rPr>
        <w:t>принятых (осуществляемых) в ходе предоставления</w:t>
      </w:r>
    </w:p>
    <w:p w:rsidR="00BB2BD0" w:rsidRPr="00AC5428" w:rsidRDefault="00BB2BD0" w:rsidP="00BB2BD0">
      <w:pPr>
        <w:autoSpaceDE w:val="0"/>
        <w:autoSpaceDN w:val="0"/>
        <w:adjustRightInd w:val="0"/>
        <w:jc w:val="center"/>
        <w:rPr>
          <w:sz w:val="28"/>
          <w:szCs w:val="28"/>
        </w:rPr>
      </w:pPr>
      <w:r w:rsidRPr="00AC5428">
        <w:rPr>
          <w:sz w:val="28"/>
          <w:szCs w:val="28"/>
        </w:rPr>
        <w:t>муниципальной услуги</w:t>
      </w:r>
    </w:p>
    <w:p w:rsidR="00BB2BD0" w:rsidRPr="00AC5428" w:rsidRDefault="00BB2BD0" w:rsidP="00BB2BD0">
      <w:pPr>
        <w:autoSpaceDE w:val="0"/>
        <w:autoSpaceDN w:val="0"/>
        <w:adjustRightInd w:val="0"/>
        <w:ind w:firstLine="567"/>
        <w:jc w:val="both"/>
        <w:rPr>
          <w:sz w:val="28"/>
          <w:szCs w:val="28"/>
        </w:rPr>
      </w:pPr>
      <w:r w:rsidRPr="00AC5428">
        <w:rPr>
          <w:sz w:val="28"/>
          <w:szCs w:val="28"/>
        </w:rPr>
        <w:t xml:space="preserve">5.1. Заявители и иные уполномоченные лица имеют право на обжалование действий (бездействия) и решений, принятых в ходе предоставления муниципальной услуги, органа, предоставляющего муниципальную услугу, должностных лиц органа, предоставляющего муниципальную услугу, либо муниципальных служащих, </w:t>
      </w:r>
      <w:r w:rsidRPr="00AC5428">
        <w:rPr>
          <w:bCs/>
          <w:sz w:val="28"/>
          <w:szCs w:val="28"/>
          <w:lang w:eastAsia="ru-RU"/>
        </w:rPr>
        <w:t xml:space="preserve">многофункционального центра, работника многофункционального центра, а также организаций, </w:t>
      </w:r>
      <w:r w:rsidRPr="00AC5428">
        <w:rPr>
          <w:sz w:val="28"/>
          <w:szCs w:val="28"/>
          <w:lang w:eastAsia="ru-RU"/>
        </w:rPr>
        <w:t xml:space="preserve">предусмотренных </w:t>
      </w:r>
      <w:hyperlink r:id="rId16" w:history="1">
        <w:r w:rsidRPr="00AC5428">
          <w:rPr>
            <w:sz w:val="28"/>
            <w:szCs w:val="28"/>
            <w:lang w:eastAsia="ru-RU"/>
          </w:rPr>
          <w:t>частью 1.1 статьи 16</w:t>
        </w:r>
      </w:hyperlink>
      <w:r w:rsidRPr="00AC5428">
        <w:rPr>
          <w:sz w:val="28"/>
          <w:szCs w:val="28"/>
          <w:lang w:eastAsia="ru-RU"/>
        </w:rPr>
        <w:t xml:space="preserve"> Федерального закона от 27.07.2010 № 210-ФЗ «Об организации предоставления государственных и муниципальных услуг»</w:t>
      </w:r>
      <w:r w:rsidRPr="00AC5428">
        <w:rPr>
          <w:bCs/>
          <w:sz w:val="28"/>
          <w:szCs w:val="28"/>
          <w:lang w:eastAsia="ru-RU"/>
        </w:rPr>
        <w:t>, или их работников</w:t>
      </w:r>
      <w:r w:rsidRPr="00AC5428">
        <w:rPr>
          <w:sz w:val="28"/>
          <w:szCs w:val="28"/>
        </w:rPr>
        <w:t xml:space="preserve"> в досудебном (внесудебном) порядке.</w:t>
      </w:r>
    </w:p>
    <w:p w:rsidR="00BB2BD0" w:rsidRPr="00AC5428" w:rsidRDefault="00BB2BD0" w:rsidP="00BB2BD0">
      <w:pPr>
        <w:autoSpaceDE w:val="0"/>
        <w:autoSpaceDN w:val="0"/>
        <w:adjustRightInd w:val="0"/>
        <w:ind w:firstLine="567"/>
        <w:jc w:val="both"/>
        <w:rPr>
          <w:sz w:val="28"/>
          <w:szCs w:val="28"/>
        </w:rPr>
      </w:pPr>
      <w:r w:rsidRPr="00AC5428">
        <w:rPr>
          <w:sz w:val="28"/>
          <w:szCs w:val="28"/>
        </w:rPr>
        <w:t xml:space="preserve">5.2. Заявитель или его законный представитель вправе направить жалобу на нарушение порядка предоставления муниципальной услуги, содержащую требование о восстановлении или защите нарушенных прав или законных интересов заявителя органом, предоставляющим муниципальную услугу, </w:t>
      </w:r>
      <w:r w:rsidRPr="00AC5428">
        <w:rPr>
          <w:bCs/>
          <w:sz w:val="28"/>
          <w:szCs w:val="28"/>
          <w:lang w:eastAsia="ru-RU"/>
        </w:rPr>
        <w:t xml:space="preserve">многофункциональным центром, </w:t>
      </w:r>
      <w:r w:rsidRPr="00AC5428">
        <w:rPr>
          <w:sz w:val="28"/>
          <w:szCs w:val="28"/>
        </w:rPr>
        <w:t xml:space="preserve">должностным лицом органа, предоставляющего муниципальную услугу, </w:t>
      </w:r>
      <w:r w:rsidRPr="00AC5428">
        <w:rPr>
          <w:bCs/>
          <w:sz w:val="28"/>
          <w:szCs w:val="28"/>
          <w:lang w:eastAsia="ru-RU"/>
        </w:rPr>
        <w:t xml:space="preserve">работником многофункционального центра, </w:t>
      </w:r>
      <w:r w:rsidRPr="00AC5428">
        <w:rPr>
          <w:sz w:val="28"/>
          <w:szCs w:val="28"/>
        </w:rPr>
        <w:t xml:space="preserve">муниципальным служащим либо </w:t>
      </w:r>
      <w:r w:rsidRPr="00AC5428">
        <w:rPr>
          <w:bCs/>
          <w:sz w:val="28"/>
          <w:szCs w:val="28"/>
          <w:lang w:eastAsia="ru-RU"/>
        </w:rPr>
        <w:t xml:space="preserve">организациями, </w:t>
      </w:r>
      <w:r w:rsidRPr="00AC5428">
        <w:rPr>
          <w:sz w:val="28"/>
          <w:szCs w:val="28"/>
          <w:lang w:eastAsia="ru-RU"/>
        </w:rPr>
        <w:t xml:space="preserve">предусмотренными </w:t>
      </w:r>
      <w:hyperlink r:id="rId17" w:history="1">
        <w:r w:rsidRPr="00AC5428">
          <w:rPr>
            <w:sz w:val="28"/>
            <w:szCs w:val="28"/>
            <w:lang w:eastAsia="ru-RU"/>
          </w:rPr>
          <w:t>частью 1.1 статьи 16</w:t>
        </w:r>
      </w:hyperlink>
      <w:r w:rsidRPr="00AC5428">
        <w:rPr>
          <w:sz w:val="28"/>
          <w:szCs w:val="28"/>
          <w:lang w:eastAsia="ru-RU"/>
        </w:rPr>
        <w:t xml:space="preserve"> Федерального закона от 27.07.2010 № 210-ФЗ «Об организации предоставления государственных и муниципальных услуг»</w:t>
      </w:r>
      <w:r w:rsidRPr="00AC5428">
        <w:rPr>
          <w:bCs/>
          <w:sz w:val="28"/>
          <w:szCs w:val="28"/>
          <w:lang w:eastAsia="ru-RU"/>
        </w:rPr>
        <w:t>, или их работниками</w:t>
      </w:r>
      <w:r w:rsidRPr="00AC5428">
        <w:rPr>
          <w:sz w:val="28"/>
          <w:szCs w:val="28"/>
        </w:rPr>
        <w:t xml:space="preserve"> при получении данным заявителем муниципальной услуги (далее – жалоба).</w:t>
      </w:r>
    </w:p>
    <w:p w:rsidR="00BB2BD0" w:rsidRPr="00AC5428" w:rsidRDefault="00BB2BD0" w:rsidP="00BB2BD0">
      <w:pPr>
        <w:autoSpaceDE w:val="0"/>
        <w:autoSpaceDN w:val="0"/>
        <w:adjustRightInd w:val="0"/>
        <w:ind w:firstLine="540"/>
        <w:jc w:val="both"/>
        <w:rPr>
          <w:sz w:val="28"/>
          <w:szCs w:val="28"/>
          <w:lang w:eastAsia="ru-RU"/>
        </w:rPr>
      </w:pPr>
      <w:r w:rsidRPr="00AC5428">
        <w:rPr>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w:t>
      </w:r>
      <w:r w:rsidRPr="00AC5428">
        <w:rPr>
          <w:sz w:val="28"/>
          <w:szCs w:val="28"/>
          <w:lang w:eastAsia="ru-RU"/>
        </w:rPr>
        <w:lastRenderedPageBreak/>
        <w:t xml:space="preserve">центра (далее – учредитель многофункционального центра), а также в организации, предусмотренные </w:t>
      </w:r>
      <w:hyperlink r:id="rId18" w:history="1">
        <w:r w:rsidRPr="00AC5428">
          <w:rPr>
            <w:sz w:val="28"/>
            <w:szCs w:val="28"/>
            <w:lang w:eastAsia="ru-RU"/>
          </w:rPr>
          <w:t>частью 1.1 статьи 16</w:t>
        </w:r>
      </w:hyperlink>
      <w:r w:rsidRPr="00AC5428">
        <w:rPr>
          <w:sz w:val="28"/>
          <w:szCs w:val="28"/>
          <w:lang w:eastAsia="ru-RU"/>
        </w:rPr>
        <w:t xml:space="preserve">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Самарской области. Жалобы на решения и действия (бездействие) работников организаций, предусмотренных </w:t>
      </w:r>
      <w:hyperlink r:id="rId19" w:history="1">
        <w:r w:rsidRPr="00AC5428">
          <w:rPr>
            <w:sz w:val="28"/>
            <w:szCs w:val="28"/>
            <w:lang w:eastAsia="ru-RU"/>
          </w:rPr>
          <w:t>частью 1.1 статьи 16</w:t>
        </w:r>
      </w:hyperlink>
      <w:r w:rsidRPr="00AC5428">
        <w:rPr>
          <w:sz w:val="28"/>
          <w:szCs w:val="28"/>
          <w:lang w:eastAsia="ru-RU"/>
        </w:rP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BB2BD0" w:rsidRPr="00AC5428" w:rsidRDefault="00BB2BD0" w:rsidP="00BB2BD0">
      <w:pPr>
        <w:autoSpaceDE w:val="0"/>
        <w:autoSpaceDN w:val="0"/>
        <w:adjustRightInd w:val="0"/>
        <w:ind w:firstLine="540"/>
        <w:jc w:val="both"/>
        <w:rPr>
          <w:sz w:val="28"/>
          <w:szCs w:val="28"/>
          <w:lang w:eastAsia="ru-RU"/>
        </w:rPr>
      </w:pPr>
      <w:r w:rsidRPr="00AC5428">
        <w:rPr>
          <w:sz w:val="28"/>
          <w:szCs w:val="28"/>
        </w:rPr>
        <w:t xml:space="preserve">5.4. Жалоба может быть направлена </w:t>
      </w:r>
      <w:r w:rsidRPr="00AC5428">
        <w:rPr>
          <w:sz w:val="28"/>
          <w:szCs w:val="28"/>
          <w:lang w:eastAsia="ru-RU"/>
        </w:rPr>
        <w:t>по почте, через многофункциональный центр, с использованием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AC5428">
        <w:rPr>
          <w:sz w:val="28"/>
          <w:szCs w:val="28"/>
        </w:rPr>
        <w:t>.</w:t>
      </w:r>
      <w:r w:rsidRPr="00AC5428">
        <w:rPr>
          <w:sz w:val="28"/>
          <w:szCs w:val="28"/>
          <w:lang w:eastAsia="ru-RU"/>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20" w:history="1">
        <w:r w:rsidRPr="00AC5428">
          <w:rPr>
            <w:sz w:val="28"/>
            <w:szCs w:val="28"/>
            <w:lang w:eastAsia="ru-RU"/>
          </w:rPr>
          <w:t>частью 1.1 статьи 16</w:t>
        </w:r>
      </w:hyperlink>
      <w:r w:rsidRPr="00AC5428">
        <w:rPr>
          <w:sz w:val="28"/>
          <w:szCs w:val="28"/>
          <w:lang w:eastAsia="ru-RU"/>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B2BD0" w:rsidRPr="00AC5428" w:rsidRDefault="00BB2BD0" w:rsidP="00BB2BD0">
      <w:pPr>
        <w:autoSpaceDE w:val="0"/>
        <w:autoSpaceDN w:val="0"/>
        <w:adjustRightInd w:val="0"/>
        <w:ind w:firstLine="540"/>
        <w:jc w:val="both"/>
        <w:rPr>
          <w:sz w:val="28"/>
          <w:szCs w:val="28"/>
        </w:rPr>
      </w:pPr>
    </w:p>
    <w:p w:rsidR="00BB2BD0" w:rsidRPr="00AC5428" w:rsidRDefault="00BB2BD0" w:rsidP="00BB2BD0">
      <w:pPr>
        <w:autoSpaceDE w:val="0"/>
        <w:autoSpaceDN w:val="0"/>
        <w:adjustRightInd w:val="0"/>
        <w:jc w:val="center"/>
        <w:rPr>
          <w:sz w:val="28"/>
          <w:szCs w:val="28"/>
        </w:rPr>
      </w:pPr>
      <w:r w:rsidRPr="00AC5428">
        <w:rPr>
          <w:sz w:val="28"/>
          <w:szCs w:val="28"/>
        </w:rPr>
        <w:t>Предмет досудебного (внесудебного) обжалования</w:t>
      </w:r>
    </w:p>
    <w:p w:rsidR="00BB2BD0" w:rsidRPr="00AC5428" w:rsidRDefault="00BB2BD0" w:rsidP="00BB2BD0">
      <w:pPr>
        <w:autoSpaceDE w:val="0"/>
        <w:autoSpaceDN w:val="0"/>
        <w:adjustRightInd w:val="0"/>
        <w:ind w:firstLine="540"/>
        <w:jc w:val="both"/>
        <w:rPr>
          <w:sz w:val="28"/>
          <w:szCs w:val="28"/>
        </w:rPr>
      </w:pPr>
      <w:r w:rsidRPr="00AC5428">
        <w:rPr>
          <w:sz w:val="28"/>
          <w:szCs w:val="28"/>
        </w:rPr>
        <w:t>5.5. Заявитель или его законный представитель могут обратиться с жалобой, в том числе в следующих случаях:</w:t>
      </w:r>
    </w:p>
    <w:p w:rsidR="00BB2BD0" w:rsidRPr="00AC5428" w:rsidRDefault="00BB2BD0" w:rsidP="00BB2BD0">
      <w:pPr>
        <w:autoSpaceDE w:val="0"/>
        <w:autoSpaceDN w:val="0"/>
        <w:adjustRightInd w:val="0"/>
        <w:ind w:firstLine="540"/>
        <w:jc w:val="both"/>
        <w:rPr>
          <w:sz w:val="28"/>
          <w:szCs w:val="28"/>
          <w:lang w:eastAsia="ru-RU"/>
        </w:rPr>
      </w:pPr>
      <w:r w:rsidRPr="00AC5428">
        <w:rPr>
          <w:sz w:val="28"/>
          <w:szCs w:val="28"/>
        </w:rPr>
        <w:t>нарушение срока регистрации запроса о предоставлении муниципальной услуги,</w:t>
      </w:r>
      <w:r w:rsidRPr="00AC5428">
        <w:rPr>
          <w:sz w:val="28"/>
          <w:szCs w:val="28"/>
          <w:lang w:eastAsia="ru-RU"/>
        </w:rPr>
        <w:t xml:space="preserve"> запроса, указанного в </w:t>
      </w:r>
      <w:hyperlink r:id="rId21" w:history="1">
        <w:r w:rsidRPr="00AC5428">
          <w:rPr>
            <w:sz w:val="28"/>
            <w:szCs w:val="28"/>
            <w:lang w:eastAsia="ru-RU"/>
          </w:rPr>
          <w:t>статье 15.1</w:t>
        </w:r>
      </w:hyperlink>
      <w:r w:rsidRPr="00AC5428">
        <w:rPr>
          <w:sz w:val="28"/>
          <w:szCs w:val="28"/>
          <w:lang w:eastAsia="ru-RU"/>
        </w:rPr>
        <w:t xml:space="preserve"> Федерального закона от 27.07.2010 </w:t>
      </w:r>
      <w:r w:rsidRPr="00AC5428">
        <w:rPr>
          <w:sz w:val="28"/>
          <w:szCs w:val="28"/>
          <w:lang w:eastAsia="ru-RU"/>
        </w:rPr>
        <w:lastRenderedPageBreak/>
        <w:t>№ 210-ФЗ «Об организации предоставления государственных и муниципальных услуг»</w:t>
      </w:r>
      <w:r w:rsidRPr="00AC5428">
        <w:rPr>
          <w:sz w:val="28"/>
          <w:szCs w:val="28"/>
        </w:rPr>
        <w:t>;</w:t>
      </w:r>
    </w:p>
    <w:p w:rsidR="00BB2BD0" w:rsidRPr="00AC5428" w:rsidRDefault="00BB2BD0" w:rsidP="00BB2BD0">
      <w:pPr>
        <w:autoSpaceDE w:val="0"/>
        <w:autoSpaceDN w:val="0"/>
        <w:adjustRightInd w:val="0"/>
        <w:ind w:firstLine="540"/>
        <w:jc w:val="both"/>
        <w:rPr>
          <w:sz w:val="28"/>
          <w:szCs w:val="28"/>
          <w:lang w:eastAsia="ru-RU"/>
        </w:rPr>
      </w:pPr>
      <w:r w:rsidRPr="00AC5428">
        <w:rPr>
          <w:sz w:val="28"/>
          <w:szCs w:val="28"/>
        </w:rPr>
        <w:t>нарушение срока предоставления муниципальной услуги</w:t>
      </w:r>
      <w:r w:rsidRPr="00AC5428">
        <w:rPr>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AC5428">
          <w:rPr>
            <w:sz w:val="28"/>
            <w:szCs w:val="28"/>
            <w:lang w:eastAsia="ru-RU"/>
          </w:rPr>
          <w:t>частью 1.3 статьи 16</w:t>
        </w:r>
      </w:hyperlink>
      <w:r w:rsidRPr="00AC5428">
        <w:rPr>
          <w:sz w:val="28"/>
          <w:szCs w:val="28"/>
          <w:lang w:eastAsia="ru-RU"/>
        </w:rPr>
        <w:t xml:space="preserve"> Федерального закона от 27.07.2010 № 210-ФЗ «Об организации предоставления государственных и муниципальных услуг»</w:t>
      </w:r>
      <w:r w:rsidRPr="00AC5428">
        <w:rPr>
          <w:sz w:val="28"/>
          <w:szCs w:val="28"/>
        </w:rPr>
        <w:t>;</w:t>
      </w:r>
    </w:p>
    <w:p w:rsidR="00BB2BD0" w:rsidRPr="00AC5428" w:rsidRDefault="00BB2BD0" w:rsidP="00BB2BD0">
      <w:pPr>
        <w:autoSpaceDE w:val="0"/>
        <w:autoSpaceDN w:val="0"/>
        <w:adjustRightInd w:val="0"/>
        <w:ind w:firstLine="540"/>
        <w:jc w:val="both"/>
        <w:rPr>
          <w:bCs/>
          <w:sz w:val="28"/>
          <w:szCs w:val="28"/>
        </w:rPr>
      </w:pPr>
      <w:r w:rsidRPr="00AC5428">
        <w:rPr>
          <w:bCs/>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Самарской области, муниципальными правовыми актами для предоставления муниципальной услуги;</w:t>
      </w:r>
    </w:p>
    <w:p w:rsidR="00BB2BD0" w:rsidRPr="00AC5428" w:rsidRDefault="00BB2BD0" w:rsidP="00BB2BD0">
      <w:pPr>
        <w:autoSpaceDE w:val="0"/>
        <w:autoSpaceDN w:val="0"/>
        <w:adjustRightInd w:val="0"/>
        <w:ind w:firstLine="540"/>
        <w:jc w:val="both"/>
        <w:rPr>
          <w:bCs/>
          <w:sz w:val="28"/>
          <w:szCs w:val="28"/>
        </w:rPr>
      </w:pPr>
      <w:r w:rsidRPr="00AC5428">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3" w:history="1">
        <w:r w:rsidRPr="00AC5428">
          <w:rPr>
            <w:sz w:val="28"/>
            <w:szCs w:val="28"/>
          </w:rPr>
          <w:t>пунктом 4 части 1 статьи 7</w:t>
        </w:r>
      </w:hyperlink>
      <w:r w:rsidRPr="00AC5428">
        <w:rPr>
          <w:sz w:val="28"/>
          <w:szCs w:val="28"/>
        </w:rPr>
        <w:t xml:space="preserve"> Федерального закона от 27.07.2010 № 210-ФЗ «Об организации предоставления государственных и муниципальных услуг».</w:t>
      </w:r>
      <w:r>
        <w:rPr>
          <w:sz w:val="28"/>
          <w:szCs w:val="28"/>
        </w:rPr>
        <w:t xml:space="preserve"> </w:t>
      </w:r>
      <w:r w:rsidRPr="00AC5428">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AC5428">
          <w:rPr>
            <w:sz w:val="28"/>
            <w:szCs w:val="28"/>
          </w:rPr>
          <w:t>частью 1.3 статьи 16</w:t>
        </w:r>
      </w:hyperlink>
      <w:r w:rsidRPr="00AC5428">
        <w:rPr>
          <w:sz w:val="28"/>
          <w:szCs w:val="28"/>
        </w:rPr>
        <w:t xml:space="preserve"> Федерального закона от 27.07.2010 № 210-ФЗ «Об организации предоставления государс</w:t>
      </w:r>
      <w:r>
        <w:rPr>
          <w:sz w:val="28"/>
          <w:szCs w:val="28"/>
        </w:rPr>
        <w:t>твенных и муниципальных услуг»;</w:t>
      </w:r>
    </w:p>
    <w:p w:rsidR="00BB2BD0" w:rsidRPr="00AC5428" w:rsidRDefault="00BB2BD0" w:rsidP="00BB2BD0">
      <w:pPr>
        <w:autoSpaceDE w:val="0"/>
        <w:autoSpaceDN w:val="0"/>
        <w:adjustRightInd w:val="0"/>
        <w:ind w:firstLine="540"/>
        <w:jc w:val="both"/>
        <w:rPr>
          <w:sz w:val="28"/>
          <w:szCs w:val="28"/>
        </w:rPr>
      </w:pPr>
      <w:r w:rsidRPr="00AC5428">
        <w:rPr>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Самарской области,</w:t>
      </w:r>
      <w:r w:rsidRPr="00AC5428">
        <w:rPr>
          <w:sz w:val="28"/>
          <w:szCs w:val="28"/>
          <w:lang w:eastAsia="ru-RU"/>
        </w:rPr>
        <w:t xml:space="preserve"> муниципальными правовыми актами </w:t>
      </w:r>
      <w:r w:rsidRPr="00AC5428">
        <w:rPr>
          <w:sz w:val="28"/>
          <w:szCs w:val="28"/>
        </w:rPr>
        <w:t>для предоставления муниципальной услуги, у заявителя;</w:t>
      </w:r>
    </w:p>
    <w:p w:rsidR="00BB2BD0" w:rsidRPr="00AC5428" w:rsidRDefault="00BB2BD0" w:rsidP="00BB2BD0">
      <w:pPr>
        <w:autoSpaceDE w:val="0"/>
        <w:autoSpaceDN w:val="0"/>
        <w:adjustRightInd w:val="0"/>
        <w:ind w:firstLine="540"/>
        <w:jc w:val="both"/>
        <w:rPr>
          <w:sz w:val="28"/>
          <w:szCs w:val="28"/>
          <w:lang w:eastAsia="ru-RU"/>
        </w:rPr>
      </w:pPr>
      <w:r w:rsidRPr="00AC5428">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w:t>
      </w:r>
      <w:r w:rsidRPr="00AC5428">
        <w:rPr>
          <w:sz w:val="28"/>
          <w:szCs w:val="28"/>
          <w:lang w:eastAsia="ru-RU"/>
        </w:rPr>
        <w:t xml:space="preserve"> муниципальными правовыми актами.</w:t>
      </w:r>
      <w:r>
        <w:rPr>
          <w:sz w:val="28"/>
          <w:szCs w:val="28"/>
          <w:lang w:eastAsia="ru-RU"/>
        </w:rPr>
        <w:t xml:space="preserve"> </w:t>
      </w:r>
      <w:r w:rsidRPr="00AC5428">
        <w:rPr>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w:t>
      </w:r>
      <w:r w:rsidRPr="00AC5428">
        <w:rPr>
          <w:sz w:val="28"/>
          <w:szCs w:val="28"/>
          <w:lang w:eastAsia="ru-RU"/>
        </w:rPr>
        <w:lastRenderedPageBreak/>
        <w:t xml:space="preserve">определенном </w:t>
      </w:r>
      <w:hyperlink r:id="rId25" w:history="1">
        <w:r w:rsidRPr="00AC5428">
          <w:rPr>
            <w:sz w:val="28"/>
            <w:szCs w:val="28"/>
            <w:lang w:eastAsia="ru-RU"/>
          </w:rPr>
          <w:t>частью 1.3 статьи 16</w:t>
        </w:r>
      </w:hyperlink>
      <w:r w:rsidRPr="00AC5428">
        <w:rPr>
          <w:sz w:val="28"/>
          <w:szCs w:val="28"/>
          <w:lang w:eastAsia="ru-RU"/>
        </w:rPr>
        <w:t xml:space="preserve"> Федерального закона от 27.07.2010 № 210-ФЗ «Об организации предоставления государственных и муниципальных услуг»</w:t>
      </w:r>
      <w:r w:rsidRPr="00AC5428">
        <w:rPr>
          <w:sz w:val="28"/>
          <w:szCs w:val="28"/>
        </w:rPr>
        <w:t>;</w:t>
      </w:r>
    </w:p>
    <w:p w:rsidR="00BB2BD0" w:rsidRPr="00AC5428" w:rsidRDefault="00BB2BD0" w:rsidP="00BB2BD0">
      <w:pPr>
        <w:autoSpaceDE w:val="0"/>
        <w:autoSpaceDN w:val="0"/>
        <w:adjustRightInd w:val="0"/>
        <w:ind w:firstLine="540"/>
        <w:jc w:val="both"/>
        <w:rPr>
          <w:sz w:val="28"/>
          <w:szCs w:val="28"/>
          <w:lang w:eastAsia="ru-RU"/>
        </w:rPr>
      </w:pPr>
      <w:r w:rsidRPr="00AC5428">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Самарской области,</w:t>
      </w:r>
      <w:r w:rsidRPr="00AC5428">
        <w:rPr>
          <w:sz w:val="28"/>
          <w:szCs w:val="28"/>
          <w:lang w:eastAsia="ru-RU"/>
        </w:rPr>
        <w:t xml:space="preserve"> муниципальными правовыми актами</w:t>
      </w:r>
      <w:r w:rsidRPr="00AC5428">
        <w:rPr>
          <w:sz w:val="28"/>
          <w:szCs w:val="28"/>
        </w:rPr>
        <w:t>;</w:t>
      </w:r>
    </w:p>
    <w:p w:rsidR="00BB2BD0" w:rsidRPr="00AC5428" w:rsidRDefault="00BB2BD0" w:rsidP="00BB2BD0">
      <w:pPr>
        <w:autoSpaceDE w:val="0"/>
        <w:autoSpaceDN w:val="0"/>
        <w:adjustRightInd w:val="0"/>
        <w:ind w:firstLine="540"/>
        <w:jc w:val="both"/>
        <w:rPr>
          <w:sz w:val="28"/>
          <w:szCs w:val="28"/>
          <w:lang w:eastAsia="ru-RU"/>
        </w:rPr>
      </w:pPr>
      <w:r w:rsidRPr="00AC5428">
        <w:rPr>
          <w:sz w:val="28"/>
          <w:szCs w:val="28"/>
        </w:rPr>
        <w:t xml:space="preserve">отказ органа, предоставляющего муниципальную услугу, должностного лица органа, предоставляющего муниципальную услугу, </w:t>
      </w:r>
      <w:r w:rsidRPr="00AC5428">
        <w:rPr>
          <w:sz w:val="28"/>
          <w:szCs w:val="28"/>
          <w:lang w:eastAsia="ru-RU"/>
        </w:rPr>
        <w:t xml:space="preserve">многофункционального центра, работника многофункционального центра, организаций, предусмотренных </w:t>
      </w:r>
      <w:hyperlink r:id="rId26" w:history="1">
        <w:r w:rsidRPr="00AC5428">
          <w:rPr>
            <w:sz w:val="28"/>
            <w:szCs w:val="28"/>
            <w:lang w:eastAsia="ru-RU"/>
          </w:rPr>
          <w:t>частью 1.1 статьи 16</w:t>
        </w:r>
      </w:hyperlink>
      <w:r w:rsidRPr="00AC5428">
        <w:rPr>
          <w:sz w:val="28"/>
          <w:szCs w:val="28"/>
          <w:lang w:eastAsia="ru-RU"/>
        </w:rPr>
        <w:t xml:space="preserve"> Федерального закона от 27.07.2010 № 210-ФЗ «Об организации предоставления государственных и муниципальных услуг», или их работников </w:t>
      </w:r>
      <w:r w:rsidRPr="00AC5428">
        <w:rPr>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AC5428">
        <w:rPr>
          <w:sz w:val="28"/>
          <w:szCs w:val="28"/>
          <w:lang w:eastAsia="ru-RU"/>
        </w:rPr>
        <w:t>.</w:t>
      </w:r>
      <w:r>
        <w:rPr>
          <w:sz w:val="28"/>
          <w:szCs w:val="28"/>
          <w:lang w:eastAsia="ru-RU"/>
        </w:rPr>
        <w:t xml:space="preserve"> </w:t>
      </w:r>
      <w:r w:rsidRPr="00AC5428">
        <w:rPr>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7" w:history="1">
        <w:r w:rsidRPr="00AC5428">
          <w:rPr>
            <w:sz w:val="28"/>
            <w:szCs w:val="28"/>
            <w:lang w:eastAsia="ru-RU"/>
          </w:rPr>
          <w:t>частью 1.3 статьи 16</w:t>
        </w:r>
      </w:hyperlink>
      <w:r w:rsidRPr="00AC5428">
        <w:rPr>
          <w:sz w:val="28"/>
          <w:szCs w:val="28"/>
          <w:lang w:eastAsia="ru-RU"/>
        </w:rPr>
        <w:t>Федерального закона от 27.07.2010 № 210-ФЗ «Об организации предоставления государственных и муниципальных услуг»;</w:t>
      </w:r>
    </w:p>
    <w:p w:rsidR="00BB2BD0" w:rsidRPr="00AC5428" w:rsidRDefault="00BB2BD0" w:rsidP="00BB2BD0">
      <w:pPr>
        <w:autoSpaceDE w:val="0"/>
        <w:autoSpaceDN w:val="0"/>
        <w:adjustRightInd w:val="0"/>
        <w:ind w:firstLine="540"/>
        <w:jc w:val="both"/>
        <w:rPr>
          <w:sz w:val="28"/>
          <w:szCs w:val="28"/>
          <w:lang w:eastAsia="ru-RU"/>
        </w:rPr>
      </w:pPr>
      <w:r w:rsidRPr="00AC5428">
        <w:rPr>
          <w:sz w:val="28"/>
          <w:szCs w:val="28"/>
          <w:lang w:eastAsia="ru-RU"/>
        </w:rPr>
        <w:t>нарушение срока или порядка выдачи документов по результатам предоставления муниципальной услуги;</w:t>
      </w:r>
    </w:p>
    <w:p w:rsidR="00BB2BD0" w:rsidRPr="00AC5428" w:rsidRDefault="00BB2BD0" w:rsidP="00BB2BD0">
      <w:pPr>
        <w:autoSpaceDE w:val="0"/>
        <w:autoSpaceDN w:val="0"/>
        <w:adjustRightInd w:val="0"/>
        <w:ind w:firstLine="540"/>
        <w:jc w:val="both"/>
        <w:rPr>
          <w:sz w:val="28"/>
          <w:szCs w:val="28"/>
          <w:lang w:eastAsia="ru-RU"/>
        </w:rPr>
      </w:pPr>
      <w:r w:rsidRPr="00AC5428">
        <w:rPr>
          <w:sz w:val="28"/>
          <w:szCs w:val="28"/>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w:t>
      </w:r>
      <w:r>
        <w:rPr>
          <w:sz w:val="28"/>
          <w:szCs w:val="28"/>
          <w:lang w:eastAsia="ru-RU"/>
        </w:rPr>
        <w:t xml:space="preserve"> </w:t>
      </w:r>
      <w:r w:rsidRPr="00AC5428">
        <w:rPr>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8" w:history="1">
        <w:r w:rsidRPr="00AC5428">
          <w:rPr>
            <w:sz w:val="28"/>
            <w:szCs w:val="28"/>
            <w:lang w:eastAsia="ru-RU"/>
          </w:rPr>
          <w:t>частью 1.3 статьи 16</w:t>
        </w:r>
      </w:hyperlink>
      <w:r w:rsidRPr="00AC5428">
        <w:rPr>
          <w:sz w:val="28"/>
          <w:szCs w:val="28"/>
          <w:lang w:eastAsia="ru-RU"/>
        </w:rPr>
        <w:t xml:space="preserve"> Федерального закона от 27.07.2010 № 210-ФЗ «Об организации предоставления государственных и муниципальных услуг».</w:t>
      </w:r>
    </w:p>
    <w:p w:rsidR="00BB2BD0" w:rsidRPr="00AC5428" w:rsidRDefault="00BB2BD0" w:rsidP="00BB2BD0">
      <w:pPr>
        <w:autoSpaceDE w:val="0"/>
        <w:autoSpaceDN w:val="0"/>
        <w:adjustRightInd w:val="0"/>
        <w:ind w:firstLine="540"/>
        <w:jc w:val="both"/>
        <w:rPr>
          <w:sz w:val="28"/>
          <w:szCs w:val="28"/>
        </w:rPr>
      </w:pPr>
    </w:p>
    <w:p w:rsidR="00BB2BD0" w:rsidRPr="00AC5428" w:rsidRDefault="00BB2BD0" w:rsidP="00BB2BD0">
      <w:pPr>
        <w:autoSpaceDE w:val="0"/>
        <w:autoSpaceDN w:val="0"/>
        <w:adjustRightInd w:val="0"/>
        <w:jc w:val="center"/>
        <w:rPr>
          <w:sz w:val="28"/>
          <w:szCs w:val="28"/>
        </w:rPr>
      </w:pPr>
      <w:r w:rsidRPr="00AC5428">
        <w:rPr>
          <w:sz w:val="28"/>
          <w:szCs w:val="28"/>
        </w:rPr>
        <w:t>Исчерпывающий перечень оснований для продления</w:t>
      </w:r>
    </w:p>
    <w:p w:rsidR="00BB2BD0" w:rsidRPr="00AC5428" w:rsidRDefault="00BB2BD0" w:rsidP="00BB2BD0">
      <w:pPr>
        <w:autoSpaceDE w:val="0"/>
        <w:autoSpaceDN w:val="0"/>
        <w:adjustRightInd w:val="0"/>
        <w:jc w:val="center"/>
        <w:rPr>
          <w:sz w:val="28"/>
          <w:szCs w:val="28"/>
        </w:rPr>
      </w:pPr>
      <w:r w:rsidRPr="00AC5428">
        <w:rPr>
          <w:sz w:val="28"/>
          <w:szCs w:val="28"/>
        </w:rPr>
        <w:t>срока рассмотрения жалобы и случаев,</w:t>
      </w:r>
    </w:p>
    <w:p w:rsidR="00BB2BD0" w:rsidRPr="00AC5428" w:rsidRDefault="00BB2BD0" w:rsidP="00BB2BD0">
      <w:pPr>
        <w:autoSpaceDE w:val="0"/>
        <w:autoSpaceDN w:val="0"/>
        <w:adjustRightInd w:val="0"/>
        <w:jc w:val="center"/>
        <w:rPr>
          <w:sz w:val="28"/>
          <w:szCs w:val="28"/>
        </w:rPr>
      </w:pPr>
      <w:r w:rsidRPr="00AC5428">
        <w:rPr>
          <w:sz w:val="28"/>
          <w:szCs w:val="28"/>
        </w:rPr>
        <w:t>в которых ответ на жалобу не дается</w:t>
      </w:r>
    </w:p>
    <w:p w:rsidR="00BB2BD0" w:rsidRPr="00AC5428" w:rsidRDefault="00BB2BD0" w:rsidP="00BB2BD0">
      <w:pPr>
        <w:autoSpaceDE w:val="0"/>
        <w:autoSpaceDN w:val="0"/>
        <w:adjustRightInd w:val="0"/>
        <w:ind w:firstLine="540"/>
        <w:jc w:val="both"/>
        <w:rPr>
          <w:sz w:val="28"/>
          <w:szCs w:val="28"/>
        </w:rPr>
      </w:pPr>
      <w:r w:rsidRPr="00AC5428">
        <w:rPr>
          <w:sz w:val="28"/>
          <w:szCs w:val="28"/>
        </w:rPr>
        <w:t>5.6. Основания для продления срока рассмотрения жалобы и случаи, в которых ответ на жалобу не дается, не предусмотрены.</w:t>
      </w:r>
    </w:p>
    <w:p w:rsidR="00BB2BD0" w:rsidRPr="00AC5428" w:rsidRDefault="00BB2BD0" w:rsidP="00BB2BD0">
      <w:pPr>
        <w:autoSpaceDE w:val="0"/>
        <w:autoSpaceDN w:val="0"/>
        <w:adjustRightInd w:val="0"/>
        <w:ind w:firstLine="540"/>
        <w:jc w:val="both"/>
        <w:rPr>
          <w:sz w:val="28"/>
          <w:szCs w:val="28"/>
        </w:rPr>
      </w:pPr>
    </w:p>
    <w:p w:rsidR="00BB2BD0" w:rsidRPr="00AC5428" w:rsidRDefault="00BB2BD0" w:rsidP="00BB2BD0">
      <w:pPr>
        <w:autoSpaceDE w:val="0"/>
        <w:autoSpaceDN w:val="0"/>
        <w:adjustRightInd w:val="0"/>
        <w:jc w:val="center"/>
        <w:rPr>
          <w:sz w:val="28"/>
          <w:szCs w:val="28"/>
        </w:rPr>
      </w:pPr>
      <w:r w:rsidRPr="00AC5428">
        <w:rPr>
          <w:sz w:val="28"/>
          <w:szCs w:val="28"/>
        </w:rPr>
        <w:lastRenderedPageBreak/>
        <w:t>Основания для начала процедуры досудебного (внесудебного) обжалования</w:t>
      </w:r>
    </w:p>
    <w:p w:rsidR="00BB2BD0" w:rsidRPr="00AC5428" w:rsidRDefault="00BB2BD0" w:rsidP="00BB2BD0">
      <w:pPr>
        <w:autoSpaceDE w:val="0"/>
        <w:autoSpaceDN w:val="0"/>
        <w:adjustRightInd w:val="0"/>
        <w:ind w:firstLine="540"/>
        <w:jc w:val="both"/>
        <w:rPr>
          <w:sz w:val="28"/>
          <w:szCs w:val="28"/>
        </w:rPr>
      </w:pPr>
      <w:r w:rsidRPr="00AC5428">
        <w:rPr>
          <w:sz w:val="28"/>
          <w:szCs w:val="28"/>
        </w:rPr>
        <w:t>5.7. Основанием для начала процедуры досудебного (внесудебного) обжалования является поступление в орган, предоставляющий муниципальную услугу,</w:t>
      </w:r>
      <w:r w:rsidRPr="00AC5428">
        <w:rPr>
          <w:sz w:val="28"/>
          <w:szCs w:val="28"/>
          <w:lang w:eastAsia="ru-RU"/>
        </w:rPr>
        <w:t xml:space="preserve"> многофункциональный центр либо учредителю многофункционального центра, а также в организации, предусмотренные </w:t>
      </w:r>
      <w:hyperlink r:id="rId29" w:history="1">
        <w:r w:rsidRPr="00AC5428">
          <w:rPr>
            <w:sz w:val="28"/>
            <w:szCs w:val="28"/>
            <w:lang w:eastAsia="ru-RU"/>
          </w:rPr>
          <w:t>частью 1.1 статьи 16</w:t>
        </w:r>
      </w:hyperlink>
      <w:r w:rsidRPr="00AC5428">
        <w:rPr>
          <w:sz w:val="28"/>
          <w:szCs w:val="28"/>
          <w:lang w:eastAsia="ru-RU"/>
        </w:rPr>
        <w:t xml:space="preserve"> Федерального закона от 27.07.2010 № 210-ФЗ «Об организации предоставления государственных и муниципальных услуг»</w:t>
      </w:r>
      <w:r w:rsidRPr="00AC5428">
        <w:rPr>
          <w:sz w:val="28"/>
          <w:szCs w:val="28"/>
        </w:rPr>
        <w:t>, жалобы.</w:t>
      </w:r>
    </w:p>
    <w:p w:rsidR="00BB2BD0" w:rsidRPr="00AC5428" w:rsidRDefault="00BB2BD0" w:rsidP="00BB2BD0">
      <w:pPr>
        <w:autoSpaceDE w:val="0"/>
        <w:autoSpaceDN w:val="0"/>
        <w:adjustRightInd w:val="0"/>
        <w:ind w:firstLine="540"/>
        <w:jc w:val="both"/>
        <w:rPr>
          <w:sz w:val="28"/>
          <w:szCs w:val="28"/>
        </w:rPr>
      </w:pPr>
      <w:r w:rsidRPr="00AC5428">
        <w:rPr>
          <w:sz w:val="28"/>
          <w:szCs w:val="28"/>
        </w:rPr>
        <w:t>5.8. Жалоба должна содержать:</w:t>
      </w:r>
    </w:p>
    <w:p w:rsidR="00BB2BD0" w:rsidRPr="00AC5428" w:rsidRDefault="00BB2BD0" w:rsidP="00BB2BD0">
      <w:pPr>
        <w:autoSpaceDE w:val="0"/>
        <w:autoSpaceDN w:val="0"/>
        <w:adjustRightInd w:val="0"/>
        <w:ind w:firstLine="540"/>
        <w:jc w:val="both"/>
        <w:rPr>
          <w:sz w:val="28"/>
          <w:szCs w:val="28"/>
        </w:rPr>
      </w:pPr>
      <w:r w:rsidRPr="00AC5428">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AC5428">
        <w:rPr>
          <w:sz w:val="28"/>
          <w:szCs w:val="28"/>
          <w:lang w:eastAsia="ru-RU"/>
        </w:rPr>
        <w:t xml:space="preserve">многофункционального центра, его руководителя и (или) работника, организаций, предусмотренных </w:t>
      </w:r>
      <w:hyperlink r:id="rId30" w:history="1">
        <w:r w:rsidRPr="00AC5428">
          <w:rPr>
            <w:sz w:val="28"/>
            <w:szCs w:val="28"/>
            <w:lang w:eastAsia="ru-RU"/>
          </w:rPr>
          <w:t>частью 1.1 статьи 16</w:t>
        </w:r>
      </w:hyperlink>
      <w:r w:rsidRPr="00AC5428">
        <w:rPr>
          <w:sz w:val="28"/>
          <w:szCs w:val="28"/>
          <w:lang w:eastAsia="ru-RU"/>
        </w:rPr>
        <w:t xml:space="preserve"> Федерального закона от 27.07.2010 № 210-ФЗ «Об организации предоставления государственных и муниципальных услуг», их руководителей и (или) работников, </w:t>
      </w:r>
      <w:r w:rsidRPr="00AC5428">
        <w:rPr>
          <w:sz w:val="28"/>
          <w:szCs w:val="28"/>
        </w:rPr>
        <w:t>решения и действия (бездействие) которых обжалуются;</w:t>
      </w:r>
    </w:p>
    <w:p w:rsidR="00BB2BD0" w:rsidRPr="00AC5428" w:rsidRDefault="00BB2BD0" w:rsidP="00BB2BD0">
      <w:pPr>
        <w:autoSpaceDE w:val="0"/>
        <w:autoSpaceDN w:val="0"/>
        <w:adjustRightInd w:val="0"/>
        <w:ind w:firstLine="540"/>
        <w:jc w:val="both"/>
        <w:rPr>
          <w:sz w:val="28"/>
          <w:szCs w:val="28"/>
        </w:rPr>
      </w:pPr>
      <w:r w:rsidRPr="00AC5428">
        <w:rPr>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B2BD0" w:rsidRPr="00AC5428" w:rsidRDefault="00BB2BD0" w:rsidP="00BB2BD0">
      <w:pPr>
        <w:autoSpaceDE w:val="0"/>
        <w:autoSpaceDN w:val="0"/>
        <w:adjustRightInd w:val="0"/>
        <w:ind w:firstLine="540"/>
        <w:jc w:val="both"/>
        <w:rPr>
          <w:sz w:val="28"/>
          <w:szCs w:val="28"/>
          <w:lang w:eastAsia="ru-RU"/>
        </w:rPr>
      </w:pPr>
      <w:r w:rsidRPr="00AC5428">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AC5428">
        <w:rPr>
          <w:sz w:val="28"/>
          <w:szCs w:val="28"/>
          <w:lang w:eastAsia="ru-RU"/>
        </w:rPr>
        <w:t xml:space="preserve"> многофункционального центра, работника многофункционального центра, организаций, предусмотренных </w:t>
      </w:r>
      <w:hyperlink r:id="rId31" w:history="1">
        <w:r w:rsidRPr="00AC5428">
          <w:rPr>
            <w:sz w:val="28"/>
            <w:szCs w:val="28"/>
            <w:lang w:eastAsia="ru-RU"/>
          </w:rPr>
          <w:t>частью 1.1 статьи 16</w:t>
        </w:r>
      </w:hyperlink>
      <w:r w:rsidRPr="00AC5428">
        <w:rPr>
          <w:sz w:val="28"/>
          <w:szCs w:val="28"/>
          <w:lang w:eastAsia="ru-RU"/>
        </w:rPr>
        <w:t xml:space="preserve"> Федерального закона от 27.07.2010 № 210-ФЗ «Об организации предоставления государственных и муниципальных услуг», их работников</w:t>
      </w:r>
      <w:r w:rsidRPr="00AC5428">
        <w:rPr>
          <w:sz w:val="28"/>
          <w:szCs w:val="28"/>
        </w:rPr>
        <w:t>;</w:t>
      </w:r>
    </w:p>
    <w:p w:rsidR="00BB2BD0" w:rsidRPr="00AC5428" w:rsidRDefault="00BB2BD0" w:rsidP="00BB2BD0">
      <w:pPr>
        <w:autoSpaceDE w:val="0"/>
        <w:autoSpaceDN w:val="0"/>
        <w:adjustRightInd w:val="0"/>
        <w:ind w:firstLine="540"/>
        <w:jc w:val="both"/>
        <w:rPr>
          <w:sz w:val="28"/>
          <w:szCs w:val="28"/>
        </w:rPr>
      </w:pPr>
      <w:r w:rsidRPr="00AC5428">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AC5428">
        <w:rPr>
          <w:sz w:val="28"/>
          <w:szCs w:val="28"/>
          <w:lang w:eastAsia="ru-RU"/>
        </w:rPr>
        <w:t xml:space="preserve">многофункционального центра, работника многофункционального центра, организаций, предусмотренных </w:t>
      </w:r>
      <w:hyperlink r:id="rId32" w:history="1">
        <w:r w:rsidRPr="00AC5428">
          <w:rPr>
            <w:sz w:val="28"/>
            <w:szCs w:val="28"/>
            <w:lang w:eastAsia="ru-RU"/>
          </w:rPr>
          <w:t>частью 1.1 статьи 16</w:t>
        </w:r>
      </w:hyperlink>
      <w:r w:rsidRPr="00AC5428">
        <w:rPr>
          <w:sz w:val="28"/>
          <w:szCs w:val="28"/>
          <w:lang w:eastAsia="ru-RU"/>
        </w:rPr>
        <w:t xml:space="preserve"> Федерального закона от 27.07.2010 № 210-ФЗ «Об организации предоставления государственных и муниципальных услуг», их работников</w:t>
      </w:r>
      <w:r w:rsidRPr="00AC5428">
        <w:rPr>
          <w:sz w:val="28"/>
          <w:szCs w:val="28"/>
        </w:rPr>
        <w:t>. Заявителем могут быть представлены документы (при наличии), подтверждающие доводы заявителя, либо их копии.</w:t>
      </w:r>
    </w:p>
    <w:p w:rsidR="00BB2BD0" w:rsidRPr="00AC5428" w:rsidRDefault="00BB2BD0" w:rsidP="00BB2BD0">
      <w:pPr>
        <w:autoSpaceDE w:val="0"/>
        <w:autoSpaceDN w:val="0"/>
        <w:adjustRightInd w:val="0"/>
        <w:ind w:firstLine="540"/>
        <w:jc w:val="both"/>
        <w:rPr>
          <w:sz w:val="28"/>
          <w:szCs w:val="28"/>
        </w:rPr>
      </w:pPr>
    </w:p>
    <w:p w:rsidR="00BB2BD0" w:rsidRPr="00AC5428" w:rsidRDefault="00BB2BD0" w:rsidP="00BB2BD0">
      <w:pPr>
        <w:autoSpaceDE w:val="0"/>
        <w:autoSpaceDN w:val="0"/>
        <w:adjustRightInd w:val="0"/>
        <w:jc w:val="center"/>
        <w:rPr>
          <w:sz w:val="28"/>
          <w:szCs w:val="28"/>
        </w:rPr>
      </w:pPr>
      <w:r w:rsidRPr="00AC5428">
        <w:rPr>
          <w:sz w:val="28"/>
          <w:szCs w:val="28"/>
        </w:rPr>
        <w:t>Права заявителя на получение информации и документов,</w:t>
      </w:r>
    </w:p>
    <w:p w:rsidR="00BB2BD0" w:rsidRPr="00AC5428" w:rsidRDefault="00BB2BD0" w:rsidP="00BB2BD0">
      <w:pPr>
        <w:autoSpaceDE w:val="0"/>
        <w:autoSpaceDN w:val="0"/>
        <w:adjustRightInd w:val="0"/>
        <w:jc w:val="center"/>
        <w:rPr>
          <w:sz w:val="28"/>
          <w:szCs w:val="28"/>
        </w:rPr>
      </w:pPr>
      <w:r w:rsidRPr="00AC5428">
        <w:rPr>
          <w:sz w:val="28"/>
          <w:szCs w:val="28"/>
        </w:rPr>
        <w:t>необходимых для обоснования и рассмотрения жалобы</w:t>
      </w:r>
    </w:p>
    <w:p w:rsidR="00BB2BD0" w:rsidRPr="00AC5428" w:rsidRDefault="00BB2BD0" w:rsidP="00BB2BD0">
      <w:pPr>
        <w:autoSpaceDE w:val="0"/>
        <w:autoSpaceDN w:val="0"/>
        <w:adjustRightInd w:val="0"/>
        <w:ind w:firstLine="540"/>
        <w:jc w:val="both"/>
        <w:rPr>
          <w:sz w:val="28"/>
          <w:szCs w:val="28"/>
        </w:rPr>
      </w:pPr>
      <w:r w:rsidRPr="00AC5428">
        <w:rPr>
          <w:sz w:val="28"/>
          <w:szCs w:val="28"/>
        </w:rPr>
        <w:t>5.9. Заявитель имеет право на получение информации и документов, необходимых для обоснования и рассмотрения жалобы.</w:t>
      </w:r>
    </w:p>
    <w:p w:rsidR="00BB2BD0" w:rsidRPr="00AC5428" w:rsidRDefault="00BB2BD0" w:rsidP="00BB2BD0">
      <w:pPr>
        <w:autoSpaceDE w:val="0"/>
        <w:autoSpaceDN w:val="0"/>
        <w:adjustRightInd w:val="0"/>
        <w:ind w:firstLine="540"/>
        <w:jc w:val="both"/>
        <w:rPr>
          <w:sz w:val="28"/>
          <w:szCs w:val="28"/>
        </w:rPr>
      </w:pPr>
    </w:p>
    <w:p w:rsidR="00BB2BD0" w:rsidRPr="00AC5428" w:rsidRDefault="00BB2BD0" w:rsidP="00BB2BD0">
      <w:pPr>
        <w:autoSpaceDE w:val="0"/>
        <w:autoSpaceDN w:val="0"/>
        <w:adjustRightInd w:val="0"/>
        <w:jc w:val="center"/>
        <w:rPr>
          <w:sz w:val="28"/>
          <w:szCs w:val="28"/>
        </w:rPr>
      </w:pPr>
      <w:r w:rsidRPr="00AC5428">
        <w:rPr>
          <w:sz w:val="28"/>
          <w:szCs w:val="28"/>
        </w:rPr>
        <w:t>Сроки рассмотрения жалобы</w:t>
      </w:r>
    </w:p>
    <w:p w:rsidR="00BB2BD0" w:rsidRPr="00AC5428" w:rsidRDefault="00BB2BD0" w:rsidP="00BB2BD0">
      <w:pPr>
        <w:autoSpaceDE w:val="0"/>
        <w:autoSpaceDN w:val="0"/>
        <w:adjustRightInd w:val="0"/>
        <w:ind w:firstLine="540"/>
        <w:jc w:val="both"/>
        <w:rPr>
          <w:sz w:val="28"/>
          <w:szCs w:val="28"/>
        </w:rPr>
      </w:pPr>
      <w:r w:rsidRPr="00AC5428">
        <w:rPr>
          <w:sz w:val="28"/>
          <w:szCs w:val="28"/>
        </w:rPr>
        <w:lastRenderedPageBreak/>
        <w:t xml:space="preserve">5.10. Жалоба, поступившая в орган, предоставляющий муниципальную, услугу, </w:t>
      </w:r>
      <w:r w:rsidRPr="00AC5428">
        <w:rPr>
          <w:sz w:val="28"/>
          <w:szCs w:val="28"/>
          <w:lang w:eastAsia="ru-RU"/>
        </w:rPr>
        <w:t xml:space="preserve">многофункциональный центр, учредителю многофункционального центра, в организации, предусмотренные </w:t>
      </w:r>
      <w:hyperlink r:id="rId33" w:history="1">
        <w:r w:rsidRPr="00AC5428">
          <w:rPr>
            <w:sz w:val="28"/>
            <w:szCs w:val="28"/>
            <w:lang w:eastAsia="ru-RU"/>
          </w:rPr>
          <w:t>частью 1.1 статьи 16</w:t>
        </w:r>
      </w:hyperlink>
      <w:r w:rsidRPr="00AC5428">
        <w:rPr>
          <w:sz w:val="28"/>
          <w:szCs w:val="28"/>
          <w:lang w:eastAsia="ru-RU"/>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w:t>
      </w:r>
      <w:r w:rsidRPr="00AC5428">
        <w:rPr>
          <w:sz w:val="28"/>
          <w:szCs w:val="28"/>
        </w:rPr>
        <w:t xml:space="preserve">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Pr="00AC5428">
        <w:rPr>
          <w:sz w:val="28"/>
          <w:szCs w:val="28"/>
          <w:lang w:eastAsia="ru-RU"/>
        </w:rPr>
        <w:t xml:space="preserve">многофункционального центра, организаций, предусмотренных </w:t>
      </w:r>
      <w:hyperlink r:id="rId34" w:history="1">
        <w:r w:rsidRPr="00AC5428">
          <w:rPr>
            <w:sz w:val="28"/>
            <w:szCs w:val="28"/>
            <w:lang w:eastAsia="ru-RU"/>
          </w:rPr>
          <w:t>частью 1.1 статьи 16</w:t>
        </w:r>
      </w:hyperlink>
      <w:r w:rsidRPr="00AC5428">
        <w:rPr>
          <w:sz w:val="28"/>
          <w:szCs w:val="28"/>
          <w:lang w:eastAsia="ru-RU"/>
        </w:rPr>
        <w:t xml:space="preserve"> Федерального закона от 27.07.2010 № 210-ФЗ «Об организации предоставления государственных и муниципальных услуг»</w:t>
      </w:r>
      <w:r w:rsidRPr="00AC5428">
        <w:rPr>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B2BD0" w:rsidRPr="00AC5428" w:rsidRDefault="00BB2BD0" w:rsidP="00BB2BD0">
      <w:pPr>
        <w:autoSpaceDE w:val="0"/>
        <w:autoSpaceDN w:val="0"/>
        <w:adjustRightInd w:val="0"/>
        <w:ind w:firstLine="540"/>
        <w:jc w:val="both"/>
        <w:rPr>
          <w:sz w:val="28"/>
          <w:szCs w:val="28"/>
        </w:rPr>
      </w:pPr>
    </w:p>
    <w:p w:rsidR="00BB2BD0" w:rsidRPr="00AC5428" w:rsidRDefault="00BB2BD0" w:rsidP="00BB2BD0">
      <w:pPr>
        <w:autoSpaceDE w:val="0"/>
        <w:autoSpaceDN w:val="0"/>
        <w:adjustRightInd w:val="0"/>
        <w:jc w:val="center"/>
        <w:rPr>
          <w:sz w:val="28"/>
          <w:szCs w:val="28"/>
        </w:rPr>
      </w:pPr>
      <w:r w:rsidRPr="00AC5428">
        <w:rPr>
          <w:sz w:val="28"/>
          <w:szCs w:val="28"/>
        </w:rPr>
        <w:t>Результат досудебного (внесудебного) обжалования</w:t>
      </w:r>
    </w:p>
    <w:p w:rsidR="00BB2BD0" w:rsidRPr="00AC5428" w:rsidRDefault="00BB2BD0" w:rsidP="00BB2BD0">
      <w:pPr>
        <w:autoSpaceDE w:val="0"/>
        <w:autoSpaceDN w:val="0"/>
        <w:adjustRightInd w:val="0"/>
        <w:jc w:val="center"/>
        <w:rPr>
          <w:sz w:val="28"/>
          <w:szCs w:val="28"/>
        </w:rPr>
      </w:pPr>
      <w:r w:rsidRPr="00AC5428">
        <w:rPr>
          <w:sz w:val="28"/>
          <w:szCs w:val="28"/>
        </w:rPr>
        <w:t>применительно к каждой процедуре либо инстанции обжалования</w:t>
      </w:r>
    </w:p>
    <w:p w:rsidR="00BB2BD0" w:rsidRPr="00AC5428" w:rsidRDefault="00BB2BD0" w:rsidP="00BB2BD0">
      <w:pPr>
        <w:autoSpaceDE w:val="0"/>
        <w:autoSpaceDN w:val="0"/>
        <w:adjustRightInd w:val="0"/>
        <w:ind w:firstLine="540"/>
        <w:jc w:val="both"/>
        <w:rPr>
          <w:sz w:val="28"/>
          <w:szCs w:val="28"/>
        </w:rPr>
      </w:pPr>
      <w:r w:rsidRPr="00AC5428">
        <w:rPr>
          <w:sz w:val="28"/>
          <w:szCs w:val="28"/>
        </w:rPr>
        <w:t>5.11. По результатам рассмотрения жалобы принимается одно из следующих решений:</w:t>
      </w:r>
    </w:p>
    <w:p w:rsidR="00BB2BD0" w:rsidRPr="00AC5428" w:rsidRDefault="00BB2BD0" w:rsidP="00BB2BD0">
      <w:pPr>
        <w:autoSpaceDE w:val="0"/>
        <w:autoSpaceDN w:val="0"/>
        <w:adjustRightInd w:val="0"/>
        <w:ind w:firstLine="540"/>
        <w:jc w:val="both"/>
        <w:rPr>
          <w:sz w:val="28"/>
          <w:szCs w:val="28"/>
        </w:rPr>
      </w:pPr>
      <w:r w:rsidRPr="00AC5428">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Самарской области,</w:t>
      </w:r>
      <w:r w:rsidRPr="00AC5428">
        <w:rPr>
          <w:sz w:val="28"/>
          <w:szCs w:val="28"/>
          <w:lang w:eastAsia="ru-RU"/>
        </w:rPr>
        <w:t xml:space="preserve"> муниципальными правовыми актами</w:t>
      </w:r>
      <w:r w:rsidRPr="00AC5428">
        <w:rPr>
          <w:sz w:val="28"/>
          <w:szCs w:val="28"/>
        </w:rPr>
        <w:t>;</w:t>
      </w:r>
    </w:p>
    <w:p w:rsidR="00BB2BD0" w:rsidRPr="00AC5428" w:rsidRDefault="00BB2BD0" w:rsidP="00BB2BD0">
      <w:pPr>
        <w:autoSpaceDE w:val="0"/>
        <w:autoSpaceDN w:val="0"/>
        <w:adjustRightInd w:val="0"/>
        <w:ind w:firstLine="540"/>
        <w:jc w:val="both"/>
        <w:rPr>
          <w:sz w:val="28"/>
          <w:szCs w:val="28"/>
        </w:rPr>
      </w:pPr>
      <w:r w:rsidRPr="00AC5428">
        <w:rPr>
          <w:sz w:val="28"/>
          <w:szCs w:val="28"/>
        </w:rPr>
        <w:t>в удовлетворении жалобы отказывается.</w:t>
      </w:r>
    </w:p>
    <w:p w:rsidR="00BB2BD0" w:rsidRPr="00AC5428" w:rsidRDefault="00BB2BD0" w:rsidP="00BB2BD0">
      <w:pPr>
        <w:autoSpaceDE w:val="0"/>
        <w:autoSpaceDN w:val="0"/>
        <w:adjustRightInd w:val="0"/>
        <w:ind w:firstLine="540"/>
        <w:jc w:val="both"/>
        <w:rPr>
          <w:sz w:val="28"/>
          <w:szCs w:val="28"/>
        </w:rPr>
      </w:pPr>
      <w:r w:rsidRPr="00AC5428">
        <w:rPr>
          <w:sz w:val="28"/>
          <w:szCs w:val="28"/>
        </w:rPr>
        <w:t>5.12.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B2BD0" w:rsidRPr="00AC5428" w:rsidRDefault="00BB2BD0" w:rsidP="00BB2BD0">
      <w:pPr>
        <w:autoSpaceDE w:val="0"/>
        <w:autoSpaceDN w:val="0"/>
        <w:adjustRightInd w:val="0"/>
        <w:ind w:firstLine="567"/>
        <w:jc w:val="both"/>
        <w:rPr>
          <w:rFonts w:eastAsia="Times New Roman"/>
          <w:sz w:val="28"/>
          <w:szCs w:val="28"/>
          <w:lang w:eastAsia="ru-RU"/>
        </w:rPr>
      </w:pPr>
      <w:r w:rsidRPr="00AC5428">
        <w:rPr>
          <w:rFonts w:eastAsia="Times New Roman"/>
          <w:sz w:val="28"/>
          <w:szCs w:val="28"/>
          <w:lang w:eastAsia="ru-RU"/>
        </w:rPr>
        <w:t>5.13.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BB2BD0" w:rsidRPr="00AC5428" w:rsidRDefault="00BB2BD0" w:rsidP="00BB2BD0">
      <w:pPr>
        <w:autoSpaceDE w:val="0"/>
        <w:autoSpaceDN w:val="0"/>
        <w:adjustRightInd w:val="0"/>
        <w:ind w:firstLine="540"/>
        <w:jc w:val="both"/>
        <w:rPr>
          <w:sz w:val="28"/>
          <w:szCs w:val="28"/>
        </w:rPr>
      </w:pPr>
      <w:r w:rsidRPr="00AC5428">
        <w:rPr>
          <w:rFonts w:eastAsia="Times New Roman"/>
          <w:sz w:val="28"/>
          <w:szCs w:val="28"/>
          <w:lang w:eastAsia="ru-RU"/>
        </w:rPr>
        <w:t>5.14.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B2BD0" w:rsidRPr="00AC5428" w:rsidRDefault="00BB2BD0" w:rsidP="00BB2BD0">
      <w:pPr>
        <w:ind w:firstLine="567"/>
        <w:jc w:val="both"/>
        <w:rPr>
          <w:rFonts w:eastAsia="Times New Roman"/>
          <w:sz w:val="28"/>
          <w:szCs w:val="28"/>
          <w:lang w:eastAsia="ru-RU"/>
        </w:rPr>
      </w:pPr>
      <w:r w:rsidRPr="00AC5428">
        <w:rPr>
          <w:sz w:val="28"/>
          <w:szCs w:val="28"/>
        </w:rPr>
        <w:t xml:space="preserve">5.15.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w:t>
      </w:r>
      <w:r w:rsidRPr="00AC5428">
        <w:rPr>
          <w:sz w:val="28"/>
          <w:szCs w:val="28"/>
        </w:rPr>
        <w:lastRenderedPageBreak/>
        <w:t>рассмотрению жалоб, незамедлительно направляют имеющиеся материалы в органы прокуратуры.</w:t>
      </w:r>
    </w:p>
    <w:p w:rsidR="00BB2BD0" w:rsidRPr="00AC5428" w:rsidRDefault="00BB2BD0" w:rsidP="00BB2BD0">
      <w:pPr>
        <w:ind w:left="4536" w:firstLine="567"/>
        <w:jc w:val="center"/>
        <w:rPr>
          <w:rFonts w:eastAsia="Times New Roman"/>
          <w:sz w:val="28"/>
          <w:szCs w:val="28"/>
          <w:lang w:eastAsia="ru-RU"/>
        </w:rPr>
      </w:pPr>
    </w:p>
    <w:p w:rsidR="00BB2BD0" w:rsidRPr="00AC5428" w:rsidRDefault="00BB2BD0" w:rsidP="00BB2BD0">
      <w:pPr>
        <w:ind w:left="4536"/>
        <w:jc w:val="center"/>
        <w:rPr>
          <w:rFonts w:eastAsia="Times New Roman"/>
          <w:sz w:val="28"/>
          <w:szCs w:val="28"/>
          <w:lang w:eastAsia="ru-RU"/>
        </w:rPr>
      </w:pPr>
    </w:p>
    <w:p w:rsidR="00BB2BD0" w:rsidRPr="00AC5428" w:rsidRDefault="00BB2BD0" w:rsidP="00BB2BD0">
      <w:pPr>
        <w:ind w:left="4536"/>
        <w:jc w:val="center"/>
        <w:rPr>
          <w:rFonts w:eastAsia="Times New Roman"/>
          <w:sz w:val="28"/>
          <w:szCs w:val="28"/>
          <w:lang w:eastAsia="ru-RU"/>
        </w:rPr>
      </w:pPr>
    </w:p>
    <w:p w:rsidR="00BB2BD0" w:rsidRPr="00AD54E0" w:rsidRDefault="00BB2BD0" w:rsidP="00BB2BD0">
      <w:pPr>
        <w:ind w:firstLine="709"/>
        <w:jc w:val="both"/>
        <w:rPr>
          <w:rFonts w:eastAsia="Times New Roman"/>
          <w:sz w:val="28"/>
          <w:szCs w:val="28"/>
          <w:lang w:eastAsia="ru-RU"/>
        </w:rPr>
      </w:pPr>
      <w:r w:rsidRPr="00AD54E0">
        <w:rPr>
          <w:rFonts w:eastAsia="Times New Roman"/>
          <w:sz w:val="28"/>
          <w:szCs w:val="28"/>
          <w:lang w:eastAsia="ru-RU"/>
        </w:rPr>
        <w:br w:type="page"/>
      </w:r>
    </w:p>
    <w:p w:rsidR="00BB2BD0" w:rsidRPr="00AD54E0" w:rsidRDefault="00BB2BD0" w:rsidP="00BB2BD0">
      <w:pPr>
        <w:ind w:left="4536"/>
        <w:jc w:val="center"/>
        <w:rPr>
          <w:rFonts w:eastAsia="Times New Roman"/>
          <w:i/>
          <w:sz w:val="28"/>
          <w:szCs w:val="28"/>
          <w:lang w:eastAsia="ru-RU"/>
        </w:rPr>
      </w:pPr>
      <w:r w:rsidRPr="00AD54E0">
        <w:rPr>
          <w:rFonts w:eastAsia="Times New Roman"/>
          <w:sz w:val="28"/>
          <w:szCs w:val="28"/>
          <w:lang w:eastAsia="ru-RU"/>
        </w:rPr>
        <w:lastRenderedPageBreak/>
        <w:t>Приложение № 1</w:t>
      </w:r>
    </w:p>
    <w:p w:rsidR="00BB2BD0" w:rsidRPr="00AD54E0" w:rsidRDefault="00BB2BD0" w:rsidP="00BB2BD0">
      <w:pPr>
        <w:autoSpaceDE w:val="0"/>
        <w:autoSpaceDN w:val="0"/>
        <w:adjustRightInd w:val="0"/>
        <w:ind w:left="4536"/>
        <w:jc w:val="center"/>
        <w:outlineLvl w:val="0"/>
        <w:rPr>
          <w:rFonts w:eastAsia="Times New Roman" w:cs="Arial"/>
          <w:sz w:val="28"/>
          <w:szCs w:val="28"/>
          <w:lang w:eastAsia="en-IN"/>
        </w:rPr>
      </w:pPr>
      <w:r w:rsidRPr="00AD54E0">
        <w:rPr>
          <w:rFonts w:eastAsia="Times New Roman"/>
          <w:sz w:val="28"/>
          <w:szCs w:val="28"/>
          <w:lang w:eastAsia="en-IN"/>
        </w:rPr>
        <w:t xml:space="preserve">к Административному регламенту </w:t>
      </w:r>
      <w:r w:rsidRPr="00AD54E0">
        <w:rPr>
          <w:rFonts w:eastAsia="Times New Roman" w:cs="Arial"/>
          <w:sz w:val="28"/>
          <w:szCs w:val="28"/>
          <w:lang w:eastAsia="en-IN"/>
        </w:rPr>
        <w:t xml:space="preserve">предоставления муниципальной услуги «Заключение соглашений об установлении сервитутов в отношении земельных участков, </w:t>
      </w:r>
      <w:r w:rsidRPr="00AD54E0">
        <w:rPr>
          <w:rFonts w:eastAsia="Times New Roman"/>
          <w:sz w:val="28"/>
          <w:szCs w:val="28"/>
          <w:lang w:eastAsia="ru-RU"/>
        </w:rPr>
        <w:t>находящихся в муниципальной собственности</w:t>
      </w:r>
      <w:r w:rsidRPr="00AD54E0">
        <w:rPr>
          <w:sz w:val="28"/>
          <w:szCs w:val="28"/>
        </w:rPr>
        <w:t>»</w:t>
      </w:r>
    </w:p>
    <w:p w:rsidR="00BB2BD0" w:rsidRPr="00AD54E0" w:rsidRDefault="00BB2BD0" w:rsidP="00BB2BD0">
      <w:pPr>
        <w:autoSpaceDE w:val="0"/>
        <w:autoSpaceDN w:val="0"/>
        <w:adjustRightInd w:val="0"/>
        <w:ind w:left="4536"/>
        <w:jc w:val="center"/>
        <w:outlineLvl w:val="0"/>
        <w:rPr>
          <w:rFonts w:eastAsia="Times New Roman"/>
          <w:sz w:val="28"/>
          <w:szCs w:val="28"/>
          <w:lang w:eastAsia="en-IN"/>
        </w:rPr>
      </w:pPr>
    </w:p>
    <w:p w:rsidR="00BB2BD0" w:rsidRDefault="00BB2BD0" w:rsidP="00BB2BD0">
      <w:pPr>
        <w:autoSpaceDE w:val="0"/>
        <w:autoSpaceDN w:val="0"/>
        <w:adjustRightInd w:val="0"/>
        <w:ind w:left="1416" w:firstLine="1986"/>
        <w:jc w:val="right"/>
        <w:rPr>
          <w:rFonts w:eastAsia="SimSun"/>
          <w:sz w:val="28"/>
          <w:szCs w:val="28"/>
          <w:lang w:eastAsia="zh-CN"/>
        </w:rPr>
      </w:pPr>
      <w:r w:rsidRPr="00AD54E0">
        <w:rPr>
          <w:rFonts w:eastAsia="SimSun"/>
          <w:sz w:val="28"/>
          <w:szCs w:val="28"/>
          <w:lang w:eastAsia="zh-CN"/>
        </w:rPr>
        <w:t>Главе</w:t>
      </w:r>
      <w:r>
        <w:rPr>
          <w:rFonts w:eastAsia="SimSun"/>
          <w:sz w:val="28"/>
          <w:szCs w:val="28"/>
          <w:lang w:eastAsia="zh-CN"/>
        </w:rPr>
        <w:t xml:space="preserve"> сельского поселения </w:t>
      </w:r>
      <w:r w:rsidR="006E7CB7">
        <w:rPr>
          <w:rFonts w:eastAsia="SimSun"/>
          <w:sz w:val="28"/>
          <w:szCs w:val="28"/>
          <w:lang w:eastAsia="zh-CN"/>
        </w:rPr>
        <w:t>Мокша</w:t>
      </w:r>
    </w:p>
    <w:p w:rsidR="00BB2BD0" w:rsidRDefault="00BB2BD0" w:rsidP="00BB2BD0">
      <w:pPr>
        <w:autoSpaceDE w:val="0"/>
        <w:autoSpaceDN w:val="0"/>
        <w:adjustRightInd w:val="0"/>
        <w:ind w:left="1416"/>
        <w:jc w:val="right"/>
        <w:rPr>
          <w:rFonts w:eastAsia="SimSun"/>
          <w:sz w:val="28"/>
          <w:szCs w:val="28"/>
          <w:lang w:eastAsia="zh-CN"/>
        </w:rPr>
      </w:pPr>
      <w:r w:rsidRPr="00AD54E0">
        <w:rPr>
          <w:rFonts w:eastAsia="SimSun"/>
          <w:sz w:val="28"/>
          <w:szCs w:val="28"/>
          <w:lang w:eastAsia="zh-CN"/>
        </w:rPr>
        <w:t xml:space="preserve"> муниципального района Большеглушицкий</w:t>
      </w:r>
    </w:p>
    <w:p w:rsidR="00BB2BD0" w:rsidRPr="00AD54E0" w:rsidRDefault="00BB2BD0" w:rsidP="00BB2BD0">
      <w:pPr>
        <w:autoSpaceDE w:val="0"/>
        <w:autoSpaceDN w:val="0"/>
        <w:adjustRightInd w:val="0"/>
        <w:ind w:left="1416"/>
        <w:jc w:val="right"/>
        <w:rPr>
          <w:rFonts w:eastAsia="MS Mincho"/>
          <w:sz w:val="28"/>
          <w:szCs w:val="28"/>
          <w:lang w:eastAsia="ru-RU"/>
        </w:rPr>
      </w:pPr>
      <w:r w:rsidRPr="00AD54E0">
        <w:rPr>
          <w:rFonts w:eastAsia="SimSun"/>
          <w:sz w:val="28"/>
          <w:szCs w:val="28"/>
          <w:lang w:eastAsia="zh-CN"/>
        </w:rPr>
        <w:t xml:space="preserve"> Самарской области</w:t>
      </w:r>
    </w:p>
    <w:p w:rsidR="00BB2BD0" w:rsidRPr="00AD54E0" w:rsidRDefault="00BB2BD0" w:rsidP="00BB2BD0">
      <w:pPr>
        <w:autoSpaceDE w:val="0"/>
        <w:autoSpaceDN w:val="0"/>
        <w:adjustRightInd w:val="0"/>
        <w:ind w:left="1416" w:firstLine="2"/>
        <w:jc w:val="right"/>
        <w:rPr>
          <w:rFonts w:eastAsia="MS Mincho"/>
          <w:sz w:val="28"/>
          <w:szCs w:val="28"/>
          <w:lang w:eastAsia="ru-RU"/>
        </w:rPr>
      </w:pPr>
      <w:r w:rsidRPr="00AD54E0">
        <w:rPr>
          <w:rFonts w:eastAsia="MS Mincho"/>
          <w:sz w:val="28"/>
          <w:szCs w:val="28"/>
          <w:lang w:eastAsia="ru-RU"/>
        </w:rPr>
        <w:t>_____________________________________________</w:t>
      </w:r>
    </w:p>
    <w:p w:rsidR="00BB2BD0" w:rsidRPr="00AD54E0" w:rsidRDefault="00BB2BD0" w:rsidP="00BB2BD0">
      <w:pPr>
        <w:autoSpaceDE w:val="0"/>
        <w:autoSpaceDN w:val="0"/>
        <w:adjustRightInd w:val="0"/>
        <w:ind w:left="1416" w:firstLine="2837"/>
        <w:jc w:val="right"/>
        <w:rPr>
          <w:rFonts w:eastAsia="MS Mincho"/>
          <w:i/>
          <w:sz w:val="28"/>
          <w:szCs w:val="28"/>
          <w:lang w:eastAsia="ru-RU"/>
        </w:rPr>
      </w:pPr>
      <w:r w:rsidRPr="00AD54E0">
        <w:rPr>
          <w:rFonts w:eastAsia="MS Mincho"/>
          <w:i/>
          <w:sz w:val="28"/>
          <w:szCs w:val="28"/>
          <w:lang w:eastAsia="ru-RU"/>
        </w:rPr>
        <w:t>(наименование руководителя и уполномоченного органа)</w:t>
      </w:r>
    </w:p>
    <w:p w:rsidR="00BB2BD0" w:rsidRPr="00AD54E0" w:rsidRDefault="00BB2BD0" w:rsidP="00BB2BD0">
      <w:pPr>
        <w:autoSpaceDE w:val="0"/>
        <w:autoSpaceDN w:val="0"/>
        <w:adjustRightInd w:val="0"/>
        <w:ind w:left="2124" w:firstLine="708"/>
        <w:rPr>
          <w:rFonts w:eastAsia="MS Mincho"/>
          <w:sz w:val="28"/>
          <w:szCs w:val="28"/>
          <w:lang w:eastAsia="ru-RU"/>
        </w:rPr>
      </w:pPr>
      <w:r w:rsidRPr="00AD54E0">
        <w:rPr>
          <w:rFonts w:eastAsia="MS Mincho"/>
          <w:sz w:val="28"/>
          <w:szCs w:val="28"/>
          <w:lang w:eastAsia="ru-RU"/>
        </w:rPr>
        <w:t xml:space="preserve">   _____________________________________________</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для юридических лиц:</w:t>
      </w:r>
      <w:r>
        <w:rPr>
          <w:rFonts w:eastAsia="MS Mincho"/>
          <w:i/>
          <w:sz w:val="28"/>
          <w:szCs w:val="28"/>
          <w:lang w:eastAsia="ru-RU"/>
        </w:rPr>
        <w:t xml:space="preserve"> </w:t>
      </w:r>
      <w:r w:rsidRPr="00AD54E0">
        <w:rPr>
          <w:rFonts w:eastAsia="MS Mincho"/>
          <w:i/>
          <w:sz w:val="28"/>
          <w:szCs w:val="28"/>
          <w:lang w:eastAsia="ru-RU"/>
        </w:rPr>
        <w:t>наименование, место нахождения,</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 xml:space="preserve">_____________________________________________ </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ОГРН, ИНН</w:t>
      </w:r>
      <w:r w:rsidRPr="00AD54E0">
        <w:rPr>
          <w:rFonts w:eastAsia="MS Mincho"/>
          <w:i/>
          <w:sz w:val="28"/>
          <w:szCs w:val="28"/>
          <w:vertAlign w:val="superscript"/>
          <w:lang w:eastAsia="ru-RU"/>
        </w:rPr>
        <w:footnoteReference w:id="1"/>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sz w:val="28"/>
          <w:szCs w:val="28"/>
          <w:lang w:eastAsia="ru-RU"/>
        </w:rPr>
        <w:t>_____________________________________________</w:t>
      </w:r>
    </w:p>
    <w:p w:rsidR="00BB2BD0" w:rsidRPr="00AD54E0" w:rsidRDefault="00BB2BD0" w:rsidP="00BB2BD0">
      <w:pPr>
        <w:autoSpaceDE w:val="0"/>
        <w:autoSpaceDN w:val="0"/>
        <w:adjustRightInd w:val="0"/>
        <w:ind w:left="1416"/>
        <w:jc w:val="right"/>
        <w:rPr>
          <w:rFonts w:eastAsia="MS Mincho"/>
          <w:i/>
          <w:sz w:val="28"/>
          <w:szCs w:val="28"/>
          <w:lang w:eastAsia="ru-RU"/>
        </w:rPr>
      </w:pPr>
      <w:r w:rsidRPr="00AD54E0">
        <w:rPr>
          <w:rFonts w:eastAsia="MS Mincho"/>
          <w:i/>
          <w:sz w:val="28"/>
          <w:szCs w:val="28"/>
          <w:lang w:eastAsia="ru-RU"/>
        </w:rPr>
        <w:t>для физических лиц: фамилия, имя и (при наличии) отчество,</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 xml:space="preserve">_____________________________________________ </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дата и место рождения, адрес места жительства (регистрации)</w:t>
      </w:r>
    </w:p>
    <w:p w:rsidR="00BB2BD0" w:rsidRPr="00AD54E0" w:rsidRDefault="00BB2BD0" w:rsidP="00BB2BD0">
      <w:pPr>
        <w:autoSpaceDE w:val="0"/>
        <w:autoSpaceDN w:val="0"/>
        <w:adjustRightInd w:val="0"/>
        <w:jc w:val="right"/>
        <w:rPr>
          <w:rFonts w:eastAsia="MS Mincho"/>
          <w:sz w:val="28"/>
          <w:szCs w:val="28"/>
          <w:lang w:eastAsia="ru-RU"/>
        </w:rPr>
      </w:pPr>
      <w:r w:rsidRPr="00AD54E0">
        <w:rPr>
          <w:rFonts w:eastAsia="MS Mincho"/>
          <w:sz w:val="28"/>
          <w:szCs w:val="28"/>
          <w:lang w:eastAsia="ru-RU"/>
        </w:rPr>
        <w:t>_____________________________________________</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 xml:space="preserve">реквизиты документа, удостоверяющего личность </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_____________________________________________</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 xml:space="preserve">(наименование, серия и номер, дата выдачи, </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наименование органа, выдавшего документ)</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_____________________________________________</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 xml:space="preserve">номер телефона, факс </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_____________________________________________</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 xml:space="preserve">почтовый адрес и (или) адрес электронной почты для связи </w:t>
      </w:r>
    </w:p>
    <w:p w:rsidR="00BB2BD0" w:rsidRPr="00AD54E0" w:rsidRDefault="00BB2BD0" w:rsidP="00BB2BD0">
      <w:pPr>
        <w:autoSpaceDE w:val="0"/>
        <w:autoSpaceDN w:val="0"/>
        <w:adjustRightInd w:val="0"/>
        <w:jc w:val="center"/>
        <w:rPr>
          <w:rFonts w:eastAsia="MS Mincho"/>
          <w:sz w:val="28"/>
          <w:szCs w:val="28"/>
          <w:lang w:eastAsia="ru-RU"/>
        </w:rPr>
      </w:pPr>
    </w:p>
    <w:p w:rsidR="00BB2BD0" w:rsidRPr="00AD54E0" w:rsidRDefault="00BB2BD0" w:rsidP="00BB2BD0">
      <w:pPr>
        <w:autoSpaceDE w:val="0"/>
        <w:autoSpaceDN w:val="0"/>
        <w:adjustRightInd w:val="0"/>
        <w:jc w:val="center"/>
        <w:rPr>
          <w:rFonts w:eastAsia="MS Mincho"/>
          <w:sz w:val="28"/>
          <w:szCs w:val="28"/>
          <w:lang w:eastAsia="ru-RU"/>
        </w:rPr>
      </w:pPr>
      <w:r w:rsidRPr="00AD54E0">
        <w:rPr>
          <w:rFonts w:eastAsia="MS Mincho"/>
          <w:sz w:val="28"/>
          <w:szCs w:val="28"/>
          <w:lang w:eastAsia="ru-RU"/>
        </w:rPr>
        <w:t xml:space="preserve">ЗАЯВЛЕНИЕ </w:t>
      </w:r>
    </w:p>
    <w:p w:rsidR="00BB2BD0" w:rsidRPr="00AD54E0" w:rsidRDefault="00BB2BD0" w:rsidP="00BB2BD0">
      <w:pPr>
        <w:autoSpaceDE w:val="0"/>
        <w:autoSpaceDN w:val="0"/>
        <w:adjustRightInd w:val="0"/>
        <w:jc w:val="center"/>
        <w:rPr>
          <w:rFonts w:eastAsia="MS Mincho"/>
          <w:sz w:val="28"/>
          <w:szCs w:val="28"/>
          <w:lang w:eastAsia="ru-RU"/>
        </w:rPr>
      </w:pPr>
      <w:r w:rsidRPr="00AD54E0">
        <w:rPr>
          <w:rFonts w:eastAsia="MS Mincho"/>
          <w:sz w:val="28"/>
          <w:szCs w:val="28"/>
          <w:lang w:eastAsia="ru-RU"/>
        </w:rPr>
        <w:t xml:space="preserve">о заключении соглашения об установлении сервитута </w:t>
      </w:r>
    </w:p>
    <w:p w:rsidR="00BB2BD0" w:rsidRPr="00AD54E0" w:rsidRDefault="00BB2BD0" w:rsidP="00BB2BD0">
      <w:pPr>
        <w:autoSpaceDE w:val="0"/>
        <w:autoSpaceDN w:val="0"/>
        <w:adjustRightInd w:val="0"/>
        <w:jc w:val="center"/>
        <w:rPr>
          <w:rFonts w:eastAsia="MS Mincho"/>
          <w:sz w:val="28"/>
          <w:szCs w:val="28"/>
          <w:lang w:eastAsia="ru-RU"/>
        </w:rPr>
      </w:pPr>
      <w:r w:rsidRPr="00AD54E0">
        <w:rPr>
          <w:rFonts w:eastAsia="MS Mincho"/>
          <w:sz w:val="28"/>
          <w:szCs w:val="28"/>
          <w:lang w:eastAsia="ru-RU"/>
        </w:rPr>
        <w:t xml:space="preserve">в отношении земельного участка, </w:t>
      </w:r>
    </w:p>
    <w:p w:rsidR="00BB2BD0" w:rsidRPr="00AD54E0" w:rsidRDefault="00BB2BD0" w:rsidP="00BB2BD0">
      <w:pPr>
        <w:autoSpaceDE w:val="0"/>
        <w:autoSpaceDN w:val="0"/>
        <w:adjustRightInd w:val="0"/>
        <w:jc w:val="center"/>
        <w:rPr>
          <w:rFonts w:eastAsia="MS Mincho"/>
          <w:sz w:val="28"/>
          <w:szCs w:val="28"/>
          <w:lang w:eastAsia="ru-RU"/>
        </w:rPr>
      </w:pPr>
      <w:r>
        <w:rPr>
          <w:rFonts w:eastAsia="MS Mincho"/>
          <w:sz w:val="28"/>
          <w:szCs w:val="28"/>
          <w:lang w:eastAsia="ru-RU"/>
        </w:rPr>
        <w:t>находящегося в муниципальной собственности</w:t>
      </w:r>
    </w:p>
    <w:p w:rsidR="00BB2BD0" w:rsidRPr="00AD54E0" w:rsidRDefault="00BB2BD0" w:rsidP="00BB2BD0">
      <w:pPr>
        <w:rPr>
          <w:rFonts w:eastAsia="Times New Roman"/>
          <w:sz w:val="28"/>
          <w:szCs w:val="28"/>
          <w:lang w:eastAsia="ru-RU"/>
        </w:rPr>
      </w:pPr>
    </w:p>
    <w:p w:rsidR="00BB2BD0" w:rsidRPr="00AD54E0" w:rsidRDefault="00BB2BD0" w:rsidP="00BB2BD0">
      <w:pPr>
        <w:ind w:firstLine="709"/>
        <w:jc w:val="both"/>
        <w:rPr>
          <w:rFonts w:eastAsia="Times New Roman"/>
          <w:sz w:val="28"/>
          <w:szCs w:val="28"/>
          <w:lang w:eastAsia="ru-RU"/>
        </w:rPr>
      </w:pPr>
      <w:r w:rsidRPr="00AD54E0">
        <w:rPr>
          <w:rFonts w:eastAsia="Times New Roman"/>
          <w:sz w:val="28"/>
          <w:szCs w:val="28"/>
          <w:lang w:eastAsia="ru-RU"/>
        </w:rPr>
        <w:t>Прошу заключить соглашение об установлении сервитута в отношении земельного участка/части земельного участка (</w:t>
      </w:r>
      <w:r w:rsidRPr="00AD54E0">
        <w:rPr>
          <w:rFonts w:eastAsia="Times New Roman"/>
          <w:i/>
          <w:lang w:eastAsia="ru-RU"/>
        </w:rPr>
        <w:t>нужное подчеркнуть</w:t>
      </w:r>
      <w:r w:rsidRPr="00AD54E0">
        <w:rPr>
          <w:rFonts w:eastAsia="Times New Roman"/>
          <w:sz w:val="28"/>
          <w:szCs w:val="28"/>
          <w:lang w:eastAsia="ru-RU"/>
        </w:rPr>
        <w:t>), имеющего кадастровый номер ________________________ для целей (</w:t>
      </w:r>
      <w:r w:rsidRPr="00AD54E0">
        <w:rPr>
          <w:rFonts w:eastAsia="Times New Roman"/>
          <w:i/>
          <w:sz w:val="28"/>
          <w:szCs w:val="28"/>
          <w:lang w:eastAsia="ru-RU"/>
        </w:rPr>
        <w:t>нужное подчеркнуть</w:t>
      </w:r>
      <w:r w:rsidRPr="00AD54E0">
        <w:rPr>
          <w:rFonts w:eastAsia="Times New Roman"/>
          <w:sz w:val="28"/>
          <w:szCs w:val="28"/>
          <w:lang w:eastAsia="ru-RU"/>
        </w:rPr>
        <w:t xml:space="preserve">): </w:t>
      </w:r>
    </w:p>
    <w:p w:rsidR="00BB2BD0" w:rsidRPr="00AD54E0" w:rsidRDefault="00BB2BD0" w:rsidP="00BB2BD0">
      <w:pPr>
        <w:ind w:firstLine="709"/>
        <w:jc w:val="both"/>
        <w:rPr>
          <w:rFonts w:eastAsia="Times New Roman"/>
          <w:sz w:val="28"/>
          <w:szCs w:val="28"/>
          <w:lang w:eastAsia="ru-RU"/>
        </w:rPr>
      </w:pPr>
      <w:r w:rsidRPr="00AD54E0">
        <w:rPr>
          <w:rFonts w:eastAsia="Times New Roman"/>
          <w:sz w:val="28"/>
          <w:szCs w:val="28"/>
          <w:lang w:eastAsia="ru-RU"/>
        </w:rPr>
        <w:lastRenderedPageBreak/>
        <w:t xml:space="preserve">размещения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w:t>
      </w:r>
    </w:p>
    <w:p w:rsidR="00BB2BD0" w:rsidRPr="00AD54E0" w:rsidRDefault="00BB2BD0" w:rsidP="00BB2BD0">
      <w:pPr>
        <w:ind w:firstLine="709"/>
        <w:jc w:val="both"/>
        <w:rPr>
          <w:rFonts w:eastAsia="Times New Roman"/>
          <w:sz w:val="28"/>
          <w:szCs w:val="28"/>
          <w:lang w:eastAsia="ru-RU"/>
        </w:rPr>
      </w:pPr>
      <w:r w:rsidRPr="00AD54E0">
        <w:rPr>
          <w:rFonts w:eastAsia="Times New Roman"/>
          <w:sz w:val="28"/>
          <w:szCs w:val="28"/>
          <w:lang w:eastAsia="ru-RU"/>
        </w:rPr>
        <w:t xml:space="preserve">проведения изыскательских работ; </w:t>
      </w:r>
    </w:p>
    <w:p w:rsidR="00BB2BD0" w:rsidRPr="00AD54E0" w:rsidRDefault="00BB2BD0" w:rsidP="00BB2BD0">
      <w:pPr>
        <w:ind w:firstLine="709"/>
        <w:jc w:val="both"/>
        <w:rPr>
          <w:rFonts w:eastAsia="Times New Roman"/>
          <w:sz w:val="28"/>
          <w:szCs w:val="28"/>
          <w:lang w:eastAsia="ru-RU"/>
        </w:rPr>
      </w:pPr>
      <w:r w:rsidRPr="00AD54E0">
        <w:rPr>
          <w:rFonts w:eastAsia="Times New Roman"/>
          <w:sz w:val="28"/>
          <w:szCs w:val="28"/>
          <w:lang w:eastAsia="ru-RU"/>
        </w:rPr>
        <w:t xml:space="preserve">ведения работ, связанных с пользованием недрами, </w:t>
      </w:r>
    </w:p>
    <w:p w:rsidR="00BB2BD0" w:rsidRPr="00AD54E0" w:rsidRDefault="00BB2BD0" w:rsidP="00BB2BD0">
      <w:pPr>
        <w:ind w:firstLine="709"/>
        <w:jc w:val="both"/>
        <w:rPr>
          <w:rFonts w:eastAsia="Times New Roman"/>
          <w:sz w:val="28"/>
          <w:szCs w:val="28"/>
          <w:lang w:eastAsia="ru-RU"/>
        </w:rPr>
      </w:pPr>
      <w:r w:rsidRPr="00AD54E0">
        <w:rPr>
          <w:rFonts w:eastAsia="Times New Roman"/>
          <w:sz w:val="28"/>
          <w:szCs w:val="28"/>
          <w:lang w:eastAsia="ru-RU"/>
        </w:rPr>
        <w:t xml:space="preserve">на срок ____________. </w:t>
      </w:r>
    </w:p>
    <w:p w:rsidR="00BB2BD0" w:rsidRPr="00AD54E0" w:rsidRDefault="00BB2BD0" w:rsidP="00BB2BD0">
      <w:pPr>
        <w:ind w:firstLine="709"/>
        <w:jc w:val="both"/>
        <w:rPr>
          <w:rFonts w:eastAsia="Times New Roman"/>
          <w:sz w:val="28"/>
          <w:szCs w:val="28"/>
          <w:lang w:eastAsia="ru-RU"/>
        </w:rPr>
      </w:pPr>
      <w:r w:rsidRPr="00AD54E0">
        <w:rPr>
          <w:rFonts w:eastAsia="Times New Roman"/>
          <w:sz w:val="28"/>
          <w:szCs w:val="28"/>
          <w:lang w:eastAsia="ru-RU"/>
        </w:rPr>
        <w:t>Выражаю согласие об установлении сервитута в отношении части земельного участка,</w:t>
      </w:r>
      <w:r w:rsidR="006E7CB7">
        <w:rPr>
          <w:rFonts w:eastAsia="Times New Roman"/>
          <w:sz w:val="28"/>
          <w:szCs w:val="28"/>
          <w:lang w:eastAsia="ru-RU"/>
        </w:rPr>
        <w:t xml:space="preserve"> </w:t>
      </w:r>
      <w:r w:rsidRPr="00AD54E0">
        <w:rPr>
          <w:rFonts w:eastAsia="Times New Roman"/>
          <w:sz w:val="28"/>
          <w:szCs w:val="28"/>
          <w:lang w:eastAsia="ru-RU"/>
        </w:rPr>
        <w:t>находящегося в муниципальной собственности,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предполагается установить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w:t>
      </w:r>
      <w:r w:rsidRPr="00AD54E0">
        <w:rPr>
          <w:rFonts w:eastAsia="Times New Roman"/>
          <w:sz w:val="28"/>
          <w:szCs w:val="28"/>
          <w:vertAlign w:val="superscript"/>
          <w:lang w:eastAsia="ru-RU"/>
        </w:rPr>
        <w:footnoteReference w:id="2"/>
      </w:r>
    </w:p>
    <w:p w:rsidR="00BB2BD0" w:rsidRPr="00AD54E0" w:rsidRDefault="00BB2BD0" w:rsidP="00BB2BD0">
      <w:pPr>
        <w:rPr>
          <w:rFonts w:eastAsia="Times New Roman"/>
          <w:sz w:val="28"/>
          <w:szCs w:val="28"/>
          <w:lang w:eastAsia="ru-RU"/>
        </w:rPr>
      </w:pPr>
    </w:p>
    <w:p w:rsidR="00BB2BD0" w:rsidRPr="00AD54E0" w:rsidRDefault="00BB2BD0" w:rsidP="00BB2BD0">
      <w:pPr>
        <w:ind w:firstLine="709"/>
        <w:rPr>
          <w:rFonts w:eastAsia="Times New Roman"/>
          <w:sz w:val="28"/>
          <w:szCs w:val="28"/>
          <w:lang w:eastAsia="ru-RU"/>
        </w:rPr>
      </w:pPr>
      <w:r w:rsidRPr="00AD54E0">
        <w:rPr>
          <w:rFonts w:eastAsia="Times New Roman"/>
          <w:sz w:val="28"/>
          <w:szCs w:val="28"/>
          <w:lang w:eastAsia="ru-RU"/>
        </w:rPr>
        <w:t xml:space="preserve">К заявлению прилагаю следующие документы: </w:t>
      </w:r>
    </w:p>
    <w:p w:rsidR="00BB2BD0" w:rsidRPr="00AD54E0" w:rsidRDefault="00BB2BD0" w:rsidP="00BB2BD0">
      <w:pPr>
        <w:numPr>
          <w:ilvl w:val="0"/>
          <w:numId w:val="5"/>
        </w:numPr>
        <w:contextualSpacing/>
        <w:rPr>
          <w:rFonts w:eastAsia="Times New Roman"/>
          <w:sz w:val="28"/>
          <w:szCs w:val="28"/>
          <w:lang w:eastAsia="ru-RU"/>
        </w:rPr>
      </w:pPr>
      <w:r w:rsidRPr="00AD54E0">
        <w:rPr>
          <w:rFonts w:eastAsia="Times New Roman"/>
          <w:sz w:val="28"/>
          <w:szCs w:val="28"/>
          <w:lang w:eastAsia="ru-RU"/>
        </w:rPr>
        <w:t xml:space="preserve">схема границ сервитута на кадастровом плане территории; </w:t>
      </w:r>
    </w:p>
    <w:p w:rsidR="00BB2BD0" w:rsidRPr="00AD54E0" w:rsidRDefault="00BB2BD0" w:rsidP="00BB2BD0">
      <w:pPr>
        <w:ind w:firstLine="709"/>
        <w:jc w:val="both"/>
        <w:rPr>
          <w:rFonts w:eastAsia="Times New Roman"/>
          <w:sz w:val="28"/>
          <w:szCs w:val="28"/>
          <w:lang w:eastAsia="ru-RU"/>
        </w:rPr>
      </w:pPr>
      <w:r w:rsidRPr="00AD54E0">
        <w:rPr>
          <w:rFonts w:eastAsia="Times New Roman"/>
          <w:sz w:val="28"/>
          <w:szCs w:val="28"/>
          <w:lang w:eastAsia="ru-RU"/>
        </w:rPr>
        <w:t xml:space="preserve">2) документ, подтверждающий полномочия представителя заявителя (в случае, если с заявлением о заключении соглашения об установлении сервитута обращается представитель заявителя). </w:t>
      </w:r>
    </w:p>
    <w:p w:rsidR="00BB2BD0" w:rsidRPr="00AD54E0" w:rsidRDefault="00BB2BD0" w:rsidP="00BB2BD0">
      <w:pPr>
        <w:rPr>
          <w:rFonts w:eastAsia="Times New Roman"/>
          <w:sz w:val="28"/>
          <w:szCs w:val="28"/>
          <w:lang w:eastAsia="ru-RU"/>
        </w:rPr>
      </w:pPr>
    </w:p>
    <w:p w:rsidR="00BB2BD0" w:rsidRPr="00AD54E0" w:rsidRDefault="00BB2BD0" w:rsidP="00BB2BD0">
      <w:pPr>
        <w:widowControl w:val="0"/>
        <w:autoSpaceDE w:val="0"/>
        <w:autoSpaceDN w:val="0"/>
        <w:adjustRightInd w:val="0"/>
        <w:ind w:firstLine="709"/>
        <w:jc w:val="both"/>
        <w:rPr>
          <w:rFonts w:eastAsia="Times New Roman"/>
          <w:sz w:val="28"/>
          <w:szCs w:val="28"/>
          <w:lang w:eastAsia="ru-RU"/>
        </w:rPr>
      </w:pPr>
      <w:r w:rsidRPr="00AD54E0">
        <w:rPr>
          <w:rFonts w:eastAsia="Times New Roman"/>
          <w:sz w:val="28"/>
          <w:szCs w:val="28"/>
          <w:lang w:eastAsia="ru-RU"/>
        </w:rPr>
        <w:t>Прошу результат предоставления муниципальной услуги в форме документа на бумажном носителе прошу:</w:t>
      </w:r>
    </w:p>
    <w:p w:rsidR="00BB2BD0" w:rsidRPr="00AD54E0" w:rsidRDefault="00BB2BD0" w:rsidP="00BB2BD0">
      <w:pPr>
        <w:widowControl w:val="0"/>
        <w:autoSpaceDE w:val="0"/>
        <w:autoSpaceDN w:val="0"/>
        <w:adjustRightInd w:val="0"/>
        <w:ind w:firstLine="709"/>
        <w:rPr>
          <w:rFonts w:eastAsia="Times New Roman"/>
          <w:sz w:val="28"/>
          <w:szCs w:val="28"/>
          <w:lang w:eastAsia="ru-RU"/>
        </w:rPr>
      </w:pPr>
      <w:r w:rsidRPr="00AD54E0">
        <w:rPr>
          <w:rFonts w:eastAsia="Times New Roman"/>
          <w:sz w:val="28"/>
          <w:szCs w:val="28"/>
          <w:lang w:eastAsia="ru-RU"/>
        </w:rPr>
        <w:t>а) вручить лично;</w:t>
      </w:r>
    </w:p>
    <w:p w:rsidR="00BB2BD0" w:rsidRPr="00AD54E0" w:rsidRDefault="00BB2BD0" w:rsidP="00BB2BD0">
      <w:pPr>
        <w:widowControl w:val="0"/>
        <w:autoSpaceDE w:val="0"/>
        <w:autoSpaceDN w:val="0"/>
        <w:adjustRightInd w:val="0"/>
        <w:ind w:firstLine="709"/>
        <w:rPr>
          <w:rFonts w:eastAsia="Times New Roman"/>
          <w:sz w:val="28"/>
          <w:szCs w:val="28"/>
          <w:lang w:eastAsia="ru-RU"/>
        </w:rPr>
      </w:pPr>
      <w:r w:rsidRPr="00AD54E0">
        <w:rPr>
          <w:rFonts w:eastAsia="Times New Roman"/>
          <w:sz w:val="28"/>
          <w:szCs w:val="28"/>
          <w:lang w:eastAsia="ru-RU"/>
        </w:rPr>
        <w:t>б) направить по месту фактического проживания (месту  нахождения) в</w:t>
      </w:r>
    </w:p>
    <w:p w:rsidR="00BB2BD0" w:rsidRPr="00AD54E0" w:rsidRDefault="00BB2BD0" w:rsidP="00BB2BD0">
      <w:pPr>
        <w:widowControl w:val="0"/>
        <w:autoSpaceDE w:val="0"/>
        <w:autoSpaceDN w:val="0"/>
        <w:adjustRightInd w:val="0"/>
        <w:rPr>
          <w:rFonts w:eastAsia="Times New Roman"/>
          <w:sz w:val="28"/>
          <w:szCs w:val="28"/>
          <w:lang w:eastAsia="ru-RU"/>
        </w:rPr>
      </w:pPr>
      <w:r w:rsidRPr="00AD54E0">
        <w:rPr>
          <w:rFonts w:eastAsia="Times New Roman"/>
          <w:sz w:val="28"/>
          <w:szCs w:val="28"/>
          <w:lang w:eastAsia="ru-RU"/>
        </w:rPr>
        <w:t>форме документа на бумажном носителе.</w:t>
      </w:r>
    </w:p>
    <w:p w:rsidR="00BB2BD0" w:rsidRPr="00AD54E0" w:rsidRDefault="00BB2BD0" w:rsidP="00BB2BD0">
      <w:pPr>
        <w:widowControl w:val="0"/>
        <w:autoSpaceDE w:val="0"/>
        <w:autoSpaceDN w:val="0"/>
        <w:adjustRightInd w:val="0"/>
        <w:ind w:firstLine="709"/>
        <w:rPr>
          <w:rFonts w:eastAsia="Times New Roman"/>
          <w:lang w:eastAsia="ru-RU"/>
        </w:rPr>
      </w:pPr>
      <w:r w:rsidRPr="00AD54E0">
        <w:rPr>
          <w:rFonts w:eastAsia="Times New Roman"/>
          <w:lang w:eastAsia="ru-RU"/>
        </w:rPr>
        <w:t>(нужное подчеркнуть)</w:t>
      </w:r>
    </w:p>
    <w:p w:rsidR="00BB2BD0" w:rsidRPr="00AD54E0" w:rsidRDefault="00BB2BD0" w:rsidP="00BB2BD0">
      <w:pPr>
        <w:autoSpaceDE w:val="0"/>
        <w:autoSpaceDN w:val="0"/>
        <w:adjustRightInd w:val="0"/>
        <w:ind w:firstLine="709"/>
        <w:jc w:val="both"/>
        <w:rPr>
          <w:rFonts w:eastAsia="MS Mincho"/>
          <w:sz w:val="28"/>
          <w:szCs w:val="28"/>
          <w:lang w:eastAsia="ru-RU"/>
        </w:rPr>
      </w:pPr>
      <w:r w:rsidRPr="00AD54E0">
        <w:rPr>
          <w:rFonts w:eastAsia="MS Mincho"/>
          <w:sz w:val="28"/>
          <w:szCs w:val="28"/>
          <w:lang w:eastAsia="ru-RU"/>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AD54E0">
        <w:rPr>
          <w:rFonts w:eastAsia="MS Mincho"/>
          <w:sz w:val="28"/>
          <w:szCs w:val="28"/>
          <w:vertAlign w:val="superscript"/>
          <w:lang w:eastAsia="ru-RU"/>
        </w:rPr>
        <w:footnoteReference w:id="3"/>
      </w:r>
    </w:p>
    <w:p w:rsidR="00BB2BD0" w:rsidRPr="00AD54E0" w:rsidRDefault="00BB2BD0" w:rsidP="00BB2BD0">
      <w:pPr>
        <w:widowControl w:val="0"/>
        <w:autoSpaceDE w:val="0"/>
        <w:autoSpaceDN w:val="0"/>
        <w:adjustRightInd w:val="0"/>
        <w:ind w:firstLine="709"/>
        <w:rPr>
          <w:rFonts w:eastAsia="Times New Roman"/>
          <w:lang w:eastAsia="ru-RU"/>
        </w:rPr>
      </w:pPr>
    </w:p>
    <w:tbl>
      <w:tblPr>
        <w:tblW w:w="0" w:type="auto"/>
        <w:tblLook w:val="04A0" w:firstRow="1" w:lastRow="0" w:firstColumn="1" w:lastColumn="0" w:noHBand="0" w:noVBand="1"/>
      </w:tblPr>
      <w:tblGrid>
        <w:gridCol w:w="2518"/>
        <w:gridCol w:w="425"/>
        <w:gridCol w:w="6622"/>
      </w:tblGrid>
      <w:tr w:rsidR="00BB2BD0" w:rsidRPr="00AD54E0" w:rsidTr="006E7CB7">
        <w:tc>
          <w:tcPr>
            <w:tcW w:w="2518" w:type="dxa"/>
            <w:tcBorders>
              <w:top w:val="single" w:sz="4" w:space="0" w:color="auto"/>
            </w:tcBorders>
            <w:shd w:val="clear" w:color="auto" w:fill="auto"/>
          </w:tcPr>
          <w:p w:rsidR="00BB2BD0" w:rsidRPr="00AD54E0" w:rsidRDefault="00BB2BD0" w:rsidP="006E7CB7">
            <w:pPr>
              <w:jc w:val="center"/>
              <w:rPr>
                <w:rFonts w:eastAsia="Times New Roman"/>
                <w:i/>
                <w:lang w:eastAsia="ru-RU"/>
              </w:rPr>
            </w:pPr>
            <w:r w:rsidRPr="00AD54E0">
              <w:rPr>
                <w:rFonts w:eastAsia="Times New Roman"/>
                <w:i/>
                <w:lang w:eastAsia="ru-RU"/>
              </w:rPr>
              <w:t>(подпись)</w:t>
            </w:r>
          </w:p>
        </w:tc>
        <w:tc>
          <w:tcPr>
            <w:tcW w:w="425" w:type="dxa"/>
            <w:shd w:val="clear" w:color="auto" w:fill="auto"/>
          </w:tcPr>
          <w:p w:rsidR="00BB2BD0" w:rsidRPr="00AD54E0" w:rsidRDefault="00BB2BD0" w:rsidP="006E7CB7">
            <w:pPr>
              <w:jc w:val="center"/>
              <w:rPr>
                <w:rFonts w:eastAsia="Times New Roman"/>
                <w:i/>
                <w:lang w:eastAsia="ru-RU"/>
              </w:rPr>
            </w:pPr>
          </w:p>
        </w:tc>
        <w:tc>
          <w:tcPr>
            <w:tcW w:w="6622" w:type="dxa"/>
            <w:tcBorders>
              <w:top w:val="single" w:sz="4" w:space="0" w:color="auto"/>
            </w:tcBorders>
            <w:shd w:val="clear" w:color="auto" w:fill="auto"/>
          </w:tcPr>
          <w:p w:rsidR="00BB2BD0" w:rsidRPr="00AD54E0" w:rsidRDefault="00BB2BD0" w:rsidP="006E7CB7">
            <w:pPr>
              <w:jc w:val="center"/>
              <w:rPr>
                <w:rFonts w:eastAsia="Times New Roman"/>
                <w:i/>
                <w:lang w:eastAsia="ru-RU"/>
              </w:rPr>
            </w:pPr>
            <w:r w:rsidRPr="00AD54E0">
              <w:rPr>
                <w:rFonts w:eastAsia="Times New Roman"/>
                <w:i/>
                <w:lang w:eastAsia="ru-RU"/>
              </w:rPr>
              <w:t xml:space="preserve">(фамилия, имя и (при наличии) отчество подписавшего лица, </w:t>
            </w:r>
          </w:p>
        </w:tc>
      </w:tr>
      <w:tr w:rsidR="00BB2BD0" w:rsidRPr="00AD54E0" w:rsidTr="006E7CB7">
        <w:tc>
          <w:tcPr>
            <w:tcW w:w="2518" w:type="dxa"/>
            <w:shd w:val="clear" w:color="auto" w:fill="auto"/>
          </w:tcPr>
          <w:p w:rsidR="00BB2BD0" w:rsidRPr="00AD54E0" w:rsidRDefault="00BB2BD0" w:rsidP="006E7CB7">
            <w:pPr>
              <w:jc w:val="center"/>
              <w:rPr>
                <w:rFonts w:eastAsia="Times New Roman"/>
                <w:i/>
                <w:sz w:val="28"/>
                <w:szCs w:val="28"/>
                <w:lang w:eastAsia="ru-RU"/>
              </w:rPr>
            </w:pPr>
          </w:p>
        </w:tc>
        <w:tc>
          <w:tcPr>
            <w:tcW w:w="425" w:type="dxa"/>
            <w:shd w:val="clear" w:color="auto" w:fill="auto"/>
          </w:tcPr>
          <w:p w:rsidR="00BB2BD0" w:rsidRPr="00AD54E0" w:rsidRDefault="00BB2BD0" w:rsidP="006E7CB7">
            <w:pPr>
              <w:jc w:val="center"/>
              <w:rPr>
                <w:rFonts w:eastAsia="Times New Roman"/>
                <w:i/>
                <w:sz w:val="28"/>
                <w:szCs w:val="28"/>
                <w:lang w:eastAsia="ru-RU"/>
              </w:rPr>
            </w:pPr>
          </w:p>
        </w:tc>
        <w:tc>
          <w:tcPr>
            <w:tcW w:w="6622" w:type="dxa"/>
            <w:tcBorders>
              <w:bottom w:val="single" w:sz="4" w:space="0" w:color="auto"/>
            </w:tcBorders>
            <w:shd w:val="clear" w:color="auto" w:fill="auto"/>
          </w:tcPr>
          <w:p w:rsidR="00BB2BD0" w:rsidRPr="00AD54E0" w:rsidRDefault="00BB2BD0" w:rsidP="006E7CB7">
            <w:pPr>
              <w:jc w:val="center"/>
              <w:rPr>
                <w:rFonts w:eastAsia="Times New Roman"/>
                <w:i/>
                <w:sz w:val="28"/>
                <w:szCs w:val="28"/>
                <w:lang w:eastAsia="ru-RU"/>
              </w:rPr>
            </w:pPr>
          </w:p>
        </w:tc>
      </w:tr>
      <w:tr w:rsidR="00BB2BD0" w:rsidRPr="00AD54E0" w:rsidTr="006E7CB7">
        <w:tc>
          <w:tcPr>
            <w:tcW w:w="2518" w:type="dxa"/>
            <w:shd w:val="clear" w:color="auto" w:fill="auto"/>
          </w:tcPr>
          <w:p w:rsidR="00BB2BD0" w:rsidRPr="00AD54E0" w:rsidRDefault="00BB2BD0" w:rsidP="006E7CB7">
            <w:pPr>
              <w:jc w:val="center"/>
              <w:rPr>
                <w:rFonts w:eastAsia="Times New Roman"/>
                <w:i/>
                <w:lang w:eastAsia="ru-RU"/>
              </w:rPr>
            </w:pPr>
            <w:r w:rsidRPr="00AD54E0">
              <w:rPr>
                <w:rFonts w:eastAsia="Times New Roman"/>
                <w:i/>
                <w:lang w:eastAsia="ru-RU"/>
              </w:rPr>
              <w:t>М.П.</w:t>
            </w:r>
          </w:p>
        </w:tc>
        <w:tc>
          <w:tcPr>
            <w:tcW w:w="425" w:type="dxa"/>
            <w:shd w:val="clear" w:color="auto" w:fill="auto"/>
          </w:tcPr>
          <w:p w:rsidR="00BB2BD0" w:rsidRPr="00AD54E0" w:rsidRDefault="00BB2BD0" w:rsidP="006E7CB7">
            <w:pPr>
              <w:jc w:val="center"/>
              <w:rPr>
                <w:rFonts w:eastAsia="Times New Roman"/>
                <w:i/>
                <w:lang w:eastAsia="ru-RU"/>
              </w:rPr>
            </w:pPr>
          </w:p>
        </w:tc>
        <w:tc>
          <w:tcPr>
            <w:tcW w:w="6622" w:type="dxa"/>
            <w:tcBorders>
              <w:top w:val="single" w:sz="4" w:space="0" w:color="auto"/>
            </w:tcBorders>
            <w:shd w:val="clear" w:color="auto" w:fill="auto"/>
          </w:tcPr>
          <w:p w:rsidR="00BB2BD0" w:rsidRPr="00AD54E0" w:rsidRDefault="00BB2BD0" w:rsidP="006E7CB7">
            <w:pPr>
              <w:jc w:val="center"/>
              <w:rPr>
                <w:rFonts w:eastAsia="Times New Roman"/>
                <w:i/>
                <w:lang w:eastAsia="ru-RU"/>
              </w:rPr>
            </w:pPr>
            <w:r w:rsidRPr="00AD54E0">
              <w:rPr>
                <w:rFonts w:eastAsia="Times New Roman"/>
                <w:i/>
                <w:lang w:eastAsia="ru-RU"/>
              </w:rPr>
              <w:t xml:space="preserve">наименование должности подписавшего лица либо указание </w:t>
            </w:r>
          </w:p>
        </w:tc>
      </w:tr>
      <w:tr w:rsidR="00BB2BD0" w:rsidRPr="00AD54E0" w:rsidTr="006E7CB7">
        <w:tc>
          <w:tcPr>
            <w:tcW w:w="2518" w:type="dxa"/>
            <w:shd w:val="clear" w:color="auto" w:fill="auto"/>
          </w:tcPr>
          <w:p w:rsidR="00BB2BD0" w:rsidRPr="00AD54E0" w:rsidRDefault="00BB2BD0" w:rsidP="006E7CB7">
            <w:pPr>
              <w:jc w:val="center"/>
              <w:rPr>
                <w:rFonts w:eastAsia="Times New Roman"/>
                <w:i/>
                <w:lang w:eastAsia="ru-RU"/>
              </w:rPr>
            </w:pPr>
            <w:r w:rsidRPr="00AD54E0">
              <w:rPr>
                <w:rFonts w:eastAsia="Times New Roman"/>
                <w:i/>
                <w:lang w:eastAsia="ru-RU"/>
              </w:rPr>
              <w:t xml:space="preserve">(для юридических </w:t>
            </w:r>
          </w:p>
        </w:tc>
        <w:tc>
          <w:tcPr>
            <w:tcW w:w="425" w:type="dxa"/>
            <w:shd w:val="clear" w:color="auto" w:fill="auto"/>
          </w:tcPr>
          <w:p w:rsidR="00BB2BD0" w:rsidRPr="00AD54E0" w:rsidRDefault="00BB2BD0" w:rsidP="006E7CB7">
            <w:pPr>
              <w:jc w:val="center"/>
              <w:rPr>
                <w:rFonts w:eastAsia="Times New Roman"/>
                <w:i/>
                <w:lang w:eastAsia="ru-RU"/>
              </w:rPr>
            </w:pPr>
          </w:p>
        </w:tc>
        <w:tc>
          <w:tcPr>
            <w:tcW w:w="6622" w:type="dxa"/>
            <w:tcBorders>
              <w:bottom w:val="single" w:sz="4" w:space="0" w:color="auto"/>
            </w:tcBorders>
            <w:shd w:val="clear" w:color="auto" w:fill="auto"/>
          </w:tcPr>
          <w:p w:rsidR="00BB2BD0" w:rsidRPr="00AD54E0" w:rsidRDefault="00BB2BD0" w:rsidP="006E7CB7">
            <w:pPr>
              <w:jc w:val="center"/>
              <w:rPr>
                <w:rFonts w:eastAsia="Times New Roman"/>
                <w:i/>
                <w:lang w:eastAsia="ru-RU"/>
              </w:rPr>
            </w:pPr>
          </w:p>
        </w:tc>
      </w:tr>
      <w:tr w:rsidR="00BB2BD0" w:rsidRPr="00AD54E0" w:rsidTr="006E7CB7">
        <w:tc>
          <w:tcPr>
            <w:tcW w:w="2518" w:type="dxa"/>
            <w:shd w:val="clear" w:color="auto" w:fill="auto"/>
          </w:tcPr>
          <w:p w:rsidR="00BB2BD0" w:rsidRPr="00AD54E0" w:rsidRDefault="00BB2BD0" w:rsidP="006E7CB7">
            <w:pPr>
              <w:jc w:val="center"/>
              <w:rPr>
                <w:rFonts w:eastAsia="Times New Roman"/>
                <w:i/>
                <w:vertAlign w:val="superscript"/>
                <w:lang w:eastAsia="ru-RU"/>
              </w:rPr>
            </w:pPr>
            <w:r w:rsidRPr="00AD54E0">
              <w:rPr>
                <w:rFonts w:eastAsia="Times New Roman"/>
                <w:i/>
                <w:lang w:eastAsia="ru-RU"/>
              </w:rPr>
              <w:t>лиц)</w:t>
            </w:r>
          </w:p>
        </w:tc>
        <w:tc>
          <w:tcPr>
            <w:tcW w:w="425" w:type="dxa"/>
            <w:shd w:val="clear" w:color="auto" w:fill="auto"/>
          </w:tcPr>
          <w:p w:rsidR="00BB2BD0" w:rsidRPr="00AD54E0" w:rsidRDefault="00BB2BD0" w:rsidP="006E7CB7">
            <w:pPr>
              <w:jc w:val="center"/>
              <w:rPr>
                <w:rFonts w:eastAsia="Times New Roman"/>
                <w:i/>
                <w:lang w:eastAsia="ru-RU"/>
              </w:rPr>
            </w:pPr>
          </w:p>
        </w:tc>
        <w:tc>
          <w:tcPr>
            <w:tcW w:w="6622" w:type="dxa"/>
            <w:tcBorders>
              <w:top w:val="single" w:sz="4" w:space="0" w:color="auto"/>
            </w:tcBorders>
            <w:shd w:val="clear" w:color="auto" w:fill="auto"/>
          </w:tcPr>
          <w:p w:rsidR="00BB2BD0" w:rsidRPr="00AD54E0" w:rsidRDefault="00BB2BD0" w:rsidP="006E7CB7">
            <w:pPr>
              <w:jc w:val="center"/>
              <w:rPr>
                <w:rFonts w:eastAsia="Times New Roman"/>
                <w:i/>
                <w:lang w:eastAsia="ru-RU"/>
              </w:rPr>
            </w:pPr>
            <w:r w:rsidRPr="00AD54E0">
              <w:rPr>
                <w:rFonts w:eastAsia="Times New Roman"/>
                <w:i/>
                <w:lang w:eastAsia="ru-RU"/>
              </w:rPr>
              <w:t>на то, что подписавшее лицо является представителем по</w:t>
            </w:r>
          </w:p>
        </w:tc>
      </w:tr>
      <w:tr w:rsidR="00BB2BD0" w:rsidRPr="00AD54E0" w:rsidTr="006E7CB7">
        <w:tc>
          <w:tcPr>
            <w:tcW w:w="2518" w:type="dxa"/>
            <w:shd w:val="clear" w:color="auto" w:fill="auto"/>
          </w:tcPr>
          <w:p w:rsidR="00BB2BD0" w:rsidRPr="00AD54E0" w:rsidRDefault="00BB2BD0" w:rsidP="006E7CB7">
            <w:pPr>
              <w:jc w:val="center"/>
              <w:rPr>
                <w:rFonts w:eastAsia="Times New Roman"/>
                <w:i/>
                <w:lang w:eastAsia="ru-RU"/>
              </w:rPr>
            </w:pPr>
          </w:p>
        </w:tc>
        <w:tc>
          <w:tcPr>
            <w:tcW w:w="425" w:type="dxa"/>
            <w:shd w:val="clear" w:color="auto" w:fill="auto"/>
          </w:tcPr>
          <w:p w:rsidR="00BB2BD0" w:rsidRPr="00AD54E0" w:rsidRDefault="00BB2BD0" w:rsidP="006E7CB7">
            <w:pPr>
              <w:jc w:val="center"/>
              <w:rPr>
                <w:rFonts w:eastAsia="Times New Roman"/>
                <w:i/>
                <w:lang w:eastAsia="ru-RU"/>
              </w:rPr>
            </w:pPr>
          </w:p>
        </w:tc>
        <w:tc>
          <w:tcPr>
            <w:tcW w:w="6622" w:type="dxa"/>
            <w:tcBorders>
              <w:bottom w:val="single" w:sz="4" w:space="0" w:color="auto"/>
            </w:tcBorders>
            <w:shd w:val="clear" w:color="auto" w:fill="auto"/>
          </w:tcPr>
          <w:p w:rsidR="00BB2BD0" w:rsidRPr="00AD54E0" w:rsidRDefault="00BB2BD0" w:rsidP="006E7CB7">
            <w:pPr>
              <w:jc w:val="center"/>
              <w:rPr>
                <w:rFonts w:eastAsia="Times New Roman"/>
                <w:i/>
                <w:lang w:eastAsia="ru-RU"/>
              </w:rPr>
            </w:pPr>
          </w:p>
        </w:tc>
      </w:tr>
      <w:tr w:rsidR="00BB2BD0" w:rsidRPr="00AD54E0" w:rsidTr="006E7CB7">
        <w:tc>
          <w:tcPr>
            <w:tcW w:w="2518" w:type="dxa"/>
            <w:shd w:val="clear" w:color="auto" w:fill="auto"/>
          </w:tcPr>
          <w:p w:rsidR="00BB2BD0" w:rsidRPr="00AD54E0" w:rsidRDefault="00BB2BD0" w:rsidP="006E7CB7">
            <w:pPr>
              <w:jc w:val="center"/>
              <w:rPr>
                <w:rFonts w:eastAsia="Times New Roman"/>
                <w:i/>
                <w:lang w:eastAsia="ru-RU"/>
              </w:rPr>
            </w:pPr>
          </w:p>
        </w:tc>
        <w:tc>
          <w:tcPr>
            <w:tcW w:w="425" w:type="dxa"/>
            <w:shd w:val="clear" w:color="auto" w:fill="auto"/>
          </w:tcPr>
          <w:p w:rsidR="00BB2BD0" w:rsidRPr="00AD54E0" w:rsidRDefault="00BB2BD0" w:rsidP="006E7CB7">
            <w:pPr>
              <w:jc w:val="center"/>
              <w:rPr>
                <w:rFonts w:eastAsia="Times New Roman"/>
                <w:i/>
                <w:lang w:eastAsia="ru-RU"/>
              </w:rPr>
            </w:pPr>
          </w:p>
        </w:tc>
        <w:tc>
          <w:tcPr>
            <w:tcW w:w="6622" w:type="dxa"/>
            <w:tcBorders>
              <w:top w:val="single" w:sz="4" w:space="0" w:color="auto"/>
            </w:tcBorders>
            <w:shd w:val="clear" w:color="auto" w:fill="auto"/>
          </w:tcPr>
          <w:p w:rsidR="00BB2BD0" w:rsidRPr="00AD54E0" w:rsidRDefault="00BB2BD0" w:rsidP="006E7CB7">
            <w:pPr>
              <w:jc w:val="center"/>
              <w:rPr>
                <w:rFonts w:eastAsia="Times New Roman"/>
                <w:i/>
                <w:lang w:eastAsia="ru-RU"/>
              </w:rPr>
            </w:pPr>
            <w:r w:rsidRPr="00AD54E0">
              <w:rPr>
                <w:rFonts w:eastAsia="Times New Roman"/>
                <w:i/>
                <w:lang w:eastAsia="ru-RU"/>
              </w:rPr>
              <w:t>доверенности)</w:t>
            </w:r>
          </w:p>
          <w:p w:rsidR="00BB2BD0" w:rsidRPr="00AD54E0" w:rsidRDefault="00BB2BD0" w:rsidP="006E7CB7">
            <w:pPr>
              <w:jc w:val="center"/>
              <w:rPr>
                <w:rFonts w:eastAsia="Times New Roman"/>
                <w:i/>
                <w:lang w:eastAsia="ru-RU"/>
              </w:rPr>
            </w:pPr>
          </w:p>
          <w:p w:rsidR="00BB2BD0" w:rsidRPr="00AD54E0" w:rsidRDefault="00BB2BD0" w:rsidP="006E7CB7">
            <w:pPr>
              <w:jc w:val="center"/>
              <w:rPr>
                <w:rFonts w:eastAsia="Times New Roman"/>
                <w:i/>
                <w:lang w:eastAsia="ru-RU"/>
              </w:rPr>
            </w:pPr>
          </w:p>
          <w:p w:rsidR="00BB2BD0" w:rsidRPr="00AD54E0" w:rsidRDefault="00BB2BD0" w:rsidP="006E7CB7">
            <w:pPr>
              <w:jc w:val="center"/>
              <w:rPr>
                <w:rFonts w:eastAsia="Times New Roman"/>
                <w:i/>
                <w:lang w:eastAsia="ru-RU"/>
              </w:rPr>
            </w:pPr>
          </w:p>
          <w:p w:rsidR="00BB2BD0" w:rsidRPr="00AD54E0" w:rsidRDefault="00BB2BD0" w:rsidP="006E7CB7">
            <w:pPr>
              <w:rPr>
                <w:rFonts w:eastAsia="Times New Roman"/>
                <w:i/>
                <w:lang w:eastAsia="ru-RU"/>
              </w:rPr>
            </w:pPr>
          </w:p>
        </w:tc>
      </w:tr>
    </w:tbl>
    <w:p w:rsidR="00BB2BD0" w:rsidRPr="00AD54E0" w:rsidRDefault="00BB2BD0" w:rsidP="00BB2BD0">
      <w:pPr>
        <w:ind w:left="4536"/>
        <w:jc w:val="center"/>
        <w:rPr>
          <w:rFonts w:eastAsia="Times New Roman"/>
          <w:i/>
          <w:sz w:val="28"/>
          <w:szCs w:val="28"/>
          <w:lang w:eastAsia="ru-RU"/>
        </w:rPr>
      </w:pPr>
      <w:r w:rsidRPr="00AD54E0">
        <w:rPr>
          <w:rFonts w:eastAsia="Times New Roman"/>
          <w:sz w:val="28"/>
          <w:szCs w:val="28"/>
          <w:lang w:eastAsia="ru-RU"/>
        </w:rPr>
        <w:lastRenderedPageBreak/>
        <w:t>Приложение № 2</w:t>
      </w:r>
    </w:p>
    <w:p w:rsidR="00BB2BD0" w:rsidRPr="00AD54E0" w:rsidRDefault="00BB2BD0" w:rsidP="00BB2BD0">
      <w:pPr>
        <w:autoSpaceDE w:val="0"/>
        <w:autoSpaceDN w:val="0"/>
        <w:adjustRightInd w:val="0"/>
        <w:ind w:left="4536"/>
        <w:jc w:val="center"/>
        <w:outlineLvl w:val="0"/>
        <w:rPr>
          <w:rFonts w:eastAsia="Times New Roman" w:cs="Arial"/>
          <w:sz w:val="28"/>
          <w:szCs w:val="28"/>
          <w:lang w:eastAsia="en-IN"/>
        </w:rPr>
      </w:pPr>
      <w:r w:rsidRPr="00AD54E0">
        <w:rPr>
          <w:rFonts w:eastAsia="Times New Roman"/>
          <w:sz w:val="28"/>
          <w:szCs w:val="28"/>
          <w:lang w:eastAsia="en-IN"/>
        </w:rPr>
        <w:t xml:space="preserve">к Административному регламенту </w:t>
      </w:r>
      <w:r w:rsidRPr="00AD54E0">
        <w:rPr>
          <w:rFonts w:eastAsia="Times New Roman" w:cs="Arial"/>
          <w:sz w:val="28"/>
          <w:szCs w:val="28"/>
          <w:lang w:eastAsia="en-IN"/>
        </w:rPr>
        <w:t xml:space="preserve">предоставления муниципальной услуги «Заключение соглашений об установлении сервитутов в отношении земельных участков, </w:t>
      </w:r>
      <w:r w:rsidRPr="00AD54E0">
        <w:rPr>
          <w:rFonts w:eastAsia="Times New Roman"/>
          <w:sz w:val="28"/>
          <w:szCs w:val="28"/>
          <w:lang w:eastAsia="ru-RU"/>
        </w:rPr>
        <w:t>находящихся в муниципальной собственности</w:t>
      </w:r>
      <w:r w:rsidRPr="00AD54E0">
        <w:rPr>
          <w:sz w:val="28"/>
          <w:szCs w:val="28"/>
        </w:rPr>
        <w:t>»</w:t>
      </w:r>
    </w:p>
    <w:p w:rsidR="00BB2BD0" w:rsidRPr="00AD54E0" w:rsidRDefault="00BB2BD0" w:rsidP="00BB2BD0">
      <w:pPr>
        <w:autoSpaceDE w:val="0"/>
        <w:autoSpaceDN w:val="0"/>
        <w:adjustRightInd w:val="0"/>
        <w:ind w:left="4536"/>
        <w:jc w:val="center"/>
        <w:outlineLvl w:val="0"/>
        <w:rPr>
          <w:rFonts w:eastAsia="Times New Roman"/>
          <w:sz w:val="28"/>
          <w:szCs w:val="28"/>
          <w:lang w:eastAsia="en-IN"/>
        </w:rPr>
      </w:pPr>
    </w:p>
    <w:p w:rsidR="00BB2BD0" w:rsidRPr="00AD54E0" w:rsidRDefault="00BB2BD0" w:rsidP="00BB2BD0">
      <w:pPr>
        <w:jc w:val="center"/>
        <w:rPr>
          <w:rFonts w:eastAsia="Times New Roman"/>
          <w:sz w:val="28"/>
          <w:szCs w:val="28"/>
          <w:lang w:eastAsia="ru-RU"/>
        </w:rPr>
      </w:pPr>
      <w:r w:rsidRPr="00AD54E0">
        <w:rPr>
          <w:rFonts w:eastAsia="Times New Roman"/>
          <w:sz w:val="28"/>
          <w:szCs w:val="28"/>
          <w:lang w:eastAsia="ru-RU"/>
        </w:rPr>
        <w:t>Блок-схемы административных процедур</w:t>
      </w:r>
    </w:p>
    <w:p w:rsidR="00BB2BD0" w:rsidRPr="00AD54E0" w:rsidRDefault="00BB2BD0" w:rsidP="00BB2BD0">
      <w:pPr>
        <w:rPr>
          <w:rFonts w:eastAsia="Times New Roman"/>
          <w:sz w:val="28"/>
          <w:szCs w:val="28"/>
          <w:lang w:eastAsia="ru-RU"/>
        </w:rPr>
      </w:pPr>
    </w:p>
    <w:p w:rsidR="00BB2BD0" w:rsidRPr="00AD54E0" w:rsidRDefault="00BB2BD0" w:rsidP="00BB2BD0">
      <w:pPr>
        <w:tabs>
          <w:tab w:val="left" w:pos="6211"/>
        </w:tabs>
        <w:jc w:val="center"/>
        <w:rPr>
          <w:rFonts w:eastAsia="Times New Roman"/>
          <w:sz w:val="28"/>
          <w:szCs w:val="28"/>
          <w:lang w:eastAsia="ru-RU"/>
        </w:rPr>
      </w:pPr>
      <w:r w:rsidRPr="00AD54E0">
        <w:rPr>
          <w:rFonts w:eastAsia="Times New Roman"/>
          <w:sz w:val="28"/>
          <w:szCs w:val="28"/>
          <w:lang w:eastAsia="ru-RU"/>
        </w:rPr>
        <w:t>Блок-схема № 1: Представление документов заявителя в администрацию</w:t>
      </w:r>
    </w:p>
    <w:p w:rsidR="00BB2BD0" w:rsidRPr="00AD54E0" w:rsidRDefault="00BB2BD0" w:rsidP="00BB2BD0">
      <w:pPr>
        <w:tabs>
          <w:tab w:val="left" w:pos="6211"/>
        </w:tabs>
        <w:jc w:val="center"/>
        <w:rPr>
          <w:rFonts w:eastAsia="Times New Roman"/>
          <w:sz w:val="28"/>
          <w:szCs w:val="28"/>
          <w:lang w:eastAsia="ru-RU"/>
        </w:rPr>
      </w:pPr>
    </w:p>
    <w:bookmarkStart w:id="1" w:name="P50"/>
    <w:bookmarkEnd w:id="1"/>
    <w:p w:rsidR="00BB2BD0" w:rsidRPr="00AD54E0" w:rsidRDefault="00BB2BD0" w:rsidP="00BB2BD0">
      <w:pPr>
        <w:tabs>
          <w:tab w:val="left" w:pos="6211"/>
        </w:tabs>
        <w:rPr>
          <w:rFonts w:eastAsia="Times New Roman"/>
          <w:sz w:val="28"/>
          <w:szCs w:val="28"/>
          <w:lang w:eastAsia="ru-RU"/>
        </w:rPr>
      </w:pPr>
      <w:r>
        <w:rPr>
          <w:rFonts w:eastAsia="Times New Roman"/>
          <w:noProof/>
          <w:sz w:val="16"/>
          <w:szCs w:val="16"/>
          <w:lang w:eastAsia="ru-RU"/>
        </w:rPr>
        <mc:AlternateContent>
          <mc:Choice Requires="wps">
            <w:drawing>
              <wp:anchor distT="0" distB="0" distL="114300" distR="114300" simplePos="0" relativeHeight="251729920" behindDoc="0" locked="0" layoutInCell="1" allowOverlap="1" wp14:anchorId="7904FD59" wp14:editId="4F78442E">
                <wp:simplePos x="0" y="0"/>
                <wp:positionH relativeFrom="column">
                  <wp:posOffset>2057400</wp:posOffset>
                </wp:positionH>
                <wp:positionV relativeFrom="paragraph">
                  <wp:posOffset>70485</wp:posOffset>
                </wp:positionV>
                <wp:extent cx="1478915" cy="342900"/>
                <wp:effectExtent l="0" t="0" r="26035"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342900"/>
                        </a:xfrm>
                        <a:prstGeom prst="rect">
                          <a:avLst/>
                        </a:prstGeom>
                        <a:solidFill>
                          <a:srgbClr val="FFFFFF"/>
                        </a:solidFill>
                        <a:ln w="9525">
                          <a:solidFill>
                            <a:srgbClr val="000000"/>
                          </a:solidFill>
                          <a:miter lim="800000"/>
                          <a:headEnd/>
                          <a:tailEnd/>
                        </a:ln>
                      </wps:spPr>
                      <wps:txbx>
                        <w:txbxContent>
                          <w:p w:rsidR="006E7CB7" w:rsidRPr="00330F06" w:rsidRDefault="006E7CB7" w:rsidP="00BB2BD0">
                            <w:pPr>
                              <w:jc w:val="center"/>
                              <w:rPr>
                                <w:sz w:val="16"/>
                                <w:szCs w:val="16"/>
                              </w:rPr>
                            </w:pPr>
                            <w:r w:rsidRPr="00330F06">
                              <w:rPr>
                                <w:sz w:val="16"/>
                                <w:szCs w:val="16"/>
                              </w:rPr>
                              <w:t xml:space="preserve">Приём документов в </w:t>
                            </w:r>
                            <w:r>
                              <w:rPr>
                                <w:sz w:val="16"/>
                                <w:szCs w:val="16"/>
                              </w:rPr>
                              <w:t>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62pt;margin-top:5.55pt;width:116.45pt;height:2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">
                <v:textbox>
                  <w:txbxContent>
                    <w:p w:rsidR="00BB2BD0" w:rsidRPr="00330F06" w:rsidRDefault="00BB2BD0" w:rsidP="00BB2BD0">
                      <w:pPr>
                        <w:jc w:val="center"/>
                        <w:rPr>
                          <w:sz w:val="16"/>
                          <w:szCs w:val="16"/>
                        </w:rPr>
                      </w:pPr>
                      <w:r w:rsidRPr="00330F06">
                        <w:rPr>
                          <w:sz w:val="16"/>
                          <w:szCs w:val="16"/>
                        </w:rPr>
                        <w:t xml:space="preserve">Приём документов в </w:t>
                      </w:r>
                      <w:r>
                        <w:rPr>
                          <w:sz w:val="16"/>
                          <w:szCs w:val="16"/>
                        </w:rPr>
                        <w:t>администрации</w:t>
                      </w:r>
                    </w:p>
                  </w:txbxContent>
                </v:textbox>
              </v:rect>
            </w:pict>
          </mc:Fallback>
        </mc:AlternateContent>
      </w:r>
      <w:r>
        <w:rPr>
          <w:rFonts w:eastAsia="Times New Roman"/>
          <w:noProof/>
          <w:sz w:val="16"/>
          <w:szCs w:val="16"/>
          <w:lang w:eastAsia="ru-RU"/>
        </w:rPr>
        <mc:AlternateContent>
          <mc:Choice Requires="wps">
            <w:drawing>
              <wp:anchor distT="0" distB="0" distL="114300" distR="114300" simplePos="0" relativeHeight="251739136" behindDoc="0" locked="0" layoutInCell="1" allowOverlap="1" wp14:anchorId="67CA591B" wp14:editId="58C94C08">
                <wp:simplePos x="0" y="0"/>
                <wp:positionH relativeFrom="column">
                  <wp:posOffset>0</wp:posOffset>
                </wp:positionH>
                <wp:positionV relativeFrom="paragraph">
                  <wp:posOffset>72390</wp:posOffset>
                </wp:positionV>
                <wp:extent cx="1420495" cy="800100"/>
                <wp:effectExtent l="0" t="0" r="27305" b="19050"/>
                <wp:wrapNone/>
                <wp:docPr id="2" name="Блок-схема: процесс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0495" cy="800100"/>
                        </a:xfrm>
                        <a:prstGeom prst="flowChartProcess">
                          <a:avLst/>
                        </a:prstGeom>
                        <a:solidFill>
                          <a:srgbClr val="FFFFFF"/>
                        </a:solidFill>
                        <a:ln w="9525">
                          <a:solidFill>
                            <a:srgbClr val="000000"/>
                          </a:solidFill>
                          <a:miter lim="800000"/>
                          <a:headEnd/>
                          <a:tailEnd/>
                        </a:ln>
                      </wps:spPr>
                      <wps:txbx>
                        <w:txbxContent>
                          <w:p w:rsidR="006E7CB7" w:rsidRPr="00330F06" w:rsidRDefault="006E7CB7" w:rsidP="00BB2BD0">
                            <w:pPr>
                              <w:jc w:val="center"/>
                              <w:rPr>
                                <w:sz w:val="16"/>
                                <w:szCs w:val="16"/>
                              </w:rPr>
                            </w:pPr>
                            <w:r w:rsidRPr="00330F06">
                              <w:rPr>
                                <w:sz w:val="16"/>
                                <w:szCs w:val="16"/>
                              </w:rPr>
                              <w:t xml:space="preserve">Приём заявления </w:t>
                            </w:r>
                            <w:r>
                              <w:rPr>
                                <w:sz w:val="16"/>
                                <w:szCs w:val="16"/>
                              </w:rPr>
                              <w:t xml:space="preserve">администрацией </w:t>
                            </w:r>
                            <w:r w:rsidRPr="00330F06">
                              <w:rPr>
                                <w:sz w:val="16"/>
                                <w:szCs w:val="16"/>
                              </w:rPr>
                              <w:t xml:space="preserve">по почте или в электронной форме и уведомление заявителя о регистрации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2" o:spid="_x0000_s1027" type="#_x0000_t109" style="position:absolute;margin-left:0;margin-top:5.7pt;width:111.85pt;height:6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">
                <v:textbox>
                  <w:txbxContent>
                    <w:p w:rsidR="00BB2BD0" w:rsidRPr="00330F06" w:rsidRDefault="00BB2BD0" w:rsidP="00BB2BD0">
                      <w:pPr>
                        <w:jc w:val="center"/>
                        <w:rPr>
                          <w:sz w:val="16"/>
                          <w:szCs w:val="16"/>
                        </w:rPr>
                      </w:pPr>
                      <w:r w:rsidRPr="00330F06">
                        <w:rPr>
                          <w:sz w:val="16"/>
                          <w:szCs w:val="16"/>
                        </w:rPr>
                        <w:t xml:space="preserve">Приём заявления </w:t>
                      </w:r>
                      <w:r>
                        <w:rPr>
                          <w:sz w:val="16"/>
                          <w:szCs w:val="16"/>
                        </w:rPr>
                        <w:t xml:space="preserve">администрацией </w:t>
                      </w:r>
                      <w:r w:rsidRPr="00330F06">
                        <w:rPr>
                          <w:sz w:val="16"/>
                          <w:szCs w:val="16"/>
                        </w:rPr>
                        <w:t xml:space="preserve">по почте или в электронной форме и уведомление заявителя о регистрации заявления </w:t>
                      </w:r>
                    </w:p>
                  </w:txbxContent>
                </v:textbox>
              </v:shape>
            </w:pict>
          </mc:Fallback>
        </mc:AlternateContent>
      </w:r>
      <w:r>
        <w:rPr>
          <w:rFonts w:eastAsia="Times New Roman"/>
          <w:noProof/>
          <w:sz w:val="16"/>
          <w:szCs w:val="16"/>
          <w:lang w:eastAsia="ru-RU"/>
        </w:rPr>
        <mc:AlternateContent>
          <mc:Choice Requires="wps">
            <w:drawing>
              <wp:anchor distT="0" distB="0" distL="114300" distR="114300" simplePos="0" relativeHeight="251731968" behindDoc="0" locked="0" layoutInCell="1" allowOverlap="1" wp14:anchorId="3D76A5F9" wp14:editId="0BCA1DD9">
                <wp:simplePos x="0" y="0"/>
                <wp:positionH relativeFrom="column">
                  <wp:posOffset>4229100</wp:posOffset>
                </wp:positionH>
                <wp:positionV relativeFrom="paragraph">
                  <wp:posOffset>48260</wp:posOffset>
                </wp:positionV>
                <wp:extent cx="1478915" cy="228600"/>
                <wp:effectExtent l="0" t="0" r="26035"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228600"/>
                        </a:xfrm>
                        <a:prstGeom prst="rect">
                          <a:avLst/>
                        </a:prstGeom>
                        <a:solidFill>
                          <a:srgbClr val="FFFFFF"/>
                        </a:solidFill>
                        <a:ln w="9525">
                          <a:solidFill>
                            <a:srgbClr val="000000"/>
                          </a:solidFill>
                          <a:miter lim="800000"/>
                          <a:headEnd/>
                          <a:tailEnd/>
                        </a:ln>
                      </wps:spPr>
                      <wps:txbx>
                        <w:txbxContent>
                          <w:p w:rsidR="006E7CB7" w:rsidRPr="00790824" w:rsidRDefault="006E7CB7" w:rsidP="00BB2BD0">
                            <w:pPr>
                              <w:jc w:val="center"/>
                              <w:rPr>
                                <w:sz w:val="16"/>
                                <w:szCs w:val="16"/>
                              </w:rPr>
                            </w:pPr>
                            <w:r w:rsidRPr="00790824">
                              <w:rPr>
                                <w:sz w:val="16"/>
                                <w:szCs w:val="16"/>
                              </w:rPr>
                              <w:t>Приём документов</w:t>
                            </w:r>
                            <w:r>
                              <w:rPr>
                                <w:sz w:val="16"/>
                                <w:szCs w:val="16"/>
                              </w:rPr>
                              <w:t xml:space="preserve"> 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8" style="position:absolute;margin-left:333pt;margin-top:3.8pt;width:116.45pt;height: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">
                <v:textbox>
                  <w:txbxContent>
                    <w:p w:rsidR="00BB2BD0" w:rsidRPr="00790824" w:rsidRDefault="00BB2BD0" w:rsidP="00BB2BD0">
                      <w:pPr>
                        <w:jc w:val="center"/>
                        <w:rPr>
                          <w:sz w:val="16"/>
                          <w:szCs w:val="16"/>
                        </w:rPr>
                      </w:pPr>
                      <w:r w:rsidRPr="00790824">
                        <w:rPr>
                          <w:sz w:val="16"/>
                          <w:szCs w:val="16"/>
                        </w:rPr>
                        <w:t>Приём документов</w:t>
                      </w:r>
                      <w:r>
                        <w:rPr>
                          <w:sz w:val="16"/>
                          <w:szCs w:val="16"/>
                        </w:rPr>
                        <w:t xml:space="preserve"> в МФЦ</w:t>
                      </w:r>
                    </w:p>
                  </w:txbxContent>
                </v:textbox>
              </v:rect>
            </w:pict>
          </mc:Fallback>
        </mc:AlternateContent>
      </w:r>
    </w:p>
    <w:p w:rsidR="00BB2BD0" w:rsidRPr="00AD54E0" w:rsidRDefault="00BB2BD0" w:rsidP="00BB2BD0">
      <w:pPr>
        <w:tabs>
          <w:tab w:val="left" w:pos="6211"/>
        </w:tabs>
        <w:jc w:val="center"/>
        <w:rPr>
          <w:rFonts w:eastAsia="Times New Roman"/>
          <w:sz w:val="28"/>
          <w:szCs w:val="28"/>
          <w:lang w:eastAsia="ru-RU"/>
        </w:rPr>
      </w:pPr>
      <w:r>
        <w:rPr>
          <w:rFonts w:ascii="Cambria" w:eastAsia="Times New Roman" w:hAnsi="Cambria"/>
          <w:noProof/>
          <w:lang w:eastAsia="ru-RU"/>
        </w:rPr>
        <mc:AlternateContent>
          <mc:Choice Requires="wps">
            <w:drawing>
              <wp:anchor distT="0" distB="0" distL="114298" distR="114298" simplePos="0" relativeHeight="251730944" behindDoc="0" locked="0" layoutInCell="1" allowOverlap="1" wp14:anchorId="4CB927D4" wp14:editId="7639CAFA">
                <wp:simplePos x="0" y="0"/>
                <wp:positionH relativeFrom="column">
                  <wp:posOffset>3200400</wp:posOffset>
                </wp:positionH>
                <wp:positionV relativeFrom="paragraph">
                  <wp:posOffset>94615</wp:posOffset>
                </wp:positionV>
                <wp:extent cx="1028700" cy="571500"/>
                <wp:effectExtent l="57150" t="57150" r="57150" b="11430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2870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252pt;margin-top:7.45pt;width:81pt;height:45pt;flip:x;z-index:2517309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" strokecolor="#4f81bd" strokeweight="2pt">
                <v:stroke endarrow="open"/>
                <v:shadow on="t" color="black" opacity="24903f" origin=",.5" offset="0,.55556mm"/>
                <o:lock v:ext="edit" shapetype="f"/>
              </v:shape>
            </w:pict>
          </mc:Fallback>
        </mc:AlternateContent>
      </w:r>
      <w:r>
        <w:rPr>
          <w:rFonts w:ascii="Cambria" w:eastAsia="Times New Roman" w:hAnsi="Cambria"/>
          <w:noProof/>
          <w:lang w:eastAsia="ru-RU"/>
        </w:rPr>
        <mc:AlternateContent>
          <mc:Choice Requires="wps">
            <w:drawing>
              <wp:anchor distT="0" distB="0" distL="114296" distR="114296" simplePos="0" relativeHeight="251736064" behindDoc="0" locked="0" layoutInCell="1" allowOverlap="1" wp14:anchorId="222CC64B" wp14:editId="2ABFED42">
                <wp:simplePos x="0" y="0"/>
                <wp:positionH relativeFrom="column">
                  <wp:posOffset>5372099</wp:posOffset>
                </wp:positionH>
                <wp:positionV relativeFrom="paragraph">
                  <wp:posOffset>72390</wp:posOffset>
                </wp:positionV>
                <wp:extent cx="0" cy="228600"/>
                <wp:effectExtent l="114300" t="38100" r="95250" b="952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423pt;margin-top:5.7pt;width:0;height:18pt;z-index:2517360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" strokecolor="#4f81bd" strokeweight="2pt">
                <v:stroke endarrow="open"/>
                <v:shadow on="t" color="black" opacity="24903f" origin=",.5" offset="0,.55556mm"/>
                <o:lock v:ext="edit" shapetype="f"/>
              </v:shape>
            </w:pict>
          </mc:Fallback>
        </mc:AlternateContent>
      </w:r>
    </w:p>
    <w:p w:rsidR="00BB2BD0" w:rsidRPr="00AD54E0" w:rsidRDefault="00BB2BD0" w:rsidP="00BB2BD0">
      <w:pPr>
        <w:tabs>
          <w:tab w:val="left" w:pos="6211"/>
        </w:tabs>
        <w:jc w:val="center"/>
        <w:rPr>
          <w:rFonts w:eastAsia="Times New Roman"/>
          <w:sz w:val="28"/>
          <w:szCs w:val="28"/>
          <w:lang w:eastAsia="ru-RU"/>
        </w:rPr>
      </w:pPr>
      <w:r>
        <w:rPr>
          <w:rFonts w:eastAsia="Times New Roman"/>
          <w:noProof/>
          <w:sz w:val="16"/>
          <w:szCs w:val="16"/>
          <w:lang w:eastAsia="ru-RU"/>
        </w:rPr>
        <mc:AlternateContent>
          <mc:Choice Requires="wps">
            <w:drawing>
              <wp:anchor distT="0" distB="0" distL="114300" distR="114300" simplePos="0" relativeHeight="251734016" behindDoc="0" locked="0" layoutInCell="1" allowOverlap="1" wp14:anchorId="4B18C851" wp14:editId="10C9B620">
                <wp:simplePos x="0" y="0"/>
                <wp:positionH relativeFrom="column">
                  <wp:posOffset>4800600</wp:posOffset>
                </wp:positionH>
                <wp:positionV relativeFrom="paragraph">
                  <wp:posOffset>96520</wp:posOffset>
                </wp:positionV>
                <wp:extent cx="1049020" cy="677545"/>
                <wp:effectExtent l="0" t="0" r="17780" b="2730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020" cy="677545"/>
                        </a:xfrm>
                        <a:prstGeom prst="rect">
                          <a:avLst/>
                        </a:prstGeom>
                        <a:solidFill>
                          <a:srgbClr val="FFFFFF"/>
                        </a:solidFill>
                        <a:ln w="9525">
                          <a:solidFill>
                            <a:srgbClr val="000000"/>
                          </a:solidFill>
                          <a:miter lim="800000"/>
                          <a:headEnd/>
                          <a:tailEnd/>
                        </a:ln>
                      </wps:spPr>
                      <wps:txbx>
                        <w:txbxContent>
                          <w:p w:rsidR="006E7CB7" w:rsidRPr="00790824" w:rsidRDefault="006E7CB7" w:rsidP="00BB2BD0">
                            <w:pPr>
                              <w:jc w:val="center"/>
                              <w:rPr>
                                <w:sz w:val="16"/>
                                <w:szCs w:val="16"/>
                              </w:rPr>
                            </w:pPr>
                            <w:r>
                              <w:rPr>
                                <w:sz w:val="16"/>
                                <w:szCs w:val="16"/>
                              </w:rPr>
                              <w:t>Прием документов по почте, с курьером, экспресс-почтой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9" style="position:absolute;left:0;text-align:left;margin-left:378pt;margin-top:7.6pt;width:82.6pt;height:53.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">
                <v:textbox>
                  <w:txbxContent>
                    <w:p w:rsidR="00BB2BD0" w:rsidRPr="00790824" w:rsidRDefault="00BB2BD0" w:rsidP="00BB2BD0">
                      <w:pPr>
                        <w:jc w:val="center"/>
                        <w:rPr>
                          <w:sz w:val="16"/>
                          <w:szCs w:val="16"/>
                        </w:rPr>
                      </w:pPr>
                      <w:r>
                        <w:rPr>
                          <w:sz w:val="16"/>
                          <w:szCs w:val="16"/>
                        </w:rPr>
                        <w:t xml:space="preserve">Прием документов по почте, с курьером, </w:t>
                      </w:r>
                      <w:proofErr w:type="gramStart"/>
                      <w:r>
                        <w:rPr>
                          <w:sz w:val="16"/>
                          <w:szCs w:val="16"/>
                        </w:rPr>
                        <w:t>экспресс-почтой</w:t>
                      </w:r>
                      <w:proofErr w:type="gramEnd"/>
                    </w:p>
                  </w:txbxContent>
                </v:textbox>
              </v:rect>
            </w:pict>
          </mc:Fallback>
        </mc:AlternateContent>
      </w:r>
      <w:r>
        <w:rPr>
          <w:rFonts w:ascii="Cambria" w:eastAsia="Times New Roman" w:hAnsi="Cambria"/>
          <w:noProof/>
          <w:lang w:eastAsia="ru-RU"/>
        </w:rPr>
        <mc:AlternateContent>
          <mc:Choice Requires="wps">
            <w:drawing>
              <wp:anchor distT="0" distB="0" distL="114296" distR="114296" simplePos="0" relativeHeight="251732992" behindDoc="0" locked="0" layoutInCell="1" allowOverlap="1" wp14:anchorId="255CB647" wp14:editId="70C994A9">
                <wp:simplePos x="0" y="0"/>
                <wp:positionH relativeFrom="column">
                  <wp:posOffset>2857499</wp:posOffset>
                </wp:positionH>
                <wp:positionV relativeFrom="paragraph">
                  <wp:posOffset>4445</wp:posOffset>
                </wp:positionV>
                <wp:extent cx="0" cy="457200"/>
                <wp:effectExtent l="114300" t="38100" r="95250" b="952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25pt;margin-top:.35pt;width:0;height:36pt;z-index:2517329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" strokecolor="#4f81bd" strokeweight="2pt">
                <v:stroke endarrow="open"/>
                <v:shadow on="t" color="black" opacity="24903f" origin=",.5" offset="0,.55556mm"/>
                <o:lock v:ext="edit" shapetype="f"/>
              </v:shape>
            </w:pict>
          </mc:Fallback>
        </mc:AlternateContent>
      </w:r>
    </w:p>
    <w:p w:rsidR="00BB2BD0" w:rsidRPr="00AD54E0" w:rsidRDefault="00BB2BD0" w:rsidP="00BB2BD0">
      <w:pPr>
        <w:tabs>
          <w:tab w:val="left" w:pos="6211"/>
        </w:tabs>
        <w:rPr>
          <w:rFonts w:eastAsia="Times New Roman"/>
          <w:sz w:val="28"/>
          <w:szCs w:val="28"/>
          <w:lang w:eastAsia="ru-RU"/>
        </w:rPr>
      </w:pPr>
    </w:p>
    <w:p w:rsidR="00BB2BD0" w:rsidRPr="00AD54E0" w:rsidRDefault="00BB2BD0" w:rsidP="00BB2BD0">
      <w:pPr>
        <w:rPr>
          <w:rFonts w:eastAsia="Times New Roman"/>
          <w:sz w:val="16"/>
          <w:szCs w:val="16"/>
          <w:lang w:eastAsia="ru-RU"/>
        </w:rPr>
      </w:pPr>
      <w:r>
        <w:rPr>
          <w:rFonts w:ascii="Cambria" w:eastAsia="Times New Roman" w:hAnsi="Cambria"/>
          <w:noProof/>
          <w:lang w:eastAsia="ru-RU"/>
        </w:rPr>
        <mc:AlternateContent>
          <mc:Choice Requires="wps">
            <w:drawing>
              <wp:anchor distT="0" distB="0" distL="114298" distR="114298" simplePos="0" relativeHeight="251738112" behindDoc="0" locked="0" layoutInCell="1" allowOverlap="1" wp14:anchorId="78B5EB0D" wp14:editId="76074F13">
                <wp:simplePos x="0" y="0"/>
                <wp:positionH relativeFrom="column">
                  <wp:posOffset>634365</wp:posOffset>
                </wp:positionH>
                <wp:positionV relativeFrom="paragraph">
                  <wp:posOffset>52070</wp:posOffset>
                </wp:positionV>
                <wp:extent cx="786130" cy="1151255"/>
                <wp:effectExtent l="19050" t="20320" r="80645" b="85725"/>
                <wp:wrapNone/>
                <wp:docPr id="8" name="Прямая со стрелкой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86130" cy="1151255"/>
                        </a:xfrm>
                        <a:prstGeom prst="straightConnector1">
                          <a:avLst/>
                        </a:prstGeom>
                        <a:noFill/>
                        <a:ln w="25400">
                          <a:solidFill>
                            <a:srgbClr val="4F81B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0" o:spid="_x0000_s1026" type="#_x0000_t32" style="position:absolute;margin-left:49.95pt;margin-top:4.1pt;width:61.9pt;height:90.65pt;z-index:2517381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" strokecolor="#4f81bd" strokeweight="2pt">
                <v:stroke endarrow="open"/>
                <v:shadow on="t" color="black" opacity="24903f" origin=",.5" offset="0,.55556mm"/>
                <o:lock v:ext="edit" shapetype="f"/>
              </v:shape>
            </w:pict>
          </mc:Fallback>
        </mc:AlternateContent>
      </w:r>
      <w:r>
        <w:rPr>
          <w:rFonts w:eastAsia="Times New Roman"/>
          <w:noProof/>
          <w:sz w:val="16"/>
          <w:szCs w:val="16"/>
          <w:lang w:eastAsia="ru-RU"/>
        </w:rPr>
        <mc:AlternateContent>
          <mc:Choice Requires="wps">
            <w:drawing>
              <wp:anchor distT="0" distB="0" distL="114300" distR="114300" simplePos="0" relativeHeight="251735040" behindDoc="0" locked="0" layoutInCell="1" allowOverlap="1" wp14:anchorId="117187C3" wp14:editId="4B72010E">
                <wp:simplePos x="0" y="0"/>
                <wp:positionH relativeFrom="column">
                  <wp:posOffset>2057400</wp:posOffset>
                </wp:positionH>
                <wp:positionV relativeFrom="paragraph">
                  <wp:posOffset>52705</wp:posOffset>
                </wp:positionV>
                <wp:extent cx="1143000" cy="483870"/>
                <wp:effectExtent l="0" t="0" r="19050" b="1143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83870"/>
                        </a:xfrm>
                        <a:prstGeom prst="rect">
                          <a:avLst/>
                        </a:prstGeom>
                        <a:solidFill>
                          <a:srgbClr val="FFFFFF"/>
                        </a:solidFill>
                        <a:ln w="9525">
                          <a:solidFill>
                            <a:srgbClr val="000000"/>
                          </a:solidFill>
                          <a:miter lim="800000"/>
                          <a:headEnd/>
                          <a:tailEnd/>
                        </a:ln>
                      </wps:spPr>
                      <wps:txbx>
                        <w:txbxContent>
                          <w:p w:rsidR="006E7CB7" w:rsidRPr="00790824" w:rsidRDefault="006E7CB7" w:rsidP="00BB2BD0">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30" style="position:absolute;margin-left:162pt;margin-top:4.15pt;width:90pt;height:38.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">
                <v:textbox>
                  <w:txbxContent>
                    <w:p w:rsidR="00BB2BD0" w:rsidRPr="00790824" w:rsidRDefault="00BB2BD0" w:rsidP="00BB2BD0">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v:textbox>
              </v:rect>
            </w:pict>
          </mc:Fallback>
        </mc:AlternateContent>
      </w:r>
    </w:p>
    <w:p w:rsidR="00BB2BD0" w:rsidRPr="00AD54E0" w:rsidRDefault="00BB2BD0" w:rsidP="00BB2BD0">
      <w:pPr>
        <w:tabs>
          <w:tab w:val="left" w:pos="6211"/>
        </w:tabs>
        <w:rPr>
          <w:rFonts w:eastAsia="Times New Roman"/>
          <w:sz w:val="28"/>
          <w:szCs w:val="28"/>
          <w:lang w:eastAsia="ru-RU"/>
        </w:rPr>
      </w:pPr>
    </w:p>
    <w:p w:rsidR="00BB2BD0" w:rsidRPr="00AD54E0" w:rsidRDefault="00BB2BD0" w:rsidP="00BB2BD0">
      <w:pPr>
        <w:rPr>
          <w:rFonts w:eastAsia="Times New Roman"/>
          <w:sz w:val="28"/>
          <w:szCs w:val="28"/>
          <w:lang w:eastAsia="ru-RU"/>
        </w:rPr>
      </w:pPr>
      <w:r>
        <w:rPr>
          <w:rFonts w:ascii="Cambria" w:eastAsia="Times New Roman" w:hAnsi="Cambria"/>
          <w:noProof/>
          <w:lang w:eastAsia="ru-RU"/>
        </w:rPr>
        <mc:AlternateContent>
          <mc:Choice Requires="wps">
            <w:drawing>
              <wp:anchor distT="0" distB="0" distL="114297" distR="114297" simplePos="0" relativeHeight="251781120" behindDoc="0" locked="0" layoutInCell="1" allowOverlap="1" wp14:anchorId="5CE2FD24" wp14:editId="0B163F99">
                <wp:simplePos x="0" y="0"/>
                <wp:positionH relativeFrom="column">
                  <wp:posOffset>3643630</wp:posOffset>
                </wp:positionH>
                <wp:positionV relativeFrom="paragraph">
                  <wp:posOffset>1625600</wp:posOffset>
                </wp:positionV>
                <wp:extent cx="1334135" cy="277495"/>
                <wp:effectExtent l="18415" t="19050" r="38100" b="103505"/>
                <wp:wrapNone/>
                <wp:docPr id="10" name="Прямая со стрелкой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34135" cy="277495"/>
                        </a:xfrm>
                        <a:prstGeom prst="straightConnector1">
                          <a:avLst/>
                        </a:prstGeom>
                        <a:noFill/>
                        <a:ln w="25400">
                          <a:solidFill>
                            <a:srgbClr val="4F81B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0" o:spid="_x0000_s1026" type="#_x0000_t32" style="position:absolute;margin-left:286.9pt;margin-top:128pt;width:105.05pt;height:21.85pt;z-index:2517811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" strokecolor="#4f81bd" strokeweight="2pt">
                <v:stroke endarrow="open"/>
                <v:shadow on="t" color="black" opacity="24903f" origin=",.5" offset="0,.55556mm"/>
                <o:lock v:ext="edit" shapetype="f"/>
              </v:shape>
            </w:pict>
          </mc:Fallback>
        </mc:AlternateContent>
      </w:r>
      <w:r>
        <w:rPr>
          <w:rFonts w:eastAsia="Times New Roman"/>
          <w:noProof/>
          <w:sz w:val="16"/>
          <w:szCs w:val="16"/>
          <w:lang w:eastAsia="ru-RU"/>
        </w:rPr>
        <mc:AlternateContent>
          <mc:Choice Requires="wps">
            <w:drawing>
              <wp:anchor distT="0" distB="0" distL="114300" distR="114300" simplePos="0" relativeHeight="251779072" behindDoc="0" locked="0" layoutInCell="1" allowOverlap="1" wp14:anchorId="6F928B2C" wp14:editId="63F218D5">
                <wp:simplePos x="0" y="0"/>
                <wp:positionH relativeFrom="column">
                  <wp:posOffset>4177665</wp:posOffset>
                </wp:positionH>
                <wp:positionV relativeFrom="paragraph">
                  <wp:posOffset>1903095</wp:posOffset>
                </wp:positionV>
                <wp:extent cx="1670685" cy="685800"/>
                <wp:effectExtent l="0" t="0" r="24765" b="190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685" cy="685800"/>
                        </a:xfrm>
                        <a:prstGeom prst="rect">
                          <a:avLst/>
                        </a:prstGeom>
                        <a:solidFill>
                          <a:srgbClr val="FFFFFF"/>
                        </a:solidFill>
                        <a:ln w="9525">
                          <a:solidFill>
                            <a:srgbClr val="000000"/>
                          </a:solidFill>
                          <a:miter lim="800000"/>
                          <a:headEnd/>
                          <a:tailEnd/>
                        </a:ln>
                      </wps:spPr>
                      <wps:txbx>
                        <w:txbxContent>
                          <w:p w:rsidR="006E7CB7" w:rsidRPr="00790824" w:rsidRDefault="006E7CB7" w:rsidP="00BB2BD0">
                            <w:pPr>
                              <w:jc w:val="center"/>
                              <w:rPr>
                                <w:sz w:val="16"/>
                                <w:szCs w:val="16"/>
                              </w:rPr>
                            </w:pPr>
                            <w:r>
                              <w:rPr>
                                <w:sz w:val="16"/>
                                <w:szCs w:val="16"/>
                              </w:rPr>
                              <w:t>Документы соответствуют требованиям пункта 2.6 Административного регламента, запрос регистрируется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31" style="position:absolute;margin-left:328.95pt;margin-top:149.85pt;width:131.55pt;height:5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">
                <v:textbox>
                  <w:txbxContent>
                    <w:p w:rsidR="00BB2BD0" w:rsidRPr="00790824" w:rsidRDefault="00BB2BD0" w:rsidP="00BB2BD0">
                      <w:pPr>
                        <w:jc w:val="center"/>
                        <w:rPr>
                          <w:sz w:val="16"/>
                          <w:szCs w:val="16"/>
                        </w:rPr>
                      </w:pPr>
                      <w:r>
                        <w:rPr>
                          <w:sz w:val="16"/>
                          <w:szCs w:val="16"/>
                        </w:rPr>
                        <w:t>Документы соответствуют требованиям пункта 2.6 Административного регламента, запрос регистрируется</w:t>
                      </w:r>
                    </w:p>
                  </w:txbxContent>
                </v:textbox>
              </v:rect>
            </w:pict>
          </mc:Fallback>
        </mc:AlternateContent>
      </w:r>
      <w:r>
        <w:rPr>
          <w:rFonts w:ascii="Cambria" w:eastAsia="Times New Roman" w:hAnsi="Cambria"/>
          <w:noProof/>
          <w:lang w:eastAsia="ru-RU"/>
        </w:rPr>
        <mc:AlternateContent>
          <mc:Choice Requires="wps">
            <w:drawing>
              <wp:anchor distT="0" distB="0" distL="114297" distR="114297" simplePos="0" relativeHeight="251780096" behindDoc="0" locked="0" layoutInCell="1" allowOverlap="1" wp14:anchorId="59AF9B56" wp14:editId="40E72B07">
                <wp:simplePos x="0" y="0"/>
                <wp:positionH relativeFrom="column">
                  <wp:posOffset>634365</wp:posOffset>
                </wp:positionH>
                <wp:positionV relativeFrom="paragraph">
                  <wp:posOffset>1560195</wp:posOffset>
                </wp:positionV>
                <wp:extent cx="1423035" cy="217805"/>
                <wp:effectExtent l="38100" t="20320" r="15240" b="104775"/>
                <wp:wrapNone/>
                <wp:docPr id="12" name="Прямая со стрелкой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423035" cy="217805"/>
                        </a:xfrm>
                        <a:prstGeom prst="straightConnector1">
                          <a:avLst/>
                        </a:prstGeom>
                        <a:noFill/>
                        <a:ln w="25400">
                          <a:solidFill>
                            <a:srgbClr val="4F81B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4" o:spid="_x0000_s1026" type="#_x0000_t32" style="position:absolute;margin-left:49.95pt;margin-top:122.85pt;width:112.05pt;height:17.15pt;flip:x;z-index:2517800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" strokecolor="#4f81bd" strokeweight="2pt">
                <v:stroke endarrow="open"/>
                <v:shadow on="t" color="black" opacity="24903f" origin=",.5" offset="0,.55556mm"/>
                <o:lock v:ext="edit" shapetype="f"/>
              </v:shape>
            </w:pict>
          </mc:Fallback>
        </mc:AlternateContent>
      </w:r>
      <w:r>
        <w:rPr>
          <w:rFonts w:eastAsia="Times New Roman"/>
          <w:noProof/>
          <w:sz w:val="16"/>
          <w:szCs w:val="16"/>
          <w:lang w:eastAsia="ru-RU"/>
        </w:rPr>
        <mc:AlternateContent>
          <mc:Choice Requires="wps">
            <w:drawing>
              <wp:anchor distT="0" distB="0" distL="114300" distR="114300" simplePos="0" relativeHeight="251782144" behindDoc="0" locked="0" layoutInCell="1" allowOverlap="1" wp14:anchorId="7F6A7DE3" wp14:editId="336C5F35">
                <wp:simplePos x="0" y="0"/>
                <wp:positionH relativeFrom="column">
                  <wp:posOffset>-461010</wp:posOffset>
                </wp:positionH>
                <wp:positionV relativeFrom="paragraph">
                  <wp:posOffset>2749550</wp:posOffset>
                </wp:positionV>
                <wp:extent cx="1537335" cy="514350"/>
                <wp:effectExtent l="0" t="0" r="24765" b="190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537335" cy="514350"/>
                        </a:xfrm>
                        <a:prstGeom prst="rect">
                          <a:avLst/>
                        </a:prstGeom>
                        <a:solidFill>
                          <a:srgbClr val="FFFFFF"/>
                        </a:solidFill>
                        <a:ln w="9525">
                          <a:solidFill>
                            <a:srgbClr val="000000"/>
                          </a:solidFill>
                          <a:miter lim="800000"/>
                          <a:headEnd/>
                          <a:tailEnd/>
                        </a:ln>
                      </wps:spPr>
                      <wps:txbx>
                        <w:txbxContent>
                          <w:p w:rsidR="006E7CB7" w:rsidRPr="00790824" w:rsidRDefault="006E7CB7" w:rsidP="00BB2BD0">
                            <w:pPr>
                              <w:jc w:val="center"/>
                              <w:rPr>
                                <w:sz w:val="16"/>
                                <w:szCs w:val="16"/>
                              </w:rPr>
                            </w:pPr>
                            <w:r>
                              <w:rPr>
                                <w:sz w:val="16"/>
                                <w:szCs w:val="16"/>
                              </w:rPr>
                              <w:t>Заявитель согласен доработать документы, документы возвращаются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2" style="position:absolute;margin-left:-36.3pt;margin-top:216.5pt;width:121.05pt;height:40.5pt;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">
                <v:textbox>
                  <w:txbxContent>
                    <w:p w:rsidR="00BB2BD0" w:rsidRPr="00790824" w:rsidRDefault="00BB2BD0" w:rsidP="00BB2BD0">
                      <w:pPr>
                        <w:jc w:val="center"/>
                        <w:rPr>
                          <w:sz w:val="16"/>
                          <w:szCs w:val="16"/>
                        </w:rPr>
                      </w:pPr>
                      <w:r>
                        <w:rPr>
                          <w:sz w:val="16"/>
                          <w:szCs w:val="16"/>
                        </w:rPr>
                        <w:t>Заявитель согласен доработать документы, документы возвращаются заявителю</w:t>
                      </w:r>
                    </w:p>
                  </w:txbxContent>
                </v:textbox>
              </v:rect>
            </w:pict>
          </mc:Fallback>
        </mc:AlternateContent>
      </w:r>
      <w:r>
        <w:rPr>
          <w:rFonts w:ascii="Cambria" w:eastAsia="Times New Roman" w:hAnsi="Cambria"/>
          <w:noProof/>
          <w:lang w:eastAsia="ru-RU"/>
        </w:rPr>
        <mc:AlternateContent>
          <mc:Choice Requires="wps">
            <w:drawing>
              <wp:anchor distT="0" distB="0" distL="114296" distR="114296" simplePos="0" relativeHeight="251783168" behindDoc="0" locked="0" layoutInCell="1" allowOverlap="1" wp14:anchorId="5F8D43E7" wp14:editId="4972D1FB">
                <wp:simplePos x="0" y="0"/>
                <wp:positionH relativeFrom="column">
                  <wp:posOffset>310514</wp:posOffset>
                </wp:positionH>
                <wp:positionV relativeFrom="paragraph">
                  <wp:posOffset>2520950</wp:posOffset>
                </wp:positionV>
                <wp:extent cx="0" cy="228600"/>
                <wp:effectExtent l="114300" t="38100" r="95250" b="9525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24.45pt;margin-top:198.5pt;width:0;height:18pt;z-index:2517831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" strokecolor="#4f81bd" strokeweight="2pt">
                <v:stroke endarrow="open"/>
                <v:shadow on="t" color="black" opacity="24903f" origin=",.5" offset="0,.55556mm"/>
                <o:lock v:ext="edit" shapetype="f"/>
              </v:shape>
            </w:pict>
          </mc:Fallback>
        </mc:AlternateContent>
      </w:r>
      <w:r>
        <w:rPr>
          <w:rFonts w:eastAsia="Times New Roman"/>
          <w:noProof/>
          <w:sz w:val="16"/>
          <w:szCs w:val="16"/>
          <w:lang w:eastAsia="ru-RU"/>
        </w:rPr>
        <mc:AlternateContent>
          <mc:Choice Requires="wps">
            <w:drawing>
              <wp:anchor distT="0" distB="0" distL="114300" distR="114300" simplePos="0" relativeHeight="251778048" behindDoc="0" locked="0" layoutInCell="1" allowOverlap="1" wp14:anchorId="54EE5496" wp14:editId="562FE67E">
                <wp:simplePos x="0" y="0"/>
                <wp:positionH relativeFrom="column">
                  <wp:posOffset>-409575</wp:posOffset>
                </wp:positionH>
                <wp:positionV relativeFrom="paragraph">
                  <wp:posOffset>1835150</wp:posOffset>
                </wp:positionV>
                <wp:extent cx="1485900" cy="685800"/>
                <wp:effectExtent l="0" t="0" r="19050" b="1905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ect">
                          <a:avLst/>
                        </a:prstGeom>
                        <a:solidFill>
                          <a:srgbClr val="FFFFFF"/>
                        </a:solidFill>
                        <a:ln w="9525">
                          <a:solidFill>
                            <a:srgbClr val="000000"/>
                          </a:solidFill>
                          <a:miter lim="800000"/>
                          <a:headEnd/>
                          <a:tailEnd/>
                        </a:ln>
                      </wps:spPr>
                      <wps:txbx>
                        <w:txbxContent>
                          <w:p w:rsidR="006E7CB7" w:rsidRDefault="006E7CB7" w:rsidP="00BB2BD0">
                            <w:pPr>
                              <w:jc w:val="center"/>
                              <w:rPr>
                                <w:sz w:val="16"/>
                                <w:szCs w:val="16"/>
                              </w:rPr>
                            </w:pPr>
                            <w:r>
                              <w:rPr>
                                <w:sz w:val="16"/>
                                <w:szCs w:val="16"/>
                              </w:rPr>
                              <w:t>Имеются основания для возврата документов заявителю</w:t>
                            </w:r>
                          </w:p>
                          <w:p w:rsidR="006E7CB7" w:rsidRDefault="006E7CB7" w:rsidP="00BB2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33" style="position:absolute;margin-left:-32.25pt;margin-top:144.5pt;width:117pt;height:54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">
                <v:textbox>
                  <w:txbxContent>
                    <w:p w:rsidR="00BB2BD0" w:rsidRDefault="00BB2BD0" w:rsidP="00BB2BD0">
                      <w:pPr>
                        <w:jc w:val="center"/>
                        <w:rPr>
                          <w:sz w:val="16"/>
                          <w:szCs w:val="16"/>
                        </w:rPr>
                      </w:pPr>
                      <w:r>
                        <w:rPr>
                          <w:sz w:val="16"/>
                          <w:szCs w:val="16"/>
                        </w:rPr>
                        <w:t>Имеются основания для возврата документов заявителю</w:t>
                      </w:r>
                    </w:p>
                    <w:p w:rsidR="00BB2BD0" w:rsidRDefault="00BB2BD0" w:rsidP="00BB2BD0"/>
                  </w:txbxContent>
                </v:textbox>
              </v:rect>
            </w:pict>
          </mc:Fallback>
        </mc:AlternateContent>
      </w:r>
      <w:r>
        <w:rPr>
          <w:rFonts w:ascii="Cambria" w:eastAsia="Times New Roman" w:hAnsi="Cambria"/>
          <w:noProof/>
          <w:lang w:eastAsia="ru-RU"/>
        </w:rPr>
        <mc:AlternateContent>
          <mc:Choice Requires="wps">
            <w:drawing>
              <wp:anchor distT="0" distB="0" distL="114296" distR="114296" simplePos="0" relativeHeight="251777024" behindDoc="0" locked="0" layoutInCell="1" allowOverlap="1" wp14:anchorId="06AA4E1D" wp14:editId="4E8355F2">
                <wp:simplePos x="0" y="0"/>
                <wp:positionH relativeFrom="column">
                  <wp:posOffset>2806064</wp:posOffset>
                </wp:positionH>
                <wp:positionV relativeFrom="paragraph">
                  <wp:posOffset>244475</wp:posOffset>
                </wp:positionV>
                <wp:extent cx="0" cy="228600"/>
                <wp:effectExtent l="114300" t="38100" r="95250" b="952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220.95pt;margin-top:19.25pt;width:0;height:18pt;z-index:2517770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" strokecolor="#4f81bd" strokeweight="2pt">
                <v:stroke endarrow="open"/>
                <v:shadow on="t" color="black" opacity="24903f" origin=",.5" offset="0,.55556mm"/>
                <o:lock v:ext="edit" shapetype="f"/>
              </v:shape>
            </w:pict>
          </mc:Fallback>
        </mc:AlternateContent>
      </w:r>
      <w:r>
        <w:rPr>
          <w:rFonts w:ascii="Cambria" w:eastAsia="Times New Roman" w:hAnsi="Cambria"/>
          <w:noProof/>
          <w:lang w:eastAsia="ru-RU"/>
        </w:rPr>
        <mc:AlternateContent>
          <mc:Choice Requires="wps">
            <w:drawing>
              <wp:anchor distT="0" distB="0" distL="114298" distR="114298" simplePos="0" relativeHeight="251737088" behindDoc="0" locked="0" layoutInCell="1" allowOverlap="1" wp14:anchorId="1F851396" wp14:editId="4F4D1FD5">
                <wp:simplePos x="0" y="0"/>
                <wp:positionH relativeFrom="column">
                  <wp:posOffset>4177665</wp:posOffset>
                </wp:positionH>
                <wp:positionV relativeFrom="paragraph">
                  <wp:posOffset>44450</wp:posOffset>
                </wp:positionV>
                <wp:extent cx="1194435" cy="838200"/>
                <wp:effectExtent l="66675" t="19050" r="15240" b="95250"/>
                <wp:wrapNone/>
                <wp:docPr id="17"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194435" cy="838200"/>
                        </a:xfrm>
                        <a:prstGeom prst="straightConnector1">
                          <a:avLst/>
                        </a:prstGeom>
                        <a:noFill/>
                        <a:ln w="25400">
                          <a:solidFill>
                            <a:srgbClr val="4F81B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2" o:spid="_x0000_s1026" type="#_x0000_t32" style="position:absolute;margin-left:328.95pt;margin-top:3.5pt;width:94.05pt;height:66pt;flip:x;z-index:2517370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" strokecolor="#4f81bd" strokeweight="2pt">
                <v:stroke endarrow="open"/>
                <v:shadow on="t" color="black" opacity="24903f" origin=",.5" offset="0,.55556mm"/>
                <o:lock v:ext="edit" shapetype="f"/>
              </v:shape>
            </w:pict>
          </mc:Fallback>
        </mc:AlternateContent>
      </w:r>
      <w:r>
        <w:rPr>
          <w:rFonts w:eastAsia="Times New Roman"/>
          <w:noProof/>
          <w:sz w:val="16"/>
          <w:szCs w:val="16"/>
          <w:lang w:eastAsia="ru-RU"/>
        </w:rPr>
        <mc:AlternateContent>
          <mc:Choice Requires="wps">
            <w:drawing>
              <wp:anchor distT="0" distB="0" distL="114300" distR="114300" simplePos="0" relativeHeight="251776000" behindDoc="0" locked="0" layoutInCell="1" allowOverlap="1" wp14:anchorId="5CCB0D03" wp14:editId="74BF15BC">
                <wp:simplePos x="0" y="0"/>
                <wp:positionH relativeFrom="column">
                  <wp:posOffset>701040</wp:posOffset>
                </wp:positionH>
                <wp:positionV relativeFrom="paragraph">
                  <wp:posOffset>492125</wp:posOffset>
                </wp:positionV>
                <wp:extent cx="4276725" cy="1343025"/>
                <wp:effectExtent l="38100" t="19050" r="47625" b="47625"/>
                <wp:wrapNone/>
                <wp:docPr id="18" name="Блок-схема: решение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343025"/>
                        </a:xfrm>
                        <a:prstGeom prst="flowChartDecision">
                          <a:avLst/>
                        </a:prstGeom>
                        <a:solidFill>
                          <a:srgbClr val="FFFFFF"/>
                        </a:solidFill>
                        <a:ln w="9525">
                          <a:solidFill>
                            <a:srgbClr val="000000"/>
                          </a:solidFill>
                          <a:miter lim="800000"/>
                          <a:headEnd/>
                          <a:tailEnd/>
                        </a:ln>
                      </wps:spPr>
                      <wps:txbx>
                        <w:txbxContent>
                          <w:p w:rsidR="006E7CB7" w:rsidRDefault="006E7CB7" w:rsidP="00BB2BD0">
                            <w:pPr>
                              <w:jc w:val="center"/>
                              <w:rPr>
                                <w:sz w:val="16"/>
                                <w:szCs w:val="16"/>
                              </w:rPr>
                            </w:pPr>
                            <w:r>
                              <w:rPr>
                                <w:sz w:val="16"/>
                                <w:szCs w:val="16"/>
                              </w:rPr>
                              <w:t xml:space="preserve">Проверка содержания и комплектности документов требованиям Административного регламента, установление наличия или отсутствия оснований для возврата документов заявителю </w:t>
                            </w:r>
                          </w:p>
                          <w:p w:rsidR="006E7CB7" w:rsidRDefault="006E7CB7" w:rsidP="00BB2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Блок-схема: решение 18" o:spid="_x0000_s1034" type="#_x0000_t110" style="position:absolute;margin-left:55.2pt;margin-top:38.75pt;width:336.75pt;height:105.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">
                <v:textbox>
                  <w:txbxContent>
                    <w:p w:rsidR="00BB2BD0" w:rsidRDefault="00BB2BD0" w:rsidP="00BB2BD0">
                      <w:pPr>
                        <w:jc w:val="center"/>
                        <w:rPr>
                          <w:sz w:val="16"/>
                          <w:szCs w:val="16"/>
                        </w:rPr>
                      </w:pPr>
                      <w:r>
                        <w:rPr>
                          <w:sz w:val="16"/>
                          <w:szCs w:val="16"/>
                        </w:rPr>
                        <w:t xml:space="preserve">Проверка содержания и комплектности документов требованиям Административного регламента, установление наличия или отсутствия оснований для возврата документов заявителю </w:t>
                      </w:r>
                    </w:p>
                    <w:p w:rsidR="00BB2BD0" w:rsidRDefault="00BB2BD0" w:rsidP="00BB2BD0"/>
                  </w:txbxContent>
                </v:textbox>
              </v:shape>
            </w:pict>
          </mc:Fallback>
        </mc:AlternateContent>
      </w:r>
      <w:r w:rsidRPr="00AD54E0">
        <w:rPr>
          <w:rFonts w:eastAsia="Times New Roman"/>
          <w:sz w:val="28"/>
          <w:szCs w:val="28"/>
          <w:lang w:eastAsia="ru-RU"/>
        </w:rPr>
        <w:br w:type="page"/>
      </w:r>
    </w:p>
    <w:p w:rsidR="00BB2BD0" w:rsidRPr="00AD54E0" w:rsidRDefault="00BB2BD0" w:rsidP="00BB2BD0">
      <w:pPr>
        <w:rPr>
          <w:rFonts w:eastAsia="Times New Roman"/>
          <w:sz w:val="28"/>
          <w:szCs w:val="28"/>
          <w:lang w:eastAsia="ru-RU"/>
        </w:rPr>
      </w:pPr>
    </w:p>
    <w:p w:rsidR="00BB2BD0" w:rsidRPr="00AD54E0" w:rsidRDefault="00BB2BD0" w:rsidP="00BB2BD0">
      <w:pPr>
        <w:tabs>
          <w:tab w:val="left" w:pos="6211"/>
        </w:tabs>
        <w:jc w:val="center"/>
        <w:rPr>
          <w:rFonts w:eastAsia="Times New Roman"/>
          <w:sz w:val="28"/>
          <w:szCs w:val="28"/>
          <w:lang w:eastAsia="ru-RU"/>
        </w:rPr>
      </w:pPr>
      <w:r w:rsidRPr="00AD54E0">
        <w:rPr>
          <w:rFonts w:eastAsia="Times New Roman"/>
          <w:sz w:val="28"/>
          <w:szCs w:val="28"/>
          <w:lang w:eastAsia="ru-RU"/>
        </w:rPr>
        <w:t xml:space="preserve">Блок-схема № 2: Рассмотрение в администрации заявления о </w:t>
      </w:r>
    </w:p>
    <w:p w:rsidR="00BB2BD0" w:rsidRPr="00AD54E0" w:rsidRDefault="00BB2BD0" w:rsidP="00BB2BD0">
      <w:pPr>
        <w:tabs>
          <w:tab w:val="left" w:pos="6211"/>
        </w:tabs>
        <w:jc w:val="center"/>
        <w:rPr>
          <w:rFonts w:eastAsia="Times New Roman"/>
          <w:sz w:val="28"/>
          <w:szCs w:val="28"/>
          <w:lang w:eastAsia="ru-RU"/>
        </w:rPr>
      </w:pPr>
      <w:r w:rsidRPr="00AD54E0">
        <w:rPr>
          <w:rFonts w:eastAsia="Times New Roman"/>
          <w:sz w:val="28"/>
          <w:szCs w:val="28"/>
          <w:lang w:eastAsia="ru-RU"/>
        </w:rPr>
        <w:t>о заключении соглашения об установлении сервитута и документов, необходимых для предоставления муниципальной услуги</w:t>
      </w:r>
    </w:p>
    <w:p w:rsidR="00BB2BD0" w:rsidRPr="00AD54E0" w:rsidRDefault="00BB2BD0" w:rsidP="00BB2BD0">
      <w:pPr>
        <w:tabs>
          <w:tab w:val="left" w:pos="6211"/>
        </w:tabs>
        <w:jc w:val="center"/>
        <w:rPr>
          <w:rFonts w:eastAsia="Times New Roman"/>
          <w:sz w:val="28"/>
          <w:szCs w:val="28"/>
          <w:lang w:eastAsia="ru-RU"/>
        </w:rPr>
      </w:pPr>
      <w:r>
        <w:rPr>
          <w:rFonts w:eastAsia="Times New Roman"/>
          <w:noProof/>
          <w:sz w:val="16"/>
          <w:szCs w:val="16"/>
          <w:lang w:eastAsia="ru-RU"/>
        </w:rPr>
        <mc:AlternateContent>
          <mc:Choice Requires="wps">
            <w:drawing>
              <wp:anchor distT="0" distB="0" distL="114300" distR="114300" simplePos="0" relativeHeight="251741184" behindDoc="0" locked="0" layoutInCell="1" allowOverlap="1" wp14:anchorId="1BC1E59D" wp14:editId="78927699">
                <wp:simplePos x="0" y="0"/>
                <wp:positionH relativeFrom="column">
                  <wp:posOffset>457200</wp:posOffset>
                </wp:positionH>
                <wp:positionV relativeFrom="paragraph">
                  <wp:posOffset>186690</wp:posOffset>
                </wp:positionV>
                <wp:extent cx="2286000" cy="342900"/>
                <wp:effectExtent l="0" t="0" r="19050" b="1905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rsidR="006E7CB7" w:rsidRPr="005318F7" w:rsidRDefault="006E7CB7" w:rsidP="00BB2BD0">
                            <w:pPr>
                              <w:jc w:val="center"/>
                              <w:rPr>
                                <w:sz w:val="16"/>
                                <w:szCs w:val="16"/>
                              </w:rPr>
                            </w:pPr>
                            <w:r>
                              <w:rPr>
                                <w:sz w:val="16"/>
                                <w:szCs w:val="16"/>
                              </w:rPr>
                              <w:t>Наличие документов, представленных заявителем, в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35" style="position:absolute;left:0;text-align:left;margin-left:36pt;margin-top:14.7pt;width:180pt;height:2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">
                <v:textbox>
                  <w:txbxContent>
                    <w:p w:rsidR="00BB2BD0" w:rsidRPr="005318F7" w:rsidRDefault="00BB2BD0" w:rsidP="00BB2BD0">
                      <w:pPr>
                        <w:jc w:val="center"/>
                        <w:rPr>
                          <w:sz w:val="16"/>
                          <w:szCs w:val="16"/>
                        </w:rPr>
                      </w:pPr>
                      <w:r>
                        <w:rPr>
                          <w:sz w:val="16"/>
                          <w:szCs w:val="16"/>
                        </w:rPr>
                        <w:t>Наличие документов, представленных заявителем, в администрации</w:t>
                      </w:r>
                    </w:p>
                  </w:txbxContent>
                </v:textbox>
              </v:rect>
            </w:pict>
          </mc:Fallback>
        </mc:AlternateContent>
      </w:r>
    </w:p>
    <w:p w:rsidR="00BB2BD0" w:rsidRPr="00AD54E0" w:rsidRDefault="00BB2BD0" w:rsidP="00BB2BD0">
      <w:pPr>
        <w:tabs>
          <w:tab w:val="left" w:pos="6211"/>
        </w:tabs>
        <w:jc w:val="center"/>
        <w:rPr>
          <w:rFonts w:eastAsia="Times New Roman"/>
          <w:sz w:val="28"/>
          <w:szCs w:val="28"/>
          <w:lang w:eastAsia="ru-RU"/>
        </w:rPr>
      </w:pPr>
    </w:p>
    <w:p w:rsidR="00BB2BD0" w:rsidRPr="00AD54E0" w:rsidRDefault="00BB2BD0" w:rsidP="00BB2BD0">
      <w:pPr>
        <w:rPr>
          <w:rFonts w:eastAsia="Times New Roman"/>
          <w:sz w:val="28"/>
          <w:szCs w:val="28"/>
          <w:lang w:eastAsia="ru-RU"/>
        </w:rPr>
      </w:pPr>
      <w:r>
        <w:rPr>
          <w:rFonts w:ascii="Cambria" w:eastAsia="Times New Roman" w:hAnsi="Cambria"/>
          <w:noProof/>
          <w:lang w:eastAsia="ru-RU"/>
        </w:rPr>
        <mc:AlternateContent>
          <mc:Choice Requires="wps">
            <w:drawing>
              <wp:anchor distT="0" distB="0" distL="114296" distR="114296" simplePos="0" relativeHeight="251743232" behindDoc="0" locked="0" layoutInCell="1" allowOverlap="1" wp14:anchorId="3E24CAE9" wp14:editId="2489200B">
                <wp:simplePos x="0" y="0"/>
                <wp:positionH relativeFrom="column">
                  <wp:posOffset>1600199</wp:posOffset>
                </wp:positionH>
                <wp:positionV relativeFrom="paragraph">
                  <wp:posOffset>120650</wp:posOffset>
                </wp:positionV>
                <wp:extent cx="0" cy="228600"/>
                <wp:effectExtent l="114300" t="38100" r="95250" b="9525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126pt;margin-top:9.5pt;width:0;height:18pt;z-index:2517432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" strokecolor="#4f81bd" strokeweight="2pt">
                <v:stroke endarrow="open"/>
                <v:shadow on="t" color="black" opacity="24903f" origin=",.5" offset="0,.55556mm"/>
                <o:lock v:ext="edit" shapetype="f"/>
              </v:shape>
            </w:pict>
          </mc:Fallback>
        </mc:AlternateContent>
      </w:r>
    </w:p>
    <w:p w:rsidR="00BB2BD0" w:rsidRPr="00AD54E0" w:rsidRDefault="00BB2BD0" w:rsidP="00BB2BD0">
      <w:pPr>
        <w:rPr>
          <w:rFonts w:eastAsia="Times New Roman"/>
          <w:sz w:val="28"/>
          <w:szCs w:val="28"/>
          <w:lang w:eastAsia="ru-RU"/>
        </w:rPr>
      </w:pPr>
      <w:r>
        <w:rPr>
          <w:rFonts w:eastAsia="Times New Roman"/>
          <w:noProof/>
          <w:sz w:val="16"/>
          <w:szCs w:val="16"/>
          <w:lang w:eastAsia="ru-RU"/>
        </w:rPr>
        <mc:AlternateContent>
          <mc:Choice Requires="wps">
            <w:drawing>
              <wp:anchor distT="0" distB="0" distL="114300" distR="114300" simplePos="0" relativeHeight="251746304" behindDoc="0" locked="0" layoutInCell="1" allowOverlap="1" wp14:anchorId="3A852BD9" wp14:editId="21EFFD13">
                <wp:simplePos x="0" y="0"/>
                <wp:positionH relativeFrom="column">
                  <wp:posOffset>-342265</wp:posOffset>
                </wp:positionH>
                <wp:positionV relativeFrom="paragraph">
                  <wp:posOffset>195580</wp:posOffset>
                </wp:positionV>
                <wp:extent cx="3886200" cy="800100"/>
                <wp:effectExtent l="38100" t="19050" r="38100" b="38100"/>
                <wp:wrapNone/>
                <wp:docPr id="21" name="Блок-схема: решение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00100"/>
                        </a:xfrm>
                        <a:prstGeom prst="flowChartDecision">
                          <a:avLst/>
                        </a:prstGeom>
                        <a:solidFill>
                          <a:srgbClr val="FFFFFF"/>
                        </a:solidFill>
                        <a:ln w="9525">
                          <a:solidFill>
                            <a:srgbClr val="000000"/>
                          </a:solidFill>
                          <a:miter lim="800000"/>
                          <a:headEnd/>
                          <a:tailEnd/>
                        </a:ln>
                      </wps:spPr>
                      <wps:txbx>
                        <w:txbxContent>
                          <w:p w:rsidR="006E7CB7" w:rsidRPr="00790824" w:rsidRDefault="006E7CB7" w:rsidP="00BB2BD0">
                            <w:pPr>
                              <w:jc w:val="center"/>
                              <w:rPr>
                                <w:sz w:val="16"/>
                                <w:szCs w:val="16"/>
                              </w:rPr>
                            </w:pPr>
                            <w:r>
                              <w:rPr>
                                <w:sz w:val="16"/>
                                <w:szCs w:val="16"/>
                              </w:rPr>
                              <w:t>Проверка необходимости направления межведомственных запросов</w:t>
                            </w:r>
                          </w:p>
                          <w:p w:rsidR="006E7CB7" w:rsidRDefault="006E7CB7" w:rsidP="00BB2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21" o:spid="_x0000_s1036" type="#_x0000_t110" style="position:absolute;margin-left:-26.95pt;margin-top:15.4pt;width:306pt;height:6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">
                <v:textbox>
                  <w:txbxContent>
                    <w:p w:rsidR="00BB2BD0" w:rsidRPr="00790824" w:rsidRDefault="00BB2BD0" w:rsidP="00BB2BD0">
                      <w:pPr>
                        <w:jc w:val="center"/>
                        <w:rPr>
                          <w:sz w:val="16"/>
                          <w:szCs w:val="16"/>
                        </w:rPr>
                      </w:pPr>
                      <w:r>
                        <w:rPr>
                          <w:sz w:val="16"/>
                          <w:szCs w:val="16"/>
                        </w:rPr>
                        <w:t>Проверка необходимости направления межведомственных запросов</w:t>
                      </w:r>
                    </w:p>
                    <w:p w:rsidR="00BB2BD0" w:rsidRDefault="00BB2BD0" w:rsidP="00BB2BD0"/>
                  </w:txbxContent>
                </v:textbox>
              </v:shape>
            </w:pict>
          </mc:Fallback>
        </mc:AlternateContent>
      </w:r>
    </w:p>
    <w:p w:rsidR="00BB2BD0" w:rsidRPr="00AD54E0" w:rsidRDefault="00BB2BD0" w:rsidP="00BB2BD0">
      <w:pPr>
        <w:rPr>
          <w:rFonts w:eastAsia="Times New Roman"/>
          <w:sz w:val="28"/>
          <w:szCs w:val="28"/>
          <w:lang w:eastAsia="ru-RU"/>
        </w:rPr>
      </w:pPr>
    </w:p>
    <w:p w:rsidR="00BB2BD0" w:rsidRPr="00AD54E0" w:rsidRDefault="00BB2BD0" w:rsidP="00BB2BD0">
      <w:pPr>
        <w:rPr>
          <w:rFonts w:eastAsia="Times New Roman"/>
          <w:sz w:val="28"/>
          <w:szCs w:val="28"/>
          <w:lang w:eastAsia="ru-RU"/>
        </w:rPr>
      </w:pPr>
    </w:p>
    <w:p w:rsidR="00BB2BD0" w:rsidRPr="00AD54E0" w:rsidRDefault="00BB2BD0" w:rsidP="00BB2BD0">
      <w:pPr>
        <w:rPr>
          <w:rFonts w:eastAsia="Times New Roman"/>
          <w:sz w:val="28"/>
          <w:szCs w:val="28"/>
          <w:lang w:eastAsia="ru-RU"/>
        </w:rPr>
      </w:pPr>
      <w:r>
        <w:rPr>
          <w:rFonts w:ascii="Cambria" w:eastAsia="Times New Roman" w:hAnsi="Cambria"/>
          <w:noProof/>
          <w:lang w:eastAsia="ru-RU"/>
        </w:rPr>
        <mc:AlternateContent>
          <mc:Choice Requires="wps">
            <w:drawing>
              <wp:anchor distT="0" distB="0" distL="114296" distR="114296" simplePos="0" relativeHeight="251751424" behindDoc="0" locked="0" layoutInCell="1" allowOverlap="1" wp14:anchorId="5ACBE12B" wp14:editId="5A8A05FC">
                <wp:simplePos x="0" y="0"/>
                <wp:positionH relativeFrom="column">
                  <wp:posOffset>3200399</wp:posOffset>
                </wp:positionH>
                <wp:positionV relativeFrom="paragraph">
                  <wp:posOffset>40005</wp:posOffset>
                </wp:positionV>
                <wp:extent cx="0" cy="457200"/>
                <wp:effectExtent l="114300" t="38100" r="95250" b="9525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252pt;margin-top:3.15pt;width:0;height:36pt;z-index:2517514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" strokecolor="#4f81bd" strokeweight="2pt">
                <v:stroke endarrow="open"/>
                <v:shadow on="t" color="black" opacity="24903f" origin=",.5" offset="0,.55556mm"/>
                <o:lock v:ext="edit" shapetype="f"/>
              </v:shape>
            </w:pict>
          </mc:Fallback>
        </mc:AlternateContent>
      </w:r>
      <w:r>
        <w:rPr>
          <w:rFonts w:ascii="Cambria" w:eastAsia="Times New Roman" w:hAnsi="Cambria"/>
          <w:noProof/>
          <w:lang w:eastAsia="ru-RU"/>
        </w:rPr>
        <mc:AlternateContent>
          <mc:Choice Requires="wps">
            <w:drawing>
              <wp:anchor distT="0" distB="0" distL="114296" distR="114296" simplePos="0" relativeHeight="251750400" behindDoc="0" locked="0" layoutInCell="1" allowOverlap="1" wp14:anchorId="7C148CCE" wp14:editId="3B6AA922">
                <wp:simplePos x="0" y="0"/>
                <wp:positionH relativeFrom="column">
                  <wp:posOffset>-1</wp:posOffset>
                </wp:positionH>
                <wp:positionV relativeFrom="paragraph">
                  <wp:posOffset>40005</wp:posOffset>
                </wp:positionV>
                <wp:extent cx="0" cy="457200"/>
                <wp:effectExtent l="114300" t="38100" r="95250" b="9525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0;margin-top:3.15pt;width:0;height:36pt;z-index:2517504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" strokecolor="#4f81bd" strokeweight="2pt">
                <v:stroke endarrow="open"/>
                <v:shadow on="t" color="black" opacity="24903f" origin=",.5" offset="0,.55556mm"/>
                <o:lock v:ext="edit" shapetype="f"/>
              </v:shape>
            </w:pict>
          </mc:Fallback>
        </mc:AlternateContent>
      </w:r>
    </w:p>
    <w:p w:rsidR="00BB2BD0" w:rsidRPr="00AD54E0" w:rsidRDefault="00BB2BD0" w:rsidP="00BB2BD0">
      <w:pPr>
        <w:rPr>
          <w:rFonts w:eastAsia="Times New Roman"/>
          <w:sz w:val="28"/>
          <w:szCs w:val="28"/>
          <w:lang w:eastAsia="ru-RU"/>
        </w:rPr>
      </w:pPr>
    </w:p>
    <w:p w:rsidR="00BB2BD0" w:rsidRPr="00AD54E0" w:rsidRDefault="00BB2BD0" w:rsidP="00BB2BD0">
      <w:pPr>
        <w:rPr>
          <w:rFonts w:eastAsia="Times New Roman"/>
          <w:sz w:val="28"/>
          <w:szCs w:val="28"/>
          <w:lang w:eastAsia="ru-RU"/>
        </w:rPr>
      </w:pPr>
      <w:r>
        <w:rPr>
          <w:rFonts w:eastAsia="Times New Roman"/>
          <w:noProof/>
          <w:sz w:val="16"/>
          <w:szCs w:val="16"/>
          <w:lang w:eastAsia="ru-RU"/>
        </w:rPr>
        <mc:AlternateContent>
          <mc:Choice Requires="wps">
            <w:drawing>
              <wp:anchor distT="0" distB="0" distL="114300" distR="114300" simplePos="0" relativeHeight="251749376" behindDoc="0" locked="0" layoutInCell="1" allowOverlap="1" wp14:anchorId="210692CF" wp14:editId="143AD15D">
                <wp:simplePos x="0" y="0"/>
                <wp:positionH relativeFrom="column">
                  <wp:posOffset>1714500</wp:posOffset>
                </wp:positionH>
                <wp:positionV relativeFrom="paragraph">
                  <wp:posOffset>88265</wp:posOffset>
                </wp:positionV>
                <wp:extent cx="1714500" cy="457200"/>
                <wp:effectExtent l="0" t="0" r="19050" b="1905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rsidR="006E7CB7" w:rsidRDefault="006E7CB7" w:rsidP="00BB2BD0">
                            <w:pPr>
                              <w:jc w:val="center"/>
                              <w:rPr>
                                <w:sz w:val="16"/>
                                <w:szCs w:val="16"/>
                              </w:rPr>
                            </w:pPr>
                            <w:r>
                              <w:rPr>
                                <w:sz w:val="16"/>
                                <w:szCs w:val="16"/>
                              </w:rPr>
                              <w:t>Направление межведомственных запросов не требуется</w:t>
                            </w:r>
                          </w:p>
                          <w:p w:rsidR="006E7CB7" w:rsidRDefault="006E7CB7" w:rsidP="00BB2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37" style="position:absolute;margin-left:135pt;margin-top:6.95pt;width:135pt;height:3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">
                <v:textbox>
                  <w:txbxContent>
                    <w:p w:rsidR="00BB2BD0" w:rsidRDefault="00BB2BD0" w:rsidP="00BB2BD0">
                      <w:pPr>
                        <w:jc w:val="center"/>
                        <w:rPr>
                          <w:sz w:val="16"/>
                          <w:szCs w:val="16"/>
                        </w:rPr>
                      </w:pPr>
                      <w:r>
                        <w:rPr>
                          <w:sz w:val="16"/>
                          <w:szCs w:val="16"/>
                        </w:rPr>
                        <w:t>Направление межведомственных запросов не требуется</w:t>
                      </w:r>
                    </w:p>
                    <w:p w:rsidR="00BB2BD0" w:rsidRDefault="00BB2BD0" w:rsidP="00BB2BD0"/>
                  </w:txbxContent>
                </v:textbox>
              </v:rect>
            </w:pict>
          </mc:Fallback>
        </mc:AlternateContent>
      </w:r>
      <w:r>
        <w:rPr>
          <w:rFonts w:eastAsia="Times New Roman"/>
          <w:noProof/>
          <w:sz w:val="16"/>
          <w:szCs w:val="16"/>
          <w:lang w:eastAsia="ru-RU"/>
        </w:rPr>
        <mc:AlternateContent>
          <mc:Choice Requires="wps">
            <w:drawing>
              <wp:anchor distT="0" distB="0" distL="114300" distR="114300" simplePos="0" relativeHeight="251748352" behindDoc="0" locked="0" layoutInCell="1" allowOverlap="1" wp14:anchorId="2F7E9F2C" wp14:editId="27AD3247">
                <wp:simplePos x="0" y="0"/>
                <wp:positionH relativeFrom="column">
                  <wp:posOffset>-227965</wp:posOffset>
                </wp:positionH>
                <wp:positionV relativeFrom="paragraph">
                  <wp:posOffset>88265</wp:posOffset>
                </wp:positionV>
                <wp:extent cx="1714500" cy="457200"/>
                <wp:effectExtent l="0" t="0" r="19050" b="1905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rsidR="006E7CB7" w:rsidRDefault="006E7CB7" w:rsidP="00BB2BD0">
                            <w:pPr>
                              <w:jc w:val="center"/>
                              <w:rPr>
                                <w:sz w:val="16"/>
                                <w:szCs w:val="16"/>
                              </w:rPr>
                            </w:pPr>
                            <w:r>
                              <w:rPr>
                                <w:sz w:val="16"/>
                                <w:szCs w:val="16"/>
                              </w:rPr>
                              <w:t>Формирование и направление межведомственных запросов и получение на них ответов</w:t>
                            </w:r>
                          </w:p>
                          <w:p w:rsidR="006E7CB7" w:rsidRDefault="006E7CB7" w:rsidP="00BB2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38" style="position:absolute;margin-left:-17.95pt;margin-top:6.95pt;width:135pt;height:3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">
                <v:textbox>
                  <w:txbxContent>
                    <w:p w:rsidR="00BB2BD0" w:rsidRDefault="00BB2BD0" w:rsidP="00BB2BD0">
                      <w:pPr>
                        <w:jc w:val="center"/>
                        <w:rPr>
                          <w:sz w:val="16"/>
                          <w:szCs w:val="16"/>
                        </w:rPr>
                      </w:pPr>
                      <w:r>
                        <w:rPr>
                          <w:sz w:val="16"/>
                          <w:szCs w:val="16"/>
                        </w:rPr>
                        <w:t xml:space="preserve">Формирование и направление межведомственных </w:t>
                      </w:r>
                      <w:proofErr w:type="gramStart"/>
                      <w:r>
                        <w:rPr>
                          <w:sz w:val="16"/>
                          <w:szCs w:val="16"/>
                        </w:rPr>
                        <w:t>запросов</w:t>
                      </w:r>
                      <w:proofErr w:type="gramEnd"/>
                      <w:r>
                        <w:rPr>
                          <w:sz w:val="16"/>
                          <w:szCs w:val="16"/>
                        </w:rPr>
                        <w:t xml:space="preserve"> и получение на них ответов</w:t>
                      </w:r>
                    </w:p>
                    <w:p w:rsidR="00BB2BD0" w:rsidRDefault="00BB2BD0" w:rsidP="00BB2BD0"/>
                  </w:txbxContent>
                </v:textbox>
              </v:rect>
            </w:pict>
          </mc:Fallback>
        </mc:AlternateContent>
      </w:r>
    </w:p>
    <w:p w:rsidR="00BB2BD0" w:rsidRPr="00AD54E0" w:rsidRDefault="00BB2BD0" w:rsidP="00BB2BD0">
      <w:pPr>
        <w:rPr>
          <w:rFonts w:eastAsia="Times New Roman"/>
          <w:sz w:val="28"/>
          <w:szCs w:val="28"/>
          <w:lang w:eastAsia="ru-RU"/>
        </w:rPr>
      </w:pPr>
      <w:r>
        <w:rPr>
          <w:rFonts w:eastAsia="Times New Roman"/>
          <w:noProof/>
          <w:sz w:val="16"/>
          <w:szCs w:val="16"/>
          <w:lang w:eastAsia="ru-RU"/>
        </w:rPr>
        <mc:AlternateContent>
          <mc:Choice Requires="wps">
            <w:drawing>
              <wp:anchor distT="0" distB="0" distL="114300" distR="114300" simplePos="0" relativeHeight="251761664" behindDoc="0" locked="0" layoutInCell="1" allowOverlap="1" wp14:anchorId="1F80B96A" wp14:editId="2855ED9A">
                <wp:simplePos x="0" y="0"/>
                <wp:positionH relativeFrom="column">
                  <wp:posOffset>4229100</wp:posOffset>
                </wp:positionH>
                <wp:positionV relativeFrom="paragraph">
                  <wp:posOffset>46355</wp:posOffset>
                </wp:positionV>
                <wp:extent cx="1600200" cy="1322705"/>
                <wp:effectExtent l="0" t="0" r="19050" b="1079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322705"/>
                        </a:xfrm>
                        <a:prstGeom prst="rect">
                          <a:avLst/>
                        </a:prstGeom>
                        <a:solidFill>
                          <a:srgbClr val="FFFFFF"/>
                        </a:solidFill>
                        <a:ln w="9525">
                          <a:solidFill>
                            <a:srgbClr val="000000"/>
                          </a:solidFill>
                          <a:miter lim="800000"/>
                          <a:headEnd/>
                          <a:tailEnd/>
                        </a:ln>
                      </wps:spPr>
                      <wps:txbx>
                        <w:txbxContent>
                          <w:p w:rsidR="006E7CB7" w:rsidRPr="005318F7" w:rsidRDefault="006E7CB7" w:rsidP="00BB2BD0">
                            <w:pPr>
                              <w:jc w:val="center"/>
                              <w:rPr>
                                <w:sz w:val="16"/>
                                <w:szCs w:val="16"/>
                              </w:rPr>
                            </w:pPr>
                            <w:r>
                              <w:rPr>
                                <w:sz w:val="16"/>
                                <w:szCs w:val="16"/>
                              </w:rPr>
                              <w:t>Имеются основания для направления заявителю уведомления или предложения в соответствии с пунктом 3.38 либо 3.39 Административного регламента, направление соответствующего документа (уведомления или предложения)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9" style="position:absolute;margin-left:333pt;margin-top:3.65pt;width:126pt;height:104.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">
                <v:textbox>
                  <w:txbxContent>
                    <w:p w:rsidR="00BB2BD0" w:rsidRPr="005318F7" w:rsidRDefault="00BB2BD0" w:rsidP="00BB2BD0">
                      <w:pPr>
                        <w:jc w:val="center"/>
                        <w:rPr>
                          <w:sz w:val="16"/>
                          <w:szCs w:val="16"/>
                        </w:rPr>
                      </w:pPr>
                      <w:r>
                        <w:rPr>
                          <w:sz w:val="16"/>
                          <w:szCs w:val="16"/>
                        </w:rPr>
                        <w:t>Имеются основания для направления заявителю уведомления или предложения в соответствии с пунктом 3.38 либо 3.39 Административного регламента, направление соответствующего документа (уведомления или предложения) заявителю</w:t>
                      </w:r>
                    </w:p>
                  </w:txbxContent>
                </v:textbox>
              </v:rect>
            </w:pict>
          </mc:Fallback>
        </mc:AlternateContent>
      </w:r>
    </w:p>
    <w:p w:rsidR="00BB2BD0" w:rsidRPr="00AD54E0" w:rsidRDefault="00BB2BD0" w:rsidP="00BB2BD0">
      <w:pPr>
        <w:rPr>
          <w:rFonts w:eastAsia="Times New Roman"/>
          <w:sz w:val="28"/>
          <w:szCs w:val="28"/>
          <w:lang w:eastAsia="ru-RU"/>
        </w:rPr>
      </w:pPr>
      <w:r>
        <w:rPr>
          <w:rFonts w:eastAsia="Times New Roman"/>
          <w:noProof/>
          <w:sz w:val="16"/>
          <w:szCs w:val="16"/>
          <w:lang w:eastAsia="ru-RU"/>
        </w:rPr>
        <mc:AlternateContent>
          <mc:Choice Requires="wps">
            <w:drawing>
              <wp:anchor distT="0" distB="0" distL="114300" distR="114300" simplePos="0" relativeHeight="251752448" behindDoc="0" locked="0" layoutInCell="1" allowOverlap="1" wp14:anchorId="06CF16E9" wp14:editId="51AEAF14">
                <wp:simplePos x="0" y="0"/>
                <wp:positionH relativeFrom="column">
                  <wp:posOffset>-456565</wp:posOffset>
                </wp:positionH>
                <wp:positionV relativeFrom="paragraph">
                  <wp:posOffset>136525</wp:posOffset>
                </wp:positionV>
                <wp:extent cx="4114800" cy="1600200"/>
                <wp:effectExtent l="19050" t="19050" r="19050" b="38100"/>
                <wp:wrapNone/>
                <wp:docPr id="27" name="Блок-схема: решение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600200"/>
                        </a:xfrm>
                        <a:prstGeom prst="flowChartDecision">
                          <a:avLst/>
                        </a:prstGeom>
                        <a:solidFill>
                          <a:srgbClr val="FFFFFF"/>
                        </a:solidFill>
                        <a:ln w="9525">
                          <a:solidFill>
                            <a:srgbClr val="000000"/>
                          </a:solidFill>
                          <a:miter lim="800000"/>
                          <a:headEnd/>
                          <a:tailEnd/>
                        </a:ln>
                      </wps:spPr>
                      <wps:txbx>
                        <w:txbxContent>
                          <w:p w:rsidR="006E7CB7" w:rsidRPr="001F7D0C" w:rsidRDefault="006E7CB7" w:rsidP="00BB2BD0">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 и необходимости направления уведомления или предложения в соответствии с пунктами 3.38, 3.39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27" o:spid="_x0000_s1040" type="#_x0000_t110" style="position:absolute;margin-left:-35.95pt;margin-top:10.75pt;width:324pt;height:12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">
                <v:textbox>
                  <w:txbxContent>
                    <w:p w:rsidR="00BB2BD0" w:rsidRPr="001F7D0C" w:rsidRDefault="00BB2BD0" w:rsidP="00BB2BD0">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 и необходимости направления уведомления или предложения в соответствии с пунктами 3.38, 3.39 Административного регламента</w:t>
                      </w:r>
                    </w:p>
                  </w:txbxContent>
                </v:textbox>
              </v:shape>
            </w:pict>
          </mc:Fallback>
        </mc:AlternateContent>
      </w:r>
      <w:r>
        <w:rPr>
          <w:rFonts w:ascii="Cambria" w:eastAsia="Times New Roman" w:hAnsi="Cambria"/>
          <w:noProof/>
          <w:lang w:eastAsia="ru-RU"/>
        </w:rPr>
        <mc:AlternateContent>
          <mc:Choice Requires="wps">
            <w:drawing>
              <wp:anchor distT="0" distB="0" distL="114296" distR="114296" simplePos="0" relativeHeight="251754496" behindDoc="0" locked="0" layoutInCell="1" allowOverlap="1" wp14:anchorId="357F6237" wp14:editId="72E7AA8C">
                <wp:simplePos x="0" y="0"/>
                <wp:positionH relativeFrom="column">
                  <wp:posOffset>2514599</wp:posOffset>
                </wp:positionH>
                <wp:positionV relativeFrom="paragraph">
                  <wp:posOffset>136525</wp:posOffset>
                </wp:positionV>
                <wp:extent cx="0" cy="342900"/>
                <wp:effectExtent l="114300" t="38100" r="133350" b="9525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198pt;margin-top:10.75pt;width:0;height:27pt;z-index:2517544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" strokecolor="#4f81bd" strokeweight="2pt">
                <v:stroke endarrow="open"/>
                <v:shadow on="t" color="black" opacity="24903f" origin=",.5" offset="0,.55556mm"/>
                <o:lock v:ext="edit" shapetype="f"/>
              </v:shape>
            </w:pict>
          </mc:Fallback>
        </mc:AlternateContent>
      </w:r>
      <w:r>
        <w:rPr>
          <w:rFonts w:ascii="Cambria" w:eastAsia="Times New Roman" w:hAnsi="Cambria"/>
          <w:noProof/>
          <w:lang w:eastAsia="ru-RU"/>
        </w:rPr>
        <mc:AlternateContent>
          <mc:Choice Requires="wps">
            <w:drawing>
              <wp:anchor distT="0" distB="0" distL="114296" distR="114296" simplePos="0" relativeHeight="251753472" behindDoc="0" locked="0" layoutInCell="1" allowOverlap="1" wp14:anchorId="3C86C382" wp14:editId="19071571">
                <wp:simplePos x="0" y="0"/>
                <wp:positionH relativeFrom="column">
                  <wp:posOffset>685799</wp:posOffset>
                </wp:positionH>
                <wp:positionV relativeFrom="paragraph">
                  <wp:posOffset>136525</wp:posOffset>
                </wp:positionV>
                <wp:extent cx="0" cy="342900"/>
                <wp:effectExtent l="114300" t="38100" r="133350" b="9525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54pt;margin-top:10.75pt;width:0;height:27pt;z-index:2517534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" strokecolor="#4f81bd" strokeweight="2pt">
                <v:stroke endarrow="open"/>
                <v:shadow on="t" color="black" opacity="24903f" origin=",.5" offset="0,.55556mm"/>
                <o:lock v:ext="edit" shapetype="f"/>
              </v:shape>
            </w:pict>
          </mc:Fallback>
        </mc:AlternateContent>
      </w:r>
    </w:p>
    <w:p w:rsidR="00BB2BD0" w:rsidRPr="00AD54E0" w:rsidRDefault="00BB2BD0" w:rsidP="00BB2BD0">
      <w:pPr>
        <w:rPr>
          <w:rFonts w:eastAsia="Times New Roman"/>
          <w:sz w:val="28"/>
          <w:szCs w:val="28"/>
          <w:lang w:eastAsia="ru-RU"/>
        </w:rPr>
      </w:pPr>
    </w:p>
    <w:p w:rsidR="00BB2BD0" w:rsidRPr="00AD54E0" w:rsidRDefault="00BB2BD0" w:rsidP="00BB2BD0">
      <w:pPr>
        <w:rPr>
          <w:rFonts w:eastAsia="Times New Roman"/>
          <w:sz w:val="28"/>
          <w:szCs w:val="28"/>
          <w:lang w:eastAsia="ru-RU"/>
        </w:rPr>
      </w:pPr>
    </w:p>
    <w:p w:rsidR="00BB2BD0" w:rsidRPr="00AD54E0" w:rsidRDefault="00BB2BD0" w:rsidP="00BB2BD0">
      <w:pPr>
        <w:rPr>
          <w:rFonts w:eastAsia="Times New Roman"/>
          <w:sz w:val="28"/>
          <w:szCs w:val="28"/>
          <w:lang w:eastAsia="ru-RU"/>
        </w:rPr>
      </w:pPr>
    </w:p>
    <w:p w:rsidR="00BB2BD0" w:rsidRPr="00AD54E0" w:rsidRDefault="00BB2BD0" w:rsidP="00BB2BD0">
      <w:pPr>
        <w:rPr>
          <w:rFonts w:eastAsia="Times New Roman"/>
          <w:sz w:val="28"/>
          <w:szCs w:val="28"/>
          <w:lang w:eastAsia="ru-RU"/>
        </w:rPr>
      </w:pPr>
      <w:r>
        <w:rPr>
          <w:rFonts w:ascii="Cambria" w:eastAsia="Times New Roman" w:hAnsi="Cambria"/>
          <w:noProof/>
          <w:lang w:eastAsia="ru-RU"/>
        </w:rPr>
        <mc:AlternateContent>
          <mc:Choice Requires="wps">
            <w:drawing>
              <wp:anchor distT="4294967294" distB="4294967294" distL="114298" distR="114298" simplePos="0" relativeHeight="251744256" behindDoc="0" locked="0" layoutInCell="1" allowOverlap="1" wp14:anchorId="29474F00" wp14:editId="2FAE7743">
                <wp:simplePos x="0" y="0"/>
                <wp:positionH relativeFrom="column">
                  <wp:posOffset>3657600</wp:posOffset>
                </wp:positionH>
                <wp:positionV relativeFrom="paragraph">
                  <wp:posOffset>118744</wp:posOffset>
                </wp:positionV>
                <wp:extent cx="571500" cy="0"/>
                <wp:effectExtent l="57150" t="95250" r="19050" b="17145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4in;margin-top:9.35pt;width:45pt;height:0;z-index:25174425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" strokecolor="#4f81bd" strokeweight="2pt">
                <v:stroke endarrow="open"/>
                <v:shadow on="t" color="black" opacity="24903f" origin=",.5" offset="0,.55556mm"/>
                <o:lock v:ext="edit" shapetype="f"/>
              </v:shape>
            </w:pict>
          </mc:Fallback>
        </mc:AlternateContent>
      </w:r>
    </w:p>
    <w:p w:rsidR="00BB2BD0" w:rsidRPr="00AD54E0" w:rsidRDefault="00BB2BD0" w:rsidP="00BB2BD0">
      <w:pPr>
        <w:rPr>
          <w:rFonts w:eastAsia="Times New Roman"/>
          <w:sz w:val="28"/>
          <w:szCs w:val="28"/>
          <w:lang w:eastAsia="ru-RU"/>
        </w:rPr>
      </w:pPr>
      <w:r>
        <w:rPr>
          <w:rFonts w:ascii="Cambria" w:eastAsia="Times New Roman" w:hAnsi="Cambria"/>
          <w:noProof/>
          <w:lang w:eastAsia="ru-RU"/>
        </w:rPr>
        <mc:AlternateContent>
          <mc:Choice Requires="wps">
            <w:drawing>
              <wp:anchor distT="0" distB="0" distL="114296" distR="114296" simplePos="0" relativeHeight="251767808" behindDoc="0" locked="0" layoutInCell="1" allowOverlap="1" wp14:anchorId="5C0DBC2C" wp14:editId="15F8B968">
                <wp:simplePos x="0" y="0"/>
                <wp:positionH relativeFrom="column">
                  <wp:posOffset>5029199</wp:posOffset>
                </wp:positionH>
                <wp:positionV relativeFrom="paragraph">
                  <wp:posOffset>142875</wp:posOffset>
                </wp:positionV>
                <wp:extent cx="0" cy="228600"/>
                <wp:effectExtent l="114300" t="38100" r="95250" b="9525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396pt;margin-top:11.25pt;width:0;height:18pt;z-index:2517678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" strokecolor="#4f81bd" strokeweight="2pt">
                <v:stroke endarrow="open"/>
                <v:shadow on="t" color="black" opacity="24903f" origin=",.5" offset="0,.55556mm"/>
                <o:lock v:ext="edit" shapetype="f"/>
              </v:shape>
            </w:pict>
          </mc:Fallback>
        </mc:AlternateContent>
      </w:r>
    </w:p>
    <w:p w:rsidR="00BB2BD0" w:rsidRPr="00AD54E0" w:rsidRDefault="00BB2BD0" w:rsidP="00BB2BD0">
      <w:pPr>
        <w:rPr>
          <w:rFonts w:eastAsia="Times New Roman"/>
          <w:sz w:val="28"/>
          <w:szCs w:val="28"/>
          <w:lang w:eastAsia="ru-RU"/>
        </w:rPr>
      </w:pPr>
      <w:r>
        <w:rPr>
          <w:rFonts w:eastAsia="Times New Roman"/>
          <w:noProof/>
          <w:sz w:val="16"/>
          <w:szCs w:val="16"/>
          <w:lang w:eastAsia="ru-RU"/>
        </w:rPr>
        <mc:AlternateContent>
          <mc:Choice Requires="wps">
            <w:drawing>
              <wp:anchor distT="0" distB="0" distL="114300" distR="114300" simplePos="0" relativeHeight="251766784" behindDoc="0" locked="0" layoutInCell="1" allowOverlap="1" wp14:anchorId="4C55B229" wp14:editId="0EA0B52D">
                <wp:simplePos x="0" y="0"/>
                <wp:positionH relativeFrom="column">
                  <wp:posOffset>3200400</wp:posOffset>
                </wp:positionH>
                <wp:positionV relativeFrom="paragraph">
                  <wp:posOffset>167005</wp:posOffset>
                </wp:positionV>
                <wp:extent cx="2628900" cy="457200"/>
                <wp:effectExtent l="0" t="0" r="19050" b="1905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57200"/>
                        </a:xfrm>
                        <a:prstGeom prst="rect">
                          <a:avLst/>
                        </a:prstGeom>
                        <a:solidFill>
                          <a:srgbClr val="FFFFFF"/>
                        </a:solidFill>
                        <a:ln w="9525">
                          <a:solidFill>
                            <a:srgbClr val="000000"/>
                          </a:solidFill>
                          <a:miter lim="800000"/>
                          <a:headEnd/>
                          <a:tailEnd/>
                        </a:ln>
                      </wps:spPr>
                      <wps:txbx>
                        <w:txbxContent>
                          <w:p w:rsidR="006E7CB7" w:rsidRPr="00C42C7D" w:rsidRDefault="006E7CB7" w:rsidP="00BB2BD0">
                            <w:pPr>
                              <w:widowControl w:val="0"/>
                              <w:autoSpaceDE w:val="0"/>
                              <w:autoSpaceDN w:val="0"/>
                              <w:adjustRightInd w:val="0"/>
                              <w:jc w:val="center"/>
                              <w:rPr>
                                <w:rFonts w:eastAsia="Times New Roman"/>
                                <w:sz w:val="16"/>
                                <w:szCs w:val="16"/>
                                <w:lang w:eastAsia="ru-RU"/>
                              </w:rPr>
                            </w:pPr>
                            <w:r w:rsidRPr="00C42C7D">
                              <w:rPr>
                                <w:rFonts w:eastAsia="Times New Roman"/>
                                <w:sz w:val="16"/>
                                <w:szCs w:val="16"/>
                                <w:lang w:eastAsia="ru-RU"/>
                              </w:rPr>
                              <w:t>Предложение о заключении соглашения</w:t>
                            </w:r>
                          </w:p>
                          <w:p w:rsidR="006E7CB7" w:rsidRPr="00C42C7D" w:rsidRDefault="006E7CB7" w:rsidP="00BB2BD0">
                            <w:pPr>
                              <w:jc w:val="center"/>
                              <w:rPr>
                                <w:sz w:val="16"/>
                                <w:szCs w:val="16"/>
                              </w:rPr>
                            </w:pPr>
                            <w:r w:rsidRPr="00C42C7D">
                              <w:rPr>
                                <w:rFonts w:eastAsia="Times New Roman"/>
                                <w:sz w:val="16"/>
                                <w:szCs w:val="16"/>
                                <w:lang w:eastAsia="ru-RU"/>
                              </w:rPr>
                              <w:t>об установлении сервитута в иных границах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41" style="position:absolute;margin-left:252pt;margin-top:13.15pt;width:207pt;height:3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">
                <v:textbox>
                  <w:txbxContent>
                    <w:p w:rsidR="00BB2BD0" w:rsidRPr="00C42C7D" w:rsidRDefault="00BB2BD0" w:rsidP="00BB2BD0">
                      <w:pPr>
                        <w:widowControl w:val="0"/>
                        <w:autoSpaceDE w:val="0"/>
                        <w:autoSpaceDN w:val="0"/>
                        <w:adjustRightInd w:val="0"/>
                        <w:jc w:val="center"/>
                        <w:rPr>
                          <w:rFonts w:eastAsia="Times New Roman"/>
                          <w:sz w:val="16"/>
                          <w:szCs w:val="16"/>
                          <w:lang w:eastAsia="ru-RU"/>
                        </w:rPr>
                      </w:pPr>
                      <w:r w:rsidRPr="00C42C7D">
                        <w:rPr>
                          <w:rFonts w:eastAsia="Times New Roman"/>
                          <w:sz w:val="16"/>
                          <w:szCs w:val="16"/>
                          <w:lang w:eastAsia="ru-RU"/>
                        </w:rPr>
                        <w:t>Предложение о заключении соглашения</w:t>
                      </w:r>
                    </w:p>
                    <w:p w:rsidR="00BB2BD0" w:rsidRPr="00C42C7D" w:rsidRDefault="00BB2BD0" w:rsidP="00BB2BD0">
                      <w:pPr>
                        <w:jc w:val="center"/>
                        <w:rPr>
                          <w:sz w:val="16"/>
                          <w:szCs w:val="16"/>
                        </w:rPr>
                      </w:pPr>
                      <w:r w:rsidRPr="00C42C7D">
                        <w:rPr>
                          <w:rFonts w:eastAsia="Times New Roman"/>
                          <w:sz w:val="16"/>
                          <w:szCs w:val="16"/>
                          <w:lang w:eastAsia="ru-RU"/>
                        </w:rPr>
                        <w:t>об установлении сервитута в иных границах</w:t>
                      </w:r>
                    </w:p>
                  </w:txbxContent>
                </v:textbox>
              </v:rect>
            </w:pict>
          </mc:Fallback>
        </mc:AlternateContent>
      </w:r>
      <w:r>
        <w:rPr>
          <w:rFonts w:ascii="Cambria" w:eastAsia="Times New Roman" w:hAnsi="Cambria"/>
          <w:noProof/>
          <w:lang w:eastAsia="ru-RU"/>
        </w:rPr>
        <mc:AlternateContent>
          <mc:Choice Requires="wps">
            <w:drawing>
              <wp:anchor distT="0" distB="0" distL="114296" distR="114296" simplePos="0" relativeHeight="251762688" behindDoc="0" locked="0" layoutInCell="1" allowOverlap="1" wp14:anchorId="46533080" wp14:editId="00787E56">
                <wp:simplePos x="0" y="0"/>
                <wp:positionH relativeFrom="column">
                  <wp:posOffset>342899</wp:posOffset>
                </wp:positionH>
                <wp:positionV relativeFrom="paragraph">
                  <wp:posOffset>52705</wp:posOffset>
                </wp:positionV>
                <wp:extent cx="0" cy="457200"/>
                <wp:effectExtent l="114300" t="38100" r="95250" b="9525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3" o:spid="_x0000_s1026" type="#_x0000_t32" style="position:absolute;margin-left:27pt;margin-top:4.15pt;width:0;height:36pt;z-index:2517626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" strokecolor="#4f81bd" strokeweight="2pt">
                <v:stroke endarrow="open"/>
                <v:shadow on="t" color="black" opacity="24903f" origin=",.5" offset="0,.55556mm"/>
                <o:lock v:ext="edit" shapetype="f"/>
              </v:shape>
            </w:pict>
          </mc:Fallback>
        </mc:AlternateContent>
      </w:r>
    </w:p>
    <w:p w:rsidR="00BB2BD0" w:rsidRPr="00AD54E0" w:rsidRDefault="00BB2BD0" w:rsidP="00BB2BD0">
      <w:pPr>
        <w:rPr>
          <w:rFonts w:eastAsia="Times New Roman"/>
          <w:sz w:val="28"/>
          <w:szCs w:val="28"/>
          <w:lang w:eastAsia="ru-RU"/>
        </w:rPr>
      </w:pPr>
      <w:r>
        <w:rPr>
          <w:rFonts w:ascii="Cambria" w:eastAsia="Times New Roman" w:hAnsi="Cambria"/>
          <w:noProof/>
          <w:lang w:eastAsia="ru-RU"/>
        </w:rPr>
        <mc:AlternateContent>
          <mc:Choice Requires="wps">
            <w:drawing>
              <wp:anchor distT="0" distB="0" distL="114296" distR="114296" simplePos="0" relativeHeight="251765760" behindDoc="0" locked="0" layoutInCell="1" allowOverlap="1" wp14:anchorId="172D5B71" wp14:editId="4219A906">
                <wp:simplePos x="0" y="0"/>
                <wp:positionH relativeFrom="column">
                  <wp:posOffset>1943099</wp:posOffset>
                </wp:positionH>
                <wp:positionV relativeFrom="paragraph">
                  <wp:posOffset>191135</wp:posOffset>
                </wp:positionV>
                <wp:extent cx="0" cy="685800"/>
                <wp:effectExtent l="114300" t="38100" r="133350" b="9525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858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4" o:spid="_x0000_s1026" type="#_x0000_t32" style="position:absolute;margin-left:153pt;margin-top:15.05pt;width:0;height:54pt;z-index:2517657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" strokecolor="#4f81bd" strokeweight="2pt">
                <v:stroke endarrow="open"/>
                <v:shadow on="t" color="black" opacity="24903f" origin=",.5" offset="0,.55556mm"/>
                <o:lock v:ext="edit" shapetype="f"/>
              </v:shape>
            </w:pict>
          </mc:Fallback>
        </mc:AlternateContent>
      </w:r>
    </w:p>
    <w:p w:rsidR="00BB2BD0" w:rsidRPr="00AD54E0" w:rsidRDefault="00BB2BD0" w:rsidP="00BB2BD0">
      <w:pPr>
        <w:rPr>
          <w:rFonts w:eastAsia="Times New Roman"/>
          <w:sz w:val="28"/>
          <w:szCs w:val="28"/>
          <w:lang w:eastAsia="ru-RU"/>
        </w:rPr>
      </w:pPr>
      <w:r>
        <w:rPr>
          <w:rFonts w:ascii="Cambria" w:eastAsia="Times New Roman" w:hAnsi="Cambria"/>
          <w:noProof/>
          <w:lang w:eastAsia="ru-RU"/>
        </w:rPr>
        <mc:AlternateContent>
          <mc:Choice Requires="wps">
            <w:drawing>
              <wp:anchor distT="0" distB="0" distL="114296" distR="114296" simplePos="0" relativeHeight="251770880" behindDoc="0" locked="0" layoutInCell="1" allowOverlap="1" wp14:anchorId="231588BE" wp14:editId="0C2B9DF2">
                <wp:simplePos x="0" y="0"/>
                <wp:positionH relativeFrom="column">
                  <wp:posOffset>4229099</wp:posOffset>
                </wp:positionH>
                <wp:positionV relativeFrom="paragraph">
                  <wp:posOffset>1062990</wp:posOffset>
                </wp:positionV>
                <wp:extent cx="0" cy="228600"/>
                <wp:effectExtent l="114300" t="38100" r="95250" b="9525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5" o:spid="_x0000_s1026" type="#_x0000_t32" style="position:absolute;margin-left:333pt;margin-top:83.7pt;width:0;height:18pt;z-index:2517708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" strokecolor="#4f81bd" strokeweight="2pt">
                <v:stroke endarrow="open"/>
                <v:shadow on="t" color="black" opacity="24903f" origin=",.5" offset="0,.55556mm"/>
                <o:lock v:ext="edit" shapetype="f"/>
              </v:shape>
            </w:pict>
          </mc:Fallback>
        </mc:AlternateContent>
      </w:r>
      <w:r>
        <w:rPr>
          <w:rFonts w:ascii="Cambria" w:eastAsia="Times New Roman" w:hAnsi="Cambria"/>
          <w:noProof/>
          <w:lang w:eastAsia="ru-RU"/>
        </w:rPr>
        <mc:AlternateContent>
          <mc:Choice Requires="wps">
            <w:drawing>
              <wp:anchor distT="0" distB="0" distL="114297" distR="114297" simplePos="0" relativeHeight="251771904" behindDoc="0" locked="0" layoutInCell="1" allowOverlap="1" wp14:anchorId="0056F3E2" wp14:editId="22D6C399">
                <wp:simplePos x="0" y="0"/>
                <wp:positionH relativeFrom="column">
                  <wp:posOffset>285750</wp:posOffset>
                </wp:positionH>
                <wp:positionV relativeFrom="paragraph">
                  <wp:posOffset>2101215</wp:posOffset>
                </wp:positionV>
                <wp:extent cx="1943100" cy="0"/>
                <wp:effectExtent l="80010" t="19685" r="81915" b="46990"/>
                <wp:wrapNone/>
                <wp:docPr id="36" name="Прямая со стрелкой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943100" cy="0"/>
                        </a:xfrm>
                        <a:prstGeom prst="straightConnector1">
                          <a:avLst/>
                        </a:prstGeom>
                        <a:noFill/>
                        <a:ln w="25400">
                          <a:solidFill>
                            <a:srgbClr val="4F81B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2" o:spid="_x0000_s1026" type="#_x0000_t32" style="position:absolute;margin-left:22.5pt;margin-top:165.45pt;width:153pt;height:0;rotation:90;z-index:2517719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" strokecolor="#4f81bd" strokeweight="2pt">
                <v:stroke endarrow="open"/>
                <v:shadow on="t" color="black" opacity="24903f" origin=",.5" offset="0,.55556mm"/>
                <o:lock v:ext="edit" shapetype="f"/>
              </v:shape>
            </w:pict>
          </mc:Fallback>
        </mc:AlternateContent>
      </w:r>
      <w:r>
        <w:rPr>
          <w:rFonts w:eastAsia="Times New Roman"/>
          <w:noProof/>
          <w:sz w:val="16"/>
          <w:szCs w:val="16"/>
          <w:lang w:eastAsia="ru-RU"/>
        </w:rPr>
        <mc:AlternateContent>
          <mc:Choice Requires="wps">
            <w:drawing>
              <wp:anchor distT="0" distB="0" distL="114300" distR="114300" simplePos="0" relativeHeight="251742208" behindDoc="0" locked="0" layoutInCell="1" allowOverlap="1" wp14:anchorId="241A9BA7" wp14:editId="2BD21A14">
                <wp:simplePos x="0" y="0"/>
                <wp:positionH relativeFrom="column">
                  <wp:posOffset>-456565</wp:posOffset>
                </wp:positionH>
                <wp:positionV relativeFrom="paragraph">
                  <wp:posOffset>100965</wp:posOffset>
                </wp:positionV>
                <wp:extent cx="1599565" cy="513715"/>
                <wp:effectExtent l="0" t="0" r="19685" b="1968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9565" cy="513715"/>
                        </a:xfrm>
                        <a:prstGeom prst="rect">
                          <a:avLst/>
                        </a:prstGeom>
                        <a:solidFill>
                          <a:srgbClr val="FFFFFF"/>
                        </a:solidFill>
                        <a:ln w="9525">
                          <a:solidFill>
                            <a:srgbClr val="000000"/>
                          </a:solidFill>
                          <a:miter lim="800000"/>
                          <a:headEnd/>
                          <a:tailEnd/>
                        </a:ln>
                      </wps:spPr>
                      <wps:txbx>
                        <w:txbxContent>
                          <w:p w:rsidR="006E7CB7" w:rsidRDefault="006E7CB7" w:rsidP="00BB2BD0">
                            <w:pPr>
                              <w:jc w:val="center"/>
                              <w:rPr>
                                <w:sz w:val="16"/>
                                <w:szCs w:val="16"/>
                              </w:rPr>
                            </w:pPr>
                            <w:r>
                              <w:rPr>
                                <w:sz w:val="16"/>
                                <w:szCs w:val="16"/>
                              </w:rPr>
                              <w:t>Имеются основания для отказа в предоставлении муниципальной услуги</w:t>
                            </w:r>
                          </w:p>
                          <w:p w:rsidR="006E7CB7" w:rsidRDefault="006E7CB7" w:rsidP="00BB2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7" o:spid="_x0000_s1042" style="position:absolute;margin-left:-35.95pt;margin-top:7.95pt;width:125.95pt;height:40.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">
                <v:textbox>
                  <w:txbxContent>
                    <w:p w:rsidR="00BB2BD0" w:rsidRDefault="00BB2BD0" w:rsidP="00BB2BD0">
                      <w:pPr>
                        <w:jc w:val="center"/>
                        <w:rPr>
                          <w:sz w:val="16"/>
                          <w:szCs w:val="16"/>
                        </w:rPr>
                      </w:pPr>
                      <w:r>
                        <w:rPr>
                          <w:sz w:val="16"/>
                          <w:szCs w:val="16"/>
                        </w:rPr>
                        <w:t>Имеются основания для отказа в предоставлении муниципальной услуги</w:t>
                      </w:r>
                    </w:p>
                    <w:p w:rsidR="00BB2BD0" w:rsidRDefault="00BB2BD0" w:rsidP="00BB2BD0"/>
                  </w:txbxContent>
                </v:textbox>
              </v:rect>
            </w:pict>
          </mc:Fallback>
        </mc:AlternateContent>
      </w:r>
      <w:r>
        <w:rPr>
          <w:rFonts w:ascii="Cambria" w:eastAsia="Times New Roman" w:hAnsi="Cambria"/>
          <w:noProof/>
          <w:lang w:eastAsia="ru-RU"/>
        </w:rPr>
        <mc:AlternateContent>
          <mc:Choice Requires="wps">
            <w:drawing>
              <wp:anchor distT="0" distB="0" distL="114296" distR="114296" simplePos="0" relativeHeight="251745280" behindDoc="0" locked="0" layoutInCell="1" allowOverlap="1" wp14:anchorId="363F44E3" wp14:editId="34428737">
                <wp:simplePos x="0" y="0"/>
                <wp:positionH relativeFrom="column">
                  <wp:posOffset>342899</wp:posOffset>
                </wp:positionH>
                <wp:positionV relativeFrom="paragraph">
                  <wp:posOffset>614680</wp:posOffset>
                </wp:positionV>
                <wp:extent cx="0" cy="228600"/>
                <wp:effectExtent l="114300" t="38100" r="95250" b="9525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27pt;margin-top:48.4pt;width:0;height:18pt;z-index:2517452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" strokecolor="#4f81bd" strokeweight="2pt">
                <v:stroke endarrow="open"/>
                <v:shadow on="t" color="black" opacity="24903f" origin=",.5" offset="0,.55556mm"/>
                <o:lock v:ext="edit" shapetype="f"/>
              </v:shape>
            </w:pict>
          </mc:Fallback>
        </mc:AlternateContent>
      </w:r>
      <w:r>
        <w:rPr>
          <w:rFonts w:eastAsia="Times New Roman"/>
          <w:noProof/>
          <w:sz w:val="16"/>
          <w:szCs w:val="16"/>
          <w:lang w:eastAsia="ru-RU"/>
        </w:rPr>
        <mc:AlternateContent>
          <mc:Choice Requires="wps">
            <w:drawing>
              <wp:anchor distT="0" distB="0" distL="114300" distR="114300" simplePos="0" relativeHeight="251763712" behindDoc="0" locked="0" layoutInCell="1" allowOverlap="1" wp14:anchorId="774A1F25" wp14:editId="7199CA4C">
                <wp:simplePos x="0" y="0"/>
                <wp:positionH relativeFrom="column">
                  <wp:posOffset>-456565</wp:posOffset>
                </wp:positionH>
                <wp:positionV relativeFrom="paragraph">
                  <wp:posOffset>843280</wp:posOffset>
                </wp:positionV>
                <wp:extent cx="1485900" cy="342900"/>
                <wp:effectExtent l="0" t="0" r="19050" b="1905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6E7CB7" w:rsidRPr="005318F7" w:rsidRDefault="006E7CB7" w:rsidP="00BB2BD0">
                            <w:pPr>
                              <w:jc w:val="center"/>
                              <w:rPr>
                                <w:sz w:val="16"/>
                                <w:szCs w:val="16"/>
                              </w:rPr>
                            </w:pPr>
                            <w:r w:rsidRPr="005318F7">
                              <w:rPr>
                                <w:sz w:val="16"/>
                                <w:szCs w:val="16"/>
                              </w:rPr>
                              <w:t>О</w:t>
                            </w:r>
                            <w:r>
                              <w:rPr>
                                <w:sz w:val="16"/>
                                <w:szCs w:val="16"/>
                              </w:rPr>
                              <w:t xml:space="preserve">тказ в предоставлении муниципальной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43" style="position:absolute;margin-left:-35.95pt;margin-top:66.4pt;width:117pt;height:2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">
                <v:textbox>
                  <w:txbxContent>
                    <w:p w:rsidR="00BB2BD0" w:rsidRPr="005318F7" w:rsidRDefault="00BB2BD0" w:rsidP="00BB2BD0">
                      <w:pPr>
                        <w:jc w:val="center"/>
                        <w:rPr>
                          <w:sz w:val="16"/>
                          <w:szCs w:val="16"/>
                        </w:rPr>
                      </w:pPr>
                      <w:r w:rsidRPr="005318F7">
                        <w:rPr>
                          <w:sz w:val="16"/>
                          <w:szCs w:val="16"/>
                        </w:rPr>
                        <w:t>О</w:t>
                      </w:r>
                      <w:r>
                        <w:rPr>
                          <w:sz w:val="16"/>
                          <w:szCs w:val="16"/>
                        </w:rPr>
                        <w:t xml:space="preserve">тказ в предоставлении муниципальной </w:t>
                      </w:r>
                      <w:r w:rsidRPr="005318F7">
                        <w:rPr>
                          <w:sz w:val="16"/>
                          <w:szCs w:val="16"/>
                        </w:rPr>
                        <w:t>услуги</w:t>
                      </w:r>
                    </w:p>
                  </w:txbxContent>
                </v:textbox>
              </v:rect>
            </w:pict>
          </mc:Fallback>
        </mc:AlternateContent>
      </w:r>
      <w:r>
        <w:rPr>
          <w:rFonts w:eastAsia="Times New Roman"/>
          <w:noProof/>
          <w:sz w:val="16"/>
          <w:szCs w:val="16"/>
          <w:lang w:eastAsia="ru-RU"/>
        </w:rPr>
        <mc:AlternateContent>
          <mc:Choice Requires="wps">
            <w:drawing>
              <wp:anchor distT="0" distB="0" distL="114300" distR="114300" simplePos="0" relativeHeight="251759616" behindDoc="0" locked="0" layoutInCell="1" allowOverlap="1" wp14:anchorId="33F2A931" wp14:editId="7F517FB5">
                <wp:simplePos x="0" y="0"/>
                <wp:positionH relativeFrom="column">
                  <wp:posOffset>571500</wp:posOffset>
                </wp:positionH>
                <wp:positionV relativeFrom="paragraph">
                  <wp:posOffset>3072765</wp:posOffset>
                </wp:positionV>
                <wp:extent cx="1257300" cy="800100"/>
                <wp:effectExtent l="0" t="0" r="19050" b="19050"/>
                <wp:wrapNone/>
                <wp:docPr id="40" name="Блок-схема: процесс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800100"/>
                        </a:xfrm>
                        <a:prstGeom prst="flowChartProcess">
                          <a:avLst/>
                        </a:prstGeom>
                        <a:solidFill>
                          <a:srgbClr val="FFFFFF"/>
                        </a:solidFill>
                        <a:ln w="9525">
                          <a:solidFill>
                            <a:srgbClr val="000000"/>
                          </a:solidFill>
                          <a:miter lim="800000"/>
                          <a:headEnd/>
                          <a:tailEnd/>
                        </a:ln>
                      </wps:spPr>
                      <wps:txbx>
                        <w:txbxContent>
                          <w:p w:rsidR="006E7CB7" w:rsidRPr="005318F7" w:rsidRDefault="006E7CB7" w:rsidP="00BB2BD0">
                            <w:pPr>
                              <w:jc w:val="center"/>
                              <w:rPr>
                                <w:sz w:val="16"/>
                                <w:szCs w:val="16"/>
                              </w:rPr>
                            </w:pPr>
                            <w:r>
                              <w:rPr>
                                <w:sz w:val="16"/>
                                <w:szCs w:val="16"/>
                              </w:rPr>
                              <w:t xml:space="preserve">Подготовка и выдача заявителю подписанного проекта соглашения об установлении сервитута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0" o:spid="_x0000_s1044" type="#_x0000_t109" style="position:absolute;margin-left:45pt;margin-top:241.95pt;width:99pt;height:63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">
                <v:textbox>
                  <w:txbxContent>
                    <w:p w:rsidR="00BB2BD0" w:rsidRPr="005318F7" w:rsidRDefault="00BB2BD0" w:rsidP="00BB2BD0">
                      <w:pPr>
                        <w:jc w:val="center"/>
                        <w:rPr>
                          <w:sz w:val="16"/>
                          <w:szCs w:val="16"/>
                        </w:rPr>
                      </w:pPr>
                      <w:r>
                        <w:rPr>
                          <w:sz w:val="16"/>
                          <w:szCs w:val="16"/>
                        </w:rPr>
                        <w:t xml:space="preserve">Подготовка и выдача заявителю подписанного проекта соглашения об установлении сервитута </w:t>
                      </w:r>
                    </w:p>
                  </w:txbxContent>
                </v:textbox>
              </v:shape>
            </w:pict>
          </mc:Fallback>
        </mc:AlternateContent>
      </w:r>
      <w:r>
        <w:rPr>
          <w:rFonts w:eastAsia="Times New Roman"/>
          <w:noProof/>
          <w:sz w:val="16"/>
          <w:szCs w:val="16"/>
          <w:lang w:eastAsia="ru-RU"/>
        </w:rPr>
        <mc:AlternateContent>
          <mc:Choice Requires="wps">
            <w:drawing>
              <wp:anchor distT="0" distB="0" distL="114300" distR="114300" simplePos="0" relativeHeight="251772928" behindDoc="0" locked="0" layoutInCell="1" allowOverlap="1" wp14:anchorId="749D4AD2" wp14:editId="514C5519">
                <wp:simplePos x="0" y="0"/>
                <wp:positionH relativeFrom="column">
                  <wp:posOffset>2171700</wp:posOffset>
                </wp:positionH>
                <wp:positionV relativeFrom="paragraph">
                  <wp:posOffset>3053080</wp:posOffset>
                </wp:positionV>
                <wp:extent cx="1371600" cy="762000"/>
                <wp:effectExtent l="0" t="0" r="19050" b="19050"/>
                <wp:wrapNone/>
                <wp:docPr id="41" name="Блок-схема: процесс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62000"/>
                        </a:xfrm>
                        <a:prstGeom prst="flowChartProcess">
                          <a:avLst/>
                        </a:prstGeom>
                        <a:solidFill>
                          <a:srgbClr val="FFFFFF"/>
                        </a:solidFill>
                        <a:ln w="9525">
                          <a:solidFill>
                            <a:srgbClr val="000000"/>
                          </a:solidFill>
                          <a:miter lim="800000"/>
                          <a:headEnd/>
                          <a:tailEnd/>
                        </a:ln>
                      </wps:spPr>
                      <wps:txbx>
                        <w:txbxContent>
                          <w:p w:rsidR="006E7CB7" w:rsidRPr="005318F7" w:rsidRDefault="006E7CB7" w:rsidP="00BB2BD0">
                            <w:pPr>
                              <w:jc w:val="center"/>
                              <w:rPr>
                                <w:sz w:val="16"/>
                                <w:szCs w:val="16"/>
                              </w:rPr>
                            </w:pPr>
                            <w:r>
                              <w:rPr>
                                <w:sz w:val="16"/>
                                <w:szCs w:val="16"/>
                              </w:rPr>
                              <w:t>Подписание заявителем соглашения об установлении сервитута и представление его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1" o:spid="_x0000_s1045" type="#_x0000_t109" style="position:absolute;margin-left:171pt;margin-top:240.4pt;width:108pt;height:60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">
                <v:textbox>
                  <w:txbxContent>
                    <w:p w:rsidR="00BB2BD0" w:rsidRPr="005318F7" w:rsidRDefault="00BB2BD0" w:rsidP="00BB2BD0">
                      <w:pPr>
                        <w:jc w:val="center"/>
                        <w:rPr>
                          <w:sz w:val="16"/>
                          <w:szCs w:val="16"/>
                        </w:rPr>
                      </w:pPr>
                      <w:r>
                        <w:rPr>
                          <w:sz w:val="16"/>
                          <w:szCs w:val="16"/>
                        </w:rPr>
                        <w:t>Подписание заявителем соглашения об установлении сервитута и представление его в администрацию</w:t>
                      </w:r>
                    </w:p>
                  </w:txbxContent>
                </v:textbox>
              </v:shape>
            </w:pict>
          </mc:Fallback>
        </mc:AlternateContent>
      </w:r>
      <w:r>
        <w:rPr>
          <w:rFonts w:eastAsia="Times New Roman"/>
          <w:noProof/>
          <w:sz w:val="16"/>
          <w:szCs w:val="16"/>
          <w:lang w:eastAsia="ru-RU"/>
        </w:rPr>
        <mc:AlternateContent>
          <mc:Choice Requires="wps">
            <w:drawing>
              <wp:anchor distT="0" distB="0" distL="114300" distR="114300" simplePos="0" relativeHeight="251760640" behindDoc="0" locked="0" layoutInCell="1" allowOverlap="1" wp14:anchorId="78696ED4" wp14:editId="7FCDB78B">
                <wp:simplePos x="0" y="0"/>
                <wp:positionH relativeFrom="column">
                  <wp:posOffset>3886200</wp:posOffset>
                </wp:positionH>
                <wp:positionV relativeFrom="paragraph">
                  <wp:posOffset>3053080</wp:posOffset>
                </wp:positionV>
                <wp:extent cx="1600200" cy="762000"/>
                <wp:effectExtent l="0" t="0" r="19050" b="19050"/>
                <wp:wrapNone/>
                <wp:docPr id="42" name="Блок-схема: процесс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762000"/>
                        </a:xfrm>
                        <a:prstGeom prst="flowChartProcess">
                          <a:avLst/>
                        </a:prstGeom>
                        <a:solidFill>
                          <a:srgbClr val="FFFFFF"/>
                        </a:solidFill>
                        <a:ln w="9525">
                          <a:solidFill>
                            <a:srgbClr val="000000"/>
                          </a:solidFill>
                          <a:miter lim="800000"/>
                          <a:headEnd/>
                          <a:tailEnd/>
                        </a:ln>
                      </wps:spPr>
                      <wps:txbx>
                        <w:txbxContent>
                          <w:p w:rsidR="006E7CB7" w:rsidRPr="00AD0571" w:rsidRDefault="006E7CB7" w:rsidP="00BB2BD0">
                            <w:pPr>
                              <w:jc w:val="center"/>
                              <w:rPr>
                                <w:sz w:val="16"/>
                                <w:szCs w:val="16"/>
                              </w:rPr>
                            </w:pPr>
                            <w:r>
                              <w:rPr>
                                <w:sz w:val="16"/>
                                <w:szCs w:val="16"/>
                              </w:rPr>
                              <w:t>Н</w:t>
                            </w:r>
                            <w:r w:rsidRPr="00AD0571">
                              <w:rPr>
                                <w:sz w:val="16"/>
                                <w:szCs w:val="16"/>
                              </w:rPr>
                              <w:t xml:space="preserve">аправление </w:t>
                            </w:r>
                            <w:r>
                              <w:rPr>
                                <w:sz w:val="16"/>
                                <w:szCs w:val="16"/>
                              </w:rPr>
                              <w:t xml:space="preserve">администрацией </w:t>
                            </w:r>
                            <w:r w:rsidRPr="006E10D7">
                              <w:rPr>
                                <w:sz w:val="16"/>
                                <w:szCs w:val="16"/>
                              </w:rPr>
                              <w:t>документов в орган регистрации прав</w:t>
                            </w:r>
                            <w:r w:rsidRPr="00AD0571">
                              <w:rPr>
                                <w:sz w:val="16"/>
                                <w:szCs w:val="16"/>
                              </w:rPr>
                              <w:t xml:space="preserve"> для государственной регистрации </w:t>
                            </w:r>
                            <w:r>
                              <w:rPr>
                                <w:sz w:val="16"/>
                                <w:szCs w:val="16"/>
                              </w:rPr>
                              <w:t>сервитута (если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2" o:spid="_x0000_s1046" type="#_x0000_t109" style="position:absolute;margin-left:306pt;margin-top:240.4pt;width:126pt;height:60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">
                <v:textbox>
                  <w:txbxContent>
                    <w:p w:rsidR="00BB2BD0" w:rsidRPr="00AD0571" w:rsidRDefault="00BB2BD0" w:rsidP="00BB2BD0">
                      <w:pPr>
                        <w:jc w:val="center"/>
                        <w:rPr>
                          <w:sz w:val="16"/>
                          <w:szCs w:val="16"/>
                        </w:rPr>
                      </w:pPr>
                      <w:r>
                        <w:rPr>
                          <w:sz w:val="16"/>
                          <w:szCs w:val="16"/>
                        </w:rPr>
                        <w:t>Н</w:t>
                      </w:r>
                      <w:r w:rsidRPr="00AD0571">
                        <w:rPr>
                          <w:sz w:val="16"/>
                          <w:szCs w:val="16"/>
                        </w:rPr>
                        <w:t xml:space="preserve">аправление </w:t>
                      </w:r>
                      <w:r>
                        <w:rPr>
                          <w:sz w:val="16"/>
                          <w:szCs w:val="16"/>
                        </w:rPr>
                        <w:t xml:space="preserve">администрацией </w:t>
                      </w:r>
                      <w:r w:rsidRPr="006E10D7">
                        <w:rPr>
                          <w:sz w:val="16"/>
                          <w:szCs w:val="16"/>
                        </w:rPr>
                        <w:t>документов в орган регистрации прав</w:t>
                      </w:r>
                      <w:r w:rsidRPr="00AD0571">
                        <w:rPr>
                          <w:sz w:val="16"/>
                          <w:szCs w:val="16"/>
                        </w:rPr>
                        <w:t xml:space="preserve"> для государственной регистрации </w:t>
                      </w:r>
                      <w:r>
                        <w:rPr>
                          <w:sz w:val="16"/>
                          <w:szCs w:val="16"/>
                        </w:rPr>
                        <w:t>сервитута (если требуется)</w:t>
                      </w:r>
                    </w:p>
                  </w:txbxContent>
                </v:textbox>
              </v:shape>
            </w:pict>
          </mc:Fallback>
        </mc:AlternateContent>
      </w:r>
      <w:r>
        <w:rPr>
          <w:rFonts w:eastAsia="Times New Roman"/>
          <w:noProof/>
          <w:sz w:val="16"/>
          <w:szCs w:val="16"/>
          <w:lang w:eastAsia="ru-RU"/>
        </w:rPr>
        <mc:AlternateContent>
          <mc:Choice Requires="wps">
            <w:drawing>
              <wp:anchor distT="0" distB="0" distL="114300" distR="114300" simplePos="0" relativeHeight="251768832" behindDoc="0" locked="0" layoutInCell="1" allowOverlap="1" wp14:anchorId="12074B81" wp14:editId="3CE85F04">
                <wp:simplePos x="0" y="0"/>
                <wp:positionH relativeFrom="column">
                  <wp:posOffset>3200400</wp:posOffset>
                </wp:positionH>
                <wp:positionV relativeFrom="paragraph">
                  <wp:posOffset>443865</wp:posOffset>
                </wp:positionV>
                <wp:extent cx="2628900" cy="619125"/>
                <wp:effectExtent l="0" t="0" r="19050" b="28575"/>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619125"/>
                        </a:xfrm>
                        <a:prstGeom prst="rect">
                          <a:avLst/>
                        </a:prstGeom>
                        <a:solidFill>
                          <a:srgbClr val="FFFFFF"/>
                        </a:solidFill>
                        <a:ln w="9525">
                          <a:solidFill>
                            <a:srgbClr val="000000"/>
                          </a:solidFill>
                          <a:miter lim="800000"/>
                          <a:headEnd/>
                          <a:tailEnd/>
                        </a:ln>
                      </wps:spPr>
                      <wps:txbx>
                        <w:txbxContent>
                          <w:p w:rsidR="006E7CB7" w:rsidRPr="004763E0" w:rsidRDefault="006E7CB7" w:rsidP="00BB2BD0">
                            <w:pPr>
                              <w:jc w:val="center"/>
                              <w:rPr>
                                <w:sz w:val="16"/>
                                <w:szCs w:val="16"/>
                              </w:rPr>
                            </w:pPr>
                            <w:r w:rsidRPr="004763E0">
                              <w:rPr>
                                <w:sz w:val="16"/>
                                <w:szCs w:val="16"/>
                              </w:rPr>
                              <w:t xml:space="preserve">Представление заявителем в </w:t>
                            </w:r>
                            <w:r>
                              <w:rPr>
                                <w:sz w:val="16"/>
                                <w:szCs w:val="16"/>
                              </w:rPr>
                              <w:t>администрацию уведомления о государственном</w:t>
                            </w:r>
                            <w:r w:rsidRPr="004763E0">
                              <w:rPr>
                                <w:sz w:val="16"/>
                                <w:szCs w:val="16"/>
                              </w:rPr>
                              <w:t xml:space="preserve"> кадастровом учете части земельно</w:t>
                            </w:r>
                            <w:r>
                              <w:rPr>
                                <w:sz w:val="16"/>
                                <w:szCs w:val="16"/>
                              </w:rPr>
                              <w:t>го участка, в отношении которой</w:t>
                            </w:r>
                            <w:r w:rsidRPr="004763E0">
                              <w:rPr>
                                <w:sz w:val="16"/>
                                <w:szCs w:val="16"/>
                              </w:rPr>
                              <w:t xml:space="preserve"> устанавливается сервитут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047" style="position:absolute;margin-left:252pt;margin-top:34.95pt;width:207pt;height:48.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">
                <v:textbox>
                  <w:txbxContent>
                    <w:p w:rsidR="00BB2BD0" w:rsidRPr="004763E0" w:rsidRDefault="00BB2BD0" w:rsidP="00BB2BD0">
                      <w:pPr>
                        <w:jc w:val="center"/>
                        <w:rPr>
                          <w:sz w:val="16"/>
                          <w:szCs w:val="16"/>
                        </w:rPr>
                      </w:pPr>
                      <w:r w:rsidRPr="004763E0">
                        <w:rPr>
                          <w:sz w:val="16"/>
                          <w:szCs w:val="16"/>
                        </w:rPr>
                        <w:t xml:space="preserve">Представление заявителем в </w:t>
                      </w:r>
                      <w:r>
                        <w:rPr>
                          <w:sz w:val="16"/>
                          <w:szCs w:val="16"/>
                        </w:rPr>
                        <w:t>администрацию уведомления о государственном</w:t>
                      </w:r>
                      <w:r w:rsidRPr="004763E0">
                        <w:rPr>
                          <w:sz w:val="16"/>
                          <w:szCs w:val="16"/>
                        </w:rPr>
                        <w:t xml:space="preserve"> кадастровом учете части земельно</w:t>
                      </w:r>
                      <w:r>
                        <w:rPr>
                          <w:sz w:val="16"/>
                          <w:szCs w:val="16"/>
                        </w:rPr>
                        <w:t>го участка, в отношении которой</w:t>
                      </w:r>
                      <w:r w:rsidRPr="004763E0">
                        <w:rPr>
                          <w:sz w:val="16"/>
                          <w:szCs w:val="16"/>
                        </w:rPr>
                        <w:t xml:space="preserve"> устанавливается сервитут</w:t>
                      </w:r>
                    </w:p>
                  </w:txbxContent>
                </v:textbox>
              </v:rect>
            </w:pict>
          </mc:Fallback>
        </mc:AlternateContent>
      </w:r>
      <w:r>
        <w:rPr>
          <w:rFonts w:ascii="Cambria" w:eastAsia="Times New Roman" w:hAnsi="Cambria"/>
          <w:noProof/>
          <w:lang w:eastAsia="ru-RU"/>
        </w:rPr>
        <mc:AlternateContent>
          <mc:Choice Requires="wps">
            <w:drawing>
              <wp:anchor distT="4294967294" distB="4294967294" distL="114298" distR="114298" simplePos="0" relativeHeight="251774976" behindDoc="0" locked="0" layoutInCell="1" allowOverlap="1" wp14:anchorId="3991FD69" wp14:editId="30B380A2">
                <wp:simplePos x="0" y="0"/>
                <wp:positionH relativeFrom="column">
                  <wp:posOffset>3543300</wp:posOffset>
                </wp:positionH>
                <wp:positionV relativeFrom="paragraph">
                  <wp:posOffset>3529964</wp:posOffset>
                </wp:positionV>
                <wp:extent cx="342900" cy="0"/>
                <wp:effectExtent l="57150" t="95250" r="19050" b="17145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4" o:spid="_x0000_s1026" type="#_x0000_t32" style="position:absolute;margin-left:279pt;margin-top:277.95pt;width:27pt;height:0;z-index:25177497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" strokecolor="#4f81bd" strokeweight="2pt">
                <v:stroke endarrow="open"/>
                <v:shadow on="t" color="black" opacity="24903f" origin=",.5" offset="0,.55556mm"/>
                <o:lock v:ext="edit" shapetype="f"/>
              </v:shape>
            </w:pict>
          </mc:Fallback>
        </mc:AlternateContent>
      </w:r>
      <w:r>
        <w:rPr>
          <w:rFonts w:ascii="Cambria" w:eastAsia="Times New Roman" w:hAnsi="Cambria"/>
          <w:noProof/>
          <w:lang w:eastAsia="ru-RU"/>
        </w:rPr>
        <mc:AlternateContent>
          <mc:Choice Requires="wps">
            <w:drawing>
              <wp:anchor distT="4294967294" distB="4294967294" distL="114298" distR="114298" simplePos="0" relativeHeight="251773952" behindDoc="0" locked="0" layoutInCell="1" allowOverlap="1" wp14:anchorId="715A985F" wp14:editId="3B946654">
                <wp:simplePos x="0" y="0"/>
                <wp:positionH relativeFrom="column">
                  <wp:posOffset>1828800</wp:posOffset>
                </wp:positionH>
                <wp:positionV relativeFrom="paragraph">
                  <wp:posOffset>3529964</wp:posOffset>
                </wp:positionV>
                <wp:extent cx="342900" cy="0"/>
                <wp:effectExtent l="57150" t="95250" r="19050" b="17145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5" o:spid="_x0000_s1026" type="#_x0000_t32" style="position:absolute;margin-left:2in;margin-top:277.95pt;width:27pt;height:0;z-index:25177395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" strokecolor="#4f81bd" strokeweight="2pt">
                <v:stroke endarrow="open"/>
                <v:shadow on="t" color="black" opacity="24903f" origin=",.5" offset="0,.55556mm"/>
                <o:lock v:ext="edit" shapetype="f"/>
              </v:shape>
            </w:pict>
          </mc:Fallback>
        </mc:AlternateContent>
      </w:r>
      <w:r>
        <w:rPr>
          <w:rFonts w:ascii="Cambria" w:eastAsia="Times New Roman" w:hAnsi="Cambria"/>
          <w:noProof/>
          <w:lang w:eastAsia="ru-RU"/>
        </w:rPr>
        <mc:AlternateContent>
          <mc:Choice Requires="wps">
            <w:drawing>
              <wp:anchor distT="0" distB="0" distL="114296" distR="114296" simplePos="0" relativeHeight="251756544" behindDoc="0" locked="0" layoutInCell="1" allowOverlap="1" wp14:anchorId="47267B0F" wp14:editId="2A4BC06C">
                <wp:simplePos x="0" y="0"/>
                <wp:positionH relativeFrom="column">
                  <wp:posOffset>2285999</wp:posOffset>
                </wp:positionH>
                <wp:positionV relativeFrom="paragraph">
                  <wp:posOffset>1929765</wp:posOffset>
                </wp:positionV>
                <wp:extent cx="0" cy="457200"/>
                <wp:effectExtent l="114300" t="38100" r="95250" b="9525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6" o:spid="_x0000_s1026" type="#_x0000_t32" style="position:absolute;margin-left:180pt;margin-top:151.95pt;width:0;height:36pt;z-index:2517565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" strokecolor="#4f81bd" strokeweight="2pt">
                <v:stroke endarrow="open"/>
                <v:shadow on="t" color="black" opacity="24903f" origin=",.5" offset="0,.55556mm"/>
                <o:lock v:ext="edit" shapetype="f"/>
              </v:shape>
            </w:pict>
          </mc:Fallback>
        </mc:AlternateContent>
      </w:r>
      <w:r>
        <w:rPr>
          <w:rFonts w:eastAsia="Times New Roman"/>
          <w:noProof/>
          <w:sz w:val="16"/>
          <w:szCs w:val="16"/>
          <w:lang w:eastAsia="ru-RU"/>
        </w:rPr>
        <mc:AlternateContent>
          <mc:Choice Requires="wps">
            <w:drawing>
              <wp:anchor distT="0" distB="0" distL="114300" distR="114300" simplePos="0" relativeHeight="251758592" behindDoc="0" locked="0" layoutInCell="1" allowOverlap="1" wp14:anchorId="3721BE22" wp14:editId="24880275">
                <wp:simplePos x="0" y="0"/>
                <wp:positionH relativeFrom="column">
                  <wp:posOffset>4343400</wp:posOffset>
                </wp:positionH>
                <wp:positionV relativeFrom="paragraph">
                  <wp:posOffset>2386965</wp:posOffset>
                </wp:positionV>
                <wp:extent cx="1600200" cy="342900"/>
                <wp:effectExtent l="0" t="0" r="19050" b="1905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rsidR="006E7CB7" w:rsidRPr="005318F7" w:rsidRDefault="006E7CB7" w:rsidP="00BB2BD0">
                            <w:pPr>
                              <w:jc w:val="center"/>
                              <w:rPr>
                                <w:sz w:val="16"/>
                                <w:szCs w:val="16"/>
                              </w:rPr>
                            </w:pPr>
                            <w:r w:rsidRPr="005318F7">
                              <w:rPr>
                                <w:sz w:val="16"/>
                                <w:szCs w:val="16"/>
                              </w:rPr>
                              <w:t>О</w:t>
                            </w:r>
                            <w:r>
                              <w:rPr>
                                <w:sz w:val="16"/>
                                <w:szCs w:val="16"/>
                              </w:rPr>
                              <w:t xml:space="preserve">тказ в предоставлении муниципальной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7" o:spid="_x0000_s1048" style="position:absolute;margin-left:342pt;margin-top:187.95pt;width:126pt;height:2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">
                <v:textbox>
                  <w:txbxContent>
                    <w:p w:rsidR="00BB2BD0" w:rsidRPr="005318F7" w:rsidRDefault="00BB2BD0" w:rsidP="00BB2BD0">
                      <w:pPr>
                        <w:jc w:val="center"/>
                        <w:rPr>
                          <w:sz w:val="16"/>
                          <w:szCs w:val="16"/>
                        </w:rPr>
                      </w:pPr>
                      <w:r w:rsidRPr="005318F7">
                        <w:rPr>
                          <w:sz w:val="16"/>
                          <w:szCs w:val="16"/>
                        </w:rPr>
                        <w:t>О</w:t>
                      </w:r>
                      <w:r>
                        <w:rPr>
                          <w:sz w:val="16"/>
                          <w:szCs w:val="16"/>
                        </w:rPr>
                        <w:t xml:space="preserve">тказ в предоставлении муниципальной </w:t>
                      </w:r>
                      <w:r w:rsidRPr="005318F7">
                        <w:rPr>
                          <w:sz w:val="16"/>
                          <w:szCs w:val="16"/>
                        </w:rPr>
                        <w:t>услуги</w:t>
                      </w:r>
                    </w:p>
                  </w:txbxContent>
                </v:textbox>
              </v:rect>
            </w:pict>
          </mc:Fallback>
        </mc:AlternateContent>
      </w:r>
      <w:r>
        <w:rPr>
          <w:rFonts w:ascii="Cambria" w:eastAsia="Times New Roman" w:hAnsi="Cambria"/>
          <w:noProof/>
          <w:lang w:eastAsia="ru-RU"/>
        </w:rPr>
        <mc:AlternateContent>
          <mc:Choice Requires="wps">
            <w:drawing>
              <wp:anchor distT="0" distB="0" distL="114298" distR="114298" simplePos="0" relativeHeight="251747328" behindDoc="0" locked="0" layoutInCell="1" allowOverlap="1" wp14:anchorId="10D30FC2" wp14:editId="0C10435F">
                <wp:simplePos x="0" y="0"/>
                <wp:positionH relativeFrom="column">
                  <wp:posOffset>2057400</wp:posOffset>
                </wp:positionH>
                <wp:positionV relativeFrom="paragraph">
                  <wp:posOffset>1129665</wp:posOffset>
                </wp:positionV>
                <wp:extent cx="228600" cy="342900"/>
                <wp:effectExtent l="76200" t="38100" r="76200" b="114300"/>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2860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 o:spid="_x0000_s1026" type="#_x0000_t32" style="position:absolute;margin-left:162pt;margin-top:88.95pt;width:18pt;height:27pt;flip:x y;z-index:2517473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" strokecolor="#4f81bd" strokeweight="2pt">
                <v:stroke endarrow="open"/>
                <v:shadow on="t" color="black" opacity="24903f" origin=",.5" offset="0,.55556mm"/>
                <o:lock v:ext="edit" shapetype="f"/>
              </v:shape>
            </w:pict>
          </mc:Fallback>
        </mc:AlternateContent>
      </w:r>
      <w:r>
        <w:rPr>
          <w:rFonts w:eastAsia="Times New Roman"/>
          <w:noProof/>
          <w:sz w:val="16"/>
          <w:szCs w:val="16"/>
          <w:lang w:eastAsia="ru-RU"/>
        </w:rPr>
        <mc:AlternateContent>
          <mc:Choice Requires="wps">
            <w:drawing>
              <wp:anchor distT="0" distB="0" distL="114300" distR="114300" simplePos="0" relativeHeight="251740160" behindDoc="0" locked="0" layoutInCell="1" allowOverlap="1" wp14:anchorId="66F54856" wp14:editId="6AE4E740">
                <wp:simplePos x="0" y="0"/>
                <wp:positionH relativeFrom="column">
                  <wp:posOffset>1371600</wp:posOffset>
                </wp:positionH>
                <wp:positionV relativeFrom="paragraph">
                  <wp:posOffset>1129665</wp:posOffset>
                </wp:positionV>
                <wp:extent cx="4343400" cy="1143000"/>
                <wp:effectExtent l="38100" t="19050" r="19050" b="38100"/>
                <wp:wrapNone/>
                <wp:docPr id="49" name="Блок-схема: решение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1143000"/>
                        </a:xfrm>
                        <a:prstGeom prst="flowChartDecision">
                          <a:avLst/>
                        </a:prstGeom>
                        <a:solidFill>
                          <a:srgbClr val="FFFFFF"/>
                        </a:solidFill>
                        <a:ln w="9525">
                          <a:solidFill>
                            <a:srgbClr val="000000"/>
                          </a:solidFill>
                          <a:miter lim="800000"/>
                          <a:headEnd/>
                          <a:tailEnd/>
                        </a:ln>
                      </wps:spPr>
                      <wps:txbx>
                        <w:txbxContent>
                          <w:p w:rsidR="006E7CB7" w:rsidRPr="001F7D0C" w:rsidRDefault="006E7CB7" w:rsidP="00BB2BD0">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 и необходимости направления уведомления или предложения в соответствии с пунктами 3.38, 3.39 Административного регламента</w:t>
                            </w:r>
                          </w:p>
                          <w:p w:rsidR="006E7CB7" w:rsidRDefault="006E7CB7" w:rsidP="00BB2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49" o:spid="_x0000_s1049" type="#_x0000_t110" style="position:absolute;margin-left:108pt;margin-top:88.95pt;width:342pt;height:90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">
                <v:textbox>
                  <w:txbxContent>
                    <w:p w:rsidR="00BB2BD0" w:rsidRPr="001F7D0C" w:rsidRDefault="00BB2BD0" w:rsidP="00BB2BD0">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 и необходимости направления уведомления или предложения в соответствии с пунктами 3.38, 3.39 Административного регламента</w:t>
                      </w:r>
                    </w:p>
                    <w:p w:rsidR="00BB2BD0" w:rsidRDefault="00BB2BD0" w:rsidP="00BB2BD0"/>
                  </w:txbxContent>
                </v:textbox>
              </v:shape>
            </w:pict>
          </mc:Fallback>
        </mc:AlternateContent>
      </w:r>
      <w:r>
        <w:rPr>
          <w:rFonts w:ascii="Cambria" w:eastAsia="Times New Roman" w:hAnsi="Cambria"/>
          <w:noProof/>
          <w:lang w:eastAsia="ru-RU"/>
        </w:rPr>
        <mc:AlternateContent>
          <mc:Choice Requires="wps">
            <w:drawing>
              <wp:anchor distT="4294967294" distB="4294967294" distL="114298" distR="114298" simplePos="0" relativeHeight="251757568" behindDoc="0" locked="0" layoutInCell="1" allowOverlap="1" wp14:anchorId="6A88848C" wp14:editId="1251EA45">
                <wp:simplePos x="0" y="0"/>
                <wp:positionH relativeFrom="column">
                  <wp:posOffset>4000500</wp:posOffset>
                </wp:positionH>
                <wp:positionV relativeFrom="paragraph">
                  <wp:posOffset>2615564</wp:posOffset>
                </wp:positionV>
                <wp:extent cx="342900" cy="0"/>
                <wp:effectExtent l="57150" t="95250" r="19050" b="171450"/>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0" o:spid="_x0000_s1026" type="#_x0000_t32" style="position:absolute;margin-left:315pt;margin-top:205.95pt;width:27pt;height:0;z-index:25175756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" strokecolor="#4f81bd" strokeweight="2pt">
                <v:stroke endarrow="open"/>
                <v:shadow on="t" color="black" opacity="24903f" origin=",.5" offset="0,.55556mm"/>
                <o:lock v:ext="edit" shapetype="f"/>
              </v:shape>
            </w:pict>
          </mc:Fallback>
        </mc:AlternateContent>
      </w:r>
      <w:r>
        <w:rPr>
          <w:rFonts w:eastAsia="Times New Roman"/>
          <w:noProof/>
          <w:sz w:val="16"/>
          <w:szCs w:val="16"/>
          <w:lang w:eastAsia="ru-RU"/>
        </w:rPr>
        <mc:AlternateContent>
          <mc:Choice Requires="wps">
            <w:drawing>
              <wp:anchor distT="0" distB="0" distL="114300" distR="114300" simplePos="0" relativeHeight="251755520" behindDoc="0" locked="0" layoutInCell="1" allowOverlap="1" wp14:anchorId="6B9512C2" wp14:editId="50FD976F">
                <wp:simplePos x="0" y="0"/>
                <wp:positionH relativeFrom="column">
                  <wp:posOffset>1600200</wp:posOffset>
                </wp:positionH>
                <wp:positionV relativeFrom="paragraph">
                  <wp:posOffset>2386965</wp:posOffset>
                </wp:positionV>
                <wp:extent cx="2400300" cy="457200"/>
                <wp:effectExtent l="0" t="0" r="19050" b="1905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57200"/>
                        </a:xfrm>
                        <a:prstGeom prst="rect">
                          <a:avLst/>
                        </a:prstGeom>
                        <a:solidFill>
                          <a:srgbClr val="FFFFFF"/>
                        </a:solidFill>
                        <a:ln w="9525">
                          <a:solidFill>
                            <a:srgbClr val="000000"/>
                          </a:solidFill>
                          <a:miter lim="800000"/>
                          <a:headEnd/>
                          <a:tailEnd/>
                        </a:ln>
                      </wps:spPr>
                      <wps:txbx>
                        <w:txbxContent>
                          <w:p w:rsidR="006E7CB7" w:rsidRDefault="006E7CB7" w:rsidP="00BB2BD0">
                            <w:pPr>
                              <w:jc w:val="center"/>
                              <w:rPr>
                                <w:sz w:val="16"/>
                                <w:szCs w:val="16"/>
                              </w:rPr>
                            </w:pPr>
                            <w:r>
                              <w:rPr>
                                <w:sz w:val="16"/>
                                <w:szCs w:val="16"/>
                              </w:rPr>
                              <w:t>Имеются основания для отказа в предоставлении муниципальной услуги</w:t>
                            </w:r>
                          </w:p>
                          <w:p w:rsidR="006E7CB7" w:rsidRDefault="006E7CB7" w:rsidP="00BB2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1" o:spid="_x0000_s1050" style="position:absolute;margin-left:126pt;margin-top:187.95pt;width:189pt;height:3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">
                <v:textbox>
                  <w:txbxContent>
                    <w:p w:rsidR="00BB2BD0" w:rsidRDefault="00BB2BD0" w:rsidP="00BB2BD0">
                      <w:pPr>
                        <w:jc w:val="center"/>
                        <w:rPr>
                          <w:sz w:val="16"/>
                          <w:szCs w:val="16"/>
                        </w:rPr>
                      </w:pPr>
                      <w:r>
                        <w:rPr>
                          <w:sz w:val="16"/>
                          <w:szCs w:val="16"/>
                        </w:rPr>
                        <w:t>Имеются основания для отказа в предоставлении муниципальной услуги</w:t>
                      </w:r>
                    </w:p>
                    <w:p w:rsidR="00BB2BD0" w:rsidRDefault="00BB2BD0" w:rsidP="00BB2BD0"/>
                  </w:txbxContent>
                </v:textbox>
              </v:rect>
            </w:pict>
          </mc:Fallback>
        </mc:AlternateContent>
      </w:r>
      <w:r>
        <w:rPr>
          <w:rFonts w:eastAsia="Times New Roman"/>
          <w:noProof/>
          <w:sz w:val="16"/>
          <w:szCs w:val="16"/>
          <w:lang w:eastAsia="ru-RU"/>
        </w:rPr>
        <mc:AlternateContent>
          <mc:Choice Requires="wps">
            <w:drawing>
              <wp:anchor distT="0" distB="0" distL="114300" distR="114300" simplePos="0" relativeHeight="251764736" behindDoc="0" locked="0" layoutInCell="1" allowOverlap="1" wp14:anchorId="2BA75A03" wp14:editId="4E34F304">
                <wp:simplePos x="0" y="0"/>
                <wp:positionH relativeFrom="column">
                  <wp:posOffset>1143000</wp:posOffset>
                </wp:positionH>
                <wp:positionV relativeFrom="paragraph">
                  <wp:posOffset>672465</wp:posOffset>
                </wp:positionV>
                <wp:extent cx="1600200" cy="457200"/>
                <wp:effectExtent l="0" t="0" r="19050" b="1905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rsidR="006E7CB7" w:rsidRPr="005318F7" w:rsidRDefault="006E7CB7" w:rsidP="00BB2BD0">
                            <w:pPr>
                              <w:jc w:val="center"/>
                              <w:rPr>
                                <w:sz w:val="16"/>
                                <w:szCs w:val="16"/>
                              </w:rPr>
                            </w:pPr>
                            <w:r>
                              <w:rPr>
                                <w:sz w:val="16"/>
                                <w:szCs w:val="16"/>
                              </w:rPr>
                              <w:t>Нет оснований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2" o:spid="_x0000_s1051" style="position:absolute;margin-left:90pt;margin-top:52.95pt;width:126pt;height:3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">
                <v:textbox>
                  <w:txbxContent>
                    <w:p w:rsidR="00BB2BD0" w:rsidRPr="005318F7" w:rsidRDefault="00BB2BD0" w:rsidP="00BB2BD0">
                      <w:pPr>
                        <w:jc w:val="center"/>
                        <w:rPr>
                          <w:sz w:val="16"/>
                          <w:szCs w:val="16"/>
                        </w:rPr>
                      </w:pPr>
                      <w:r>
                        <w:rPr>
                          <w:sz w:val="16"/>
                          <w:szCs w:val="16"/>
                        </w:rPr>
                        <w:t>Нет оснований для отказа в предоставлении муниципальной услуги</w:t>
                      </w:r>
                    </w:p>
                  </w:txbxContent>
                </v:textbox>
              </v:rect>
            </w:pict>
          </mc:Fallback>
        </mc:AlternateContent>
      </w:r>
      <w:r>
        <w:rPr>
          <w:rFonts w:ascii="Cambria" w:eastAsia="Times New Roman" w:hAnsi="Cambria"/>
          <w:noProof/>
          <w:lang w:eastAsia="ru-RU"/>
        </w:rPr>
        <mc:AlternateContent>
          <mc:Choice Requires="wps">
            <w:drawing>
              <wp:anchor distT="0" distB="0" distL="114296" distR="114296" simplePos="0" relativeHeight="251769856" behindDoc="0" locked="0" layoutInCell="1" allowOverlap="1" wp14:anchorId="605BB6B2" wp14:editId="397CA720">
                <wp:simplePos x="0" y="0"/>
                <wp:positionH relativeFrom="column">
                  <wp:posOffset>4457699</wp:posOffset>
                </wp:positionH>
                <wp:positionV relativeFrom="paragraph">
                  <wp:posOffset>215265</wp:posOffset>
                </wp:positionV>
                <wp:extent cx="0" cy="228600"/>
                <wp:effectExtent l="114300" t="38100" r="95250" b="95250"/>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3" o:spid="_x0000_s1026" type="#_x0000_t32" style="position:absolute;margin-left:351pt;margin-top:16.95pt;width:0;height:18pt;z-index:2517698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" strokecolor="#4f81bd" strokeweight="2pt">
                <v:stroke endarrow="open"/>
                <v:shadow on="t" color="black" opacity="24903f" origin=",.5" offset="0,.55556mm"/>
                <o:lock v:ext="edit" shapetype="f"/>
              </v:shape>
            </w:pict>
          </mc:Fallback>
        </mc:AlternateContent>
      </w:r>
      <w:r w:rsidRPr="00AD54E0">
        <w:rPr>
          <w:rFonts w:eastAsia="Times New Roman"/>
          <w:sz w:val="28"/>
          <w:szCs w:val="28"/>
          <w:lang w:eastAsia="ru-RU"/>
        </w:rPr>
        <w:br w:type="page"/>
      </w:r>
    </w:p>
    <w:p w:rsidR="00BB2BD0" w:rsidRPr="00AD54E0" w:rsidRDefault="00BB2BD0" w:rsidP="00BB2BD0">
      <w:pPr>
        <w:ind w:left="4536"/>
        <w:jc w:val="center"/>
        <w:rPr>
          <w:rFonts w:eastAsia="Times New Roman"/>
          <w:i/>
          <w:sz w:val="28"/>
          <w:szCs w:val="28"/>
          <w:lang w:eastAsia="ru-RU"/>
        </w:rPr>
      </w:pPr>
      <w:r w:rsidRPr="00AD54E0">
        <w:rPr>
          <w:rFonts w:eastAsia="Times New Roman"/>
          <w:sz w:val="28"/>
          <w:szCs w:val="28"/>
          <w:lang w:eastAsia="ru-RU"/>
        </w:rPr>
        <w:lastRenderedPageBreak/>
        <w:t>Приложение № 3</w:t>
      </w:r>
    </w:p>
    <w:p w:rsidR="00BB2BD0" w:rsidRPr="00AD54E0" w:rsidRDefault="00BB2BD0" w:rsidP="00BB2BD0">
      <w:pPr>
        <w:autoSpaceDE w:val="0"/>
        <w:autoSpaceDN w:val="0"/>
        <w:adjustRightInd w:val="0"/>
        <w:ind w:left="4536"/>
        <w:jc w:val="center"/>
        <w:outlineLvl w:val="0"/>
        <w:rPr>
          <w:rFonts w:eastAsia="Times New Roman"/>
          <w:sz w:val="28"/>
          <w:szCs w:val="28"/>
          <w:lang w:eastAsia="en-IN"/>
        </w:rPr>
      </w:pPr>
      <w:r w:rsidRPr="00AD54E0">
        <w:rPr>
          <w:rFonts w:eastAsia="Times New Roman"/>
          <w:sz w:val="28"/>
          <w:szCs w:val="28"/>
          <w:lang w:eastAsia="en-IN"/>
        </w:rPr>
        <w:t xml:space="preserve">к Административному регламенту </w:t>
      </w:r>
      <w:r w:rsidRPr="00AD54E0">
        <w:rPr>
          <w:rFonts w:eastAsia="Times New Roman" w:cs="Arial"/>
          <w:sz w:val="28"/>
          <w:szCs w:val="28"/>
          <w:lang w:eastAsia="en-IN"/>
        </w:rPr>
        <w:t>предоставления муниципальной услуги «Заключение соглашений об установлении сервитутов в отношении земельных участков,</w:t>
      </w:r>
      <w:r w:rsidR="006E7CB7">
        <w:rPr>
          <w:rFonts w:eastAsia="Times New Roman" w:cs="Arial"/>
          <w:sz w:val="28"/>
          <w:szCs w:val="28"/>
          <w:lang w:eastAsia="en-IN"/>
        </w:rPr>
        <w:t xml:space="preserve"> </w:t>
      </w:r>
      <w:r w:rsidRPr="00AD54E0">
        <w:rPr>
          <w:rFonts w:eastAsia="Times New Roman"/>
          <w:sz w:val="28"/>
          <w:szCs w:val="28"/>
          <w:lang w:eastAsia="ru-RU"/>
        </w:rPr>
        <w:t>находящихся в муниципальной собственности</w:t>
      </w:r>
      <w:r w:rsidRPr="00AD54E0">
        <w:rPr>
          <w:sz w:val="28"/>
          <w:szCs w:val="28"/>
        </w:rPr>
        <w:t>»</w:t>
      </w:r>
    </w:p>
    <w:p w:rsidR="00BB2BD0" w:rsidRPr="00AD54E0" w:rsidRDefault="00BB2BD0" w:rsidP="00BB2BD0">
      <w:pPr>
        <w:rPr>
          <w:rFonts w:eastAsia="Times New Roman"/>
          <w:sz w:val="28"/>
          <w:szCs w:val="28"/>
          <w:lang w:eastAsia="ru-RU"/>
        </w:rPr>
      </w:pP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t>Бланк уполномоченного органа</w:t>
      </w:r>
    </w:p>
    <w:p w:rsidR="00BB2BD0" w:rsidRPr="00AD54E0" w:rsidRDefault="00BB2BD0" w:rsidP="00BB2BD0">
      <w:pPr>
        <w:autoSpaceDE w:val="0"/>
        <w:autoSpaceDN w:val="0"/>
        <w:adjustRightInd w:val="0"/>
        <w:jc w:val="right"/>
        <w:rPr>
          <w:rFonts w:eastAsia="MS Mincho"/>
          <w:sz w:val="28"/>
          <w:szCs w:val="28"/>
          <w:lang w:eastAsia="ru-RU"/>
        </w:rPr>
      </w:pPr>
      <w:r w:rsidRPr="00AD54E0">
        <w:rPr>
          <w:rFonts w:eastAsia="MS Mincho"/>
          <w:sz w:val="28"/>
          <w:szCs w:val="28"/>
          <w:lang w:eastAsia="ru-RU"/>
        </w:rPr>
        <w:t>______________________________________</w:t>
      </w:r>
    </w:p>
    <w:p w:rsidR="00BB2BD0" w:rsidRPr="00AD54E0" w:rsidRDefault="00BB2BD0" w:rsidP="00BB2BD0">
      <w:pPr>
        <w:autoSpaceDE w:val="0"/>
        <w:autoSpaceDN w:val="0"/>
        <w:adjustRightInd w:val="0"/>
        <w:jc w:val="right"/>
        <w:rPr>
          <w:rFonts w:eastAsia="MS Mincho"/>
          <w:sz w:val="28"/>
          <w:szCs w:val="28"/>
          <w:lang w:eastAsia="ru-RU"/>
        </w:rPr>
      </w:pPr>
      <w:r w:rsidRPr="00AD54E0">
        <w:rPr>
          <w:rFonts w:eastAsia="MS Mincho"/>
          <w:sz w:val="28"/>
          <w:szCs w:val="28"/>
          <w:lang w:eastAsia="ru-RU"/>
        </w:rPr>
        <w:t xml:space="preserve">наименование и почтовый адрес </w:t>
      </w:r>
    </w:p>
    <w:p w:rsidR="00BB2BD0" w:rsidRPr="00AD54E0" w:rsidRDefault="00BB2BD0" w:rsidP="00BB2BD0">
      <w:pPr>
        <w:autoSpaceDE w:val="0"/>
        <w:autoSpaceDN w:val="0"/>
        <w:adjustRightInd w:val="0"/>
        <w:jc w:val="right"/>
        <w:rPr>
          <w:rFonts w:eastAsia="MS Mincho"/>
          <w:sz w:val="28"/>
          <w:szCs w:val="28"/>
          <w:lang w:eastAsia="ru-RU"/>
        </w:rPr>
      </w:pPr>
      <w:r w:rsidRPr="00AD54E0">
        <w:rPr>
          <w:rFonts w:eastAsia="MS Mincho"/>
          <w:sz w:val="28"/>
          <w:szCs w:val="28"/>
          <w:lang w:eastAsia="ru-RU"/>
        </w:rPr>
        <w:t>получателя муниципальной услуги</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 xml:space="preserve"> (для юридических лиц) </w:t>
      </w:r>
    </w:p>
    <w:p w:rsidR="00BB2BD0" w:rsidRPr="00AD54E0" w:rsidRDefault="00BB2BD0" w:rsidP="00BB2BD0">
      <w:pPr>
        <w:ind w:left="3828"/>
        <w:jc w:val="center"/>
        <w:rPr>
          <w:rFonts w:eastAsia="Times New Roman"/>
          <w:sz w:val="28"/>
          <w:szCs w:val="28"/>
          <w:lang w:eastAsia="ru-RU"/>
        </w:rPr>
      </w:pPr>
      <w:r w:rsidRPr="00AD54E0">
        <w:rPr>
          <w:rFonts w:eastAsia="Times New Roman"/>
          <w:sz w:val="28"/>
          <w:szCs w:val="28"/>
          <w:lang w:eastAsia="ru-RU"/>
        </w:rPr>
        <w:t>____________________________________</w:t>
      </w:r>
    </w:p>
    <w:p w:rsidR="00BB2BD0" w:rsidRPr="00AD54E0" w:rsidRDefault="00BB2BD0" w:rsidP="00BB2BD0">
      <w:pPr>
        <w:autoSpaceDE w:val="0"/>
        <w:autoSpaceDN w:val="0"/>
        <w:adjustRightInd w:val="0"/>
        <w:jc w:val="right"/>
        <w:rPr>
          <w:rFonts w:eastAsia="MS Mincho"/>
          <w:sz w:val="28"/>
          <w:szCs w:val="28"/>
          <w:lang w:eastAsia="ru-RU"/>
        </w:rPr>
      </w:pPr>
      <w:r w:rsidRPr="00AD54E0">
        <w:rPr>
          <w:rFonts w:eastAsia="MS Mincho"/>
          <w:sz w:val="28"/>
          <w:szCs w:val="28"/>
          <w:lang w:eastAsia="ru-RU"/>
        </w:rPr>
        <w:t xml:space="preserve">ФИО, почтовый адрес получателя </w:t>
      </w:r>
    </w:p>
    <w:p w:rsidR="00BB2BD0" w:rsidRPr="00AD54E0" w:rsidRDefault="00BB2BD0" w:rsidP="00BB2BD0">
      <w:pPr>
        <w:autoSpaceDE w:val="0"/>
        <w:autoSpaceDN w:val="0"/>
        <w:adjustRightInd w:val="0"/>
        <w:jc w:val="right"/>
        <w:rPr>
          <w:rFonts w:eastAsia="MS Mincho"/>
          <w:sz w:val="28"/>
          <w:szCs w:val="28"/>
          <w:lang w:eastAsia="ru-RU"/>
        </w:rPr>
      </w:pPr>
      <w:r w:rsidRPr="00AD54E0">
        <w:rPr>
          <w:rFonts w:eastAsia="MS Mincho"/>
          <w:sz w:val="28"/>
          <w:szCs w:val="28"/>
          <w:lang w:eastAsia="ru-RU"/>
        </w:rPr>
        <w:t>муниципальной услуги</w:t>
      </w:r>
    </w:p>
    <w:p w:rsidR="00BB2BD0" w:rsidRPr="00AD54E0" w:rsidRDefault="00BB2BD0" w:rsidP="00BB2BD0">
      <w:pPr>
        <w:ind w:left="3828"/>
        <w:jc w:val="right"/>
        <w:rPr>
          <w:rFonts w:eastAsia="Times New Roman"/>
          <w:i/>
          <w:sz w:val="28"/>
          <w:szCs w:val="28"/>
          <w:lang w:eastAsia="ru-RU"/>
        </w:rPr>
      </w:pPr>
      <w:r w:rsidRPr="00AD54E0">
        <w:rPr>
          <w:rFonts w:eastAsia="Times New Roman"/>
          <w:i/>
          <w:sz w:val="28"/>
          <w:szCs w:val="28"/>
          <w:lang w:eastAsia="ru-RU"/>
        </w:rPr>
        <w:t xml:space="preserve">(для физических лиц)  </w:t>
      </w:r>
    </w:p>
    <w:p w:rsidR="00BB2BD0" w:rsidRPr="00AD54E0" w:rsidRDefault="00BB2BD0" w:rsidP="00BB2BD0">
      <w:pPr>
        <w:rPr>
          <w:rFonts w:eastAsia="Times New Roman"/>
          <w:sz w:val="28"/>
          <w:szCs w:val="28"/>
          <w:lang w:eastAsia="ru-RU"/>
        </w:rPr>
      </w:pPr>
    </w:p>
    <w:p w:rsidR="00BB2BD0" w:rsidRPr="00AD54E0" w:rsidRDefault="00BB2BD0" w:rsidP="00BB2BD0">
      <w:pPr>
        <w:widowControl w:val="0"/>
        <w:autoSpaceDE w:val="0"/>
        <w:autoSpaceDN w:val="0"/>
        <w:adjustRightInd w:val="0"/>
        <w:jc w:val="center"/>
        <w:rPr>
          <w:rFonts w:eastAsia="Times New Roman"/>
          <w:sz w:val="28"/>
          <w:szCs w:val="28"/>
          <w:lang w:eastAsia="ru-RU"/>
        </w:rPr>
      </w:pPr>
      <w:r w:rsidRPr="00AD54E0">
        <w:rPr>
          <w:rFonts w:eastAsia="Times New Roman"/>
          <w:sz w:val="28"/>
          <w:szCs w:val="28"/>
          <w:lang w:eastAsia="ru-RU"/>
        </w:rPr>
        <w:t xml:space="preserve">Уведомление о регистрации запроса (заявления), </w:t>
      </w:r>
    </w:p>
    <w:p w:rsidR="00BB2BD0" w:rsidRPr="00AD54E0" w:rsidRDefault="00BB2BD0" w:rsidP="00BB2BD0">
      <w:pPr>
        <w:widowControl w:val="0"/>
        <w:autoSpaceDE w:val="0"/>
        <w:autoSpaceDN w:val="0"/>
        <w:adjustRightInd w:val="0"/>
        <w:jc w:val="center"/>
        <w:rPr>
          <w:rFonts w:eastAsia="Times New Roman"/>
          <w:sz w:val="28"/>
          <w:szCs w:val="28"/>
          <w:lang w:eastAsia="ru-RU"/>
        </w:rPr>
      </w:pPr>
      <w:r w:rsidRPr="00AD54E0">
        <w:rPr>
          <w:rFonts w:eastAsia="Times New Roman"/>
          <w:sz w:val="28"/>
          <w:szCs w:val="28"/>
          <w:lang w:eastAsia="ru-RU"/>
        </w:rPr>
        <w:t>направленного по почте (в электронной форме)</w:t>
      </w:r>
    </w:p>
    <w:p w:rsidR="00BB2BD0" w:rsidRPr="00AD54E0" w:rsidRDefault="00BB2BD0" w:rsidP="00BB2BD0">
      <w:pPr>
        <w:rPr>
          <w:rFonts w:eastAsia="Times New Roman"/>
          <w:sz w:val="28"/>
          <w:szCs w:val="28"/>
          <w:lang w:eastAsia="ru-RU"/>
        </w:rPr>
      </w:pPr>
    </w:p>
    <w:p w:rsidR="00BB2BD0" w:rsidRPr="00AD54E0" w:rsidRDefault="00BB2BD0" w:rsidP="00BB2BD0">
      <w:pPr>
        <w:jc w:val="both"/>
        <w:rPr>
          <w:rFonts w:eastAsia="Times New Roman"/>
          <w:sz w:val="28"/>
          <w:szCs w:val="28"/>
          <w:lang w:eastAsia="ru-RU"/>
        </w:rPr>
      </w:pPr>
      <w:r w:rsidRPr="00AD54E0">
        <w:rPr>
          <w:rFonts w:eastAsia="Times New Roman"/>
          <w:sz w:val="28"/>
          <w:szCs w:val="28"/>
          <w:lang w:eastAsia="ru-RU"/>
        </w:rPr>
        <w:t xml:space="preserve">«___» ___________ 20__г. </w:t>
      </w:r>
    </w:p>
    <w:p w:rsidR="00BB2BD0" w:rsidRPr="00AD54E0" w:rsidRDefault="00BB2BD0" w:rsidP="00BB2BD0">
      <w:pPr>
        <w:rPr>
          <w:rFonts w:eastAsia="Times New Roman"/>
          <w:i/>
          <w:sz w:val="28"/>
          <w:szCs w:val="28"/>
          <w:lang w:eastAsia="ru-RU"/>
        </w:rPr>
      </w:pPr>
      <w:r w:rsidRPr="00AD54E0">
        <w:rPr>
          <w:rFonts w:eastAsia="Times New Roman"/>
          <w:i/>
          <w:sz w:val="28"/>
          <w:szCs w:val="28"/>
          <w:lang w:eastAsia="ru-RU"/>
        </w:rPr>
        <w:t>(дата)</w:t>
      </w:r>
    </w:p>
    <w:p w:rsidR="00BB2BD0" w:rsidRPr="00AD54E0" w:rsidRDefault="00BB2BD0" w:rsidP="00BB2BD0">
      <w:pPr>
        <w:rPr>
          <w:rFonts w:eastAsia="Times New Roman"/>
          <w:sz w:val="28"/>
          <w:szCs w:val="28"/>
          <w:lang w:eastAsia="ru-RU"/>
        </w:rPr>
      </w:pPr>
    </w:p>
    <w:p w:rsidR="00BB2BD0" w:rsidRPr="00AD54E0" w:rsidRDefault="00BB2BD0" w:rsidP="00BB2BD0">
      <w:pPr>
        <w:ind w:firstLine="709"/>
        <w:jc w:val="both"/>
        <w:rPr>
          <w:rFonts w:eastAsia="Times New Roman"/>
          <w:sz w:val="28"/>
          <w:szCs w:val="28"/>
          <w:lang w:eastAsia="ru-RU"/>
        </w:rPr>
      </w:pPr>
      <w:r w:rsidRPr="00AD54E0">
        <w:rPr>
          <w:rFonts w:eastAsia="Times New Roman"/>
          <w:sz w:val="28"/>
          <w:szCs w:val="28"/>
          <w:lang w:eastAsia="ru-RU"/>
        </w:rPr>
        <w:t>Ваше  заявление (уведомление) о предоставлении муниципальной услуги по заключению соглашения об установлении сервитута,  направленное  Вами  в  наш  адрес  по почте (в  электронной  форме), принято</w:t>
      </w:r>
    </w:p>
    <w:p w:rsidR="00BB2BD0" w:rsidRPr="00AD54E0" w:rsidRDefault="00BB2BD0" w:rsidP="00BB2BD0">
      <w:pPr>
        <w:ind w:firstLine="709"/>
        <w:rPr>
          <w:rFonts w:eastAsia="Times New Roman"/>
          <w:sz w:val="28"/>
          <w:szCs w:val="28"/>
          <w:lang w:eastAsia="ru-RU"/>
        </w:rPr>
      </w:pPr>
      <w:r w:rsidRPr="00AD54E0">
        <w:rPr>
          <w:rFonts w:eastAsia="Times New Roman"/>
          <w:sz w:val="28"/>
          <w:szCs w:val="28"/>
          <w:lang w:eastAsia="ru-RU"/>
        </w:rPr>
        <w:t>«____» ______________ 20__ г. и зарегистрировано № ________.</w:t>
      </w:r>
    </w:p>
    <w:p w:rsidR="00BB2BD0" w:rsidRPr="00AD54E0" w:rsidRDefault="00BB2BD0" w:rsidP="00BB2BD0">
      <w:pPr>
        <w:ind w:firstLine="709"/>
        <w:rPr>
          <w:rFonts w:eastAsia="Times New Roman"/>
          <w:sz w:val="28"/>
          <w:szCs w:val="28"/>
          <w:lang w:eastAsia="ru-RU"/>
        </w:rPr>
      </w:pPr>
    </w:p>
    <w:p w:rsidR="00BB2BD0" w:rsidRPr="00AD54E0" w:rsidRDefault="00BB2BD0" w:rsidP="00BB2BD0">
      <w:pPr>
        <w:rPr>
          <w:rFonts w:eastAsia="Times New Roman"/>
          <w:sz w:val="28"/>
          <w:szCs w:val="28"/>
          <w:lang w:eastAsia="ru-RU"/>
        </w:rPr>
      </w:pP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t>Специалист _______________________</w:t>
      </w:r>
    </w:p>
    <w:p w:rsidR="00BB2BD0" w:rsidRPr="00AD54E0" w:rsidRDefault="00BB2BD0" w:rsidP="00BB2BD0">
      <w:pPr>
        <w:rPr>
          <w:rFonts w:eastAsia="Times New Roman"/>
          <w:sz w:val="28"/>
          <w:szCs w:val="28"/>
          <w:lang w:eastAsia="ru-RU"/>
        </w:rPr>
      </w:pPr>
    </w:p>
    <w:p w:rsidR="00BB2BD0" w:rsidRDefault="00BB2BD0" w:rsidP="00BB2BD0">
      <w:pPr>
        <w:rPr>
          <w:rFonts w:eastAsia="SimSun"/>
          <w:sz w:val="28"/>
          <w:szCs w:val="28"/>
          <w:lang w:eastAsia="zh-CN"/>
        </w:rPr>
      </w:pPr>
      <w:r w:rsidRPr="00AD54E0">
        <w:rPr>
          <w:rFonts w:eastAsia="Times New Roman"/>
          <w:sz w:val="28"/>
          <w:szCs w:val="28"/>
          <w:lang w:eastAsia="ru-RU"/>
        </w:rPr>
        <w:t xml:space="preserve">Глава </w:t>
      </w:r>
      <w:r>
        <w:rPr>
          <w:rFonts w:eastAsia="SimSun"/>
          <w:sz w:val="28"/>
          <w:szCs w:val="28"/>
          <w:lang w:eastAsia="zh-CN"/>
        </w:rPr>
        <w:t>сельско</w:t>
      </w:r>
      <w:r w:rsidR="006E7CB7">
        <w:rPr>
          <w:rFonts w:eastAsia="SimSun"/>
          <w:sz w:val="28"/>
          <w:szCs w:val="28"/>
          <w:lang w:eastAsia="zh-CN"/>
        </w:rPr>
        <w:t>го поселения Мокша</w:t>
      </w:r>
    </w:p>
    <w:p w:rsidR="00BB2BD0" w:rsidRDefault="00BB2BD0" w:rsidP="00BB2BD0">
      <w:pPr>
        <w:rPr>
          <w:rFonts w:eastAsia="Times New Roman"/>
          <w:sz w:val="28"/>
          <w:szCs w:val="28"/>
          <w:lang w:eastAsia="ru-RU"/>
        </w:rPr>
      </w:pPr>
      <w:r w:rsidRPr="00AD54E0">
        <w:rPr>
          <w:rFonts w:eastAsia="Times New Roman"/>
          <w:sz w:val="28"/>
          <w:szCs w:val="28"/>
          <w:lang w:eastAsia="ru-RU"/>
        </w:rPr>
        <w:t>муниципального района</w:t>
      </w:r>
      <w:r>
        <w:rPr>
          <w:rFonts w:eastAsia="Times New Roman"/>
          <w:sz w:val="28"/>
          <w:szCs w:val="28"/>
          <w:lang w:eastAsia="ru-RU"/>
        </w:rPr>
        <w:t xml:space="preserve"> </w:t>
      </w:r>
      <w:r w:rsidRPr="00AD54E0">
        <w:rPr>
          <w:rFonts w:eastAsia="Times New Roman"/>
          <w:sz w:val="28"/>
          <w:szCs w:val="28"/>
          <w:lang w:eastAsia="ru-RU"/>
        </w:rPr>
        <w:t>Большеглушицкий</w:t>
      </w: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t>Самарской области ____________ __________________</w:t>
      </w: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t>(уполномоченное лицо)                              (подпись)    (фамилия, инициалы)</w:t>
      </w: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tab/>
      </w:r>
      <w:r w:rsidRPr="00AD54E0">
        <w:rPr>
          <w:rFonts w:eastAsia="Times New Roman"/>
          <w:sz w:val="28"/>
          <w:szCs w:val="28"/>
          <w:lang w:eastAsia="ru-RU"/>
        </w:rPr>
        <w:tab/>
      </w:r>
      <w:r w:rsidRPr="00AD54E0">
        <w:rPr>
          <w:rFonts w:eastAsia="Times New Roman"/>
          <w:sz w:val="28"/>
          <w:szCs w:val="28"/>
          <w:lang w:eastAsia="ru-RU"/>
        </w:rPr>
        <w:tab/>
      </w:r>
      <w:r w:rsidRPr="00AD54E0">
        <w:rPr>
          <w:rFonts w:eastAsia="Times New Roman"/>
          <w:sz w:val="28"/>
          <w:szCs w:val="28"/>
          <w:lang w:eastAsia="ru-RU"/>
        </w:rPr>
        <w:tab/>
        <w:t>М.П.</w:t>
      </w: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br w:type="page"/>
      </w:r>
    </w:p>
    <w:p w:rsidR="00BB2BD0" w:rsidRPr="00AD54E0" w:rsidRDefault="00BB2BD0" w:rsidP="00BB2BD0">
      <w:pPr>
        <w:ind w:left="4536"/>
        <w:jc w:val="center"/>
        <w:rPr>
          <w:rFonts w:eastAsia="Times New Roman"/>
          <w:i/>
          <w:sz w:val="28"/>
          <w:szCs w:val="28"/>
          <w:lang w:eastAsia="ru-RU"/>
        </w:rPr>
      </w:pPr>
      <w:r w:rsidRPr="00AD54E0">
        <w:rPr>
          <w:rFonts w:eastAsia="Times New Roman"/>
          <w:sz w:val="28"/>
          <w:szCs w:val="28"/>
          <w:lang w:eastAsia="ru-RU"/>
        </w:rPr>
        <w:lastRenderedPageBreak/>
        <w:t>Приложение № 4</w:t>
      </w:r>
    </w:p>
    <w:p w:rsidR="00BB2BD0" w:rsidRPr="00AD54E0" w:rsidRDefault="00BB2BD0" w:rsidP="00BB2BD0">
      <w:pPr>
        <w:autoSpaceDE w:val="0"/>
        <w:autoSpaceDN w:val="0"/>
        <w:adjustRightInd w:val="0"/>
        <w:ind w:left="4536"/>
        <w:jc w:val="center"/>
        <w:outlineLvl w:val="0"/>
        <w:rPr>
          <w:rFonts w:eastAsia="Times New Roman"/>
          <w:sz w:val="28"/>
          <w:szCs w:val="28"/>
          <w:lang w:eastAsia="en-IN"/>
        </w:rPr>
      </w:pPr>
      <w:r w:rsidRPr="00AD54E0">
        <w:rPr>
          <w:rFonts w:eastAsia="Times New Roman"/>
          <w:sz w:val="28"/>
          <w:szCs w:val="28"/>
          <w:lang w:eastAsia="en-IN"/>
        </w:rPr>
        <w:t xml:space="preserve">к Административному регламенту </w:t>
      </w:r>
      <w:r w:rsidRPr="00AD54E0">
        <w:rPr>
          <w:rFonts w:eastAsia="Times New Roman" w:cs="Arial"/>
          <w:sz w:val="28"/>
          <w:szCs w:val="28"/>
          <w:lang w:eastAsia="en-IN"/>
        </w:rPr>
        <w:t xml:space="preserve">предоставления муниципальной услуги «Заключение соглашений об установлении сервитутов в отношении земельных участков, </w:t>
      </w:r>
      <w:r w:rsidRPr="00AD54E0">
        <w:rPr>
          <w:rFonts w:eastAsia="Times New Roman"/>
          <w:sz w:val="28"/>
          <w:szCs w:val="28"/>
          <w:lang w:eastAsia="ru-RU"/>
        </w:rPr>
        <w:t>находящихся в муниципальной собственности</w:t>
      </w:r>
      <w:r w:rsidRPr="00AD54E0">
        <w:rPr>
          <w:sz w:val="28"/>
          <w:szCs w:val="28"/>
        </w:rPr>
        <w:t>»</w:t>
      </w:r>
    </w:p>
    <w:p w:rsidR="00BB2BD0" w:rsidRPr="00AD54E0" w:rsidRDefault="00BB2BD0" w:rsidP="00BB2BD0">
      <w:pPr>
        <w:autoSpaceDE w:val="0"/>
        <w:autoSpaceDN w:val="0"/>
        <w:adjustRightInd w:val="0"/>
        <w:ind w:left="4536"/>
        <w:jc w:val="center"/>
        <w:outlineLvl w:val="0"/>
        <w:rPr>
          <w:rFonts w:eastAsia="Times New Roman"/>
          <w:sz w:val="28"/>
          <w:szCs w:val="28"/>
          <w:lang w:eastAsia="en-IN"/>
        </w:rPr>
      </w:pPr>
    </w:p>
    <w:p w:rsidR="00BB2BD0" w:rsidRPr="00AD54E0" w:rsidRDefault="00BB2BD0" w:rsidP="00BB2BD0">
      <w:pPr>
        <w:autoSpaceDE w:val="0"/>
        <w:autoSpaceDN w:val="0"/>
        <w:adjustRightInd w:val="0"/>
        <w:jc w:val="center"/>
        <w:outlineLvl w:val="0"/>
        <w:rPr>
          <w:rFonts w:eastAsia="Times New Roman"/>
          <w:sz w:val="28"/>
          <w:szCs w:val="28"/>
          <w:lang w:eastAsia="en-IN"/>
        </w:rPr>
      </w:pPr>
    </w:p>
    <w:p w:rsidR="00BB2BD0" w:rsidRPr="00AD54E0" w:rsidRDefault="00BB2BD0" w:rsidP="00BB2BD0">
      <w:pPr>
        <w:autoSpaceDE w:val="0"/>
        <w:autoSpaceDN w:val="0"/>
        <w:adjustRightInd w:val="0"/>
        <w:jc w:val="center"/>
        <w:outlineLvl w:val="0"/>
        <w:rPr>
          <w:rFonts w:eastAsia="Times New Roman"/>
          <w:sz w:val="28"/>
          <w:szCs w:val="28"/>
          <w:lang w:eastAsia="en-IN"/>
        </w:rPr>
      </w:pPr>
      <w:r w:rsidRPr="00AD54E0">
        <w:rPr>
          <w:rFonts w:eastAsia="Times New Roman"/>
          <w:sz w:val="28"/>
          <w:szCs w:val="28"/>
          <w:lang w:eastAsia="en-IN"/>
        </w:rPr>
        <w:t>РАСПИСКА</w:t>
      </w:r>
    </w:p>
    <w:p w:rsidR="00BB2BD0" w:rsidRPr="00AD54E0" w:rsidRDefault="00BB2BD0" w:rsidP="00BB2BD0">
      <w:pPr>
        <w:jc w:val="center"/>
        <w:rPr>
          <w:rFonts w:eastAsia="Times New Roman"/>
          <w:sz w:val="28"/>
          <w:szCs w:val="28"/>
          <w:lang w:eastAsia="en-IN"/>
        </w:rPr>
      </w:pPr>
      <w:r w:rsidRPr="00AD54E0">
        <w:rPr>
          <w:rFonts w:eastAsia="Times New Roman"/>
          <w:sz w:val="28"/>
          <w:szCs w:val="28"/>
          <w:lang w:eastAsia="en-IN"/>
        </w:rPr>
        <w:t xml:space="preserve">о приеме документов, необходимых для предоставления </w:t>
      </w:r>
    </w:p>
    <w:p w:rsidR="00BB2BD0" w:rsidRPr="00AD54E0" w:rsidRDefault="00BB2BD0" w:rsidP="00BB2BD0">
      <w:pPr>
        <w:jc w:val="center"/>
        <w:rPr>
          <w:rFonts w:eastAsia="Times New Roman"/>
          <w:sz w:val="28"/>
          <w:szCs w:val="28"/>
          <w:lang w:eastAsia="en-IN"/>
        </w:rPr>
      </w:pPr>
      <w:r w:rsidRPr="00AD54E0">
        <w:rPr>
          <w:rFonts w:eastAsia="Times New Roman"/>
          <w:sz w:val="28"/>
          <w:szCs w:val="28"/>
          <w:lang w:eastAsia="en-IN"/>
        </w:rPr>
        <w:t>муниципальной услуги</w:t>
      </w:r>
    </w:p>
    <w:p w:rsidR="00BB2BD0" w:rsidRPr="00AD54E0" w:rsidRDefault="00BB2BD0" w:rsidP="00BB2BD0">
      <w:pPr>
        <w:autoSpaceDE w:val="0"/>
        <w:autoSpaceDN w:val="0"/>
        <w:adjustRightInd w:val="0"/>
        <w:ind w:left="4395"/>
        <w:jc w:val="center"/>
        <w:outlineLvl w:val="0"/>
        <w:rPr>
          <w:rFonts w:eastAsia="Times New Roman"/>
          <w:sz w:val="28"/>
          <w:szCs w:val="28"/>
          <w:lang w:eastAsia="en-IN"/>
        </w:rPr>
      </w:pPr>
    </w:p>
    <w:p w:rsidR="00BB2BD0" w:rsidRPr="00AD54E0" w:rsidRDefault="00BB2BD0" w:rsidP="00BB2BD0">
      <w:pPr>
        <w:autoSpaceDE w:val="0"/>
        <w:autoSpaceDN w:val="0"/>
        <w:adjustRightInd w:val="0"/>
        <w:ind w:left="4395"/>
        <w:jc w:val="center"/>
        <w:outlineLvl w:val="0"/>
        <w:rPr>
          <w:rFonts w:eastAsia="Times New Roman"/>
          <w:sz w:val="28"/>
          <w:szCs w:val="28"/>
          <w:lang w:eastAsia="en-IN"/>
        </w:rPr>
      </w:pPr>
    </w:p>
    <w:p w:rsidR="00BB2BD0" w:rsidRPr="00AD54E0" w:rsidRDefault="00BB2BD0" w:rsidP="00BB2BD0">
      <w:pPr>
        <w:autoSpaceDE w:val="0"/>
        <w:autoSpaceDN w:val="0"/>
        <w:adjustRightInd w:val="0"/>
        <w:ind w:firstLine="709"/>
        <w:jc w:val="both"/>
        <w:rPr>
          <w:rFonts w:eastAsia="MS Mincho"/>
          <w:sz w:val="28"/>
          <w:szCs w:val="28"/>
          <w:lang w:eastAsia="ru-RU"/>
        </w:rPr>
      </w:pPr>
      <w:r w:rsidRPr="00AD54E0">
        <w:rPr>
          <w:rFonts w:eastAsia="MS Mincho"/>
          <w:sz w:val="28"/>
          <w:szCs w:val="28"/>
          <w:lang w:eastAsia="ru-RU"/>
        </w:rPr>
        <w:t xml:space="preserve">  Дана </w:t>
      </w:r>
    </w:p>
    <w:p w:rsidR="00BB2BD0" w:rsidRPr="00AD54E0" w:rsidRDefault="00BB2BD0" w:rsidP="00BB2BD0">
      <w:pPr>
        <w:widowControl w:val="0"/>
        <w:autoSpaceDE w:val="0"/>
        <w:autoSpaceDN w:val="0"/>
        <w:adjustRightInd w:val="0"/>
        <w:jc w:val="both"/>
        <w:outlineLvl w:val="0"/>
        <w:rPr>
          <w:rFonts w:eastAsia="Times New Roman"/>
          <w:sz w:val="28"/>
          <w:szCs w:val="28"/>
          <w:lang w:eastAsia="en-IN"/>
        </w:rPr>
      </w:pPr>
      <w:r w:rsidRPr="00AD54E0">
        <w:rPr>
          <w:rFonts w:eastAsia="Times New Roman"/>
          <w:sz w:val="28"/>
          <w:szCs w:val="28"/>
          <w:lang w:eastAsia="en-IN"/>
        </w:rPr>
        <w:t>__________________________________________________________________</w:t>
      </w:r>
    </w:p>
    <w:p w:rsidR="00BB2BD0" w:rsidRPr="00AD54E0" w:rsidRDefault="00BB2BD0" w:rsidP="00BB2BD0">
      <w:pPr>
        <w:widowControl w:val="0"/>
        <w:autoSpaceDE w:val="0"/>
        <w:autoSpaceDN w:val="0"/>
        <w:adjustRightInd w:val="0"/>
        <w:jc w:val="center"/>
        <w:outlineLvl w:val="0"/>
        <w:rPr>
          <w:rFonts w:eastAsia="Times New Roman"/>
          <w:i/>
          <w:sz w:val="28"/>
          <w:szCs w:val="28"/>
          <w:lang w:eastAsia="en-IN"/>
        </w:rPr>
      </w:pPr>
      <w:r w:rsidRPr="00AD54E0">
        <w:rPr>
          <w:rFonts w:eastAsia="Times New Roman"/>
          <w:i/>
          <w:sz w:val="28"/>
          <w:szCs w:val="28"/>
          <w:lang w:eastAsia="en-IN"/>
        </w:rPr>
        <w:t xml:space="preserve">(наименование – для заявителя – юридического лица, </w:t>
      </w:r>
    </w:p>
    <w:p w:rsidR="00BB2BD0" w:rsidRPr="00AD54E0" w:rsidRDefault="00BB2BD0" w:rsidP="00BB2BD0">
      <w:pPr>
        <w:widowControl w:val="0"/>
        <w:autoSpaceDE w:val="0"/>
        <w:autoSpaceDN w:val="0"/>
        <w:adjustRightInd w:val="0"/>
        <w:jc w:val="center"/>
        <w:outlineLvl w:val="0"/>
        <w:rPr>
          <w:rFonts w:eastAsia="Times New Roman"/>
          <w:i/>
          <w:sz w:val="28"/>
          <w:szCs w:val="28"/>
          <w:lang w:eastAsia="en-IN"/>
        </w:rPr>
      </w:pPr>
      <w:r w:rsidRPr="00AD54E0">
        <w:rPr>
          <w:rFonts w:eastAsia="Times New Roman"/>
          <w:i/>
          <w:sz w:val="28"/>
          <w:szCs w:val="28"/>
          <w:lang w:eastAsia="en-IN"/>
        </w:rPr>
        <w:t>фамилия, имя, отчество – для заявителя – физического лица)</w:t>
      </w:r>
    </w:p>
    <w:p w:rsidR="00BB2BD0" w:rsidRPr="00AD54E0" w:rsidRDefault="00BB2BD0" w:rsidP="00BB2BD0">
      <w:pPr>
        <w:widowControl w:val="0"/>
        <w:autoSpaceDE w:val="0"/>
        <w:autoSpaceDN w:val="0"/>
        <w:adjustRightInd w:val="0"/>
        <w:ind w:firstLine="709"/>
        <w:jc w:val="both"/>
        <w:outlineLvl w:val="0"/>
        <w:rPr>
          <w:rFonts w:eastAsia="Times New Roman"/>
          <w:sz w:val="28"/>
          <w:szCs w:val="28"/>
          <w:lang w:eastAsia="en-IN"/>
        </w:rPr>
      </w:pPr>
      <w:r w:rsidRPr="00AD54E0">
        <w:rPr>
          <w:rFonts w:eastAsia="Times New Roman"/>
          <w:sz w:val="28"/>
          <w:szCs w:val="28"/>
          <w:lang w:eastAsia="en-IN"/>
        </w:rPr>
        <w:t>в  том,  что  от  него (нее) «___» ____________ 20___ г. получены следующие</w:t>
      </w:r>
    </w:p>
    <w:p w:rsidR="00BB2BD0" w:rsidRPr="00AD54E0" w:rsidRDefault="00BB2BD0" w:rsidP="00BB2BD0">
      <w:pPr>
        <w:widowControl w:val="0"/>
        <w:autoSpaceDE w:val="0"/>
        <w:autoSpaceDN w:val="0"/>
        <w:adjustRightInd w:val="0"/>
        <w:ind w:firstLine="709"/>
        <w:jc w:val="both"/>
        <w:outlineLvl w:val="0"/>
        <w:rPr>
          <w:rFonts w:eastAsia="Times New Roman"/>
          <w:sz w:val="28"/>
          <w:szCs w:val="28"/>
          <w:lang w:eastAsia="en-IN"/>
        </w:rPr>
      </w:pPr>
      <w:r w:rsidRPr="00AD54E0">
        <w:rPr>
          <w:rFonts w:eastAsia="Times New Roman"/>
          <w:sz w:val="28"/>
          <w:szCs w:val="28"/>
          <w:lang w:eastAsia="en-IN"/>
        </w:rPr>
        <w:t>документы:</w:t>
      </w:r>
    </w:p>
    <w:p w:rsidR="00BB2BD0" w:rsidRPr="00AD54E0" w:rsidRDefault="00BB2BD0" w:rsidP="00BB2BD0">
      <w:pPr>
        <w:widowControl w:val="0"/>
        <w:autoSpaceDE w:val="0"/>
        <w:autoSpaceDN w:val="0"/>
        <w:adjustRightInd w:val="0"/>
        <w:ind w:firstLine="709"/>
        <w:jc w:val="both"/>
        <w:outlineLvl w:val="0"/>
        <w:rPr>
          <w:rFonts w:eastAsia="Times New Roman"/>
          <w:sz w:val="28"/>
          <w:szCs w:val="28"/>
          <w:lang w:eastAsia="en-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0"/>
        <w:gridCol w:w="3189"/>
      </w:tblGrid>
      <w:tr w:rsidR="00BB2BD0" w:rsidRPr="00AD54E0" w:rsidTr="006E7CB7">
        <w:tc>
          <w:tcPr>
            <w:tcW w:w="675" w:type="dxa"/>
            <w:shd w:val="clear" w:color="auto" w:fill="auto"/>
          </w:tcPr>
          <w:p w:rsidR="00BB2BD0" w:rsidRPr="00AD54E0" w:rsidRDefault="00BB2BD0" w:rsidP="006E7CB7">
            <w:pPr>
              <w:autoSpaceDE w:val="0"/>
              <w:autoSpaceDN w:val="0"/>
              <w:adjustRightInd w:val="0"/>
              <w:jc w:val="center"/>
              <w:outlineLvl w:val="0"/>
              <w:rPr>
                <w:rFonts w:eastAsia="Times New Roman"/>
                <w:lang w:eastAsia="en-IN"/>
              </w:rPr>
            </w:pPr>
            <w:r w:rsidRPr="00AD54E0">
              <w:rPr>
                <w:rFonts w:eastAsia="Times New Roman"/>
                <w:lang w:eastAsia="en-IN"/>
              </w:rPr>
              <w:t>№ п/п</w:t>
            </w:r>
          </w:p>
        </w:tc>
        <w:tc>
          <w:tcPr>
            <w:tcW w:w="5670" w:type="dxa"/>
            <w:shd w:val="clear" w:color="auto" w:fill="auto"/>
          </w:tcPr>
          <w:p w:rsidR="00BB2BD0" w:rsidRPr="00AD54E0" w:rsidRDefault="00BB2BD0" w:rsidP="006E7CB7">
            <w:pPr>
              <w:autoSpaceDE w:val="0"/>
              <w:autoSpaceDN w:val="0"/>
              <w:adjustRightInd w:val="0"/>
              <w:jc w:val="center"/>
              <w:outlineLvl w:val="0"/>
              <w:rPr>
                <w:rFonts w:eastAsia="Times New Roman"/>
                <w:lang w:eastAsia="en-IN"/>
              </w:rPr>
            </w:pPr>
            <w:r w:rsidRPr="00AD54E0">
              <w:rPr>
                <w:rFonts w:eastAsia="Times New Roman"/>
                <w:lang w:eastAsia="en-IN"/>
              </w:rPr>
              <w:t>Наименование документа</w:t>
            </w:r>
          </w:p>
        </w:tc>
        <w:tc>
          <w:tcPr>
            <w:tcW w:w="3189" w:type="dxa"/>
            <w:shd w:val="clear" w:color="auto" w:fill="auto"/>
          </w:tcPr>
          <w:p w:rsidR="00BB2BD0" w:rsidRPr="00AD54E0" w:rsidRDefault="00BB2BD0" w:rsidP="006E7CB7">
            <w:pPr>
              <w:autoSpaceDE w:val="0"/>
              <w:autoSpaceDN w:val="0"/>
              <w:adjustRightInd w:val="0"/>
              <w:jc w:val="center"/>
              <w:outlineLvl w:val="0"/>
              <w:rPr>
                <w:rFonts w:eastAsia="Times New Roman"/>
                <w:lang w:eastAsia="en-IN"/>
              </w:rPr>
            </w:pPr>
            <w:r w:rsidRPr="00AD54E0">
              <w:rPr>
                <w:rFonts w:eastAsia="Times New Roman"/>
                <w:lang w:eastAsia="en-IN"/>
              </w:rPr>
              <w:t>Количество листов</w:t>
            </w:r>
          </w:p>
        </w:tc>
      </w:tr>
      <w:tr w:rsidR="00BB2BD0" w:rsidRPr="00AD54E0" w:rsidTr="006E7CB7">
        <w:tc>
          <w:tcPr>
            <w:tcW w:w="675" w:type="dxa"/>
            <w:shd w:val="clear" w:color="auto" w:fill="auto"/>
          </w:tcPr>
          <w:p w:rsidR="00BB2BD0" w:rsidRPr="00AD54E0" w:rsidRDefault="00BB2BD0" w:rsidP="006E7CB7">
            <w:pPr>
              <w:autoSpaceDE w:val="0"/>
              <w:autoSpaceDN w:val="0"/>
              <w:adjustRightInd w:val="0"/>
              <w:jc w:val="center"/>
              <w:outlineLvl w:val="0"/>
              <w:rPr>
                <w:rFonts w:eastAsia="Times New Roman"/>
                <w:lang w:eastAsia="en-IN"/>
              </w:rPr>
            </w:pPr>
            <w:r w:rsidRPr="00AD54E0">
              <w:rPr>
                <w:rFonts w:eastAsia="Times New Roman"/>
                <w:lang w:eastAsia="en-IN"/>
              </w:rPr>
              <w:t>1</w:t>
            </w:r>
          </w:p>
        </w:tc>
        <w:tc>
          <w:tcPr>
            <w:tcW w:w="5670" w:type="dxa"/>
            <w:shd w:val="clear" w:color="auto" w:fill="auto"/>
          </w:tcPr>
          <w:p w:rsidR="00BB2BD0" w:rsidRPr="00AD54E0" w:rsidRDefault="00BB2BD0" w:rsidP="006E7CB7">
            <w:pPr>
              <w:autoSpaceDE w:val="0"/>
              <w:autoSpaceDN w:val="0"/>
              <w:adjustRightInd w:val="0"/>
              <w:jc w:val="both"/>
              <w:outlineLvl w:val="0"/>
              <w:rPr>
                <w:rFonts w:eastAsia="Times New Roman"/>
                <w:lang w:eastAsia="en-IN"/>
              </w:rPr>
            </w:pPr>
          </w:p>
        </w:tc>
        <w:tc>
          <w:tcPr>
            <w:tcW w:w="3189" w:type="dxa"/>
            <w:shd w:val="clear" w:color="auto" w:fill="auto"/>
          </w:tcPr>
          <w:p w:rsidR="00BB2BD0" w:rsidRPr="00AD54E0" w:rsidRDefault="00BB2BD0" w:rsidP="006E7CB7">
            <w:pPr>
              <w:autoSpaceDE w:val="0"/>
              <w:autoSpaceDN w:val="0"/>
              <w:adjustRightInd w:val="0"/>
              <w:jc w:val="both"/>
              <w:outlineLvl w:val="0"/>
              <w:rPr>
                <w:rFonts w:eastAsia="Times New Roman"/>
                <w:lang w:eastAsia="en-IN"/>
              </w:rPr>
            </w:pPr>
          </w:p>
        </w:tc>
      </w:tr>
      <w:tr w:rsidR="00BB2BD0" w:rsidRPr="00AD54E0" w:rsidTr="006E7CB7">
        <w:tc>
          <w:tcPr>
            <w:tcW w:w="675" w:type="dxa"/>
            <w:shd w:val="clear" w:color="auto" w:fill="auto"/>
          </w:tcPr>
          <w:p w:rsidR="00BB2BD0" w:rsidRPr="00AD54E0" w:rsidRDefault="00BB2BD0" w:rsidP="006E7CB7">
            <w:pPr>
              <w:autoSpaceDE w:val="0"/>
              <w:autoSpaceDN w:val="0"/>
              <w:adjustRightInd w:val="0"/>
              <w:jc w:val="center"/>
              <w:outlineLvl w:val="0"/>
              <w:rPr>
                <w:rFonts w:eastAsia="Times New Roman"/>
                <w:lang w:eastAsia="en-IN"/>
              </w:rPr>
            </w:pPr>
            <w:r w:rsidRPr="00AD54E0">
              <w:rPr>
                <w:rFonts w:eastAsia="Times New Roman"/>
                <w:lang w:eastAsia="en-IN"/>
              </w:rPr>
              <w:t>2</w:t>
            </w:r>
          </w:p>
        </w:tc>
        <w:tc>
          <w:tcPr>
            <w:tcW w:w="5670" w:type="dxa"/>
            <w:shd w:val="clear" w:color="auto" w:fill="auto"/>
          </w:tcPr>
          <w:p w:rsidR="00BB2BD0" w:rsidRPr="00AD54E0" w:rsidRDefault="00BB2BD0" w:rsidP="006E7CB7">
            <w:pPr>
              <w:autoSpaceDE w:val="0"/>
              <w:autoSpaceDN w:val="0"/>
              <w:adjustRightInd w:val="0"/>
              <w:jc w:val="both"/>
              <w:outlineLvl w:val="0"/>
              <w:rPr>
                <w:rFonts w:eastAsia="Times New Roman"/>
                <w:lang w:eastAsia="en-IN"/>
              </w:rPr>
            </w:pPr>
          </w:p>
        </w:tc>
        <w:tc>
          <w:tcPr>
            <w:tcW w:w="3189" w:type="dxa"/>
            <w:shd w:val="clear" w:color="auto" w:fill="auto"/>
          </w:tcPr>
          <w:p w:rsidR="00BB2BD0" w:rsidRPr="00AD54E0" w:rsidRDefault="00BB2BD0" w:rsidP="006E7CB7">
            <w:pPr>
              <w:autoSpaceDE w:val="0"/>
              <w:autoSpaceDN w:val="0"/>
              <w:adjustRightInd w:val="0"/>
              <w:jc w:val="both"/>
              <w:outlineLvl w:val="0"/>
              <w:rPr>
                <w:rFonts w:eastAsia="Times New Roman"/>
                <w:lang w:eastAsia="en-IN"/>
              </w:rPr>
            </w:pPr>
          </w:p>
        </w:tc>
      </w:tr>
      <w:tr w:rsidR="00BB2BD0" w:rsidRPr="00AD54E0" w:rsidTr="006E7CB7">
        <w:tc>
          <w:tcPr>
            <w:tcW w:w="675" w:type="dxa"/>
            <w:shd w:val="clear" w:color="auto" w:fill="auto"/>
          </w:tcPr>
          <w:p w:rsidR="00BB2BD0" w:rsidRPr="00AD54E0" w:rsidRDefault="00BB2BD0" w:rsidP="006E7CB7">
            <w:pPr>
              <w:autoSpaceDE w:val="0"/>
              <w:autoSpaceDN w:val="0"/>
              <w:adjustRightInd w:val="0"/>
              <w:jc w:val="center"/>
              <w:outlineLvl w:val="0"/>
              <w:rPr>
                <w:rFonts w:eastAsia="Times New Roman"/>
                <w:lang w:eastAsia="en-IN"/>
              </w:rPr>
            </w:pPr>
            <w:r w:rsidRPr="00AD54E0">
              <w:rPr>
                <w:rFonts w:eastAsia="Times New Roman"/>
                <w:lang w:eastAsia="en-IN"/>
              </w:rPr>
              <w:t>3</w:t>
            </w:r>
          </w:p>
        </w:tc>
        <w:tc>
          <w:tcPr>
            <w:tcW w:w="5670" w:type="dxa"/>
            <w:shd w:val="clear" w:color="auto" w:fill="auto"/>
          </w:tcPr>
          <w:p w:rsidR="00BB2BD0" w:rsidRPr="00AD54E0" w:rsidRDefault="00BB2BD0" w:rsidP="006E7CB7">
            <w:pPr>
              <w:autoSpaceDE w:val="0"/>
              <w:autoSpaceDN w:val="0"/>
              <w:adjustRightInd w:val="0"/>
              <w:jc w:val="both"/>
              <w:outlineLvl w:val="0"/>
              <w:rPr>
                <w:rFonts w:eastAsia="Times New Roman"/>
                <w:lang w:eastAsia="en-IN"/>
              </w:rPr>
            </w:pPr>
          </w:p>
        </w:tc>
        <w:tc>
          <w:tcPr>
            <w:tcW w:w="3189" w:type="dxa"/>
            <w:shd w:val="clear" w:color="auto" w:fill="auto"/>
          </w:tcPr>
          <w:p w:rsidR="00BB2BD0" w:rsidRPr="00AD54E0" w:rsidRDefault="00BB2BD0" w:rsidP="006E7CB7">
            <w:pPr>
              <w:autoSpaceDE w:val="0"/>
              <w:autoSpaceDN w:val="0"/>
              <w:adjustRightInd w:val="0"/>
              <w:jc w:val="both"/>
              <w:outlineLvl w:val="0"/>
              <w:rPr>
                <w:rFonts w:eastAsia="Times New Roman"/>
                <w:lang w:eastAsia="en-IN"/>
              </w:rPr>
            </w:pPr>
          </w:p>
        </w:tc>
      </w:tr>
      <w:tr w:rsidR="00BB2BD0" w:rsidRPr="00AD54E0" w:rsidTr="006E7CB7">
        <w:tc>
          <w:tcPr>
            <w:tcW w:w="675" w:type="dxa"/>
            <w:shd w:val="clear" w:color="auto" w:fill="auto"/>
          </w:tcPr>
          <w:p w:rsidR="00BB2BD0" w:rsidRPr="00AD54E0" w:rsidRDefault="00BB2BD0" w:rsidP="006E7CB7">
            <w:pPr>
              <w:autoSpaceDE w:val="0"/>
              <w:autoSpaceDN w:val="0"/>
              <w:adjustRightInd w:val="0"/>
              <w:jc w:val="center"/>
              <w:outlineLvl w:val="0"/>
              <w:rPr>
                <w:rFonts w:eastAsia="Times New Roman"/>
                <w:lang w:eastAsia="en-IN"/>
              </w:rPr>
            </w:pPr>
          </w:p>
        </w:tc>
        <w:tc>
          <w:tcPr>
            <w:tcW w:w="5670" w:type="dxa"/>
            <w:shd w:val="clear" w:color="auto" w:fill="auto"/>
          </w:tcPr>
          <w:p w:rsidR="00BB2BD0" w:rsidRPr="00AD54E0" w:rsidRDefault="00BB2BD0" w:rsidP="006E7CB7">
            <w:pPr>
              <w:autoSpaceDE w:val="0"/>
              <w:autoSpaceDN w:val="0"/>
              <w:adjustRightInd w:val="0"/>
              <w:jc w:val="both"/>
              <w:outlineLvl w:val="0"/>
              <w:rPr>
                <w:rFonts w:eastAsia="Times New Roman"/>
                <w:lang w:eastAsia="en-IN"/>
              </w:rPr>
            </w:pPr>
          </w:p>
        </w:tc>
        <w:tc>
          <w:tcPr>
            <w:tcW w:w="3189" w:type="dxa"/>
            <w:shd w:val="clear" w:color="auto" w:fill="auto"/>
          </w:tcPr>
          <w:p w:rsidR="00BB2BD0" w:rsidRPr="00AD54E0" w:rsidRDefault="00BB2BD0" w:rsidP="006E7CB7">
            <w:pPr>
              <w:autoSpaceDE w:val="0"/>
              <w:autoSpaceDN w:val="0"/>
              <w:adjustRightInd w:val="0"/>
              <w:jc w:val="both"/>
              <w:outlineLvl w:val="0"/>
              <w:rPr>
                <w:rFonts w:eastAsia="Times New Roman"/>
                <w:lang w:eastAsia="en-IN"/>
              </w:rPr>
            </w:pPr>
          </w:p>
        </w:tc>
      </w:tr>
    </w:tbl>
    <w:p w:rsidR="00BB2BD0" w:rsidRPr="00AD54E0" w:rsidRDefault="00BB2BD0" w:rsidP="00BB2BD0">
      <w:pPr>
        <w:widowControl w:val="0"/>
        <w:autoSpaceDE w:val="0"/>
        <w:autoSpaceDN w:val="0"/>
        <w:adjustRightInd w:val="0"/>
        <w:ind w:firstLine="709"/>
        <w:jc w:val="both"/>
        <w:outlineLvl w:val="0"/>
        <w:rPr>
          <w:rFonts w:eastAsia="Times New Roman"/>
          <w:sz w:val="28"/>
          <w:szCs w:val="28"/>
          <w:lang w:eastAsia="en-IN"/>
        </w:rPr>
      </w:pPr>
    </w:p>
    <w:p w:rsidR="00BB2BD0" w:rsidRPr="00AD54E0" w:rsidRDefault="00BB2BD0" w:rsidP="00BB2BD0">
      <w:pPr>
        <w:widowControl w:val="0"/>
        <w:autoSpaceDE w:val="0"/>
        <w:autoSpaceDN w:val="0"/>
        <w:adjustRightInd w:val="0"/>
        <w:ind w:firstLine="709"/>
        <w:jc w:val="both"/>
        <w:outlineLvl w:val="0"/>
        <w:rPr>
          <w:rFonts w:eastAsia="Times New Roman"/>
          <w:sz w:val="28"/>
          <w:szCs w:val="28"/>
          <w:lang w:eastAsia="en-IN"/>
        </w:rPr>
      </w:pPr>
      <w:r w:rsidRPr="00AD54E0">
        <w:rPr>
          <w:rFonts w:eastAsia="Times New Roman"/>
          <w:sz w:val="28"/>
          <w:szCs w:val="28"/>
          <w:lang w:eastAsia="en-IN"/>
        </w:rPr>
        <w:t>Итого предоставленных документов: ________</w:t>
      </w:r>
    </w:p>
    <w:p w:rsidR="00BB2BD0" w:rsidRPr="00AD54E0" w:rsidRDefault="00BB2BD0" w:rsidP="00BB2BD0">
      <w:pPr>
        <w:widowControl w:val="0"/>
        <w:autoSpaceDE w:val="0"/>
        <w:autoSpaceDN w:val="0"/>
        <w:adjustRightInd w:val="0"/>
        <w:ind w:firstLine="709"/>
        <w:jc w:val="both"/>
        <w:outlineLvl w:val="0"/>
        <w:rPr>
          <w:rFonts w:eastAsia="Times New Roman"/>
          <w:sz w:val="28"/>
          <w:szCs w:val="28"/>
          <w:lang w:eastAsia="en-IN"/>
        </w:rPr>
      </w:pPr>
      <w:r w:rsidRPr="00AD54E0">
        <w:rPr>
          <w:rFonts w:eastAsia="Times New Roman"/>
          <w:sz w:val="28"/>
          <w:szCs w:val="28"/>
          <w:lang w:eastAsia="en-IN"/>
        </w:rPr>
        <w:t>Документы  зарегистрированы под № ____ от «___» _______ 20___ г.</w:t>
      </w:r>
    </w:p>
    <w:p w:rsidR="00BB2BD0" w:rsidRPr="00AD54E0" w:rsidRDefault="00BB2BD0" w:rsidP="00BB2BD0">
      <w:pPr>
        <w:widowControl w:val="0"/>
        <w:autoSpaceDE w:val="0"/>
        <w:autoSpaceDN w:val="0"/>
        <w:adjustRightInd w:val="0"/>
        <w:ind w:firstLine="709"/>
        <w:jc w:val="both"/>
        <w:outlineLvl w:val="0"/>
        <w:rPr>
          <w:rFonts w:eastAsia="Times New Roman"/>
          <w:sz w:val="28"/>
          <w:szCs w:val="28"/>
          <w:lang w:eastAsia="en-IN"/>
        </w:rPr>
      </w:pPr>
    </w:p>
    <w:p w:rsidR="00BB2BD0" w:rsidRPr="00AD54E0" w:rsidRDefault="00BB2BD0" w:rsidP="00BB2BD0">
      <w:pPr>
        <w:widowControl w:val="0"/>
        <w:autoSpaceDE w:val="0"/>
        <w:autoSpaceDN w:val="0"/>
        <w:adjustRightInd w:val="0"/>
        <w:ind w:firstLine="709"/>
        <w:jc w:val="both"/>
        <w:outlineLvl w:val="0"/>
        <w:rPr>
          <w:rFonts w:eastAsia="Times New Roman"/>
          <w:sz w:val="28"/>
          <w:szCs w:val="28"/>
          <w:lang w:eastAsia="en-IN"/>
        </w:rPr>
      </w:pPr>
      <w:r w:rsidRPr="00AD54E0">
        <w:rPr>
          <w:rFonts w:eastAsia="Times New Roman"/>
          <w:sz w:val="28"/>
          <w:szCs w:val="28"/>
          <w:lang w:eastAsia="en-IN"/>
        </w:rPr>
        <w:t>__________________________________                     ________</w:t>
      </w:r>
    </w:p>
    <w:p w:rsidR="00BB2BD0" w:rsidRPr="00AD54E0" w:rsidRDefault="00BB2BD0" w:rsidP="00BB2BD0">
      <w:pPr>
        <w:widowControl w:val="0"/>
        <w:autoSpaceDE w:val="0"/>
        <w:autoSpaceDN w:val="0"/>
        <w:adjustRightInd w:val="0"/>
        <w:ind w:firstLine="709"/>
        <w:jc w:val="both"/>
        <w:outlineLvl w:val="0"/>
        <w:rPr>
          <w:rFonts w:eastAsia="Times New Roman"/>
          <w:sz w:val="28"/>
          <w:szCs w:val="28"/>
          <w:lang w:eastAsia="en-IN"/>
        </w:rPr>
      </w:pPr>
      <w:r w:rsidRPr="00AD54E0">
        <w:rPr>
          <w:rFonts w:eastAsia="Times New Roman"/>
          <w:sz w:val="28"/>
          <w:szCs w:val="28"/>
          <w:lang w:eastAsia="en-IN"/>
        </w:rPr>
        <w:t>(должность, инициалы, фамилия                                  (подпись)</w:t>
      </w:r>
    </w:p>
    <w:p w:rsidR="00BB2BD0" w:rsidRPr="00AD54E0" w:rsidRDefault="00BB2BD0" w:rsidP="00BB2BD0">
      <w:pPr>
        <w:widowControl w:val="0"/>
        <w:autoSpaceDE w:val="0"/>
        <w:autoSpaceDN w:val="0"/>
        <w:adjustRightInd w:val="0"/>
        <w:ind w:firstLine="709"/>
        <w:jc w:val="both"/>
        <w:outlineLvl w:val="0"/>
        <w:rPr>
          <w:rFonts w:eastAsia="Times New Roman"/>
          <w:sz w:val="28"/>
          <w:szCs w:val="28"/>
          <w:lang w:eastAsia="en-IN"/>
        </w:rPr>
      </w:pPr>
      <w:r w:rsidRPr="00AD54E0">
        <w:rPr>
          <w:rFonts w:eastAsia="Times New Roman"/>
          <w:sz w:val="28"/>
          <w:szCs w:val="28"/>
          <w:lang w:eastAsia="en-IN"/>
        </w:rPr>
        <w:t>должностного лица, принявшего документы)</w:t>
      </w:r>
    </w:p>
    <w:p w:rsidR="00BB2BD0" w:rsidRPr="00AD54E0" w:rsidRDefault="00BB2BD0" w:rsidP="00BB2BD0">
      <w:pPr>
        <w:widowControl w:val="0"/>
        <w:autoSpaceDE w:val="0"/>
        <w:autoSpaceDN w:val="0"/>
        <w:adjustRightInd w:val="0"/>
        <w:ind w:firstLine="709"/>
        <w:jc w:val="both"/>
        <w:outlineLvl w:val="0"/>
        <w:rPr>
          <w:rFonts w:eastAsia="Times New Roman"/>
          <w:sz w:val="28"/>
          <w:szCs w:val="28"/>
          <w:lang w:eastAsia="en-IN"/>
        </w:rPr>
      </w:pPr>
    </w:p>
    <w:p w:rsidR="00BB2BD0" w:rsidRPr="00AD54E0" w:rsidRDefault="00BB2BD0" w:rsidP="00BB2BD0">
      <w:pPr>
        <w:widowControl w:val="0"/>
        <w:autoSpaceDE w:val="0"/>
        <w:autoSpaceDN w:val="0"/>
        <w:adjustRightInd w:val="0"/>
        <w:ind w:firstLine="709"/>
        <w:jc w:val="both"/>
        <w:outlineLvl w:val="0"/>
        <w:rPr>
          <w:rFonts w:eastAsia="Times New Roman"/>
          <w:sz w:val="28"/>
          <w:szCs w:val="28"/>
          <w:lang w:eastAsia="en-IN"/>
        </w:rPr>
      </w:pPr>
      <w:r w:rsidRPr="00AD54E0">
        <w:rPr>
          <w:rFonts w:eastAsia="Times New Roman"/>
          <w:sz w:val="28"/>
          <w:szCs w:val="28"/>
          <w:lang w:eastAsia="en-IN"/>
        </w:rPr>
        <w:t>«___» _____________ 20___ г.</w:t>
      </w:r>
    </w:p>
    <w:p w:rsidR="00BB2BD0" w:rsidRPr="00AD54E0" w:rsidRDefault="00BB2BD0" w:rsidP="00BB2BD0">
      <w:pPr>
        <w:widowControl w:val="0"/>
        <w:autoSpaceDE w:val="0"/>
        <w:autoSpaceDN w:val="0"/>
        <w:adjustRightInd w:val="0"/>
        <w:ind w:firstLine="709"/>
        <w:jc w:val="both"/>
        <w:outlineLvl w:val="0"/>
        <w:rPr>
          <w:rFonts w:eastAsia="Times New Roman"/>
          <w:sz w:val="28"/>
          <w:szCs w:val="28"/>
          <w:lang w:eastAsia="en-IN"/>
        </w:rPr>
      </w:pPr>
    </w:p>
    <w:p w:rsidR="00BB2BD0" w:rsidRPr="00AD54E0" w:rsidRDefault="00BB2BD0" w:rsidP="00BB2BD0">
      <w:pPr>
        <w:ind w:left="4536"/>
        <w:jc w:val="center"/>
        <w:rPr>
          <w:rFonts w:eastAsia="Times New Roman"/>
          <w:i/>
          <w:sz w:val="28"/>
          <w:szCs w:val="28"/>
          <w:lang w:eastAsia="ru-RU"/>
        </w:rPr>
      </w:pPr>
      <w:r w:rsidRPr="00AD54E0">
        <w:rPr>
          <w:rFonts w:eastAsia="Times New Roman"/>
          <w:sz w:val="28"/>
          <w:szCs w:val="28"/>
          <w:lang w:eastAsia="ru-RU"/>
        </w:rPr>
        <w:br w:type="page"/>
      </w:r>
      <w:r w:rsidRPr="00AD54E0">
        <w:rPr>
          <w:rFonts w:eastAsia="Times New Roman"/>
          <w:sz w:val="28"/>
          <w:szCs w:val="28"/>
          <w:lang w:eastAsia="ru-RU"/>
        </w:rPr>
        <w:lastRenderedPageBreak/>
        <w:t>Приложение № 5</w:t>
      </w:r>
    </w:p>
    <w:p w:rsidR="00BB2BD0" w:rsidRPr="00AD54E0" w:rsidRDefault="00BB2BD0" w:rsidP="00BB2BD0">
      <w:pPr>
        <w:autoSpaceDE w:val="0"/>
        <w:autoSpaceDN w:val="0"/>
        <w:adjustRightInd w:val="0"/>
        <w:ind w:left="4536"/>
        <w:jc w:val="center"/>
        <w:outlineLvl w:val="0"/>
        <w:rPr>
          <w:rFonts w:eastAsia="Times New Roman"/>
          <w:sz w:val="28"/>
          <w:szCs w:val="28"/>
          <w:lang w:eastAsia="en-IN"/>
        </w:rPr>
      </w:pPr>
      <w:r w:rsidRPr="00AD54E0">
        <w:rPr>
          <w:rFonts w:eastAsia="Times New Roman"/>
          <w:sz w:val="28"/>
          <w:szCs w:val="28"/>
          <w:lang w:eastAsia="en-IN"/>
        </w:rPr>
        <w:t xml:space="preserve">к Административному регламенту </w:t>
      </w:r>
      <w:r w:rsidRPr="00AD54E0">
        <w:rPr>
          <w:rFonts w:eastAsia="Times New Roman" w:cs="Arial"/>
          <w:sz w:val="28"/>
          <w:szCs w:val="28"/>
          <w:lang w:eastAsia="en-IN"/>
        </w:rPr>
        <w:t xml:space="preserve">предоставления муниципальной услуги «Заключение соглашений об установлении сервитутов в отношении земельных участков, </w:t>
      </w:r>
      <w:r w:rsidRPr="00AD54E0">
        <w:rPr>
          <w:rFonts w:eastAsia="Times New Roman"/>
          <w:sz w:val="28"/>
          <w:szCs w:val="28"/>
          <w:lang w:eastAsia="ru-RU"/>
        </w:rPr>
        <w:t>находящихся в муниципальной собственности</w:t>
      </w:r>
      <w:r w:rsidRPr="00AD54E0">
        <w:rPr>
          <w:sz w:val="28"/>
          <w:szCs w:val="28"/>
        </w:rPr>
        <w:t>»</w:t>
      </w:r>
    </w:p>
    <w:p w:rsidR="00BB2BD0" w:rsidRPr="00AD54E0" w:rsidRDefault="00BB2BD0" w:rsidP="00BB2BD0">
      <w:pPr>
        <w:rPr>
          <w:rFonts w:eastAsia="Times New Roman"/>
          <w:sz w:val="28"/>
          <w:szCs w:val="28"/>
          <w:lang w:eastAsia="ru-RU"/>
        </w:rPr>
      </w:pP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t>Бланк уполномоченного органа</w:t>
      </w:r>
    </w:p>
    <w:p w:rsidR="00BB2BD0" w:rsidRPr="00AD54E0" w:rsidRDefault="00BB2BD0" w:rsidP="00BB2BD0">
      <w:pPr>
        <w:autoSpaceDE w:val="0"/>
        <w:autoSpaceDN w:val="0"/>
        <w:adjustRightInd w:val="0"/>
        <w:jc w:val="right"/>
        <w:rPr>
          <w:rFonts w:eastAsia="MS Mincho"/>
          <w:sz w:val="28"/>
          <w:szCs w:val="28"/>
          <w:lang w:eastAsia="ru-RU"/>
        </w:rPr>
      </w:pPr>
      <w:r w:rsidRPr="00AD54E0">
        <w:rPr>
          <w:rFonts w:eastAsia="MS Mincho"/>
          <w:sz w:val="28"/>
          <w:szCs w:val="28"/>
          <w:lang w:eastAsia="ru-RU"/>
        </w:rPr>
        <w:t>______________________________________</w:t>
      </w:r>
    </w:p>
    <w:p w:rsidR="00BB2BD0" w:rsidRPr="00AD54E0" w:rsidRDefault="00BB2BD0" w:rsidP="00BB2BD0">
      <w:pPr>
        <w:autoSpaceDE w:val="0"/>
        <w:autoSpaceDN w:val="0"/>
        <w:adjustRightInd w:val="0"/>
        <w:jc w:val="right"/>
        <w:rPr>
          <w:rFonts w:eastAsia="MS Mincho"/>
          <w:sz w:val="28"/>
          <w:szCs w:val="28"/>
          <w:lang w:eastAsia="ru-RU"/>
        </w:rPr>
      </w:pPr>
      <w:r w:rsidRPr="00AD54E0">
        <w:rPr>
          <w:rFonts w:eastAsia="MS Mincho"/>
          <w:sz w:val="28"/>
          <w:szCs w:val="28"/>
          <w:lang w:eastAsia="ru-RU"/>
        </w:rPr>
        <w:t xml:space="preserve">наименование и почтовый адрес </w:t>
      </w:r>
    </w:p>
    <w:p w:rsidR="00BB2BD0" w:rsidRPr="00AD54E0" w:rsidRDefault="00BB2BD0" w:rsidP="00BB2BD0">
      <w:pPr>
        <w:autoSpaceDE w:val="0"/>
        <w:autoSpaceDN w:val="0"/>
        <w:adjustRightInd w:val="0"/>
        <w:jc w:val="right"/>
        <w:rPr>
          <w:rFonts w:eastAsia="MS Mincho"/>
          <w:sz w:val="28"/>
          <w:szCs w:val="28"/>
          <w:lang w:eastAsia="ru-RU"/>
        </w:rPr>
      </w:pPr>
      <w:r w:rsidRPr="00AD54E0">
        <w:rPr>
          <w:rFonts w:eastAsia="MS Mincho"/>
          <w:sz w:val="28"/>
          <w:szCs w:val="28"/>
          <w:lang w:eastAsia="ru-RU"/>
        </w:rPr>
        <w:t>получателя муниципальной услуги</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 xml:space="preserve"> (для юридических лиц) </w:t>
      </w:r>
    </w:p>
    <w:p w:rsidR="00BB2BD0" w:rsidRPr="00AD54E0" w:rsidRDefault="00BB2BD0" w:rsidP="00BB2BD0">
      <w:pPr>
        <w:ind w:left="4536" w:firstLine="420"/>
        <w:jc w:val="center"/>
        <w:rPr>
          <w:rFonts w:eastAsia="Times New Roman"/>
          <w:sz w:val="28"/>
          <w:szCs w:val="28"/>
          <w:lang w:eastAsia="ru-RU"/>
        </w:rPr>
      </w:pPr>
      <w:r w:rsidRPr="00AD54E0">
        <w:rPr>
          <w:rFonts w:eastAsia="Times New Roman"/>
          <w:sz w:val="28"/>
          <w:szCs w:val="28"/>
          <w:lang w:eastAsia="ru-RU"/>
        </w:rPr>
        <w:t>_______________________________</w:t>
      </w:r>
    </w:p>
    <w:p w:rsidR="00BB2BD0" w:rsidRPr="00AD54E0" w:rsidRDefault="00BB2BD0" w:rsidP="00BB2BD0">
      <w:pPr>
        <w:autoSpaceDE w:val="0"/>
        <w:autoSpaceDN w:val="0"/>
        <w:adjustRightInd w:val="0"/>
        <w:jc w:val="right"/>
        <w:rPr>
          <w:rFonts w:eastAsia="MS Mincho"/>
          <w:sz w:val="28"/>
          <w:szCs w:val="28"/>
          <w:lang w:eastAsia="ru-RU"/>
        </w:rPr>
      </w:pPr>
      <w:r w:rsidRPr="00AD54E0">
        <w:rPr>
          <w:rFonts w:eastAsia="MS Mincho"/>
          <w:sz w:val="28"/>
          <w:szCs w:val="28"/>
          <w:lang w:eastAsia="ru-RU"/>
        </w:rPr>
        <w:t xml:space="preserve">ФИО, почтовый адрес получателя </w:t>
      </w:r>
    </w:p>
    <w:p w:rsidR="00BB2BD0" w:rsidRPr="00AD54E0" w:rsidRDefault="00BB2BD0" w:rsidP="00BB2BD0">
      <w:pPr>
        <w:autoSpaceDE w:val="0"/>
        <w:autoSpaceDN w:val="0"/>
        <w:adjustRightInd w:val="0"/>
        <w:jc w:val="right"/>
        <w:rPr>
          <w:rFonts w:eastAsia="MS Mincho"/>
          <w:sz w:val="28"/>
          <w:szCs w:val="28"/>
          <w:lang w:eastAsia="ru-RU"/>
        </w:rPr>
      </w:pPr>
      <w:r w:rsidRPr="00AD54E0">
        <w:rPr>
          <w:rFonts w:eastAsia="MS Mincho"/>
          <w:sz w:val="28"/>
          <w:szCs w:val="28"/>
          <w:lang w:eastAsia="ru-RU"/>
        </w:rPr>
        <w:t>муниципальной услуги</w:t>
      </w:r>
    </w:p>
    <w:p w:rsidR="00BB2BD0" w:rsidRPr="00AD54E0" w:rsidRDefault="00BB2BD0" w:rsidP="00BB2BD0">
      <w:pPr>
        <w:ind w:left="3828"/>
        <w:jc w:val="right"/>
        <w:rPr>
          <w:rFonts w:eastAsia="Times New Roman"/>
          <w:i/>
          <w:sz w:val="28"/>
          <w:szCs w:val="28"/>
          <w:lang w:eastAsia="ru-RU"/>
        </w:rPr>
      </w:pPr>
      <w:r w:rsidRPr="00AD54E0">
        <w:rPr>
          <w:rFonts w:eastAsia="Times New Roman"/>
          <w:i/>
          <w:sz w:val="28"/>
          <w:szCs w:val="28"/>
          <w:lang w:eastAsia="ru-RU"/>
        </w:rPr>
        <w:t xml:space="preserve">(для физических лиц)  </w:t>
      </w:r>
    </w:p>
    <w:p w:rsidR="00BB2BD0" w:rsidRPr="00AD54E0" w:rsidRDefault="00BB2BD0" w:rsidP="00BB2BD0">
      <w:pPr>
        <w:widowControl w:val="0"/>
        <w:autoSpaceDE w:val="0"/>
        <w:autoSpaceDN w:val="0"/>
        <w:adjustRightInd w:val="0"/>
        <w:rPr>
          <w:rFonts w:eastAsia="Times New Roman"/>
          <w:sz w:val="28"/>
          <w:szCs w:val="28"/>
          <w:lang w:eastAsia="ru-RU"/>
        </w:rPr>
      </w:pPr>
      <w:r w:rsidRPr="00AD54E0">
        <w:rPr>
          <w:rFonts w:eastAsia="Times New Roman"/>
          <w:sz w:val="28"/>
          <w:szCs w:val="28"/>
          <w:lang w:eastAsia="ru-RU"/>
        </w:rPr>
        <w:t xml:space="preserve">Уведомление о возможности </w:t>
      </w:r>
    </w:p>
    <w:p w:rsidR="00BB2BD0" w:rsidRPr="00AD54E0" w:rsidRDefault="00BB2BD0" w:rsidP="00BB2BD0">
      <w:pPr>
        <w:widowControl w:val="0"/>
        <w:autoSpaceDE w:val="0"/>
        <w:autoSpaceDN w:val="0"/>
        <w:adjustRightInd w:val="0"/>
        <w:rPr>
          <w:rFonts w:eastAsia="Times New Roman"/>
          <w:sz w:val="28"/>
          <w:szCs w:val="28"/>
          <w:lang w:eastAsia="ru-RU"/>
        </w:rPr>
      </w:pPr>
      <w:r w:rsidRPr="00AD54E0">
        <w:rPr>
          <w:rFonts w:eastAsia="Times New Roman"/>
          <w:sz w:val="28"/>
          <w:szCs w:val="28"/>
          <w:lang w:eastAsia="ru-RU"/>
        </w:rPr>
        <w:t xml:space="preserve">заключения соглашения об установлении </w:t>
      </w:r>
    </w:p>
    <w:p w:rsidR="00BB2BD0" w:rsidRPr="00AD54E0" w:rsidRDefault="00BB2BD0" w:rsidP="00BB2BD0">
      <w:pPr>
        <w:widowControl w:val="0"/>
        <w:autoSpaceDE w:val="0"/>
        <w:autoSpaceDN w:val="0"/>
        <w:adjustRightInd w:val="0"/>
        <w:rPr>
          <w:rFonts w:eastAsia="Times New Roman"/>
          <w:sz w:val="28"/>
          <w:szCs w:val="28"/>
          <w:lang w:eastAsia="ru-RU"/>
        </w:rPr>
      </w:pPr>
      <w:r w:rsidRPr="00AD54E0">
        <w:rPr>
          <w:rFonts w:eastAsia="Times New Roman"/>
          <w:sz w:val="28"/>
          <w:szCs w:val="28"/>
          <w:lang w:eastAsia="ru-RU"/>
        </w:rPr>
        <w:t xml:space="preserve">сервитута в границах, предложенных заявителем </w:t>
      </w:r>
    </w:p>
    <w:p w:rsidR="00BB2BD0" w:rsidRPr="00AD54E0" w:rsidRDefault="00BB2BD0" w:rsidP="00BB2BD0">
      <w:pPr>
        <w:widowControl w:val="0"/>
        <w:autoSpaceDE w:val="0"/>
        <w:autoSpaceDN w:val="0"/>
        <w:adjustRightInd w:val="0"/>
        <w:rPr>
          <w:rFonts w:eastAsia="Times New Roman"/>
          <w:sz w:val="28"/>
          <w:szCs w:val="28"/>
          <w:lang w:eastAsia="ru-RU"/>
        </w:rPr>
      </w:pPr>
    </w:p>
    <w:p w:rsidR="00BB2BD0" w:rsidRPr="00AD54E0" w:rsidRDefault="00BB2BD0" w:rsidP="00BB2BD0">
      <w:pPr>
        <w:widowControl w:val="0"/>
        <w:autoSpaceDE w:val="0"/>
        <w:autoSpaceDN w:val="0"/>
        <w:adjustRightInd w:val="0"/>
        <w:ind w:firstLine="709"/>
        <w:jc w:val="both"/>
        <w:rPr>
          <w:rFonts w:eastAsia="Times New Roman"/>
          <w:sz w:val="28"/>
          <w:szCs w:val="28"/>
          <w:lang w:eastAsia="ru-RU"/>
        </w:rPr>
      </w:pPr>
      <w:r w:rsidRPr="00AD54E0">
        <w:rPr>
          <w:rFonts w:eastAsia="Times New Roman"/>
          <w:sz w:val="28"/>
          <w:szCs w:val="28"/>
          <w:lang w:eastAsia="ru-RU"/>
        </w:rPr>
        <w:t xml:space="preserve">Рассмотрев заявление о заключении соглашения об установлении сервитута от «___» ______ 20__г. № _____, администрация </w:t>
      </w:r>
      <w:r>
        <w:rPr>
          <w:rFonts w:eastAsia="SimSun"/>
          <w:sz w:val="28"/>
          <w:szCs w:val="28"/>
          <w:lang w:eastAsia="zh-CN"/>
        </w:rPr>
        <w:t>сельск</w:t>
      </w:r>
      <w:r w:rsidR="006E7CB7">
        <w:rPr>
          <w:rFonts w:eastAsia="SimSun"/>
          <w:sz w:val="28"/>
          <w:szCs w:val="28"/>
          <w:lang w:eastAsia="zh-CN"/>
        </w:rPr>
        <w:t>ого поселения Мокша</w:t>
      </w:r>
      <w:r>
        <w:rPr>
          <w:rFonts w:eastAsia="SimSun"/>
          <w:sz w:val="28"/>
          <w:szCs w:val="28"/>
          <w:lang w:eastAsia="zh-CN"/>
        </w:rPr>
        <w:t xml:space="preserve"> </w:t>
      </w:r>
      <w:r w:rsidRPr="00AD54E0">
        <w:rPr>
          <w:rFonts w:eastAsia="Times New Roman"/>
          <w:sz w:val="28"/>
          <w:szCs w:val="28"/>
          <w:lang w:eastAsia="ru-RU"/>
        </w:rPr>
        <w:t xml:space="preserve">муниципального района Большеглушицкий Самарской области информирует о возможности заключения соглашения об установлении сервитута в предложенных Вами границах, указанных на прилагаемой к заявлению схеме границ сервитута на кадастровом плане территории. </w:t>
      </w:r>
    </w:p>
    <w:p w:rsidR="00BB2BD0" w:rsidRPr="00AD54E0" w:rsidRDefault="00BB2BD0" w:rsidP="00BB2BD0">
      <w:pPr>
        <w:widowControl w:val="0"/>
        <w:autoSpaceDE w:val="0"/>
        <w:autoSpaceDN w:val="0"/>
        <w:adjustRightInd w:val="0"/>
        <w:ind w:firstLine="709"/>
        <w:jc w:val="both"/>
        <w:rPr>
          <w:rFonts w:eastAsia="Times New Roman"/>
          <w:sz w:val="28"/>
          <w:szCs w:val="28"/>
          <w:lang w:eastAsia="ru-RU"/>
        </w:rPr>
      </w:pPr>
      <w:r w:rsidRPr="00AD54E0">
        <w:rPr>
          <w:rFonts w:eastAsia="Times New Roman"/>
          <w:sz w:val="28"/>
          <w:szCs w:val="28"/>
          <w:lang w:eastAsia="ru-RU"/>
        </w:rPr>
        <w:t>Просим Вас обеспечить проведение работ, в результате которых будут подготовлены документы, содержащие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а также обратиться за осуществлением государственного кадастрового учета указанной части земельного участка. По окончании проведения указанных работ просим представить в администрацию</w:t>
      </w:r>
      <w:r>
        <w:rPr>
          <w:rFonts w:eastAsia="Times New Roman"/>
          <w:sz w:val="28"/>
          <w:szCs w:val="28"/>
          <w:lang w:eastAsia="ru-RU"/>
        </w:rPr>
        <w:t xml:space="preserve"> </w:t>
      </w:r>
      <w:r>
        <w:rPr>
          <w:rFonts w:eastAsia="SimSun"/>
          <w:sz w:val="28"/>
          <w:szCs w:val="28"/>
          <w:lang w:eastAsia="zh-CN"/>
        </w:rPr>
        <w:t xml:space="preserve">сельского поселения </w:t>
      </w:r>
      <w:r w:rsidR="006E7CB7">
        <w:rPr>
          <w:rFonts w:eastAsia="SimSun"/>
          <w:sz w:val="28"/>
          <w:szCs w:val="28"/>
          <w:lang w:eastAsia="zh-CN"/>
        </w:rPr>
        <w:t xml:space="preserve">Мокша </w:t>
      </w:r>
      <w:r w:rsidRPr="00AD54E0">
        <w:rPr>
          <w:rFonts w:eastAsia="Times New Roman"/>
          <w:sz w:val="28"/>
          <w:szCs w:val="28"/>
          <w:lang w:eastAsia="ru-RU"/>
        </w:rPr>
        <w:t>муниципального района Большеглушицкий Самарской области</w:t>
      </w:r>
      <w:r>
        <w:rPr>
          <w:rFonts w:eastAsia="Times New Roman"/>
          <w:sz w:val="28"/>
          <w:szCs w:val="28"/>
          <w:lang w:eastAsia="ru-RU"/>
        </w:rPr>
        <w:t xml:space="preserve"> </w:t>
      </w:r>
      <w:r w:rsidRPr="00AD54E0">
        <w:rPr>
          <w:rFonts w:eastAsia="Times New Roman"/>
          <w:sz w:val="28"/>
          <w:szCs w:val="28"/>
          <w:lang w:eastAsia="ru-RU"/>
        </w:rPr>
        <w:t xml:space="preserve">уведомление о государственном кадастровом учете части земельного участка, в отношении которой устанавливается сервитут, для подготовки проекта соглашения об установлении сервитута. </w:t>
      </w:r>
    </w:p>
    <w:p w:rsidR="00BB2BD0" w:rsidRPr="00AD54E0" w:rsidRDefault="00BB2BD0" w:rsidP="00BB2BD0">
      <w:pPr>
        <w:widowControl w:val="0"/>
        <w:autoSpaceDE w:val="0"/>
        <w:autoSpaceDN w:val="0"/>
        <w:adjustRightInd w:val="0"/>
        <w:ind w:firstLine="709"/>
        <w:jc w:val="both"/>
        <w:rPr>
          <w:rFonts w:eastAsia="Times New Roman"/>
          <w:sz w:val="28"/>
          <w:szCs w:val="28"/>
          <w:lang w:eastAsia="ru-RU"/>
        </w:rPr>
      </w:pPr>
    </w:p>
    <w:p w:rsidR="00BB2BD0" w:rsidRDefault="00BB2BD0" w:rsidP="00BB2BD0">
      <w:pPr>
        <w:rPr>
          <w:rFonts w:eastAsia="SimSun"/>
          <w:sz w:val="28"/>
          <w:szCs w:val="28"/>
          <w:lang w:eastAsia="zh-CN"/>
        </w:rPr>
      </w:pPr>
      <w:r w:rsidRPr="00AD54E0">
        <w:rPr>
          <w:rFonts w:eastAsia="Times New Roman"/>
          <w:sz w:val="28"/>
          <w:szCs w:val="28"/>
          <w:lang w:eastAsia="ru-RU"/>
        </w:rPr>
        <w:t xml:space="preserve">Глава </w:t>
      </w:r>
      <w:r>
        <w:rPr>
          <w:rFonts w:eastAsia="SimSun"/>
          <w:sz w:val="28"/>
          <w:szCs w:val="28"/>
          <w:lang w:eastAsia="zh-CN"/>
        </w:rPr>
        <w:t>сельск</w:t>
      </w:r>
      <w:r w:rsidR="006E7CB7">
        <w:rPr>
          <w:rFonts w:eastAsia="SimSun"/>
          <w:sz w:val="28"/>
          <w:szCs w:val="28"/>
          <w:lang w:eastAsia="zh-CN"/>
        </w:rPr>
        <w:t>ого поселения Мокша</w:t>
      </w:r>
      <w:r>
        <w:rPr>
          <w:rFonts w:eastAsia="SimSun"/>
          <w:sz w:val="28"/>
          <w:szCs w:val="28"/>
          <w:lang w:eastAsia="zh-CN"/>
        </w:rPr>
        <w:t xml:space="preserve"> </w:t>
      </w:r>
    </w:p>
    <w:p w:rsidR="00BB2BD0" w:rsidRDefault="00BB2BD0" w:rsidP="00BB2BD0">
      <w:pPr>
        <w:rPr>
          <w:rFonts w:eastAsia="Times New Roman"/>
          <w:sz w:val="28"/>
          <w:szCs w:val="28"/>
          <w:lang w:eastAsia="ru-RU"/>
        </w:rPr>
      </w:pPr>
      <w:r w:rsidRPr="00AD54E0">
        <w:rPr>
          <w:rFonts w:eastAsia="Times New Roman"/>
          <w:sz w:val="28"/>
          <w:szCs w:val="28"/>
          <w:lang w:eastAsia="ru-RU"/>
        </w:rPr>
        <w:t>муниципального района</w:t>
      </w:r>
      <w:r>
        <w:rPr>
          <w:rFonts w:eastAsia="Times New Roman"/>
          <w:sz w:val="28"/>
          <w:szCs w:val="28"/>
          <w:lang w:eastAsia="ru-RU"/>
        </w:rPr>
        <w:t xml:space="preserve"> </w:t>
      </w:r>
      <w:r w:rsidRPr="00AD54E0">
        <w:rPr>
          <w:rFonts w:eastAsia="Times New Roman"/>
          <w:sz w:val="28"/>
          <w:szCs w:val="28"/>
          <w:lang w:eastAsia="ru-RU"/>
        </w:rPr>
        <w:t xml:space="preserve">Большеглушицкий </w:t>
      </w: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t>Самарской области</w:t>
      </w:r>
      <w:r>
        <w:rPr>
          <w:rFonts w:eastAsia="Times New Roman"/>
          <w:sz w:val="28"/>
          <w:szCs w:val="28"/>
          <w:lang w:eastAsia="ru-RU"/>
        </w:rPr>
        <w:t xml:space="preserve">                        </w:t>
      </w:r>
      <w:r w:rsidRPr="00AD54E0">
        <w:rPr>
          <w:rFonts w:eastAsia="Times New Roman"/>
          <w:sz w:val="28"/>
          <w:szCs w:val="28"/>
          <w:lang w:eastAsia="ru-RU"/>
        </w:rPr>
        <w:t xml:space="preserve">____________ </w:t>
      </w:r>
      <w:r>
        <w:rPr>
          <w:rFonts w:eastAsia="Times New Roman"/>
          <w:sz w:val="28"/>
          <w:szCs w:val="28"/>
          <w:lang w:eastAsia="ru-RU"/>
        </w:rPr>
        <w:t xml:space="preserve">      </w:t>
      </w:r>
      <w:r w:rsidRPr="00AD54E0">
        <w:rPr>
          <w:rFonts w:eastAsia="Times New Roman"/>
          <w:sz w:val="28"/>
          <w:szCs w:val="28"/>
          <w:lang w:eastAsia="ru-RU"/>
        </w:rPr>
        <w:t>________________</w:t>
      </w: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t>(уполномоченно</w:t>
      </w:r>
      <w:r>
        <w:rPr>
          <w:rFonts w:eastAsia="Times New Roman"/>
          <w:sz w:val="28"/>
          <w:szCs w:val="28"/>
          <w:lang w:eastAsia="ru-RU"/>
        </w:rPr>
        <w:t xml:space="preserve">е лицо)                </w:t>
      </w:r>
      <w:r w:rsidRPr="00AD54E0">
        <w:rPr>
          <w:rFonts w:eastAsia="Times New Roman"/>
          <w:sz w:val="28"/>
          <w:szCs w:val="28"/>
          <w:lang w:eastAsia="ru-RU"/>
        </w:rPr>
        <w:t>М.П.(подпись)    (фамилия, инициалы)</w:t>
      </w:r>
    </w:p>
    <w:p w:rsidR="00BB2BD0" w:rsidRPr="00AD54E0" w:rsidRDefault="00BB2BD0" w:rsidP="00BB2BD0">
      <w:pPr>
        <w:jc w:val="right"/>
        <w:rPr>
          <w:rFonts w:eastAsia="Times New Roman"/>
          <w:i/>
          <w:sz w:val="28"/>
          <w:szCs w:val="28"/>
          <w:lang w:eastAsia="ru-RU"/>
        </w:rPr>
      </w:pPr>
      <w:r w:rsidRPr="00AD54E0">
        <w:rPr>
          <w:rFonts w:eastAsia="Times New Roman"/>
          <w:sz w:val="28"/>
          <w:szCs w:val="28"/>
          <w:lang w:eastAsia="ru-RU"/>
        </w:rPr>
        <w:tab/>
      </w:r>
      <w:r w:rsidRPr="00AD54E0">
        <w:rPr>
          <w:rFonts w:eastAsia="Times New Roman"/>
          <w:sz w:val="28"/>
          <w:szCs w:val="28"/>
          <w:lang w:eastAsia="ru-RU"/>
        </w:rPr>
        <w:tab/>
      </w:r>
      <w:r w:rsidRPr="00AD54E0">
        <w:rPr>
          <w:rFonts w:eastAsia="Times New Roman"/>
          <w:sz w:val="28"/>
          <w:szCs w:val="28"/>
          <w:lang w:eastAsia="ru-RU"/>
        </w:rPr>
        <w:tab/>
      </w:r>
      <w:r w:rsidRPr="00AD54E0">
        <w:rPr>
          <w:rFonts w:eastAsia="Times New Roman"/>
          <w:sz w:val="28"/>
          <w:szCs w:val="28"/>
          <w:lang w:eastAsia="ru-RU"/>
        </w:rPr>
        <w:tab/>
        <w:t>Приложение № 6</w:t>
      </w:r>
    </w:p>
    <w:p w:rsidR="00BB2BD0" w:rsidRPr="00AD54E0" w:rsidRDefault="00BB2BD0" w:rsidP="00BB2BD0">
      <w:pPr>
        <w:autoSpaceDE w:val="0"/>
        <w:autoSpaceDN w:val="0"/>
        <w:adjustRightInd w:val="0"/>
        <w:ind w:left="4536"/>
        <w:jc w:val="center"/>
        <w:outlineLvl w:val="0"/>
        <w:rPr>
          <w:rFonts w:eastAsia="Times New Roman"/>
          <w:sz w:val="28"/>
          <w:szCs w:val="28"/>
          <w:lang w:eastAsia="en-IN"/>
        </w:rPr>
      </w:pPr>
      <w:r w:rsidRPr="00AD54E0">
        <w:rPr>
          <w:rFonts w:eastAsia="Times New Roman"/>
          <w:sz w:val="28"/>
          <w:szCs w:val="28"/>
          <w:lang w:eastAsia="en-IN"/>
        </w:rPr>
        <w:lastRenderedPageBreak/>
        <w:t xml:space="preserve">к Административному регламенту </w:t>
      </w:r>
      <w:r w:rsidRPr="00AD54E0">
        <w:rPr>
          <w:rFonts w:eastAsia="Times New Roman" w:cs="Arial"/>
          <w:sz w:val="28"/>
          <w:szCs w:val="28"/>
          <w:lang w:eastAsia="en-IN"/>
        </w:rPr>
        <w:t xml:space="preserve">предоставления муниципальной услуги «Заключение соглашений об установлении сервитутов в отношении земельных участков, </w:t>
      </w:r>
      <w:r w:rsidRPr="00AD54E0">
        <w:rPr>
          <w:rFonts w:eastAsia="Times New Roman"/>
          <w:sz w:val="28"/>
          <w:szCs w:val="28"/>
          <w:lang w:eastAsia="ru-RU"/>
        </w:rPr>
        <w:t>находящихся в муниципальной собственности</w:t>
      </w:r>
      <w:r w:rsidRPr="00AD54E0">
        <w:rPr>
          <w:sz w:val="28"/>
          <w:szCs w:val="28"/>
        </w:rPr>
        <w:t>»</w:t>
      </w:r>
    </w:p>
    <w:p w:rsidR="00BB2BD0" w:rsidRPr="00AD54E0" w:rsidRDefault="00BB2BD0" w:rsidP="00BB2BD0">
      <w:pPr>
        <w:autoSpaceDE w:val="0"/>
        <w:autoSpaceDN w:val="0"/>
        <w:adjustRightInd w:val="0"/>
        <w:ind w:left="4536"/>
        <w:jc w:val="center"/>
        <w:outlineLvl w:val="0"/>
        <w:rPr>
          <w:rFonts w:eastAsia="Times New Roman"/>
          <w:sz w:val="28"/>
          <w:szCs w:val="28"/>
          <w:lang w:eastAsia="en-IN"/>
        </w:rPr>
      </w:pPr>
    </w:p>
    <w:p w:rsidR="00BB2BD0" w:rsidRPr="00AD54E0" w:rsidRDefault="00BB2BD0" w:rsidP="00BB2BD0">
      <w:pPr>
        <w:widowControl w:val="0"/>
        <w:autoSpaceDE w:val="0"/>
        <w:autoSpaceDN w:val="0"/>
        <w:adjustRightInd w:val="0"/>
        <w:ind w:firstLine="709"/>
        <w:jc w:val="both"/>
        <w:outlineLvl w:val="0"/>
        <w:rPr>
          <w:rFonts w:eastAsia="Times New Roman"/>
          <w:sz w:val="28"/>
          <w:szCs w:val="28"/>
          <w:lang w:eastAsia="en-IN"/>
        </w:rPr>
      </w:pP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t>Бланк уполномоченного органа</w:t>
      </w:r>
    </w:p>
    <w:p w:rsidR="00BB2BD0" w:rsidRPr="00AD54E0" w:rsidRDefault="00BB2BD0" w:rsidP="00BB2BD0">
      <w:pPr>
        <w:autoSpaceDE w:val="0"/>
        <w:autoSpaceDN w:val="0"/>
        <w:adjustRightInd w:val="0"/>
        <w:jc w:val="right"/>
        <w:rPr>
          <w:rFonts w:eastAsia="MS Mincho"/>
          <w:sz w:val="28"/>
          <w:szCs w:val="28"/>
          <w:lang w:eastAsia="ru-RU"/>
        </w:rPr>
      </w:pPr>
      <w:r w:rsidRPr="00AD54E0">
        <w:rPr>
          <w:rFonts w:eastAsia="MS Mincho"/>
          <w:sz w:val="28"/>
          <w:szCs w:val="28"/>
          <w:lang w:eastAsia="ru-RU"/>
        </w:rPr>
        <w:t>______________________________________</w:t>
      </w:r>
    </w:p>
    <w:p w:rsidR="00BB2BD0" w:rsidRPr="00AD54E0" w:rsidRDefault="00BB2BD0" w:rsidP="00BB2BD0">
      <w:pPr>
        <w:autoSpaceDE w:val="0"/>
        <w:autoSpaceDN w:val="0"/>
        <w:adjustRightInd w:val="0"/>
        <w:jc w:val="right"/>
        <w:rPr>
          <w:rFonts w:eastAsia="MS Mincho"/>
          <w:sz w:val="28"/>
          <w:szCs w:val="28"/>
          <w:lang w:eastAsia="ru-RU"/>
        </w:rPr>
      </w:pPr>
      <w:r w:rsidRPr="00AD54E0">
        <w:rPr>
          <w:rFonts w:eastAsia="MS Mincho"/>
          <w:sz w:val="28"/>
          <w:szCs w:val="28"/>
          <w:lang w:eastAsia="ru-RU"/>
        </w:rPr>
        <w:t xml:space="preserve">наименование и почтовый адрес </w:t>
      </w:r>
    </w:p>
    <w:p w:rsidR="00BB2BD0" w:rsidRPr="00AD54E0" w:rsidRDefault="00BB2BD0" w:rsidP="00BB2BD0">
      <w:pPr>
        <w:autoSpaceDE w:val="0"/>
        <w:autoSpaceDN w:val="0"/>
        <w:adjustRightInd w:val="0"/>
        <w:jc w:val="right"/>
        <w:rPr>
          <w:rFonts w:eastAsia="MS Mincho"/>
          <w:sz w:val="28"/>
          <w:szCs w:val="28"/>
          <w:lang w:eastAsia="ru-RU"/>
        </w:rPr>
      </w:pPr>
      <w:r w:rsidRPr="00AD54E0">
        <w:rPr>
          <w:rFonts w:eastAsia="MS Mincho"/>
          <w:sz w:val="28"/>
          <w:szCs w:val="28"/>
          <w:lang w:eastAsia="ru-RU"/>
        </w:rPr>
        <w:t>получателя муниципальной услуги</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 xml:space="preserve"> (для юридических лиц) </w:t>
      </w:r>
    </w:p>
    <w:p w:rsidR="00BB2BD0" w:rsidRPr="00AD54E0" w:rsidRDefault="00BB2BD0" w:rsidP="00BB2BD0">
      <w:pPr>
        <w:ind w:left="4536" w:firstLine="420"/>
        <w:jc w:val="center"/>
        <w:rPr>
          <w:rFonts w:eastAsia="Times New Roman"/>
          <w:sz w:val="28"/>
          <w:szCs w:val="28"/>
          <w:lang w:eastAsia="ru-RU"/>
        </w:rPr>
      </w:pPr>
      <w:r w:rsidRPr="00AD54E0">
        <w:rPr>
          <w:rFonts w:eastAsia="Times New Roman"/>
          <w:sz w:val="28"/>
          <w:szCs w:val="28"/>
          <w:lang w:eastAsia="ru-RU"/>
        </w:rPr>
        <w:t>_______________________________</w:t>
      </w:r>
    </w:p>
    <w:p w:rsidR="00BB2BD0" w:rsidRPr="00AD54E0" w:rsidRDefault="00BB2BD0" w:rsidP="00BB2BD0">
      <w:pPr>
        <w:autoSpaceDE w:val="0"/>
        <w:autoSpaceDN w:val="0"/>
        <w:adjustRightInd w:val="0"/>
        <w:jc w:val="right"/>
        <w:rPr>
          <w:rFonts w:eastAsia="MS Mincho"/>
          <w:sz w:val="28"/>
          <w:szCs w:val="28"/>
          <w:lang w:eastAsia="ru-RU"/>
        </w:rPr>
      </w:pPr>
      <w:r w:rsidRPr="00AD54E0">
        <w:rPr>
          <w:rFonts w:eastAsia="MS Mincho"/>
          <w:sz w:val="28"/>
          <w:szCs w:val="28"/>
          <w:lang w:eastAsia="ru-RU"/>
        </w:rPr>
        <w:t xml:space="preserve">ФИО, почтовый адрес получателя </w:t>
      </w:r>
    </w:p>
    <w:p w:rsidR="00BB2BD0" w:rsidRPr="00AD54E0" w:rsidRDefault="00BB2BD0" w:rsidP="00BB2BD0">
      <w:pPr>
        <w:autoSpaceDE w:val="0"/>
        <w:autoSpaceDN w:val="0"/>
        <w:adjustRightInd w:val="0"/>
        <w:jc w:val="right"/>
        <w:rPr>
          <w:rFonts w:eastAsia="MS Mincho"/>
          <w:sz w:val="28"/>
          <w:szCs w:val="28"/>
          <w:lang w:eastAsia="ru-RU"/>
        </w:rPr>
      </w:pPr>
      <w:r w:rsidRPr="00AD54E0">
        <w:rPr>
          <w:rFonts w:eastAsia="MS Mincho"/>
          <w:sz w:val="28"/>
          <w:szCs w:val="28"/>
          <w:lang w:eastAsia="ru-RU"/>
        </w:rPr>
        <w:t>муниципальной услуги</w:t>
      </w:r>
    </w:p>
    <w:p w:rsidR="00BB2BD0" w:rsidRPr="00AD54E0" w:rsidRDefault="00BB2BD0" w:rsidP="00BB2BD0">
      <w:pPr>
        <w:ind w:left="3828"/>
        <w:jc w:val="right"/>
        <w:rPr>
          <w:rFonts w:eastAsia="Times New Roman"/>
          <w:i/>
          <w:sz w:val="28"/>
          <w:szCs w:val="28"/>
          <w:lang w:eastAsia="ru-RU"/>
        </w:rPr>
      </w:pPr>
      <w:r w:rsidRPr="00AD54E0">
        <w:rPr>
          <w:rFonts w:eastAsia="Times New Roman"/>
          <w:i/>
          <w:sz w:val="28"/>
          <w:szCs w:val="28"/>
          <w:lang w:eastAsia="ru-RU"/>
        </w:rPr>
        <w:t xml:space="preserve">(для физических лиц)  </w:t>
      </w:r>
    </w:p>
    <w:p w:rsidR="00BB2BD0" w:rsidRPr="00AD54E0" w:rsidRDefault="00BB2BD0" w:rsidP="00BB2BD0">
      <w:pPr>
        <w:widowControl w:val="0"/>
        <w:autoSpaceDE w:val="0"/>
        <w:autoSpaceDN w:val="0"/>
        <w:adjustRightInd w:val="0"/>
        <w:rPr>
          <w:rFonts w:eastAsia="Times New Roman"/>
          <w:sz w:val="28"/>
          <w:szCs w:val="28"/>
          <w:lang w:eastAsia="ru-RU"/>
        </w:rPr>
      </w:pPr>
      <w:r w:rsidRPr="00AD54E0">
        <w:rPr>
          <w:rFonts w:eastAsia="Times New Roman"/>
          <w:sz w:val="28"/>
          <w:szCs w:val="28"/>
          <w:lang w:eastAsia="ru-RU"/>
        </w:rPr>
        <w:t xml:space="preserve">Предложение о заключении соглашения </w:t>
      </w:r>
    </w:p>
    <w:p w:rsidR="00BB2BD0" w:rsidRPr="00AD54E0" w:rsidRDefault="00BB2BD0" w:rsidP="00BB2BD0">
      <w:pPr>
        <w:widowControl w:val="0"/>
        <w:autoSpaceDE w:val="0"/>
        <w:autoSpaceDN w:val="0"/>
        <w:adjustRightInd w:val="0"/>
        <w:rPr>
          <w:rFonts w:eastAsia="Times New Roman"/>
          <w:sz w:val="28"/>
          <w:szCs w:val="28"/>
          <w:lang w:eastAsia="ru-RU"/>
        </w:rPr>
      </w:pPr>
      <w:r w:rsidRPr="00AD54E0">
        <w:rPr>
          <w:rFonts w:eastAsia="Times New Roman"/>
          <w:sz w:val="28"/>
          <w:szCs w:val="28"/>
          <w:lang w:eastAsia="ru-RU"/>
        </w:rPr>
        <w:t>об установлении сервитута в иных границах</w:t>
      </w:r>
    </w:p>
    <w:p w:rsidR="00BB2BD0" w:rsidRPr="00AD54E0" w:rsidRDefault="00BB2BD0" w:rsidP="00BB2BD0">
      <w:pPr>
        <w:widowControl w:val="0"/>
        <w:autoSpaceDE w:val="0"/>
        <w:autoSpaceDN w:val="0"/>
        <w:adjustRightInd w:val="0"/>
        <w:rPr>
          <w:rFonts w:eastAsia="Times New Roman"/>
          <w:sz w:val="28"/>
          <w:szCs w:val="28"/>
          <w:lang w:eastAsia="ru-RU"/>
        </w:rPr>
      </w:pPr>
    </w:p>
    <w:p w:rsidR="00BB2BD0" w:rsidRPr="00AD54E0" w:rsidRDefault="00BB2BD0" w:rsidP="00BB2BD0">
      <w:pPr>
        <w:widowControl w:val="0"/>
        <w:autoSpaceDE w:val="0"/>
        <w:autoSpaceDN w:val="0"/>
        <w:adjustRightInd w:val="0"/>
        <w:ind w:firstLine="709"/>
        <w:jc w:val="both"/>
        <w:rPr>
          <w:rFonts w:eastAsia="Times New Roman"/>
          <w:sz w:val="28"/>
          <w:szCs w:val="28"/>
          <w:lang w:eastAsia="ru-RU"/>
        </w:rPr>
      </w:pPr>
      <w:r w:rsidRPr="00AD54E0">
        <w:rPr>
          <w:rFonts w:eastAsia="Times New Roman"/>
          <w:sz w:val="28"/>
          <w:szCs w:val="28"/>
          <w:lang w:eastAsia="ru-RU"/>
        </w:rPr>
        <w:t>Рассмотрев о заключении соглашения об установлении сервитута от «___» ______ 20__г. № _____, администрация</w:t>
      </w:r>
      <w:r>
        <w:rPr>
          <w:rFonts w:eastAsia="Times New Roman"/>
          <w:sz w:val="28"/>
          <w:szCs w:val="28"/>
          <w:lang w:eastAsia="ru-RU"/>
        </w:rPr>
        <w:t xml:space="preserve"> </w:t>
      </w:r>
      <w:r>
        <w:rPr>
          <w:rFonts w:eastAsia="SimSun"/>
          <w:sz w:val="28"/>
          <w:szCs w:val="28"/>
          <w:lang w:eastAsia="zh-CN"/>
        </w:rPr>
        <w:t>сельск</w:t>
      </w:r>
      <w:r w:rsidR="006E7CB7">
        <w:rPr>
          <w:rFonts w:eastAsia="SimSun"/>
          <w:sz w:val="28"/>
          <w:szCs w:val="28"/>
          <w:lang w:eastAsia="zh-CN"/>
        </w:rPr>
        <w:t xml:space="preserve">ого поселения Мокша </w:t>
      </w:r>
      <w:r w:rsidRPr="00AD54E0">
        <w:rPr>
          <w:rFonts w:eastAsia="Times New Roman"/>
          <w:sz w:val="28"/>
          <w:szCs w:val="28"/>
          <w:lang w:eastAsia="ru-RU"/>
        </w:rPr>
        <w:t>муниципального района Большеглушицкий Самарской области</w:t>
      </w:r>
      <w:r>
        <w:rPr>
          <w:rFonts w:eastAsia="Times New Roman"/>
          <w:sz w:val="28"/>
          <w:szCs w:val="28"/>
          <w:lang w:eastAsia="ru-RU"/>
        </w:rPr>
        <w:t xml:space="preserve"> </w:t>
      </w:r>
      <w:r w:rsidRPr="00AD54E0">
        <w:rPr>
          <w:rFonts w:eastAsia="Times New Roman"/>
          <w:sz w:val="28"/>
          <w:szCs w:val="28"/>
          <w:lang w:eastAsia="ru-RU"/>
        </w:rPr>
        <w:t>сообщает Вам о невозможности установления сервитута в предложенных Вами границах, указанных на  приложенной к рассматриваемому заявлению схеме границ сервитута на кадастровом плане территории, по следующей причине: ______________.</w:t>
      </w:r>
    </w:p>
    <w:p w:rsidR="00BB2BD0" w:rsidRPr="00AD54E0" w:rsidRDefault="00BB2BD0" w:rsidP="00BB2BD0">
      <w:pPr>
        <w:widowControl w:val="0"/>
        <w:autoSpaceDE w:val="0"/>
        <w:autoSpaceDN w:val="0"/>
        <w:adjustRightInd w:val="0"/>
        <w:ind w:firstLine="709"/>
        <w:jc w:val="both"/>
        <w:rPr>
          <w:rFonts w:eastAsia="Times New Roman"/>
          <w:sz w:val="28"/>
          <w:szCs w:val="28"/>
          <w:lang w:eastAsia="ru-RU"/>
        </w:rPr>
      </w:pPr>
      <w:r w:rsidRPr="00AD54E0">
        <w:rPr>
          <w:rFonts w:eastAsia="Times New Roman"/>
          <w:sz w:val="28"/>
          <w:szCs w:val="28"/>
          <w:lang w:eastAsia="ru-RU"/>
        </w:rPr>
        <w:t>Администрация</w:t>
      </w:r>
      <w:r>
        <w:rPr>
          <w:rFonts w:eastAsia="Times New Roman"/>
          <w:sz w:val="28"/>
          <w:szCs w:val="28"/>
          <w:lang w:eastAsia="ru-RU"/>
        </w:rPr>
        <w:t xml:space="preserve"> </w:t>
      </w:r>
      <w:r>
        <w:rPr>
          <w:rFonts w:eastAsia="SimSun"/>
          <w:sz w:val="28"/>
          <w:szCs w:val="28"/>
          <w:lang w:eastAsia="zh-CN"/>
        </w:rPr>
        <w:t xml:space="preserve">сельского поселения </w:t>
      </w:r>
      <w:r w:rsidR="006E7CB7">
        <w:rPr>
          <w:rFonts w:eastAsia="SimSun"/>
          <w:sz w:val="28"/>
          <w:szCs w:val="28"/>
          <w:lang w:eastAsia="zh-CN"/>
        </w:rPr>
        <w:t xml:space="preserve">Мокша </w:t>
      </w:r>
      <w:r w:rsidRPr="00AD54E0">
        <w:rPr>
          <w:rFonts w:eastAsia="Times New Roman"/>
          <w:sz w:val="28"/>
          <w:szCs w:val="28"/>
          <w:lang w:eastAsia="ru-RU"/>
        </w:rPr>
        <w:t xml:space="preserve">муниципального района Большеглушицкий Самарской области предлагает Вам рассмотреть подготовленный администрацией </w:t>
      </w:r>
      <w:r>
        <w:rPr>
          <w:rFonts w:eastAsia="SimSun"/>
          <w:sz w:val="28"/>
          <w:szCs w:val="28"/>
          <w:lang w:eastAsia="zh-CN"/>
        </w:rPr>
        <w:t xml:space="preserve">сельского поселения </w:t>
      </w:r>
      <w:r w:rsidR="006E7CB7">
        <w:rPr>
          <w:rFonts w:eastAsia="SimSun"/>
          <w:sz w:val="28"/>
          <w:szCs w:val="28"/>
          <w:lang w:eastAsia="zh-CN"/>
        </w:rPr>
        <w:t xml:space="preserve">Мокша </w:t>
      </w:r>
      <w:r w:rsidRPr="00AD54E0">
        <w:rPr>
          <w:rFonts w:eastAsia="Times New Roman"/>
          <w:sz w:val="28"/>
          <w:szCs w:val="28"/>
          <w:lang w:eastAsia="ru-RU"/>
        </w:rPr>
        <w:t xml:space="preserve">муниципального района Большеглушицкий Самарской области иной вариант схемы границ сервитута на кадастровом плане территории, прилагаемый к настоящему письму. </w:t>
      </w:r>
    </w:p>
    <w:p w:rsidR="00BB2BD0" w:rsidRPr="00AD54E0" w:rsidRDefault="00BB2BD0" w:rsidP="00BB2BD0">
      <w:pPr>
        <w:widowControl w:val="0"/>
        <w:autoSpaceDE w:val="0"/>
        <w:autoSpaceDN w:val="0"/>
        <w:adjustRightInd w:val="0"/>
        <w:ind w:firstLine="709"/>
        <w:jc w:val="both"/>
        <w:rPr>
          <w:rFonts w:eastAsia="Times New Roman"/>
          <w:sz w:val="28"/>
          <w:szCs w:val="28"/>
          <w:lang w:eastAsia="ru-RU"/>
        </w:rPr>
      </w:pPr>
      <w:r w:rsidRPr="00AD54E0">
        <w:rPr>
          <w:rFonts w:eastAsia="Times New Roman"/>
          <w:sz w:val="28"/>
          <w:szCs w:val="28"/>
          <w:lang w:eastAsia="ru-RU"/>
        </w:rPr>
        <w:t xml:space="preserve">В случае Вашего согласия с подготовленным вариантом схемы границ сервитута на кадастровом плане территории просим Вас обеспечить проведение работ, в результате которых будут подготовлены документы, содержащие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в соответствии с прилагаемой к настоящему сообщению схемой границ сервитута на кадастровом плане территории, а также обратиться за осуществлением государственного кадастрового учета указанной части земельного участка. По окончании проведения указанных работ просим представить в администрацию </w:t>
      </w:r>
      <w:r>
        <w:rPr>
          <w:rFonts w:eastAsia="SimSun"/>
          <w:sz w:val="28"/>
          <w:szCs w:val="28"/>
          <w:lang w:eastAsia="zh-CN"/>
        </w:rPr>
        <w:t xml:space="preserve">сельского поселения </w:t>
      </w:r>
      <w:r w:rsidR="006E7CB7">
        <w:rPr>
          <w:rFonts w:eastAsia="SimSun"/>
          <w:sz w:val="28"/>
          <w:szCs w:val="28"/>
          <w:lang w:eastAsia="zh-CN"/>
        </w:rPr>
        <w:t xml:space="preserve">Мокша </w:t>
      </w:r>
      <w:r w:rsidRPr="00AD54E0">
        <w:rPr>
          <w:rFonts w:eastAsia="Times New Roman"/>
          <w:sz w:val="28"/>
          <w:szCs w:val="28"/>
          <w:lang w:eastAsia="ru-RU"/>
        </w:rPr>
        <w:t>муниципального района Большеглушицкий Самарской области</w:t>
      </w:r>
      <w:r>
        <w:rPr>
          <w:rFonts w:eastAsia="Times New Roman"/>
          <w:sz w:val="28"/>
          <w:szCs w:val="28"/>
          <w:lang w:eastAsia="ru-RU"/>
        </w:rPr>
        <w:t xml:space="preserve"> </w:t>
      </w:r>
      <w:r w:rsidRPr="00AD54E0">
        <w:rPr>
          <w:rFonts w:eastAsia="Times New Roman"/>
          <w:sz w:val="28"/>
          <w:szCs w:val="28"/>
          <w:lang w:eastAsia="ru-RU"/>
        </w:rPr>
        <w:t xml:space="preserve">уведомление о государственном кадастровом учете части </w:t>
      </w:r>
      <w:r w:rsidRPr="00AD54E0">
        <w:rPr>
          <w:rFonts w:eastAsia="Times New Roman"/>
          <w:sz w:val="28"/>
          <w:szCs w:val="28"/>
          <w:lang w:eastAsia="ru-RU"/>
        </w:rPr>
        <w:lastRenderedPageBreak/>
        <w:t xml:space="preserve">земельного участка, в отношении которой устанавливается сервитут. </w:t>
      </w:r>
    </w:p>
    <w:p w:rsidR="00BB2BD0" w:rsidRPr="00AD54E0" w:rsidRDefault="00BB2BD0" w:rsidP="00BB2BD0">
      <w:pPr>
        <w:widowControl w:val="0"/>
        <w:autoSpaceDE w:val="0"/>
        <w:autoSpaceDN w:val="0"/>
        <w:adjustRightInd w:val="0"/>
        <w:ind w:firstLine="709"/>
        <w:jc w:val="both"/>
        <w:rPr>
          <w:rFonts w:eastAsia="Times New Roman"/>
          <w:sz w:val="28"/>
          <w:szCs w:val="28"/>
          <w:lang w:eastAsia="ru-RU"/>
        </w:rPr>
      </w:pPr>
      <w:r w:rsidRPr="00AD54E0">
        <w:rPr>
          <w:rFonts w:eastAsia="Times New Roman"/>
          <w:sz w:val="28"/>
          <w:szCs w:val="28"/>
          <w:lang w:eastAsia="ru-RU"/>
        </w:rPr>
        <w:t>В случае обращения за установлением сервитута на срок до трех лет и наличия в рассматриваемом заявлении согласия на заключение соглашения об установлении сервитута без осуществления государственного кадастрового учета части земельного участка, в отношении которой устанавливается сервитут, а также без государственной регистрации ограничения (обременения), возникающего в связи с установлением сервитута, просим выразить в письменной форме согласие либо несогласие с подготовленным</w:t>
      </w:r>
      <w:r>
        <w:rPr>
          <w:rFonts w:eastAsia="Times New Roman"/>
          <w:sz w:val="28"/>
          <w:szCs w:val="28"/>
          <w:lang w:eastAsia="ru-RU"/>
        </w:rPr>
        <w:t xml:space="preserve"> </w:t>
      </w:r>
      <w:r w:rsidRPr="00AD54E0">
        <w:rPr>
          <w:rFonts w:eastAsia="Times New Roman"/>
          <w:sz w:val="28"/>
          <w:szCs w:val="28"/>
          <w:lang w:eastAsia="ru-RU"/>
        </w:rPr>
        <w:t>администрацией</w:t>
      </w:r>
      <w:r>
        <w:rPr>
          <w:rFonts w:eastAsia="Times New Roman"/>
          <w:sz w:val="28"/>
          <w:szCs w:val="28"/>
          <w:lang w:eastAsia="ru-RU"/>
        </w:rPr>
        <w:t xml:space="preserve"> </w:t>
      </w:r>
      <w:r>
        <w:rPr>
          <w:rFonts w:eastAsia="SimSun"/>
          <w:sz w:val="28"/>
          <w:szCs w:val="28"/>
          <w:lang w:eastAsia="zh-CN"/>
        </w:rPr>
        <w:t xml:space="preserve">сельского поселения </w:t>
      </w:r>
      <w:r w:rsidR="006E7CB7">
        <w:rPr>
          <w:rFonts w:eastAsia="SimSun"/>
          <w:sz w:val="28"/>
          <w:szCs w:val="28"/>
          <w:lang w:eastAsia="zh-CN"/>
        </w:rPr>
        <w:t xml:space="preserve">Мокша </w:t>
      </w:r>
      <w:r w:rsidRPr="00AD54E0">
        <w:rPr>
          <w:rFonts w:eastAsia="Times New Roman"/>
          <w:sz w:val="28"/>
          <w:szCs w:val="28"/>
          <w:lang w:eastAsia="ru-RU"/>
        </w:rPr>
        <w:t>муниципального района Большеглушицкий Самарской области</w:t>
      </w:r>
      <w:r>
        <w:rPr>
          <w:rFonts w:eastAsia="Times New Roman"/>
          <w:sz w:val="28"/>
          <w:szCs w:val="28"/>
          <w:lang w:eastAsia="ru-RU"/>
        </w:rPr>
        <w:t xml:space="preserve"> </w:t>
      </w:r>
      <w:r w:rsidRPr="00AD54E0">
        <w:rPr>
          <w:rFonts w:eastAsia="Times New Roman"/>
          <w:sz w:val="28"/>
          <w:szCs w:val="28"/>
          <w:lang w:eastAsia="ru-RU"/>
        </w:rPr>
        <w:t xml:space="preserve">вариантом схемы границ сервитута на кадастровом плане территории. </w:t>
      </w:r>
    </w:p>
    <w:p w:rsidR="00BB2BD0" w:rsidRPr="00AD54E0" w:rsidRDefault="00BB2BD0" w:rsidP="00BB2BD0">
      <w:pPr>
        <w:widowControl w:val="0"/>
        <w:autoSpaceDE w:val="0"/>
        <w:autoSpaceDN w:val="0"/>
        <w:adjustRightInd w:val="0"/>
        <w:ind w:firstLine="709"/>
        <w:jc w:val="both"/>
        <w:rPr>
          <w:rFonts w:eastAsia="Times New Roman"/>
          <w:sz w:val="28"/>
          <w:szCs w:val="28"/>
          <w:lang w:eastAsia="ru-RU"/>
        </w:rPr>
      </w:pPr>
      <w:r w:rsidRPr="00AD54E0">
        <w:rPr>
          <w:rFonts w:eastAsia="Times New Roman"/>
          <w:sz w:val="28"/>
          <w:szCs w:val="28"/>
          <w:lang w:eastAsia="ru-RU"/>
        </w:rPr>
        <w:t xml:space="preserve">В случае Вашего несогласия с подготовленным администрацией </w:t>
      </w:r>
      <w:r>
        <w:rPr>
          <w:rFonts w:eastAsia="SimSun"/>
          <w:sz w:val="28"/>
          <w:szCs w:val="28"/>
          <w:lang w:eastAsia="zh-CN"/>
        </w:rPr>
        <w:t xml:space="preserve">сельского поселения </w:t>
      </w:r>
      <w:r w:rsidR="006E7CB7">
        <w:rPr>
          <w:rFonts w:eastAsia="SimSun"/>
          <w:sz w:val="28"/>
          <w:szCs w:val="28"/>
          <w:lang w:eastAsia="zh-CN"/>
        </w:rPr>
        <w:t xml:space="preserve">Мокша </w:t>
      </w:r>
      <w:r w:rsidRPr="00AD54E0">
        <w:rPr>
          <w:rFonts w:eastAsia="Times New Roman"/>
          <w:sz w:val="28"/>
          <w:szCs w:val="28"/>
          <w:lang w:eastAsia="ru-RU"/>
        </w:rPr>
        <w:t>муниципального района Большеглушицкий Самарской области</w:t>
      </w:r>
      <w:r>
        <w:rPr>
          <w:rFonts w:eastAsia="Times New Roman"/>
          <w:sz w:val="28"/>
          <w:szCs w:val="28"/>
          <w:lang w:eastAsia="ru-RU"/>
        </w:rPr>
        <w:t xml:space="preserve"> </w:t>
      </w:r>
      <w:r w:rsidRPr="00AD54E0">
        <w:rPr>
          <w:rFonts w:eastAsia="Times New Roman"/>
          <w:sz w:val="28"/>
          <w:szCs w:val="28"/>
          <w:lang w:eastAsia="ru-RU"/>
        </w:rPr>
        <w:t xml:space="preserve">вариантом схемы границ сервитута на кадастровом плане территории, подготовка проекта соглашения об установлении сервитута не будет осуществлена. </w:t>
      </w:r>
    </w:p>
    <w:p w:rsidR="00BB2BD0" w:rsidRPr="00AD54E0" w:rsidRDefault="00BB2BD0" w:rsidP="00BB2BD0">
      <w:pPr>
        <w:widowControl w:val="0"/>
        <w:autoSpaceDE w:val="0"/>
        <w:autoSpaceDN w:val="0"/>
        <w:adjustRightInd w:val="0"/>
        <w:ind w:firstLine="709"/>
        <w:jc w:val="both"/>
        <w:rPr>
          <w:rFonts w:eastAsia="Times New Roman"/>
          <w:sz w:val="28"/>
          <w:szCs w:val="28"/>
          <w:lang w:eastAsia="ru-RU"/>
        </w:rPr>
      </w:pPr>
    </w:p>
    <w:p w:rsidR="00BB2BD0" w:rsidRPr="00AD54E0" w:rsidRDefault="00BB2BD0" w:rsidP="00BB2BD0">
      <w:pPr>
        <w:widowControl w:val="0"/>
        <w:autoSpaceDE w:val="0"/>
        <w:autoSpaceDN w:val="0"/>
        <w:adjustRightInd w:val="0"/>
        <w:ind w:firstLine="709"/>
        <w:jc w:val="both"/>
        <w:rPr>
          <w:rFonts w:eastAsia="Times New Roman"/>
          <w:sz w:val="28"/>
          <w:szCs w:val="28"/>
          <w:lang w:eastAsia="ru-RU"/>
        </w:rPr>
      </w:pPr>
      <w:r w:rsidRPr="00AD54E0">
        <w:rPr>
          <w:rFonts w:eastAsia="Times New Roman"/>
          <w:sz w:val="28"/>
          <w:szCs w:val="28"/>
          <w:lang w:eastAsia="ru-RU"/>
        </w:rPr>
        <w:t xml:space="preserve">Приложение - подготовленный администрацией </w:t>
      </w:r>
      <w:r>
        <w:rPr>
          <w:rFonts w:eastAsia="SimSun"/>
          <w:sz w:val="28"/>
          <w:szCs w:val="28"/>
          <w:lang w:eastAsia="zh-CN"/>
        </w:rPr>
        <w:t>сельск</w:t>
      </w:r>
      <w:r w:rsidR="006E7CB7">
        <w:rPr>
          <w:rFonts w:eastAsia="SimSun"/>
          <w:sz w:val="28"/>
          <w:szCs w:val="28"/>
          <w:lang w:eastAsia="zh-CN"/>
        </w:rPr>
        <w:t xml:space="preserve">ого поселения Мокша </w:t>
      </w:r>
      <w:r>
        <w:rPr>
          <w:rFonts w:eastAsia="SimSun"/>
          <w:sz w:val="28"/>
          <w:szCs w:val="28"/>
          <w:lang w:eastAsia="zh-CN"/>
        </w:rPr>
        <w:t xml:space="preserve"> </w:t>
      </w:r>
      <w:r w:rsidRPr="00AD54E0">
        <w:rPr>
          <w:rFonts w:eastAsia="Times New Roman"/>
          <w:sz w:val="28"/>
          <w:szCs w:val="28"/>
          <w:lang w:eastAsia="ru-RU"/>
        </w:rPr>
        <w:t>муниципального района Большеглушицкий Самарской области</w:t>
      </w:r>
      <w:r>
        <w:rPr>
          <w:rFonts w:eastAsia="Times New Roman"/>
          <w:sz w:val="28"/>
          <w:szCs w:val="28"/>
          <w:lang w:eastAsia="ru-RU"/>
        </w:rPr>
        <w:t xml:space="preserve"> </w:t>
      </w:r>
      <w:r w:rsidRPr="00AD54E0">
        <w:rPr>
          <w:rFonts w:eastAsia="Times New Roman"/>
          <w:sz w:val="28"/>
          <w:szCs w:val="28"/>
          <w:lang w:eastAsia="ru-RU"/>
        </w:rPr>
        <w:t>вариант схемы границ сервитута на кадастровом плане территории.</w:t>
      </w:r>
    </w:p>
    <w:p w:rsidR="00BB2BD0" w:rsidRPr="00AD54E0" w:rsidRDefault="00BB2BD0" w:rsidP="00BB2BD0">
      <w:pPr>
        <w:widowControl w:val="0"/>
        <w:autoSpaceDE w:val="0"/>
        <w:autoSpaceDN w:val="0"/>
        <w:adjustRightInd w:val="0"/>
        <w:ind w:firstLine="709"/>
        <w:jc w:val="both"/>
        <w:rPr>
          <w:rFonts w:eastAsia="Times New Roman"/>
          <w:i/>
          <w:sz w:val="28"/>
          <w:szCs w:val="28"/>
          <w:lang w:eastAsia="ru-RU"/>
        </w:rPr>
      </w:pPr>
    </w:p>
    <w:p w:rsidR="00BB2BD0" w:rsidRPr="00AD54E0" w:rsidRDefault="00BB2BD0" w:rsidP="00BB2BD0">
      <w:pPr>
        <w:widowControl w:val="0"/>
        <w:autoSpaceDE w:val="0"/>
        <w:autoSpaceDN w:val="0"/>
        <w:adjustRightInd w:val="0"/>
        <w:ind w:firstLine="709"/>
        <w:jc w:val="both"/>
        <w:rPr>
          <w:rFonts w:eastAsia="Times New Roman"/>
          <w:i/>
          <w:sz w:val="28"/>
          <w:szCs w:val="28"/>
          <w:lang w:eastAsia="ru-RU"/>
        </w:rPr>
      </w:pPr>
    </w:p>
    <w:p w:rsidR="006E7CB7" w:rsidRDefault="00BB2BD0" w:rsidP="00BB2BD0">
      <w:pPr>
        <w:rPr>
          <w:rFonts w:eastAsia="Times New Roman"/>
          <w:sz w:val="28"/>
          <w:szCs w:val="28"/>
          <w:lang w:eastAsia="ru-RU"/>
        </w:rPr>
      </w:pPr>
      <w:r w:rsidRPr="00AD54E0">
        <w:rPr>
          <w:rFonts w:eastAsia="Times New Roman"/>
          <w:sz w:val="28"/>
          <w:szCs w:val="28"/>
          <w:lang w:eastAsia="ru-RU"/>
        </w:rPr>
        <w:t xml:space="preserve">Глава </w:t>
      </w:r>
      <w:r w:rsidR="006E7CB7">
        <w:rPr>
          <w:rFonts w:eastAsia="Times New Roman"/>
          <w:sz w:val="28"/>
          <w:szCs w:val="28"/>
          <w:lang w:eastAsia="ru-RU"/>
        </w:rPr>
        <w:t xml:space="preserve"> сельского поселения Мокша</w:t>
      </w: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t>муниципального района</w:t>
      </w: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t>Большеглушицкий Самарской области   ____________ __________________</w:t>
      </w: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t>(уполномоченное лицо)                              (подпись)    (фамилия, инициалы)</w:t>
      </w: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tab/>
      </w:r>
      <w:r w:rsidRPr="00AD54E0">
        <w:rPr>
          <w:rFonts w:eastAsia="Times New Roman"/>
          <w:sz w:val="28"/>
          <w:szCs w:val="28"/>
          <w:lang w:eastAsia="ru-RU"/>
        </w:rPr>
        <w:tab/>
      </w:r>
      <w:r w:rsidRPr="00AD54E0">
        <w:rPr>
          <w:rFonts w:eastAsia="Times New Roman"/>
          <w:sz w:val="28"/>
          <w:szCs w:val="28"/>
          <w:lang w:eastAsia="ru-RU"/>
        </w:rPr>
        <w:tab/>
      </w:r>
      <w:r w:rsidRPr="00AD54E0">
        <w:rPr>
          <w:rFonts w:eastAsia="Times New Roman"/>
          <w:sz w:val="28"/>
          <w:szCs w:val="28"/>
          <w:lang w:eastAsia="ru-RU"/>
        </w:rPr>
        <w:tab/>
        <w:t>М.П.</w:t>
      </w:r>
    </w:p>
    <w:p w:rsidR="00BB2BD0" w:rsidRPr="00AD54E0" w:rsidRDefault="00BB2BD0" w:rsidP="00BB2BD0">
      <w:pPr>
        <w:widowControl w:val="0"/>
        <w:autoSpaceDE w:val="0"/>
        <w:autoSpaceDN w:val="0"/>
        <w:adjustRightInd w:val="0"/>
        <w:rPr>
          <w:rFonts w:eastAsia="Times New Roman"/>
          <w:sz w:val="28"/>
          <w:szCs w:val="28"/>
          <w:lang w:eastAsia="ru-RU"/>
        </w:rPr>
      </w:pPr>
    </w:p>
    <w:p w:rsidR="00BB2BD0" w:rsidRPr="00AD54E0" w:rsidRDefault="00BB2BD0" w:rsidP="00BB2BD0">
      <w:pPr>
        <w:rPr>
          <w:rFonts w:eastAsia="Times New Roman"/>
          <w:sz w:val="28"/>
          <w:szCs w:val="28"/>
          <w:lang w:eastAsia="ru-RU"/>
        </w:rPr>
      </w:pPr>
    </w:p>
    <w:p w:rsidR="00BB2BD0" w:rsidRPr="00AD54E0" w:rsidRDefault="00BB2BD0" w:rsidP="00BB2BD0">
      <w:pPr>
        <w:rPr>
          <w:rFonts w:eastAsia="Times New Roman"/>
          <w:sz w:val="28"/>
          <w:szCs w:val="28"/>
          <w:lang w:eastAsia="ru-RU"/>
        </w:rPr>
      </w:pPr>
    </w:p>
    <w:p w:rsidR="00BB2BD0" w:rsidRPr="00AD54E0" w:rsidRDefault="00BB2BD0" w:rsidP="00BB2BD0">
      <w:pPr>
        <w:rPr>
          <w:rFonts w:eastAsia="Times New Roman"/>
          <w:sz w:val="28"/>
          <w:szCs w:val="28"/>
          <w:lang w:eastAsia="ru-RU"/>
        </w:rPr>
      </w:pPr>
    </w:p>
    <w:p w:rsidR="00BB2BD0" w:rsidRPr="00AD54E0" w:rsidRDefault="00BB2BD0" w:rsidP="00BB2BD0">
      <w:pPr>
        <w:rPr>
          <w:rFonts w:eastAsia="Times New Roman"/>
          <w:sz w:val="28"/>
          <w:szCs w:val="28"/>
          <w:lang w:eastAsia="ru-RU"/>
        </w:rPr>
      </w:pPr>
    </w:p>
    <w:p w:rsidR="00BB2BD0" w:rsidRPr="00AD54E0" w:rsidRDefault="00BB2BD0" w:rsidP="00BB2BD0">
      <w:pPr>
        <w:ind w:left="4536"/>
        <w:jc w:val="center"/>
        <w:rPr>
          <w:rFonts w:eastAsia="Times New Roman"/>
          <w:i/>
          <w:sz w:val="28"/>
          <w:szCs w:val="28"/>
          <w:lang w:eastAsia="ru-RU"/>
        </w:rPr>
      </w:pPr>
      <w:r w:rsidRPr="00AD54E0">
        <w:rPr>
          <w:rFonts w:eastAsia="Times New Roman"/>
          <w:sz w:val="28"/>
          <w:szCs w:val="28"/>
          <w:lang w:eastAsia="ru-RU"/>
        </w:rPr>
        <w:br w:type="page"/>
      </w:r>
      <w:r w:rsidRPr="00AD54E0">
        <w:rPr>
          <w:rFonts w:eastAsia="Times New Roman"/>
          <w:sz w:val="28"/>
          <w:szCs w:val="28"/>
          <w:lang w:eastAsia="ru-RU"/>
        </w:rPr>
        <w:lastRenderedPageBreak/>
        <w:t>Приложение № 7</w:t>
      </w:r>
    </w:p>
    <w:p w:rsidR="00BB2BD0" w:rsidRPr="00AD54E0" w:rsidRDefault="00BB2BD0" w:rsidP="00BB2BD0">
      <w:pPr>
        <w:autoSpaceDE w:val="0"/>
        <w:autoSpaceDN w:val="0"/>
        <w:adjustRightInd w:val="0"/>
        <w:ind w:left="4536"/>
        <w:jc w:val="center"/>
        <w:outlineLvl w:val="0"/>
        <w:rPr>
          <w:rFonts w:eastAsia="Times New Roman"/>
          <w:sz w:val="28"/>
          <w:szCs w:val="28"/>
          <w:lang w:eastAsia="en-IN"/>
        </w:rPr>
      </w:pPr>
      <w:r w:rsidRPr="00AD54E0">
        <w:rPr>
          <w:rFonts w:eastAsia="Times New Roman"/>
          <w:sz w:val="28"/>
          <w:szCs w:val="28"/>
          <w:lang w:eastAsia="en-IN"/>
        </w:rPr>
        <w:t xml:space="preserve">к Административному регламенту </w:t>
      </w:r>
      <w:r w:rsidRPr="00AD54E0">
        <w:rPr>
          <w:rFonts w:eastAsia="Times New Roman" w:cs="Arial"/>
          <w:sz w:val="28"/>
          <w:szCs w:val="28"/>
          <w:lang w:eastAsia="en-IN"/>
        </w:rPr>
        <w:t xml:space="preserve">предоставления муниципальной услуги «Заключение соглашений об установлении сервитутов в отношении земельных участков, </w:t>
      </w:r>
      <w:r w:rsidRPr="00AD54E0">
        <w:rPr>
          <w:rFonts w:eastAsia="Times New Roman"/>
          <w:sz w:val="28"/>
          <w:szCs w:val="28"/>
          <w:lang w:eastAsia="ru-RU"/>
        </w:rPr>
        <w:t>находящихся в муниципальной собственности</w:t>
      </w:r>
      <w:r w:rsidRPr="00AD54E0">
        <w:rPr>
          <w:sz w:val="28"/>
          <w:szCs w:val="28"/>
        </w:rPr>
        <w:t>»</w:t>
      </w:r>
    </w:p>
    <w:p w:rsidR="007B3D9F" w:rsidRPr="00127E6E" w:rsidRDefault="007B3D9F" w:rsidP="007B3D9F">
      <w:pPr>
        <w:jc w:val="center"/>
        <w:rPr>
          <w:rFonts w:eastAsia="Times New Roman"/>
          <w:sz w:val="28"/>
          <w:szCs w:val="28"/>
          <w:lang w:eastAsia="ru-RU"/>
        </w:rPr>
      </w:pPr>
      <w:r w:rsidRPr="00127E6E">
        <w:rPr>
          <w:rFonts w:eastAsia="Times New Roman"/>
          <w:sz w:val="28"/>
          <w:szCs w:val="28"/>
          <w:lang w:eastAsia="ru-RU"/>
        </w:rPr>
        <w:t>Соглашение № ___</w:t>
      </w:r>
    </w:p>
    <w:p w:rsidR="007B3D9F" w:rsidRPr="00127E6E" w:rsidRDefault="007B3D9F" w:rsidP="007B3D9F">
      <w:pPr>
        <w:jc w:val="center"/>
        <w:rPr>
          <w:rFonts w:eastAsia="Times New Roman"/>
          <w:sz w:val="28"/>
          <w:szCs w:val="28"/>
          <w:lang w:eastAsia="ru-RU"/>
        </w:rPr>
      </w:pPr>
      <w:r w:rsidRPr="00127E6E">
        <w:rPr>
          <w:rFonts w:eastAsia="Times New Roman"/>
          <w:sz w:val="28"/>
          <w:szCs w:val="28"/>
          <w:lang w:eastAsia="ru-RU"/>
        </w:rPr>
        <w:t>об установлении сервитута в отношении земельного участка,</w:t>
      </w:r>
      <w:r w:rsidRPr="00D57639">
        <w:rPr>
          <w:rFonts w:eastAsia="Times New Roman"/>
          <w:sz w:val="28"/>
          <w:szCs w:val="28"/>
          <w:lang w:eastAsia="ru-RU"/>
        </w:rPr>
        <w:t xml:space="preserve"> </w:t>
      </w:r>
      <w:r w:rsidRPr="00127195">
        <w:rPr>
          <w:rFonts w:eastAsia="Times New Roman"/>
          <w:sz w:val="28"/>
          <w:szCs w:val="28"/>
          <w:lang w:eastAsia="ru-RU"/>
        </w:rPr>
        <w:t>находящ</w:t>
      </w:r>
      <w:r>
        <w:rPr>
          <w:rFonts w:eastAsia="Times New Roman"/>
          <w:sz w:val="28"/>
          <w:szCs w:val="28"/>
          <w:lang w:eastAsia="ru-RU"/>
        </w:rPr>
        <w:t>его</w:t>
      </w:r>
      <w:r w:rsidRPr="00127195">
        <w:rPr>
          <w:rFonts w:eastAsia="Times New Roman"/>
          <w:sz w:val="28"/>
          <w:szCs w:val="28"/>
          <w:lang w:eastAsia="ru-RU"/>
        </w:rPr>
        <w:t>ся в муниципальной собственности, а также</w:t>
      </w:r>
      <w:r w:rsidRPr="00127E6E">
        <w:rPr>
          <w:rFonts w:eastAsia="Times New Roman"/>
          <w:sz w:val="28"/>
          <w:szCs w:val="28"/>
          <w:lang w:eastAsia="ru-RU"/>
        </w:rPr>
        <w:t xml:space="preserve"> государственная собственность на который не разграничена </w:t>
      </w:r>
    </w:p>
    <w:p w:rsidR="007B3D9F" w:rsidRPr="00127E6E" w:rsidRDefault="007B3D9F" w:rsidP="007B3D9F">
      <w:pPr>
        <w:rPr>
          <w:rFonts w:eastAsia="Times New Roman"/>
          <w:sz w:val="28"/>
          <w:szCs w:val="28"/>
          <w:lang w:eastAsia="ru-RU"/>
        </w:rPr>
      </w:pPr>
    </w:p>
    <w:tbl>
      <w:tblPr>
        <w:tblW w:w="15336" w:type="dxa"/>
        <w:tblLook w:val="04A0" w:firstRow="1" w:lastRow="0" w:firstColumn="1" w:lastColumn="0" w:noHBand="0" w:noVBand="1"/>
      </w:tblPr>
      <w:tblGrid>
        <w:gridCol w:w="1097"/>
        <w:gridCol w:w="2569"/>
        <w:gridCol w:w="5899"/>
        <w:gridCol w:w="850"/>
        <w:gridCol w:w="4921"/>
      </w:tblGrid>
      <w:tr w:rsidR="007B3D9F" w:rsidRPr="00127E6E" w:rsidTr="00040C9F">
        <w:tc>
          <w:tcPr>
            <w:tcW w:w="9565" w:type="dxa"/>
            <w:gridSpan w:val="3"/>
            <w:shd w:val="clear" w:color="auto" w:fill="auto"/>
          </w:tcPr>
          <w:p w:rsidR="007B3D9F" w:rsidRPr="00691F96" w:rsidRDefault="007B3D9F" w:rsidP="00040C9F">
            <w:pPr>
              <w:jc w:val="both"/>
              <w:rPr>
                <w:rFonts w:eastAsia="Times New Roman"/>
                <w:sz w:val="28"/>
                <w:szCs w:val="28"/>
              </w:rPr>
            </w:pPr>
            <w:r>
              <w:rPr>
                <w:rFonts w:eastAsia="Times New Roman"/>
                <w:sz w:val="28"/>
                <w:szCs w:val="28"/>
              </w:rPr>
              <w:t xml:space="preserve">село Мокша </w:t>
            </w:r>
            <w:r w:rsidRPr="00691F96">
              <w:rPr>
                <w:rFonts w:eastAsia="Times New Roman"/>
                <w:sz w:val="28"/>
                <w:szCs w:val="28"/>
              </w:rPr>
              <w:t xml:space="preserve">                                              </w:t>
            </w:r>
            <w:r>
              <w:rPr>
                <w:rFonts w:eastAsia="Times New Roman"/>
                <w:sz w:val="28"/>
                <w:szCs w:val="28"/>
              </w:rPr>
              <w:t xml:space="preserve">            </w:t>
            </w:r>
            <w:r w:rsidRPr="001C2697">
              <w:rPr>
                <w:rFonts w:eastAsia="Times New Roman"/>
                <w:sz w:val="28"/>
                <w:szCs w:val="28"/>
              </w:rPr>
              <w:t>______________</w:t>
            </w:r>
          </w:p>
          <w:p w:rsidR="007B3D9F" w:rsidRPr="00691F96" w:rsidRDefault="007B3D9F" w:rsidP="00040C9F">
            <w:pPr>
              <w:jc w:val="both"/>
              <w:rPr>
                <w:rFonts w:eastAsia="Times New Roman"/>
                <w:sz w:val="28"/>
                <w:szCs w:val="28"/>
              </w:rPr>
            </w:pPr>
            <w:r w:rsidRPr="00691F96">
              <w:rPr>
                <w:rFonts w:eastAsia="Times New Roman"/>
                <w:sz w:val="28"/>
                <w:szCs w:val="28"/>
              </w:rPr>
              <w:t xml:space="preserve">Самарской области                                </w:t>
            </w:r>
            <w:r>
              <w:rPr>
                <w:rFonts w:eastAsia="Times New Roman"/>
                <w:sz w:val="28"/>
                <w:szCs w:val="28"/>
              </w:rPr>
              <w:t xml:space="preserve">               </w:t>
            </w:r>
            <w:r w:rsidRPr="00691F96">
              <w:rPr>
                <w:rFonts w:eastAsia="Times New Roman"/>
                <w:sz w:val="28"/>
                <w:szCs w:val="28"/>
              </w:rPr>
              <w:t xml:space="preserve">Две тысячи </w:t>
            </w:r>
            <w:r w:rsidRPr="001C2697">
              <w:rPr>
                <w:rFonts w:eastAsia="Times New Roman"/>
                <w:sz w:val="28"/>
                <w:szCs w:val="28"/>
              </w:rPr>
              <w:t>____________</w:t>
            </w:r>
            <w:r w:rsidRPr="00691F96">
              <w:rPr>
                <w:rFonts w:eastAsia="Times New Roman"/>
                <w:sz w:val="28"/>
                <w:szCs w:val="28"/>
              </w:rPr>
              <w:t xml:space="preserve"> года</w:t>
            </w:r>
          </w:p>
          <w:p w:rsidR="007B3D9F" w:rsidRDefault="007B3D9F" w:rsidP="00040C9F">
            <w:pPr>
              <w:jc w:val="both"/>
              <w:rPr>
                <w:rFonts w:eastAsia="Times New Roman"/>
                <w:sz w:val="28"/>
                <w:szCs w:val="28"/>
              </w:rPr>
            </w:pPr>
          </w:p>
          <w:p w:rsidR="007B3D9F" w:rsidRPr="00127E6E" w:rsidRDefault="007B3D9F" w:rsidP="00040C9F">
            <w:pPr>
              <w:jc w:val="both"/>
              <w:rPr>
                <w:rFonts w:eastAsia="Times New Roman"/>
                <w:i/>
                <w:sz w:val="28"/>
                <w:szCs w:val="28"/>
                <w:lang w:eastAsia="ru-RU"/>
              </w:rPr>
            </w:pPr>
            <w:r>
              <w:rPr>
                <w:rFonts w:eastAsia="Times New Roman"/>
                <w:sz w:val="28"/>
                <w:szCs w:val="28"/>
              </w:rPr>
              <w:t xml:space="preserve">       </w:t>
            </w:r>
            <w:r w:rsidRPr="00691F96">
              <w:rPr>
                <w:rFonts w:eastAsia="Times New Roman"/>
                <w:sz w:val="28"/>
                <w:szCs w:val="28"/>
              </w:rPr>
              <w:t xml:space="preserve">Мы, нижеподписавшиеся: </w:t>
            </w:r>
            <w:r w:rsidRPr="00691F96">
              <w:rPr>
                <w:rFonts w:eastAsia="Times New Roman"/>
                <w:b/>
                <w:sz w:val="28"/>
                <w:szCs w:val="28"/>
              </w:rPr>
              <w:t>Администрация</w:t>
            </w:r>
            <w:r w:rsidRPr="00691F96">
              <w:rPr>
                <w:rFonts w:eastAsia="Times New Roman"/>
                <w:sz w:val="28"/>
                <w:szCs w:val="28"/>
              </w:rPr>
              <w:t xml:space="preserve"> </w:t>
            </w:r>
            <w:r>
              <w:rPr>
                <w:rFonts w:eastAsia="Times New Roman"/>
                <w:sz w:val="28"/>
                <w:szCs w:val="28"/>
              </w:rPr>
              <w:t xml:space="preserve"> </w:t>
            </w:r>
            <w:r w:rsidRPr="00837006">
              <w:rPr>
                <w:rFonts w:eastAsia="Times New Roman"/>
                <w:b/>
                <w:sz w:val="28"/>
                <w:szCs w:val="28"/>
              </w:rPr>
              <w:t xml:space="preserve">сельского поселения Мокша </w:t>
            </w:r>
            <w:r w:rsidRPr="00691F96">
              <w:rPr>
                <w:rFonts w:eastAsia="Times New Roman"/>
                <w:b/>
                <w:sz w:val="28"/>
                <w:szCs w:val="28"/>
              </w:rPr>
              <w:t>муниципального района Большеглушицкий Самарской области Российской Федерации</w:t>
            </w:r>
            <w:r>
              <w:rPr>
                <w:rFonts w:eastAsia="Times New Roman"/>
                <w:sz w:val="28"/>
                <w:szCs w:val="28"/>
              </w:rPr>
              <w:t xml:space="preserve">, ИНН </w:t>
            </w:r>
            <w:r w:rsidRPr="007F7BEB">
              <w:t>6375191</w:t>
            </w:r>
            <w:r>
              <w:t>185</w:t>
            </w:r>
            <w:r w:rsidRPr="00691F96">
              <w:rPr>
                <w:rFonts w:eastAsia="Times New Roman"/>
                <w:sz w:val="28"/>
                <w:szCs w:val="28"/>
              </w:rPr>
              <w:t>, ОГРН</w:t>
            </w:r>
            <w:r>
              <w:rPr>
                <w:rFonts w:eastAsia="Times New Roman"/>
                <w:sz w:val="28"/>
                <w:szCs w:val="28"/>
              </w:rPr>
              <w:t xml:space="preserve"> </w:t>
            </w:r>
            <w:r w:rsidRPr="007F7BEB">
              <w:t>10563750179</w:t>
            </w:r>
            <w:r>
              <w:t>84</w:t>
            </w:r>
            <w:r w:rsidRPr="00691F96">
              <w:rPr>
                <w:rFonts w:eastAsia="Times New Roman"/>
                <w:sz w:val="28"/>
                <w:szCs w:val="28"/>
              </w:rPr>
              <w:t>, ю</w:t>
            </w:r>
            <w:r>
              <w:rPr>
                <w:rFonts w:eastAsia="Times New Roman"/>
                <w:sz w:val="28"/>
                <w:szCs w:val="28"/>
              </w:rPr>
              <w:t>ридический адрес: 446193</w:t>
            </w:r>
            <w:r w:rsidRPr="00691F96">
              <w:rPr>
                <w:rFonts w:eastAsia="Times New Roman"/>
                <w:sz w:val="28"/>
                <w:szCs w:val="28"/>
              </w:rPr>
              <w:t>, РФ, Самарская область, Большеглу</w:t>
            </w:r>
            <w:r>
              <w:rPr>
                <w:rFonts w:eastAsia="Times New Roman"/>
                <w:sz w:val="28"/>
                <w:szCs w:val="28"/>
              </w:rPr>
              <w:t xml:space="preserve">шицкий район, с. Мокша, ул. Кавказская, д. </w:t>
            </w:r>
            <w:r w:rsidRPr="00691F96">
              <w:rPr>
                <w:rFonts w:eastAsia="Times New Roman"/>
                <w:sz w:val="28"/>
                <w:szCs w:val="28"/>
              </w:rPr>
              <w:t xml:space="preserve">1, действующая от имени </w:t>
            </w:r>
            <w:r>
              <w:rPr>
                <w:rFonts w:eastAsia="Times New Roman"/>
                <w:b/>
                <w:sz w:val="28"/>
                <w:szCs w:val="28"/>
              </w:rPr>
              <w:t>Муниципального образования</w:t>
            </w:r>
            <w:r>
              <w:rPr>
                <w:rFonts w:eastAsia="Times New Roman"/>
                <w:sz w:val="28"/>
                <w:szCs w:val="28"/>
              </w:rPr>
              <w:t xml:space="preserve"> </w:t>
            </w:r>
            <w:r w:rsidRPr="00691F96">
              <w:rPr>
                <w:rFonts w:eastAsia="Times New Roman"/>
                <w:b/>
                <w:sz w:val="28"/>
                <w:szCs w:val="28"/>
              </w:rPr>
              <w:t xml:space="preserve">– </w:t>
            </w:r>
            <w:r>
              <w:rPr>
                <w:rFonts w:eastAsia="Times New Roman"/>
                <w:b/>
                <w:sz w:val="28"/>
                <w:szCs w:val="28"/>
              </w:rPr>
              <w:t>Администрация сельского поселения Мокша м</w:t>
            </w:r>
            <w:r w:rsidRPr="00691F96">
              <w:rPr>
                <w:rFonts w:eastAsia="Times New Roman"/>
                <w:b/>
                <w:sz w:val="28"/>
                <w:szCs w:val="28"/>
              </w:rPr>
              <w:t>униципального района Большеглушицкий Самарской области Российской Федерации,</w:t>
            </w:r>
            <w:r w:rsidRPr="00691F96">
              <w:rPr>
                <w:rFonts w:eastAsia="Times New Roman"/>
                <w:sz w:val="28"/>
                <w:szCs w:val="28"/>
              </w:rPr>
              <w:t xml:space="preserve"> </w:t>
            </w:r>
            <w:r w:rsidRPr="00691F96">
              <w:rPr>
                <w:sz w:val="28"/>
                <w:szCs w:val="28"/>
              </w:rPr>
              <w:t xml:space="preserve">в лице главы </w:t>
            </w:r>
            <w:r>
              <w:rPr>
                <w:sz w:val="28"/>
                <w:szCs w:val="28"/>
              </w:rPr>
              <w:t xml:space="preserve"> сельского поселения Мокша </w:t>
            </w:r>
            <w:r w:rsidRPr="00691F96">
              <w:rPr>
                <w:sz w:val="28"/>
                <w:szCs w:val="28"/>
              </w:rPr>
              <w:t xml:space="preserve">муниципального района Большеглушицкий Самарской области </w:t>
            </w:r>
            <w:r>
              <w:rPr>
                <w:b/>
                <w:sz w:val="28"/>
                <w:szCs w:val="28"/>
              </w:rPr>
              <w:t>______________</w:t>
            </w:r>
            <w:r w:rsidRPr="00691F96">
              <w:rPr>
                <w:b/>
                <w:sz w:val="28"/>
                <w:szCs w:val="28"/>
              </w:rPr>
              <w:t>,</w:t>
            </w:r>
            <w:r w:rsidRPr="00691F96">
              <w:rPr>
                <w:sz w:val="28"/>
                <w:szCs w:val="28"/>
              </w:rPr>
              <w:t xml:space="preserve"> действующего на основании </w:t>
            </w:r>
            <w:r w:rsidRPr="00691F96">
              <w:rPr>
                <w:rFonts w:eastAsia="Times New Roman"/>
                <w:sz w:val="28"/>
                <w:szCs w:val="28"/>
              </w:rPr>
              <w:t xml:space="preserve">Устава </w:t>
            </w:r>
            <w:r>
              <w:rPr>
                <w:rFonts w:eastAsia="Times New Roman"/>
                <w:sz w:val="28"/>
                <w:szCs w:val="28"/>
              </w:rPr>
              <w:t xml:space="preserve">сельского поселения Мокша </w:t>
            </w:r>
            <w:r w:rsidRPr="00691F96">
              <w:rPr>
                <w:rFonts w:eastAsia="Times New Roman"/>
                <w:sz w:val="28"/>
                <w:szCs w:val="28"/>
              </w:rPr>
              <w:t xml:space="preserve">муниципального района Большеглушицкий Самарской области, зарегистрированного </w:t>
            </w:r>
            <w:r w:rsidRPr="009B7FE6">
              <w:rPr>
                <w:rFonts w:eastAsia="Times New Roman"/>
                <w:sz w:val="28"/>
                <w:szCs w:val="28"/>
              </w:rPr>
              <w:t xml:space="preserve">21.07.2015 года № </w:t>
            </w:r>
            <w:r w:rsidRPr="009B7FE6">
              <w:rPr>
                <w:rFonts w:eastAsia="Times New Roman"/>
                <w:sz w:val="28"/>
                <w:szCs w:val="28"/>
                <w:lang w:val="en-US"/>
              </w:rPr>
              <w:t>RU</w:t>
            </w:r>
            <w:r w:rsidRPr="009B7FE6">
              <w:rPr>
                <w:rFonts w:eastAsia="Times New Roman"/>
                <w:sz w:val="28"/>
                <w:szCs w:val="28"/>
              </w:rPr>
              <w:t xml:space="preserve"> 63 5043052015002 Управлением Министерства юсти</w:t>
            </w:r>
            <w:r w:rsidRPr="00691F96">
              <w:rPr>
                <w:rFonts w:eastAsia="Times New Roman"/>
                <w:sz w:val="28"/>
                <w:szCs w:val="28"/>
              </w:rPr>
              <w:t xml:space="preserve">ции Российской Федерации по Самарской области, </w:t>
            </w:r>
            <w:r w:rsidRPr="00127E6E">
              <w:rPr>
                <w:rFonts w:eastAsia="Times New Roman"/>
                <w:sz w:val="28"/>
                <w:szCs w:val="28"/>
                <w:lang w:eastAsia="ru-RU"/>
              </w:rPr>
              <w:t>именуемая (-ый) в дальнейшем «Уполномоченный орган», с одной стороны, и</w:t>
            </w:r>
          </w:p>
        </w:tc>
        <w:tc>
          <w:tcPr>
            <w:tcW w:w="850" w:type="dxa"/>
            <w:tcBorders>
              <w:left w:val="nil"/>
            </w:tcBorders>
            <w:shd w:val="clear" w:color="auto" w:fill="auto"/>
          </w:tcPr>
          <w:p w:rsidR="007B3D9F" w:rsidRPr="00127E6E" w:rsidRDefault="007B3D9F" w:rsidP="00040C9F">
            <w:pPr>
              <w:rPr>
                <w:rFonts w:eastAsia="Times New Roman"/>
                <w:i/>
                <w:sz w:val="28"/>
                <w:szCs w:val="28"/>
                <w:lang w:eastAsia="ru-RU"/>
              </w:rPr>
            </w:pPr>
          </w:p>
        </w:tc>
        <w:tc>
          <w:tcPr>
            <w:tcW w:w="4921" w:type="dxa"/>
            <w:tcBorders>
              <w:bottom w:val="single" w:sz="4" w:space="0" w:color="auto"/>
            </w:tcBorders>
            <w:shd w:val="clear" w:color="auto" w:fill="auto"/>
          </w:tcPr>
          <w:p w:rsidR="007B3D9F" w:rsidRPr="00127E6E" w:rsidRDefault="007B3D9F" w:rsidP="00040C9F">
            <w:pPr>
              <w:rPr>
                <w:rFonts w:eastAsia="Times New Roman"/>
                <w:i/>
                <w:sz w:val="28"/>
                <w:szCs w:val="28"/>
                <w:lang w:eastAsia="ru-RU"/>
              </w:rPr>
            </w:pPr>
          </w:p>
        </w:tc>
      </w:tr>
      <w:tr w:rsidR="007B3D9F" w:rsidRPr="00127E6E" w:rsidTr="00040C9F">
        <w:trPr>
          <w:trHeight w:val="104"/>
        </w:trPr>
        <w:tc>
          <w:tcPr>
            <w:tcW w:w="9565" w:type="dxa"/>
            <w:gridSpan w:val="3"/>
            <w:shd w:val="clear" w:color="auto" w:fill="auto"/>
          </w:tcPr>
          <w:p w:rsidR="007B3D9F" w:rsidRPr="00127E6E" w:rsidRDefault="007B3D9F" w:rsidP="00040C9F">
            <w:pPr>
              <w:rPr>
                <w:rFonts w:eastAsia="Times New Roman"/>
                <w:i/>
                <w:lang w:eastAsia="ru-RU"/>
              </w:rPr>
            </w:pPr>
          </w:p>
        </w:tc>
        <w:tc>
          <w:tcPr>
            <w:tcW w:w="850" w:type="dxa"/>
            <w:shd w:val="clear" w:color="auto" w:fill="auto"/>
          </w:tcPr>
          <w:p w:rsidR="007B3D9F" w:rsidRPr="00127E6E" w:rsidRDefault="007B3D9F" w:rsidP="00040C9F">
            <w:pPr>
              <w:jc w:val="center"/>
              <w:rPr>
                <w:rFonts w:eastAsia="Times New Roman"/>
                <w:i/>
                <w:lang w:eastAsia="ru-RU"/>
              </w:rPr>
            </w:pPr>
          </w:p>
        </w:tc>
        <w:tc>
          <w:tcPr>
            <w:tcW w:w="4921" w:type="dxa"/>
            <w:tcBorders>
              <w:top w:val="single" w:sz="4" w:space="0" w:color="auto"/>
            </w:tcBorders>
            <w:shd w:val="clear" w:color="auto" w:fill="auto"/>
          </w:tcPr>
          <w:p w:rsidR="007B3D9F" w:rsidRPr="00127E6E" w:rsidRDefault="007B3D9F" w:rsidP="00040C9F">
            <w:pPr>
              <w:jc w:val="center"/>
              <w:rPr>
                <w:rFonts w:eastAsia="Times New Roman"/>
                <w:i/>
                <w:lang w:eastAsia="ru-RU"/>
              </w:rPr>
            </w:pPr>
            <w:r w:rsidRPr="00127E6E">
              <w:rPr>
                <w:rFonts w:eastAsia="Times New Roman"/>
                <w:i/>
                <w:lang w:eastAsia="ru-RU"/>
              </w:rPr>
              <w:t>(дата заключения договора прописью)</w:t>
            </w:r>
          </w:p>
        </w:tc>
      </w:tr>
      <w:tr w:rsidR="007B3D9F" w:rsidRPr="00127E6E" w:rsidTr="00040C9F">
        <w:trPr>
          <w:gridAfter w:val="2"/>
          <w:wAfter w:w="5771" w:type="dxa"/>
        </w:trPr>
        <w:tc>
          <w:tcPr>
            <w:tcW w:w="9565" w:type="dxa"/>
            <w:gridSpan w:val="3"/>
            <w:shd w:val="clear" w:color="auto" w:fill="auto"/>
          </w:tcPr>
          <w:p w:rsidR="007B3D9F" w:rsidRPr="00127E6E" w:rsidRDefault="007B3D9F" w:rsidP="00040C9F">
            <w:pPr>
              <w:jc w:val="both"/>
              <w:rPr>
                <w:rFonts w:eastAsia="Times New Roman"/>
                <w:sz w:val="28"/>
                <w:szCs w:val="28"/>
                <w:lang w:eastAsia="ru-RU"/>
              </w:rPr>
            </w:pPr>
            <w:r w:rsidRPr="00127E6E">
              <w:rPr>
                <w:rFonts w:eastAsia="Times New Roman"/>
                <w:sz w:val="28"/>
                <w:szCs w:val="28"/>
                <w:lang w:eastAsia="ru-RU"/>
              </w:rPr>
              <w:tab/>
            </w:r>
          </w:p>
        </w:tc>
      </w:tr>
      <w:tr w:rsidR="007B3D9F" w:rsidRPr="00127E6E" w:rsidTr="00040C9F">
        <w:trPr>
          <w:gridAfter w:val="2"/>
          <w:wAfter w:w="5771" w:type="dxa"/>
        </w:trPr>
        <w:tc>
          <w:tcPr>
            <w:tcW w:w="9565" w:type="dxa"/>
            <w:gridSpan w:val="3"/>
            <w:shd w:val="clear" w:color="auto" w:fill="auto"/>
          </w:tcPr>
          <w:p w:rsidR="007B3D9F" w:rsidRPr="00127E6E" w:rsidRDefault="007B3D9F" w:rsidP="00040C9F">
            <w:pPr>
              <w:jc w:val="both"/>
              <w:rPr>
                <w:rFonts w:eastAsia="Times New Roman"/>
                <w:sz w:val="28"/>
                <w:szCs w:val="28"/>
                <w:lang w:eastAsia="ru-RU"/>
              </w:rPr>
            </w:pPr>
          </w:p>
        </w:tc>
      </w:tr>
      <w:tr w:rsidR="007B3D9F" w:rsidRPr="00127E6E" w:rsidTr="00040C9F">
        <w:tblPrEx>
          <w:tblBorders>
            <w:insideH w:val="single" w:sz="4" w:space="0" w:color="auto"/>
            <w:insideV w:val="single" w:sz="4" w:space="0" w:color="auto"/>
          </w:tblBorders>
        </w:tblPrEx>
        <w:trPr>
          <w:gridAfter w:val="2"/>
          <w:wAfter w:w="5771" w:type="dxa"/>
        </w:trPr>
        <w:tc>
          <w:tcPr>
            <w:tcW w:w="9565" w:type="dxa"/>
            <w:gridSpan w:val="3"/>
            <w:tcBorders>
              <w:top w:val="nil"/>
              <w:bottom w:val="single" w:sz="4" w:space="0" w:color="auto"/>
            </w:tcBorders>
            <w:shd w:val="clear" w:color="auto" w:fill="auto"/>
          </w:tcPr>
          <w:p w:rsidR="007B3D9F" w:rsidRPr="00127E6E" w:rsidRDefault="007B3D9F" w:rsidP="00040C9F">
            <w:pPr>
              <w:jc w:val="right"/>
              <w:rPr>
                <w:rFonts w:eastAsia="Times New Roman"/>
                <w:sz w:val="28"/>
                <w:szCs w:val="28"/>
                <w:lang w:eastAsia="ru-RU"/>
              </w:rPr>
            </w:pPr>
            <w:r w:rsidRPr="00127E6E">
              <w:rPr>
                <w:rFonts w:eastAsia="Times New Roman"/>
                <w:sz w:val="28"/>
                <w:szCs w:val="28"/>
                <w:lang w:eastAsia="ru-RU"/>
              </w:rPr>
              <w:t>,</w:t>
            </w:r>
          </w:p>
        </w:tc>
      </w:tr>
      <w:tr w:rsidR="007B3D9F" w:rsidRPr="00127E6E" w:rsidTr="00040C9F">
        <w:tblPrEx>
          <w:tblBorders>
            <w:insideH w:val="single" w:sz="4" w:space="0" w:color="auto"/>
            <w:insideV w:val="single" w:sz="4" w:space="0" w:color="auto"/>
          </w:tblBorders>
        </w:tblPrEx>
        <w:trPr>
          <w:gridAfter w:val="2"/>
          <w:wAfter w:w="5771" w:type="dxa"/>
        </w:trPr>
        <w:tc>
          <w:tcPr>
            <w:tcW w:w="9565" w:type="dxa"/>
            <w:gridSpan w:val="3"/>
            <w:tcBorders>
              <w:top w:val="single" w:sz="4" w:space="0" w:color="auto"/>
              <w:bottom w:val="nil"/>
            </w:tcBorders>
            <w:shd w:val="clear" w:color="auto" w:fill="auto"/>
          </w:tcPr>
          <w:p w:rsidR="007B3D9F" w:rsidRPr="00127E6E" w:rsidRDefault="007B3D9F" w:rsidP="00040C9F">
            <w:pPr>
              <w:jc w:val="center"/>
              <w:rPr>
                <w:rFonts w:eastAsia="Times New Roman"/>
                <w:i/>
                <w:lang w:eastAsia="ru-RU"/>
              </w:rPr>
            </w:pPr>
            <w:r w:rsidRPr="00127E6E">
              <w:rPr>
                <w:rFonts w:eastAsia="Times New Roman"/>
                <w:i/>
                <w:lang w:eastAsia="ru-RU"/>
              </w:rPr>
              <w:t>(для юридических лиц: наименование без сокращения, место нахождения, ОГРН, ИНН, КПП; для физических лиц: фамилия, имя и (при наличии) отчество, дата рождения, реквизиты документа, удостоверяющего личность, и адрес места регистрации)</w:t>
            </w:r>
          </w:p>
        </w:tc>
      </w:tr>
      <w:tr w:rsidR="007B3D9F" w:rsidRPr="00127E6E" w:rsidTr="00040C9F">
        <w:trPr>
          <w:gridAfter w:val="2"/>
          <w:wAfter w:w="5771" w:type="dxa"/>
        </w:trPr>
        <w:tc>
          <w:tcPr>
            <w:tcW w:w="1097" w:type="dxa"/>
            <w:shd w:val="clear" w:color="auto" w:fill="auto"/>
          </w:tcPr>
          <w:p w:rsidR="007B3D9F" w:rsidRPr="00127E6E" w:rsidRDefault="007B3D9F" w:rsidP="00040C9F">
            <w:pPr>
              <w:jc w:val="both"/>
              <w:rPr>
                <w:rFonts w:eastAsia="Times New Roman"/>
                <w:sz w:val="28"/>
                <w:szCs w:val="28"/>
                <w:lang w:eastAsia="ru-RU"/>
              </w:rPr>
            </w:pPr>
            <w:r w:rsidRPr="00127E6E">
              <w:rPr>
                <w:rFonts w:eastAsia="Times New Roman"/>
                <w:sz w:val="28"/>
                <w:szCs w:val="28"/>
                <w:lang w:eastAsia="ru-RU"/>
              </w:rPr>
              <w:t xml:space="preserve">в лице </w:t>
            </w:r>
          </w:p>
        </w:tc>
        <w:tc>
          <w:tcPr>
            <w:tcW w:w="8468" w:type="dxa"/>
            <w:gridSpan w:val="2"/>
            <w:tcBorders>
              <w:bottom w:val="single" w:sz="4" w:space="0" w:color="auto"/>
            </w:tcBorders>
            <w:shd w:val="clear" w:color="auto" w:fill="auto"/>
          </w:tcPr>
          <w:p w:rsidR="007B3D9F" w:rsidRPr="00127E6E" w:rsidRDefault="007B3D9F" w:rsidP="00040C9F">
            <w:pPr>
              <w:jc w:val="both"/>
              <w:rPr>
                <w:rFonts w:eastAsia="Times New Roman"/>
                <w:sz w:val="28"/>
                <w:szCs w:val="28"/>
                <w:lang w:eastAsia="ru-RU"/>
              </w:rPr>
            </w:pPr>
          </w:p>
        </w:tc>
      </w:tr>
      <w:tr w:rsidR="007B3D9F" w:rsidRPr="00127E6E" w:rsidTr="00040C9F">
        <w:trPr>
          <w:gridAfter w:val="2"/>
          <w:wAfter w:w="5771" w:type="dxa"/>
        </w:trPr>
        <w:tc>
          <w:tcPr>
            <w:tcW w:w="1097" w:type="dxa"/>
            <w:shd w:val="clear" w:color="auto" w:fill="auto"/>
          </w:tcPr>
          <w:p w:rsidR="007B3D9F" w:rsidRPr="00127E6E" w:rsidRDefault="007B3D9F" w:rsidP="00040C9F">
            <w:pPr>
              <w:jc w:val="both"/>
              <w:rPr>
                <w:rFonts w:eastAsia="Times New Roman"/>
                <w:sz w:val="28"/>
                <w:szCs w:val="28"/>
                <w:lang w:eastAsia="ru-RU"/>
              </w:rPr>
            </w:pPr>
          </w:p>
        </w:tc>
        <w:tc>
          <w:tcPr>
            <w:tcW w:w="8468" w:type="dxa"/>
            <w:gridSpan w:val="2"/>
            <w:shd w:val="clear" w:color="auto" w:fill="auto"/>
          </w:tcPr>
          <w:p w:rsidR="007B3D9F" w:rsidRPr="00127E6E" w:rsidRDefault="007B3D9F" w:rsidP="00040C9F">
            <w:pPr>
              <w:jc w:val="center"/>
              <w:rPr>
                <w:rFonts w:eastAsia="Times New Roman"/>
                <w:i/>
                <w:lang w:eastAsia="ru-RU"/>
              </w:rPr>
            </w:pPr>
            <w:r w:rsidRPr="00127E6E">
              <w:rPr>
                <w:rFonts w:eastAsia="Times New Roman"/>
                <w:i/>
                <w:lang w:eastAsia="ru-RU"/>
              </w:rPr>
              <w:t xml:space="preserve">(наименование должности, фамилия, имя и (при наличии) отчество лица, </w:t>
            </w:r>
          </w:p>
        </w:tc>
      </w:tr>
      <w:tr w:rsidR="007B3D9F" w:rsidRPr="00127E6E" w:rsidTr="00040C9F">
        <w:trPr>
          <w:gridAfter w:val="2"/>
          <w:wAfter w:w="5771" w:type="dxa"/>
        </w:trPr>
        <w:tc>
          <w:tcPr>
            <w:tcW w:w="9565" w:type="dxa"/>
            <w:gridSpan w:val="3"/>
            <w:tcBorders>
              <w:bottom w:val="single" w:sz="4" w:space="0" w:color="auto"/>
            </w:tcBorders>
            <w:shd w:val="clear" w:color="auto" w:fill="auto"/>
          </w:tcPr>
          <w:p w:rsidR="007B3D9F" w:rsidRPr="00127E6E" w:rsidRDefault="007B3D9F" w:rsidP="00040C9F">
            <w:pPr>
              <w:jc w:val="right"/>
              <w:rPr>
                <w:rFonts w:eastAsia="Times New Roman"/>
                <w:sz w:val="28"/>
                <w:szCs w:val="28"/>
                <w:lang w:eastAsia="ru-RU"/>
              </w:rPr>
            </w:pPr>
            <w:r w:rsidRPr="00127E6E">
              <w:rPr>
                <w:rFonts w:eastAsia="Times New Roman"/>
                <w:sz w:val="28"/>
                <w:szCs w:val="28"/>
                <w:lang w:eastAsia="ru-RU"/>
              </w:rPr>
              <w:t>,</w:t>
            </w:r>
          </w:p>
        </w:tc>
      </w:tr>
      <w:tr w:rsidR="007B3D9F" w:rsidRPr="00127E6E" w:rsidTr="00040C9F">
        <w:trPr>
          <w:gridAfter w:val="2"/>
          <w:wAfter w:w="5771" w:type="dxa"/>
        </w:trPr>
        <w:tc>
          <w:tcPr>
            <w:tcW w:w="9565" w:type="dxa"/>
            <w:gridSpan w:val="3"/>
            <w:tcBorders>
              <w:top w:val="single" w:sz="4" w:space="0" w:color="auto"/>
            </w:tcBorders>
            <w:shd w:val="clear" w:color="auto" w:fill="auto"/>
          </w:tcPr>
          <w:p w:rsidR="007B3D9F" w:rsidRPr="00127E6E" w:rsidRDefault="007B3D9F" w:rsidP="00040C9F">
            <w:pPr>
              <w:jc w:val="center"/>
              <w:rPr>
                <w:rFonts w:eastAsia="Times New Roman"/>
                <w:i/>
                <w:lang w:eastAsia="ru-RU"/>
              </w:rPr>
            </w:pPr>
            <w:r w:rsidRPr="00127E6E">
              <w:rPr>
                <w:rFonts w:eastAsia="Times New Roman"/>
                <w:i/>
                <w:lang w:eastAsia="ru-RU"/>
              </w:rPr>
              <w:t>подписывающего договор от имени Сервитуария; если физическое лицо действует от собственного имени, соответствующие строки исключаются из текста договора)</w:t>
            </w:r>
          </w:p>
        </w:tc>
      </w:tr>
      <w:tr w:rsidR="007B3D9F" w:rsidRPr="00127E6E" w:rsidTr="00040C9F">
        <w:trPr>
          <w:gridAfter w:val="2"/>
          <w:wAfter w:w="5771" w:type="dxa"/>
        </w:trPr>
        <w:tc>
          <w:tcPr>
            <w:tcW w:w="3666" w:type="dxa"/>
            <w:gridSpan w:val="2"/>
            <w:shd w:val="clear" w:color="auto" w:fill="auto"/>
          </w:tcPr>
          <w:p w:rsidR="007B3D9F" w:rsidRPr="00127E6E" w:rsidRDefault="007B3D9F" w:rsidP="00040C9F">
            <w:pPr>
              <w:jc w:val="both"/>
              <w:rPr>
                <w:rFonts w:eastAsia="Times New Roman"/>
                <w:sz w:val="28"/>
                <w:szCs w:val="28"/>
                <w:lang w:eastAsia="ru-RU"/>
              </w:rPr>
            </w:pPr>
            <w:r w:rsidRPr="00127E6E">
              <w:rPr>
                <w:rFonts w:eastAsia="Times New Roman"/>
                <w:sz w:val="28"/>
                <w:szCs w:val="28"/>
                <w:lang w:eastAsia="ru-RU"/>
              </w:rPr>
              <w:t xml:space="preserve">действующего на основании </w:t>
            </w:r>
          </w:p>
        </w:tc>
        <w:tc>
          <w:tcPr>
            <w:tcW w:w="5899" w:type="dxa"/>
            <w:tcBorders>
              <w:bottom w:val="single" w:sz="4" w:space="0" w:color="auto"/>
            </w:tcBorders>
            <w:shd w:val="clear" w:color="auto" w:fill="auto"/>
          </w:tcPr>
          <w:p w:rsidR="007B3D9F" w:rsidRPr="00127E6E" w:rsidRDefault="007B3D9F" w:rsidP="00040C9F">
            <w:pPr>
              <w:jc w:val="right"/>
              <w:rPr>
                <w:rFonts w:eastAsia="Times New Roman"/>
                <w:sz w:val="28"/>
                <w:szCs w:val="28"/>
                <w:lang w:eastAsia="ru-RU"/>
              </w:rPr>
            </w:pPr>
            <w:r w:rsidRPr="00127E6E">
              <w:rPr>
                <w:rFonts w:eastAsia="Times New Roman"/>
                <w:sz w:val="28"/>
                <w:szCs w:val="28"/>
                <w:lang w:eastAsia="ru-RU"/>
              </w:rPr>
              <w:t>,</w:t>
            </w:r>
          </w:p>
        </w:tc>
      </w:tr>
      <w:tr w:rsidR="007B3D9F" w:rsidRPr="00127E6E" w:rsidTr="00040C9F">
        <w:trPr>
          <w:gridAfter w:val="2"/>
          <w:wAfter w:w="5771" w:type="dxa"/>
        </w:trPr>
        <w:tc>
          <w:tcPr>
            <w:tcW w:w="3666" w:type="dxa"/>
            <w:gridSpan w:val="2"/>
            <w:shd w:val="clear" w:color="auto" w:fill="auto"/>
          </w:tcPr>
          <w:p w:rsidR="007B3D9F" w:rsidRPr="00127E6E" w:rsidRDefault="007B3D9F" w:rsidP="00040C9F">
            <w:pPr>
              <w:jc w:val="both"/>
              <w:rPr>
                <w:rFonts w:eastAsia="Times New Roman"/>
                <w:sz w:val="28"/>
                <w:szCs w:val="28"/>
                <w:lang w:eastAsia="ru-RU"/>
              </w:rPr>
            </w:pPr>
          </w:p>
        </w:tc>
        <w:tc>
          <w:tcPr>
            <w:tcW w:w="5899" w:type="dxa"/>
            <w:tcBorders>
              <w:top w:val="single" w:sz="4" w:space="0" w:color="auto"/>
            </w:tcBorders>
            <w:shd w:val="clear" w:color="auto" w:fill="auto"/>
          </w:tcPr>
          <w:p w:rsidR="007B3D9F" w:rsidRPr="00127E6E" w:rsidRDefault="007B3D9F" w:rsidP="00040C9F">
            <w:pPr>
              <w:jc w:val="center"/>
              <w:rPr>
                <w:rFonts w:eastAsia="Times New Roman"/>
                <w:i/>
                <w:lang w:eastAsia="ru-RU"/>
              </w:rPr>
            </w:pPr>
            <w:r w:rsidRPr="00127E6E">
              <w:rPr>
                <w:rFonts w:eastAsia="Times New Roman"/>
                <w:i/>
                <w:lang w:eastAsia="ru-RU"/>
              </w:rPr>
              <w:t xml:space="preserve">(наименование документа, на основании которого действует представитель; </w:t>
            </w:r>
          </w:p>
          <w:p w:rsidR="007B3D9F" w:rsidRPr="00127E6E" w:rsidRDefault="007B3D9F" w:rsidP="00040C9F">
            <w:pPr>
              <w:jc w:val="center"/>
              <w:rPr>
                <w:rFonts w:eastAsia="Times New Roman"/>
                <w:i/>
                <w:lang w:eastAsia="ru-RU"/>
              </w:rPr>
            </w:pPr>
            <w:r w:rsidRPr="00127E6E">
              <w:rPr>
                <w:rFonts w:eastAsia="Times New Roman"/>
                <w:i/>
                <w:lang w:eastAsia="ru-RU"/>
              </w:rPr>
              <w:t xml:space="preserve">если физическое лицо действует от собственного имени, соответствующие строки исключаются из </w:t>
            </w:r>
            <w:r w:rsidRPr="00127E6E">
              <w:rPr>
                <w:rFonts w:eastAsia="Times New Roman"/>
                <w:i/>
                <w:lang w:eastAsia="ru-RU"/>
              </w:rPr>
              <w:lastRenderedPageBreak/>
              <w:t>текста договора)</w:t>
            </w:r>
          </w:p>
        </w:tc>
      </w:tr>
      <w:tr w:rsidR="007B3D9F" w:rsidRPr="00127E6E" w:rsidTr="00040C9F">
        <w:trPr>
          <w:gridAfter w:val="2"/>
          <w:wAfter w:w="5771" w:type="dxa"/>
        </w:trPr>
        <w:tc>
          <w:tcPr>
            <w:tcW w:w="9565" w:type="dxa"/>
            <w:gridSpan w:val="3"/>
            <w:shd w:val="clear" w:color="auto" w:fill="auto"/>
          </w:tcPr>
          <w:p w:rsidR="007B3D9F" w:rsidRPr="00127E6E" w:rsidRDefault="007B3D9F" w:rsidP="00040C9F">
            <w:pPr>
              <w:jc w:val="both"/>
              <w:rPr>
                <w:rFonts w:eastAsia="Times New Roman"/>
                <w:sz w:val="28"/>
                <w:szCs w:val="28"/>
                <w:lang w:eastAsia="ru-RU"/>
              </w:rPr>
            </w:pPr>
            <w:r w:rsidRPr="00127E6E">
              <w:rPr>
                <w:rFonts w:eastAsia="Times New Roman"/>
                <w:sz w:val="28"/>
                <w:szCs w:val="28"/>
                <w:lang w:eastAsia="ru-RU"/>
              </w:rPr>
              <w:lastRenderedPageBreak/>
              <w:t xml:space="preserve">именуемый (-ая, -ое) в дальнейшем «Сервитуарий», с другой стороны, далее при совместном упоминании именуемые «стороны», в соответствии с пунктом ___ статьи 39.23 Земельного кодекса Российской Федерации заключили настоящее соглашение о нижеследующем: </w:t>
            </w:r>
          </w:p>
        </w:tc>
      </w:tr>
    </w:tbl>
    <w:p w:rsidR="007B3D9F" w:rsidRPr="00127E6E" w:rsidRDefault="007B3D9F" w:rsidP="007B3D9F">
      <w:pPr>
        <w:jc w:val="center"/>
        <w:rPr>
          <w:rFonts w:eastAsia="Times New Roman"/>
          <w:sz w:val="28"/>
          <w:szCs w:val="28"/>
          <w:lang w:eastAsia="ru-RU"/>
        </w:rPr>
      </w:pPr>
    </w:p>
    <w:p w:rsidR="007B3D9F" w:rsidRPr="00127E6E" w:rsidRDefault="007B3D9F" w:rsidP="007B3D9F">
      <w:pPr>
        <w:numPr>
          <w:ilvl w:val="0"/>
          <w:numId w:val="6"/>
        </w:numPr>
        <w:jc w:val="center"/>
        <w:rPr>
          <w:rFonts w:eastAsia="Times New Roman"/>
          <w:sz w:val="28"/>
          <w:szCs w:val="28"/>
          <w:lang w:eastAsia="ru-RU"/>
        </w:rPr>
      </w:pPr>
      <w:r w:rsidRPr="00127E6E">
        <w:rPr>
          <w:rFonts w:eastAsia="Times New Roman"/>
          <w:sz w:val="28"/>
          <w:szCs w:val="28"/>
          <w:lang w:eastAsia="ru-RU"/>
        </w:rPr>
        <w:t xml:space="preserve">Предмет Соглашения </w:t>
      </w:r>
    </w:p>
    <w:p w:rsidR="007B3D9F" w:rsidRPr="00127E6E" w:rsidRDefault="007B3D9F" w:rsidP="007B3D9F">
      <w:pPr>
        <w:numPr>
          <w:ilvl w:val="1"/>
          <w:numId w:val="6"/>
        </w:numPr>
        <w:ind w:left="0" w:firstLine="709"/>
        <w:jc w:val="both"/>
        <w:rPr>
          <w:rFonts w:eastAsia="Times New Roman"/>
          <w:sz w:val="28"/>
          <w:szCs w:val="28"/>
          <w:lang w:eastAsia="ru-RU"/>
        </w:rPr>
      </w:pPr>
      <w:r w:rsidRPr="00127E6E">
        <w:rPr>
          <w:rFonts w:eastAsia="Times New Roman"/>
          <w:sz w:val="28"/>
          <w:szCs w:val="28"/>
          <w:lang w:eastAsia="ru-RU"/>
        </w:rPr>
        <w:t>По настоящему Соглашению Уполномоченный орган предоставляет Сервитуарию право ограниченного пользования земельным участком, с кадастровым номером: __________________________________, расположенным по адресу : __________________________________________ (в дальнейшем именуемый «земельный участок») или его частью</w:t>
      </w:r>
      <w:r w:rsidRPr="00127E6E">
        <w:rPr>
          <w:rFonts w:eastAsia="Times New Roman"/>
          <w:sz w:val="28"/>
          <w:szCs w:val="28"/>
          <w:vertAlign w:val="superscript"/>
          <w:lang w:eastAsia="ru-RU"/>
        </w:rPr>
        <w:footnoteReference w:id="4"/>
      </w:r>
      <w:r w:rsidRPr="00127E6E">
        <w:rPr>
          <w:rFonts w:eastAsia="Times New Roman"/>
          <w:sz w:val="28"/>
          <w:szCs w:val="28"/>
          <w:lang w:eastAsia="ru-RU"/>
        </w:rPr>
        <w:t xml:space="preserve"> с учетным номером __________________________________________________ </w:t>
      </w:r>
      <w:r w:rsidRPr="00127E6E">
        <w:rPr>
          <w:rFonts w:eastAsia="Times New Roman"/>
          <w:lang w:eastAsia="ru-RU"/>
        </w:rPr>
        <w:t>(</w:t>
      </w:r>
      <w:r w:rsidRPr="00127E6E">
        <w:rPr>
          <w:rFonts w:eastAsia="Times New Roman"/>
          <w:i/>
          <w:lang w:eastAsia="ru-RU"/>
        </w:rPr>
        <w:t>учетный номер не указывается в случае установления сервитута в отношении всего земельного участка или в случае, предусмотренном подпунктом 2 пункта 3.41 Административного регламента</w:t>
      </w:r>
      <w:r w:rsidRPr="00127E6E">
        <w:rPr>
          <w:rFonts w:eastAsia="Times New Roman"/>
          <w:lang w:eastAsia="ru-RU"/>
        </w:rPr>
        <w:t>)</w:t>
      </w:r>
      <w:r w:rsidRPr="00127E6E">
        <w:rPr>
          <w:rFonts w:eastAsia="Times New Roman"/>
          <w:sz w:val="28"/>
          <w:szCs w:val="28"/>
          <w:lang w:eastAsia="ru-RU"/>
        </w:rPr>
        <w:t xml:space="preserve"> в целях _________________________________________________ </w:t>
      </w:r>
      <w:r w:rsidRPr="00127E6E">
        <w:rPr>
          <w:rFonts w:eastAsia="Times New Roman"/>
          <w:lang w:eastAsia="ru-RU"/>
        </w:rPr>
        <w:t>(</w:t>
      </w:r>
      <w:r w:rsidRPr="00127E6E">
        <w:rPr>
          <w:rFonts w:eastAsia="Times New Roman"/>
          <w:i/>
          <w:lang w:eastAsia="ru-RU"/>
        </w:rPr>
        <w:t>указывается цель ограниченного пользования земельным участком</w:t>
      </w:r>
      <w:r w:rsidRPr="00127E6E">
        <w:rPr>
          <w:rFonts w:eastAsia="Times New Roman"/>
          <w:lang w:eastAsia="ru-RU"/>
        </w:rPr>
        <w:t>)</w:t>
      </w:r>
      <w:r w:rsidRPr="00127E6E">
        <w:rPr>
          <w:rFonts w:eastAsia="Times New Roman"/>
          <w:sz w:val="28"/>
          <w:szCs w:val="28"/>
          <w:lang w:eastAsia="ru-RU"/>
        </w:rPr>
        <w:t xml:space="preserve"> и на основании _______________________________ (</w:t>
      </w:r>
      <w:r w:rsidRPr="00127E6E">
        <w:rPr>
          <w:rFonts w:eastAsia="Times New Roman"/>
          <w:i/>
          <w:lang w:eastAsia="ru-RU"/>
        </w:rPr>
        <w:t>указывается основание установления сервитута в соответствии со статьей 39.23 Земельного кодекса Российской Федерации</w:t>
      </w:r>
      <w:r w:rsidRPr="00127E6E">
        <w:rPr>
          <w:rFonts w:eastAsia="Times New Roman"/>
          <w:lang w:eastAsia="ru-RU"/>
        </w:rPr>
        <w:t>)</w:t>
      </w:r>
      <w:r w:rsidRPr="00127E6E">
        <w:rPr>
          <w:rFonts w:eastAsia="Times New Roman"/>
          <w:sz w:val="28"/>
          <w:szCs w:val="28"/>
          <w:lang w:eastAsia="ru-RU"/>
        </w:rPr>
        <w:t>.</w:t>
      </w:r>
    </w:p>
    <w:p w:rsidR="007B3D9F" w:rsidRPr="00127E6E" w:rsidRDefault="007B3D9F" w:rsidP="007B3D9F">
      <w:pPr>
        <w:numPr>
          <w:ilvl w:val="1"/>
          <w:numId w:val="6"/>
        </w:numPr>
        <w:ind w:left="0" w:firstLine="709"/>
        <w:jc w:val="both"/>
        <w:rPr>
          <w:rFonts w:eastAsia="Times New Roman"/>
          <w:sz w:val="28"/>
          <w:szCs w:val="28"/>
          <w:lang w:eastAsia="ru-RU"/>
        </w:rPr>
      </w:pPr>
      <w:r>
        <w:rPr>
          <w:rFonts w:eastAsia="Times New Roman"/>
          <w:sz w:val="28"/>
          <w:szCs w:val="28"/>
          <w:lang w:eastAsia="ru-RU"/>
        </w:rPr>
        <w:t xml:space="preserve"> </w:t>
      </w:r>
      <w:r w:rsidRPr="00127E6E">
        <w:rPr>
          <w:rFonts w:eastAsia="Times New Roman"/>
          <w:sz w:val="28"/>
          <w:szCs w:val="28"/>
          <w:lang w:eastAsia="ru-RU"/>
        </w:rPr>
        <w:t xml:space="preserve">Земельный участок относится к землям, государственная собственность на которые не разграничена. </w:t>
      </w:r>
    </w:p>
    <w:p w:rsidR="007B3D9F" w:rsidRPr="00127E6E" w:rsidRDefault="007B3D9F" w:rsidP="007B3D9F">
      <w:pPr>
        <w:numPr>
          <w:ilvl w:val="1"/>
          <w:numId w:val="6"/>
        </w:numPr>
        <w:ind w:left="0" w:firstLine="709"/>
        <w:jc w:val="both"/>
        <w:rPr>
          <w:rFonts w:eastAsia="Times New Roman"/>
          <w:sz w:val="28"/>
          <w:szCs w:val="28"/>
          <w:lang w:eastAsia="ru-RU"/>
        </w:rPr>
      </w:pPr>
      <w:r w:rsidRPr="00127E6E">
        <w:rPr>
          <w:rFonts w:eastAsia="Times New Roman"/>
          <w:sz w:val="28"/>
          <w:szCs w:val="28"/>
          <w:lang w:eastAsia="ru-RU"/>
        </w:rPr>
        <w:t>Устанавливаемый по настоящему Соглашению сервитут действует в границах, определенных сторонами на схеме границ сервитута на кадастровом плане территории, являющейся в приложением к настоящему Соглашению</w:t>
      </w:r>
      <w:r w:rsidRPr="00127E6E">
        <w:rPr>
          <w:rFonts w:eastAsia="Times New Roman"/>
          <w:sz w:val="28"/>
          <w:szCs w:val="28"/>
          <w:vertAlign w:val="superscript"/>
          <w:lang w:eastAsia="ru-RU"/>
        </w:rPr>
        <w:footnoteReference w:id="5"/>
      </w:r>
      <w:r w:rsidRPr="00127E6E">
        <w:rPr>
          <w:rFonts w:eastAsia="Times New Roman"/>
          <w:sz w:val="28"/>
          <w:szCs w:val="28"/>
          <w:lang w:eastAsia="ru-RU"/>
        </w:rPr>
        <w:t xml:space="preserve">. </w:t>
      </w:r>
    </w:p>
    <w:p w:rsidR="007B3D9F" w:rsidRPr="00127E6E" w:rsidRDefault="007B3D9F" w:rsidP="007B3D9F">
      <w:pPr>
        <w:numPr>
          <w:ilvl w:val="1"/>
          <w:numId w:val="6"/>
        </w:numPr>
        <w:ind w:left="0" w:firstLine="709"/>
        <w:jc w:val="both"/>
        <w:rPr>
          <w:rFonts w:eastAsia="Times New Roman"/>
          <w:sz w:val="28"/>
          <w:szCs w:val="28"/>
          <w:lang w:eastAsia="ru-RU"/>
        </w:rPr>
      </w:pPr>
      <w:r w:rsidRPr="00127E6E">
        <w:rPr>
          <w:rFonts w:eastAsia="Times New Roman"/>
          <w:sz w:val="28"/>
          <w:szCs w:val="28"/>
          <w:lang w:eastAsia="ru-RU"/>
        </w:rPr>
        <w:t xml:space="preserve">Устанавливаемый по настоящему Соглашению сервитут действует в отношении всего земельного участка, указанного в пункте 1.1 настоящего Соглашения, либо в отношении его части, указанной в пункте 1.1 настоящего Соглашения, в границах, указанных в кадастровой выписке о земельном участке, являющейся приложением к настоящему Соглашению. </w:t>
      </w:r>
    </w:p>
    <w:p w:rsidR="007B3D9F" w:rsidRPr="00127E6E" w:rsidRDefault="007B3D9F" w:rsidP="007B3D9F">
      <w:pPr>
        <w:numPr>
          <w:ilvl w:val="1"/>
          <w:numId w:val="6"/>
        </w:numPr>
        <w:ind w:left="0" w:firstLine="709"/>
        <w:jc w:val="both"/>
        <w:rPr>
          <w:rFonts w:eastAsia="Times New Roman"/>
          <w:sz w:val="28"/>
          <w:szCs w:val="28"/>
          <w:lang w:eastAsia="ru-RU"/>
        </w:rPr>
      </w:pPr>
      <w:r w:rsidRPr="00127E6E">
        <w:rPr>
          <w:rFonts w:eastAsia="Times New Roman"/>
          <w:sz w:val="28"/>
          <w:szCs w:val="28"/>
          <w:lang w:eastAsia="ru-RU"/>
        </w:rPr>
        <w:t>Право ограниченного пользования земельным участком включает в себя _____________________________________________________________ (</w:t>
      </w:r>
      <w:r w:rsidRPr="00127E6E">
        <w:rPr>
          <w:rFonts w:eastAsia="Times New Roman"/>
          <w:i/>
          <w:lang w:eastAsia="ru-RU"/>
        </w:rPr>
        <w:t>указывается содержание сервитута согласно пункту 1 статьи 274 Гражданского кодекса Российской Федерации и пункту 1 статьи 23 Земельного кодекса Российской Федерации</w:t>
      </w:r>
      <w:r w:rsidRPr="00127E6E">
        <w:rPr>
          <w:rFonts w:eastAsia="Times New Roman"/>
          <w:sz w:val="28"/>
          <w:szCs w:val="28"/>
          <w:lang w:eastAsia="ru-RU"/>
        </w:rPr>
        <w:t xml:space="preserve">). </w:t>
      </w:r>
    </w:p>
    <w:p w:rsidR="007B3D9F" w:rsidRPr="00127E6E" w:rsidRDefault="007B3D9F" w:rsidP="007B3D9F">
      <w:pPr>
        <w:jc w:val="both"/>
        <w:rPr>
          <w:rFonts w:eastAsia="Times New Roman"/>
          <w:sz w:val="28"/>
          <w:szCs w:val="28"/>
          <w:lang w:eastAsia="ru-RU"/>
        </w:rPr>
      </w:pPr>
    </w:p>
    <w:p w:rsidR="007B3D9F" w:rsidRPr="00127E6E" w:rsidRDefault="007B3D9F" w:rsidP="007B3D9F">
      <w:pPr>
        <w:numPr>
          <w:ilvl w:val="0"/>
          <w:numId w:val="6"/>
        </w:numPr>
        <w:ind w:left="0"/>
        <w:jc w:val="center"/>
        <w:rPr>
          <w:rFonts w:eastAsia="Times New Roman"/>
          <w:sz w:val="28"/>
          <w:szCs w:val="28"/>
          <w:lang w:eastAsia="ru-RU"/>
        </w:rPr>
      </w:pPr>
      <w:r w:rsidRPr="00127E6E">
        <w:rPr>
          <w:rFonts w:eastAsia="Times New Roman"/>
          <w:sz w:val="28"/>
          <w:szCs w:val="28"/>
          <w:lang w:eastAsia="ru-RU"/>
        </w:rPr>
        <w:t xml:space="preserve">Плата за сервитут </w:t>
      </w:r>
    </w:p>
    <w:p w:rsidR="007B3D9F" w:rsidRPr="00127E6E" w:rsidRDefault="007B3D9F" w:rsidP="007B3D9F">
      <w:pPr>
        <w:numPr>
          <w:ilvl w:val="1"/>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Размер платы за сервитут, устанавливаемый по настоящему Соглашению, если иное не установлено федеральным законом, определяется в порядке, установленном Правительством Самарской области, и составляет _____________________ (</w:t>
      </w:r>
      <w:r w:rsidRPr="00127E6E">
        <w:rPr>
          <w:rFonts w:eastAsia="Times New Roman"/>
          <w:i/>
          <w:lang w:eastAsia="ru-RU"/>
        </w:rPr>
        <w:t>сумма прописью</w:t>
      </w:r>
      <w:r w:rsidRPr="00127E6E">
        <w:rPr>
          <w:rFonts w:eastAsia="Times New Roman"/>
          <w:sz w:val="28"/>
          <w:szCs w:val="28"/>
          <w:lang w:eastAsia="ru-RU"/>
        </w:rPr>
        <w:t>) рублей за __________ (</w:t>
      </w:r>
      <w:r w:rsidRPr="00127E6E">
        <w:rPr>
          <w:rFonts w:eastAsia="Times New Roman"/>
          <w:i/>
          <w:lang w:eastAsia="ru-RU"/>
        </w:rPr>
        <w:t xml:space="preserve">период </w:t>
      </w:r>
      <w:r w:rsidRPr="00127E6E">
        <w:rPr>
          <w:rFonts w:eastAsia="Times New Roman"/>
          <w:i/>
          <w:lang w:eastAsia="ru-RU"/>
        </w:rPr>
        <w:lastRenderedPageBreak/>
        <w:t>определяется в соответствии с порядком, например, за каждый год срока действия сервитута</w:t>
      </w:r>
      <w:r w:rsidRPr="00127E6E">
        <w:rPr>
          <w:rFonts w:eastAsia="Times New Roman"/>
          <w:sz w:val="28"/>
          <w:szCs w:val="28"/>
          <w:lang w:eastAsia="ru-RU"/>
        </w:rPr>
        <w:t xml:space="preserve">). </w:t>
      </w:r>
    </w:p>
    <w:p w:rsidR="007B3D9F" w:rsidRPr="00127E6E" w:rsidRDefault="007B3D9F" w:rsidP="007B3D9F">
      <w:pPr>
        <w:numPr>
          <w:ilvl w:val="1"/>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Сервитуарий обязуется оплачивать предусмотренную пунктом 2.1 настоящего Соглашения плату за сервитут в следующие сроки ____________________ (</w:t>
      </w:r>
      <w:r w:rsidRPr="00127E6E">
        <w:rPr>
          <w:rFonts w:eastAsia="Times New Roman"/>
          <w:i/>
          <w:lang w:eastAsia="ru-RU"/>
        </w:rPr>
        <w:t>указывается срок оплаты</w:t>
      </w:r>
      <w:r w:rsidRPr="00127E6E">
        <w:rPr>
          <w:rFonts w:eastAsia="Times New Roman"/>
          <w:sz w:val="28"/>
          <w:szCs w:val="28"/>
          <w:lang w:eastAsia="ru-RU"/>
        </w:rPr>
        <w:t xml:space="preserve">). </w:t>
      </w:r>
    </w:p>
    <w:p w:rsidR="007B3D9F" w:rsidRPr="00127E6E" w:rsidRDefault="007B3D9F" w:rsidP="007B3D9F">
      <w:pPr>
        <w:numPr>
          <w:ilvl w:val="1"/>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Сервитуарий обязуется оплачивать предусмотренную пунктом 2.1 настоящего Соглашения плату за сервитут по следующим реквизитам: __________________________________________________________________. </w:t>
      </w:r>
    </w:p>
    <w:p w:rsidR="007B3D9F" w:rsidRPr="00127E6E" w:rsidRDefault="007B3D9F" w:rsidP="007B3D9F">
      <w:pPr>
        <w:tabs>
          <w:tab w:val="left" w:pos="993"/>
        </w:tabs>
        <w:jc w:val="both"/>
        <w:rPr>
          <w:rFonts w:eastAsia="Times New Roman"/>
          <w:sz w:val="28"/>
          <w:szCs w:val="28"/>
          <w:lang w:eastAsia="ru-RU"/>
        </w:rPr>
      </w:pPr>
    </w:p>
    <w:p w:rsidR="007B3D9F" w:rsidRPr="00127E6E" w:rsidRDefault="007B3D9F" w:rsidP="007B3D9F">
      <w:pPr>
        <w:numPr>
          <w:ilvl w:val="0"/>
          <w:numId w:val="6"/>
        </w:numPr>
        <w:ind w:left="0"/>
        <w:jc w:val="center"/>
        <w:rPr>
          <w:rFonts w:eastAsia="Times New Roman"/>
          <w:sz w:val="28"/>
          <w:szCs w:val="28"/>
          <w:lang w:eastAsia="ru-RU"/>
        </w:rPr>
      </w:pPr>
      <w:r w:rsidRPr="00127E6E">
        <w:rPr>
          <w:rFonts w:eastAsia="Times New Roman"/>
          <w:sz w:val="28"/>
          <w:szCs w:val="28"/>
          <w:lang w:eastAsia="ru-RU"/>
        </w:rPr>
        <w:t xml:space="preserve"> Срок действия сервитута </w:t>
      </w:r>
    </w:p>
    <w:p w:rsidR="007B3D9F" w:rsidRPr="00127E6E" w:rsidRDefault="007B3D9F" w:rsidP="007B3D9F">
      <w:pPr>
        <w:numPr>
          <w:ilvl w:val="1"/>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Срок действия сервитута, устанавливаемого по настоящему Соглашению, составляет _____________ </w:t>
      </w:r>
      <w:r w:rsidRPr="00127E6E">
        <w:rPr>
          <w:rFonts w:eastAsia="Times New Roman"/>
          <w:i/>
          <w:lang w:eastAsia="ru-RU"/>
        </w:rPr>
        <w:t>(указывается срок действия сервитута указывается в месяцах).</w:t>
      </w:r>
      <w:r w:rsidRPr="00127E6E">
        <w:rPr>
          <w:rFonts w:eastAsia="Times New Roman"/>
          <w:sz w:val="28"/>
          <w:szCs w:val="28"/>
          <w:lang w:eastAsia="ru-RU"/>
        </w:rPr>
        <w:t xml:space="preserve"> </w:t>
      </w:r>
    </w:p>
    <w:p w:rsidR="007B3D9F" w:rsidRPr="00127E6E" w:rsidRDefault="007B3D9F" w:rsidP="007B3D9F">
      <w:pPr>
        <w:numPr>
          <w:ilvl w:val="1"/>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Сервитут вступает в силу со дня его государственной регистрации в Едином государственном реестре недвижимости. </w:t>
      </w:r>
    </w:p>
    <w:p w:rsidR="007B3D9F" w:rsidRPr="00127E6E" w:rsidRDefault="007B3D9F" w:rsidP="007B3D9F">
      <w:pPr>
        <w:numPr>
          <w:ilvl w:val="1"/>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Сервитут вступает в силу со дня подписания настоящего Соглашения уполномоченными представителями обеих сторон</w:t>
      </w:r>
      <w:r w:rsidRPr="00127E6E">
        <w:rPr>
          <w:rFonts w:eastAsia="Times New Roman"/>
          <w:sz w:val="28"/>
          <w:szCs w:val="28"/>
          <w:vertAlign w:val="superscript"/>
          <w:lang w:eastAsia="ru-RU"/>
        </w:rPr>
        <w:footnoteReference w:id="6"/>
      </w:r>
      <w:r w:rsidRPr="00127E6E">
        <w:rPr>
          <w:rFonts w:eastAsia="Times New Roman"/>
          <w:sz w:val="28"/>
          <w:szCs w:val="28"/>
          <w:lang w:eastAsia="ru-RU"/>
        </w:rPr>
        <w:t xml:space="preserve">. </w:t>
      </w:r>
    </w:p>
    <w:p w:rsidR="007B3D9F" w:rsidRPr="00127E6E" w:rsidRDefault="007B3D9F" w:rsidP="007B3D9F">
      <w:pPr>
        <w:tabs>
          <w:tab w:val="left" w:pos="993"/>
        </w:tabs>
        <w:jc w:val="both"/>
        <w:rPr>
          <w:rFonts w:eastAsia="Times New Roman"/>
          <w:sz w:val="28"/>
          <w:szCs w:val="28"/>
          <w:lang w:eastAsia="ru-RU"/>
        </w:rPr>
      </w:pPr>
    </w:p>
    <w:p w:rsidR="007B3D9F" w:rsidRPr="00127E6E" w:rsidRDefault="007B3D9F" w:rsidP="007B3D9F">
      <w:pPr>
        <w:numPr>
          <w:ilvl w:val="0"/>
          <w:numId w:val="6"/>
        </w:numPr>
        <w:ind w:left="0"/>
        <w:jc w:val="center"/>
        <w:rPr>
          <w:rFonts w:eastAsia="Times New Roman"/>
          <w:sz w:val="28"/>
          <w:szCs w:val="28"/>
          <w:lang w:eastAsia="ru-RU"/>
        </w:rPr>
      </w:pPr>
      <w:r w:rsidRPr="00127E6E">
        <w:rPr>
          <w:rFonts w:eastAsia="Times New Roman"/>
          <w:sz w:val="28"/>
          <w:szCs w:val="28"/>
          <w:lang w:eastAsia="ru-RU"/>
        </w:rPr>
        <w:t xml:space="preserve">Права и обязанности сторон </w:t>
      </w:r>
    </w:p>
    <w:p w:rsidR="007B3D9F" w:rsidRPr="00127E6E" w:rsidRDefault="007B3D9F" w:rsidP="007B3D9F">
      <w:pPr>
        <w:numPr>
          <w:ilvl w:val="1"/>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По настоящему Соглашению Сервитуарий обязуется: </w:t>
      </w:r>
    </w:p>
    <w:p w:rsidR="007B3D9F" w:rsidRPr="00127E6E" w:rsidRDefault="007B3D9F" w:rsidP="007B3D9F">
      <w:pPr>
        <w:numPr>
          <w:ilvl w:val="2"/>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вносить плату за сервитут в размере, порядке и сроки, определенные разделом 2 настоящего Соглашения; </w:t>
      </w:r>
    </w:p>
    <w:p w:rsidR="007B3D9F" w:rsidRPr="00127E6E" w:rsidRDefault="007B3D9F" w:rsidP="007B3D9F">
      <w:pPr>
        <w:numPr>
          <w:ilvl w:val="2"/>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использовать земельный участок/ его часть, указанный в пункте 1.1 настоящего Соглашения, в соответствии с основаниями и целями установления сервитута, определенным в настоящем Соглашении; </w:t>
      </w:r>
    </w:p>
    <w:p w:rsidR="007B3D9F" w:rsidRPr="00127E6E" w:rsidRDefault="007B3D9F" w:rsidP="007B3D9F">
      <w:pPr>
        <w:numPr>
          <w:ilvl w:val="2"/>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не допускать загрязнение, истощение, деградацию, порчу, уничтожение земель и почв и иное негативное воздействие на земли и почвы; </w:t>
      </w:r>
    </w:p>
    <w:p w:rsidR="007B3D9F" w:rsidRPr="00127E6E" w:rsidRDefault="007B3D9F" w:rsidP="007B3D9F">
      <w:pPr>
        <w:numPr>
          <w:ilvl w:val="2"/>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привести земельный участок, указанный в пункте 1.1 настоящего Соглашения, в состояние, пригодное для его использования в соответствии с разрешенным использованием в течение ____________ дней после прекращения действия сервитута, установленного настоящим Соглашением; </w:t>
      </w:r>
    </w:p>
    <w:p w:rsidR="007B3D9F" w:rsidRPr="00127E6E" w:rsidRDefault="007B3D9F" w:rsidP="007B3D9F">
      <w:pPr>
        <w:numPr>
          <w:ilvl w:val="2"/>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выполнять иные требования, предусмотренные Земельным кодексом Российской Федерации, федеральными законами. </w:t>
      </w:r>
    </w:p>
    <w:p w:rsidR="007B3D9F" w:rsidRPr="00127E6E" w:rsidRDefault="007B3D9F" w:rsidP="007B3D9F">
      <w:pPr>
        <w:numPr>
          <w:ilvl w:val="1"/>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По настоящему Соглашению Сервитуарий вправе осуществлять деятельность, в целях обеспечения которой установлен сервитут. </w:t>
      </w:r>
    </w:p>
    <w:p w:rsidR="007B3D9F" w:rsidRPr="00127E6E" w:rsidRDefault="007B3D9F" w:rsidP="007B3D9F">
      <w:pPr>
        <w:numPr>
          <w:ilvl w:val="1"/>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По настоящему Соглашению Уполномоченный орган обязуется: </w:t>
      </w:r>
    </w:p>
    <w:p w:rsidR="007B3D9F" w:rsidRPr="00127E6E" w:rsidRDefault="007B3D9F" w:rsidP="007B3D9F">
      <w:pPr>
        <w:numPr>
          <w:ilvl w:val="2"/>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предоставить земельный участок, указанный в пункте 1.1 настоящего Соглашения, в ограниченное пользование Сервитуарию в соответствии с условиями настоящего Соглашения; </w:t>
      </w:r>
    </w:p>
    <w:p w:rsidR="007B3D9F" w:rsidRPr="00127E6E" w:rsidRDefault="007B3D9F" w:rsidP="007B3D9F">
      <w:pPr>
        <w:numPr>
          <w:ilvl w:val="2"/>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не препятствовать Сервитуарию в осуществлении им деятельности, в целях обеспечения которой установлен сервитут. </w:t>
      </w:r>
    </w:p>
    <w:p w:rsidR="007B3D9F" w:rsidRPr="00127E6E" w:rsidRDefault="007B3D9F" w:rsidP="007B3D9F">
      <w:pPr>
        <w:numPr>
          <w:ilvl w:val="1"/>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По настоящему Соглашению Уполномоченный орган вправе: </w:t>
      </w:r>
    </w:p>
    <w:p w:rsidR="007B3D9F" w:rsidRPr="00127E6E" w:rsidRDefault="007B3D9F" w:rsidP="007B3D9F">
      <w:pPr>
        <w:numPr>
          <w:ilvl w:val="2"/>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lastRenderedPageBreak/>
        <w:t xml:space="preserve">в одностороннем порядке изменять размер платы за сервитут, определенный пунктом 2.1 настоящего Соглашения в случае изменения постановления Правительства Самарской области, которым определен порядок определения размера платы за сервитут; </w:t>
      </w:r>
    </w:p>
    <w:p w:rsidR="007B3D9F" w:rsidRPr="00127E6E" w:rsidRDefault="007B3D9F" w:rsidP="007B3D9F">
      <w:pPr>
        <w:numPr>
          <w:ilvl w:val="2"/>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требовать прекращения действия сервитута в случае, если основания установления сервитута отпали после заключения настоящего Соглашения; </w:t>
      </w:r>
    </w:p>
    <w:p w:rsidR="007B3D9F" w:rsidRPr="00127E6E" w:rsidRDefault="007B3D9F" w:rsidP="007B3D9F">
      <w:pPr>
        <w:numPr>
          <w:ilvl w:val="2"/>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в судебном порядке досрочно расторгнуть настоящее Соглашение в случае, если осуществление прав Сервитуария противоречит условиям настоящего Соглашения. </w:t>
      </w:r>
    </w:p>
    <w:p w:rsidR="007B3D9F" w:rsidRPr="00127E6E" w:rsidRDefault="007B3D9F" w:rsidP="007B3D9F">
      <w:pPr>
        <w:numPr>
          <w:ilvl w:val="1"/>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Обременение земельного участка, указанного в пункте 1.1 настоящего Соглашения, сервитутом не лишает Уполномоченный орган права распоряжения указанным земельным участком. </w:t>
      </w:r>
    </w:p>
    <w:p w:rsidR="007B3D9F" w:rsidRPr="00127E6E" w:rsidRDefault="007B3D9F" w:rsidP="007B3D9F">
      <w:pPr>
        <w:tabs>
          <w:tab w:val="left" w:pos="993"/>
        </w:tabs>
        <w:jc w:val="both"/>
        <w:rPr>
          <w:rFonts w:eastAsia="Times New Roman"/>
          <w:sz w:val="28"/>
          <w:szCs w:val="28"/>
          <w:lang w:eastAsia="ru-RU"/>
        </w:rPr>
      </w:pPr>
    </w:p>
    <w:p w:rsidR="007B3D9F" w:rsidRPr="00127E6E" w:rsidRDefault="007B3D9F" w:rsidP="007B3D9F">
      <w:pPr>
        <w:numPr>
          <w:ilvl w:val="0"/>
          <w:numId w:val="6"/>
        </w:numPr>
        <w:ind w:left="0"/>
        <w:jc w:val="center"/>
        <w:rPr>
          <w:rFonts w:eastAsia="Times New Roman"/>
          <w:sz w:val="28"/>
          <w:szCs w:val="28"/>
          <w:lang w:eastAsia="ru-RU"/>
        </w:rPr>
      </w:pPr>
      <w:r w:rsidRPr="00127E6E">
        <w:rPr>
          <w:rFonts w:eastAsia="Times New Roman"/>
          <w:sz w:val="28"/>
          <w:szCs w:val="28"/>
          <w:lang w:eastAsia="ru-RU"/>
        </w:rPr>
        <w:t xml:space="preserve">Расторжение настоящего договора </w:t>
      </w:r>
    </w:p>
    <w:p w:rsidR="007B3D9F" w:rsidRPr="00127E6E" w:rsidRDefault="007B3D9F" w:rsidP="007B3D9F">
      <w:pPr>
        <w:numPr>
          <w:ilvl w:val="1"/>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Досрочное расторжение настоящего Соглашения возможно на основании письменного соглашения обеих сторон либо на основании решения суда при существенном нарушении Сервитуарием настоящего Соглашения. </w:t>
      </w:r>
    </w:p>
    <w:p w:rsidR="007B3D9F" w:rsidRPr="00127E6E" w:rsidRDefault="007B3D9F" w:rsidP="007B3D9F">
      <w:pPr>
        <w:tabs>
          <w:tab w:val="left" w:pos="993"/>
        </w:tabs>
        <w:jc w:val="both"/>
        <w:rPr>
          <w:rFonts w:eastAsia="Times New Roman"/>
          <w:sz w:val="28"/>
          <w:szCs w:val="28"/>
          <w:lang w:eastAsia="ru-RU"/>
        </w:rPr>
      </w:pPr>
    </w:p>
    <w:p w:rsidR="007B3D9F" w:rsidRPr="00127E6E" w:rsidRDefault="007B3D9F" w:rsidP="007B3D9F">
      <w:pPr>
        <w:numPr>
          <w:ilvl w:val="0"/>
          <w:numId w:val="6"/>
        </w:numPr>
        <w:ind w:left="0"/>
        <w:jc w:val="center"/>
        <w:rPr>
          <w:rFonts w:eastAsia="Times New Roman"/>
          <w:sz w:val="28"/>
          <w:szCs w:val="28"/>
          <w:lang w:eastAsia="ru-RU"/>
        </w:rPr>
      </w:pPr>
      <w:r w:rsidRPr="00127E6E">
        <w:rPr>
          <w:rFonts w:eastAsia="Times New Roman"/>
          <w:sz w:val="28"/>
          <w:szCs w:val="28"/>
          <w:lang w:eastAsia="ru-RU"/>
        </w:rPr>
        <w:t xml:space="preserve">Заключительные положения </w:t>
      </w:r>
    </w:p>
    <w:p w:rsidR="007B3D9F" w:rsidRPr="00127E6E" w:rsidRDefault="007B3D9F" w:rsidP="007B3D9F">
      <w:pPr>
        <w:numPr>
          <w:ilvl w:val="1"/>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Вопросы, не урегулированные настоящим Соглашением, подлежат разрешению в соответствии с действующим законодательством Российской Федерации. </w:t>
      </w:r>
    </w:p>
    <w:p w:rsidR="007B3D9F" w:rsidRPr="00127E6E" w:rsidRDefault="007B3D9F" w:rsidP="007B3D9F">
      <w:pPr>
        <w:numPr>
          <w:ilvl w:val="1"/>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Стороны договорились урегулировать споры, вытекающие из настоящего Соглашения, путем переговоров. </w:t>
      </w:r>
    </w:p>
    <w:p w:rsidR="007B3D9F" w:rsidRPr="00127E6E" w:rsidRDefault="007B3D9F" w:rsidP="007B3D9F">
      <w:pPr>
        <w:numPr>
          <w:ilvl w:val="1"/>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Настоящее Соглашение составлено на ___ (</w:t>
      </w:r>
      <w:r w:rsidRPr="00127E6E">
        <w:rPr>
          <w:rFonts w:eastAsia="Times New Roman"/>
          <w:i/>
          <w:sz w:val="28"/>
          <w:szCs w:val="28"/>
          <w:lang w:eastAsia="ru-RU"/>
        </w:rPr>
        <w:t>количество листов прописью</w:t>
      </w:r>
      <w:r w:rsidRPr="00127E6E">
        <w:rPr>
          <w:rFonts w:eastAsia="Times New Roman"/>
          <w:sz w:val="28"/>
          <w:szCs w:val="28"/>
          <w:lang w:eastAsia="ru-RU"/>
        </w:rPr>
        <w:t xml:space="preserve">) листах. </w:t>
      </w:r>
    </w:p>
    <w:p w:rsidR="007B3D9F" w:rsidRPr="00127E6E" w:rsidRDefault="007B3D9F" w:rsidP="007B3D9F">
      <w:pPr>
        <w:numPr>
          <w:ilvl w:val="1"/>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Настоящее Соглашение составлено в трех </w:t>
      </w:r>
      <w:r w:rsidRPr="00127E6E">
        <w:rPr>
          <w:rFonts w:eastAsia="Times New Roman"/>
          <w:sz w:val="28"/>
          <w:szCs w:val="28"/>
          <w:vertAlign w:val="superscript"/>
          <w:lang w:eastAsia="ru-RU"/>
        </w:rPr>
        <w:footnoteReference w:id="7"/>
      </w:r>
      <w:r w:rsidRPr="00127E6E">
        <w:rPr>
          <w:rFonts w:eastAsia="Times New Roman"/>
          <w:sz w:val="28"/>
          <w:szCs w:val="28"/>
          <w:lang w:eastAsia="ru-RU"/>
        </w:rPr>
        <w:t xml:space="preserve"> экземплярах: по одному для Уполномоченного органа и Сервитуария и один – для органа, осуществляющего государственную регистрацию прав на недвижимое имущество и сделок с ним. </w:t>
      </w:r>
    </w:p>
    <w:p w:rsidR="007B3D9F" w:rsidRPr="00127E6E" w:rsidRDefault="007B3D9F" w:rsidP="007B3D9F">
      <w:pPr>
        <w:numPr>
          <w:ilvl w:val="1"/>
          <w:numId w:val="6"/>
        </w:numPr>
        <w:tabs>
          <w:tab w:val="left" w:pos="993"/>
        </w:tabs>
        <w:ind w:left="0" w:firstLine="709"/>
        <w:jc w:val="both"/>
        <w:rPr>
          <w:rFonts w:eastAsia="Times New Roman"/>
          <w:sz w:val="28"/>
          <w:szCs w:val="28"/>
          <w:lang w:eastAsia="ru-RU"/>
        </w:rPr>
      </w:pPr>
      <w:r w:rsidRPr="00127E6E">
        <w:rPr>
          <w:rFonts w:eastAsia="Times New Roman"/>
          <w:sz w:val="28"/>
          <w:szCs w:val="28"/>
          <w:lang w:eastAsia="ru-RU"/>
        </w:rPr>
        <w:t xml:space="preserve">Приложениями к настоящему Соглашению являются: </w:t>
      </w:r>
    </w:p>
    <w:p w:rsidR="007B3D9F" w:rsidRPr="00127E6E" w:rsidRDefault="007B3D9F" w:rsidP="007B3D9F">
      <w:pPr>
        <w:numPr>
          <w:ilvl w:val="0"/>
          <w:numId w:val="7"/>
        </w:numPr>
        <w:tabs>
          <w:tab w:val="left" w:pos="993"/>
          <w:tab w:val="left" w:pos="1276"/>
        </w:tabs>
        <w:ind w:left="0" w:firstLine="709"/>
        <w:jc w:val="both"/>
        <w:rPr>
          <w:rFonts w:eastAsia="Times New Roman"/>
          <w:sz w:val="28"/>
          <w:szCs w:val="28"/>
          <w:lang w:eastAsia="ru-RU"/>
        </w:rPr>
      </w:pPr>
      <w:r w:rsidRPr="00127E6E">
        <w:rPr>
          <w:rFonts w:eastAsia="Times New Roman"/>
          <w:sz w:val="28"/>
          <w:szCs w:val="28"/>
          <w:lang w:eastAsia="ru-RU"/>
        </w:rPr>
        <w:t>схема границ сервитута на кадастровом плане территории;</w:t>
      </w:r>
      <w:r w:rsidRPr="00127E6E">
        <w:rPr>
          <w:rFonts w:eastAsia="Times New Roman"/>
          <w:sz w:val="28"/>
          <w:szCs w:val="28"/>
          <w:vertAlign w:val="superscript"/>
          <w:lang w:eastAsia="ru-RU"/>
        </w:rPr>
        <w:footnoteReference w:id="8"/>
      </w:r>
      <w:r w:rsidRPr="00127E6E">
        <w:rPr>
          <w:rFonts w:eastAsia="Times New Roman"/>
          <w:sz w:val="28"/>
          <w:szCs w:val="28"/>
          <w:lang w:eastAsia="ru-RU"/>
        </w:rPr>
        <w:t xml:space="preserve"> </w:t>
      </w:r>
    </w:p>
    <w:p w:rsidR="007B3D9F" w:rsidRPr="00127E6E" w:rsidRDefault="007B3D9F" w:rsidP="007B3D9F">
      <w:pPr>
        <w:numPr>
          <w:ilvl w:val="0"/>
          <w:numId w:val="7"/>
        </w:numPr>
        <w:tabs>
          <w:tab w:val="left" w:pos="993"/>
          <w:tab w:val="left" w:pos="1276"/>
        </w:tabs>
        <w:ind w:left="0" w:firstLine="709"/>
        <w:jc w:val="both"/>
        <w:rPr>
          <w:rFonts w:eastAsia="Times New Roman"/>
          <w:sz w:val="28"/>
          <w:szCs w:val="28"/>
          <w:lang w:eastAsia="ru-RU"/>
        </w:rPr>
      </w:pPr>
      <w:r w:rsidRPr="00127E6E">
        <w:rPr>
          <w:rFonts w:eastAsia="Times New Roman"/>
          <w:sz w:val="28"/>
          <w:szCs w:val="28"/>
          <w:lang w:eastAsia="ru-RU"/>
        </w:rPr>
        <w:t>кадастровая выписка о земельном участке, указанном в пункте 1.1 настоящего Соглашения, содержащая внесенные в государственный кадастр недвижимости (Единый государственный реестр недвижимости)</w:t>
      </w:r>
      <w:r w:rsidRPr="00127E6E">
        <w:rPr>
          <w:rFonts w:eastAsia="Times New Roman"/>
          <w:i/>
          <w:lang w:eastAsia="ru-RU"/>
        </w:rPr>
        <w:t xml:space="preserve"> </w:t>
      </w:r>
      <w:r w:rsidRPr="00127E6E">
        <w:rPr>
          <w:rFonts w:eastAsia="Times New Roman"/>
          <w:sz w:val="28"/>
          <w:szCs w:val="28"/>
          <w:lang w:eastAsia="ru-RU"/>
        </w:rPr>
        <w:t xml:space="preserve">сведения о частях данного земельного участка, на которые распространяется сфера действия сервитута; </w:t>
      </w:r>
    </w:p>
    <w:p w:rsidR="007B3D9F" w:rsidRPr="00127E6E" w:rsidRDefault="007B3D9F" w:rsidP="007B3D9F">
      <w:pPr>
        <w:numPr>
          <w:ilvl w:val="0"/>
          <w:numId w:val="7"/>
        </w:numPr>
        <w:tabs>
          <w:tab w:val="left" w:pos="993"/>
          <w:tab w:val="left" w:pos="1276"/>
        </w:tabs>
        <w:ind w:left="0" w:firstLine="709"/>
        <w:jc w:val="both"/>
        <w:rPr>
          <w:rFonts w:eastAsia="Times New Roman"/>
          <w:sz w:val="28"/>
          <w:szCs w:val="28"/>
          <w:lang w:eastAsia="ru-RU"/>
        </w:rPr>
      </w:pPr>
      <w:r w:rsidRPr="00127E6E">
        <w:rPr>
          <w:rFonts w:eastAsia="Times New Roman"/>
          <w:sz w:val="28"/>
          <w:szCs w:val="28"/>
          <w:lang w:eastAsia="ru-RU"/>
        </w:rPr>
        <w:t xml:space="preserve">расчет размера платы за сервитут. </w:t>
      </w:r>
    </w:p>
    <w:p w:rsidR="007B3D9F" w:rsidRPr="00127E6E" w:rsidRDefault="007B3D9F" w:rsidP="007B3D9F">
      <w:pPr>
        <w:tabs>
          <w:tab w:val="left" w:pos="993"/>
        </w:tabs>
        <w:ind w:left="709"/>
        <w:jc w:val="both"/>
        <w:rPr>
          <w:rFonts w:eastAsia="Times New Roman"/>
          <w:sz w:val="28"/>
          <w:szCs w:val="28"/>
          <w:lang w:eastAsia="ru-RU"/>
        </w:rPr>
      </w:pPr>
    </w:p>
    <w:p w:rsidR="007B3D9F" w:rsidRDefault="007B3D9F" w:rsidP="007B3D9F">
      <w:pPr>
        <w:numPr>
          <w:ilvl w:val="0"/>
          <w:numId w:val="6"/>
        </w:numPr>
        <w:jc w:val="center"/>
        <w:rPr>
          <w:rFonts w:eastAsia="Times New Roman"/>
          <w:sz w:val="28"/>
          <w:szCs w:val="28"/>
          <w:lang w:eastAsia="ru-RU"/>
        </w:rPr>
      </w:pPr>
      <w:r w:rsidRPr="00127E6E">
        <w:rPr>
          <w:rFonts w:eastAsia="Times New Roman"/>
          <w:sz w:val="28"/>
          <w:szCs w:val="28"/>
          <w:lang w:eastAsia="ru-RU"/>
        </w:rPr>
        <w:t xml:space="preserve">Место нахождения (жительства) и другие реквизиты сторон </w:t>
      </w:r>
    </w:p>
    <w:p w:rsidR="007B3D9F" w:rsidRPr="00127E6E" w:rsidRDefault="007B3D9F" w:rsidP="007B3D9F">
      <w:pPr>
        <w:ind w:left="360"/>
        <w:jc w:val="center"/>
        <w:rPr>
          <w:rFonts w:eastAsia="Times New Roman"/>
          <w:sz w:val="28"/>
          <w:szCs w:val="28"/>
          <w:lang w:eastAsia="ru-RU"/>
        </w:rPr>
      </w:pPr>
    </w:p>
    <w:p w:rsidR="007B3D9F" w:rsidRDefault="007B3D9F" w:rsidP="007B3D9F">
      <w:pPr>
        <w:jc w:val="both"/>
        <w:rPr>
          <w:rFonts w:eastAsia="Times New Roman"/>
          <w:sz w:val="28"/>
          <w:szCs w:val="28"/>
          <w:lang w:eastAsia="ru-RU"/>
        </w:rPr>
      </w:pPr>
      <w:r>
        <w:rPr>
          <w:rFonts w:eastAsia="Times New Roman"/>
          <w:sz w:val="28"/>
          <w:szCs w:val="28"/>
          <w:lang w:eastAsia="ru-RU"/>
        </w:rPr>
        <w:t>Уполномоченный орган:</w:t>
      </w:r>
    </w:p>
    <w:p w:rsidR="007B3D9F" w:rsidRPr="00691F96" w:rsidRDefault="007B3D9F" w:rsidP="007B3D9F">
      <w:pPr>
        <w:jc w:val="both"/>
        <w:rPr>
          <w:rFonts w:eastAsia="Times New Roman"/>
          <w:b/>
          <w:sz w:val="28"/>
          <w:szCs w:val="28"/>
        </w:rPr>
      </w:pPr>
      <w:r w:rsidRPr="00691F96">
        <w:rPr>
          <w:rFonts w:eastAsia="Times New Roman"/>
          <w:b/>
          <w:sz w:val="28"/>
          <w:szCs w:val="28"/>
        </w:rPr>
        <w:t xml:space="preserve">Администрация </w:t>
      </w:r>
      <w:r>
        <w:rPr>
          <w:rFonts w:eastAsia="Times New Roman"/>
          <w:b/>
          <w:sz w:val="28"/>
          <w:szCs w:val="28"/>
        </w:rPr>
        <w:t xml:space="preserve"> сельского поселения Мокша </w:t>
      </w:r>
      <w:r w:rsidRPr="00691F96">
        <w:rPr>
          <w:rFonts w:eastAsia="Times New Roman"/>
          <w:b/>
          <w:sz w:val="28"/>
          <w:szCs w:val="28"/>
        </w:rPr>
        <w:t xml:space="preserve">муниципального района Большеглушицкий Самарской  области </w:t>
      </w:r>
    </w:p>
    <w:p w:rsidR="007B3D9F" w:rsidRPr="00691F96" w:rsidRDefault="007B3D9F" w:rsidP="007B3D9F">
      <w:pPr>
        <w:jc w:val="both"/>
        <w:rPr>
          <w:rFonts w:eastAsia="Times New Roman"/>
          <w:sz w:val="28"/>
          <w:szCs w:val="28"/>
        </w:rPr>
      </w:pPr>
      <w:r>
        <w:rPr>
          <w:rFonts w:eastAsia="Times New Roman"/>
          <w:sz w:val="28"/>
          <w:szCs w:val="28"/>
        </w:rPr>
        <w:t xml:space="preserve">   Юридический адрес: 446183</w:t>
      </w:r>
      <w:r w:rsidRPr="00691F96">
        <w:rPr>
          <w:rFonts w:eastAsia="Times New Roman"/>
          <w:sz w:val="28"/>
          <w:szCs w:val="28"/>
        </w:rPr>
        <w:t>, Самарская область, Большеглу</w:t>
      </w:r>
      <w:r>
        <w:rPr>
          <w:rFonts w:eastAsia="Times New Roman"/>
          <w:sz w:val="28"/>
          <w:szCs w:val="28"/>
        </w:rPr>
        <w:t xml:space="preserve">шицкий район, с. Мокша, ул. Кавказская, дом 1, ИНН </w:t>
      </w:r>
      <w:r w:rsidRPr="007F7BEB">
        <w:t>6375191</w:t>
      </w:r>
      <w:r>
        <w:t>185</w:t>
      </w:r>
      <w:r w:rsidRPr="00691F96">
        <w:rPr>
          <w:rFonts w:eastAsia="Times New Roman"/>
          <w:sz w:val="28"/>
          <w:szCs w:val="28"/>
        </w:rPr>
        <w:t>, ОГРН</w:t>
      </w:r>
      <w:r>
        <w:rPr>
          <w:rFonts w:eastAsia="Times New Roman"/>
          <w:sz w:val="28"/>
          <w:szCs w:val="28"/>
        </w:rPr>
        <w:t xml:space="preserve"> </w:t>
      </w:r>
      <w:r w:rsidRPr="007F7BEB">
        <w:t>10563750179</w:t>
      </w:r>
      <w:r>
        <w:t>84</w:t>
      </w:r>
      <w:r>
        <w:rPr>
          <w:rFonts w:eastAsia="Times New Roman"/>
          <w:sz w:val="28"/>
          <w:szCs w:val="28"/>
        </w:rPr>
        <w:t xml:space="preserve"> </w:t>
      </w:r>
      <w:r w:rsidRPr="00691F96">
        <w:rPr>
          <w:rFonts w:eastAsia="Times New Roman"/>
          <w:sz w:val="28"/>
          <w:szCs w:val="28"/>
        </w:rPr>
        <w:t>,  действующая от имени</w:t>
      </w:r>
      <w:r>
        <w:rPr>
          <w:rFonts w:eastAsia="Times New Roman"/>
          <w:sz w:val="28"/>
          <w:szCs w:val="28"/>
        </w:rPr>
        <w:t xml:space="preserve"> </w:t>
      </w:r>
      <w:r w:rsidRPr="00DB2993">
        <w:rPr>
          <w:rFonts w:eastAsia="Times New Roman"/>
          <w:b/>
          <w:sz w:val="28"/>
          <w:szCs w:val="28"/>
        </w:rPr>
        <w:t>Муниципального образования</w:t>
      </w:r>
      <w:r>
        <w:rPr>
          <w:rFonts w:eastAsia="Times New Roman"/>
          <w:b/>
          <w:sz w:val="28"/>
          <w:szCs w:val="28"/>
        </w:rPr>
        <w:t xml:space="preserve"> </w:t>
      </w:r>
      <w:r w:rsidRPr="00691F96">
        <w:rPr>
          <w:rFonts w:eastAsia="Times New Roman"/>
          <w:b/>
          <w:sz w:val="28"/>
          <w:szCs w:val="28"/>
        </w:rPr>
        <w:t xml:space="preserve">– </w:t>
      </w:r>
      <w:r>
        <w:rPr>
          <w:rFonts w:eastAsia="Times New Roman"/>
          <w:b/>
          <w:sz w:val="28"/>
          <w:szCs w:val="28"/>
        </w:rPr>
        <w:t>Администрация сельского поселения Мокша м</w:t>
      </w:r>
      <w:r w:rsidRPr="00691F96">
        <w:rPr>
          <w:rFonts w:eastAsia="Times New Roman"/>
          <w:b/>
          <w:sz w:val="28"/>
          <w:szCs w:val="28"/>
        </w:rPr>
        <w:t>униципального района Большеглушицкий Самарской области Российской Федерации,</w:t>
      </w:r>
      <w:r>
        <w:rPr>
          <w:rFonts w:eastAsia="Times New Roman"/>
          <w:sz w:val="28"/>
          <w:szCs w:val="28"/>
        </w:rPr>
        <w:t xml:space="preserve">  </w:t>
      </w:r>
      <w:r w:rsidRPr="00691F96">
        <w:rPr>
          <w:rFonts w:eastAsia="Times New Roman"/>
          <w:sz w:val="28"/>
          <w:szCs w:val="28"/>
        </w:rPr>
        <w:t xml:space="preserve">в лице  главы </w:t>
      </w:r>
      <w:r>
        <w:rPr>
          <w:rFonts w:eastAsia="Times New Roman"/>
          <w:sz w:val="28"/>
          <w:szCs w:val="28"/>
        </w:rPr>
        <w:t xml:space="preserve"> сельского поселения Мокша </w:t>
      </w:r>
      <w:r w:rsidRPr="00691F96">
        <w:rPr>
          <w:rFonts w:eastAsia="Times New Roman"/>
          <w:sz w:val="28"/>
          <w:szCs w:val="28"/>
        </w:rPr>
        <w:t>муниципального района</w:t>
      </w:r>
      <w:r w:rsidRPr="00691F96">
        <w:rPr>
          <w:sz w:val="28"/>
          <w:szCs w:val="28"/>
        </w:rPr>
        <w:t xml:space="preserve"> Бо</w:t>
      </w:r>
      <w:r>
        <w:rPr>
          <w:sz w:val="28"/>
          <w:szCs w:val="28"/>
        </w:rPr>
        <w:t>льшеглушицкий Самарской области _______________________</w:t>
      </w:r>
      <w:r>
        <w:rPr>
          <w:rFonts w:eastAsia="Times New Roman"/>
          <w:b/>
          <w:sz w:val="28"/>
          <w:szCs w:val="28"/>
        </w:rPr>
        <w:t>_______</w:t>
      </w:r>
      <w:r w:rsidRPr="00691F96">
        <w:rPr>
          <w:rFonts w:eastAsia="Times New Roman"/>
        </w:rPr>
        <w:t xml:space="preserve">  </w:t>
      </w:r>
      <w:r>
        <w:rPr>
          <w:rFonts w:eastAsia="Times New Roman"/>
        </w:rPr>
        <w:t>____</w:t>
      </w:r>
      <w:r w:rsidRPr="00691F96">
        <w:rPr>
          <w:rFonts w:eastAsia="Times New Roman"/>
        </w:rPr>
        <w:t>____________________________________________</w:t>
      </w:r>
      <w:r>
        <w:rPr>
          <w:rFonts w:eastAsia="Times New Roman"/>
        </w:rPr>
        <w:t>_______________________________</w:t>
      </w:r>
    </w:p>
    <w:p w:rsidR="007B3D9F" w:rsidRPr="00127E6E" w:rsidRDefault="007B3D9F" w:rsidP="007B3D9F">
      <w:pPr>
        <w:ind w:firstLine="720"/>
        <w:jc w:val="both"/>
        <w:rPr>
          <w:rFonts w:eastAsia="Times New Roman"/>
          <w:sz w:val="28"/>
          <w:szCs w:val="28"/>
          <w:lang w:eastAsia="ru-RU"/>
        </w:rPr>
      </w:pPr>
    </w:p>
    <w:tbl>
      <w:tblPr>
        <w:tblW w:w="0" w:type="auto"/>
        <w:tblLook w:val="04A0" w:firstRow="1" w:lastRow="0" w:firstColumn="1" w:lastColumn="0" w:noHBand="0" w:noVBand="1"/>
      </w:tblPr>
      <w:tblGrid>
        <w:gridCol w:w="2750"/>
        <w:gridCol w:w="1496"/>
        <w:gridCol w:w="676"/>
        <w:gridCol w:w="2123"/>
        <w:gridCol w:w="425"/>
        <w:gridCol w:w="983"/>
        <w:gridCol w:w="1118"/>
      </w:tblGrid>
      <w:tr w:rsidR="007B3D9F" w:rsidRPr="00127E6E" w:rsidTr="00040C9F">
        <w:tc>
          <w:tcPr>
            <w:tcW w:w="9571" w:type="dxa"/>
            <w:gridSpan w:val="7"/>
            <w:shd w:val="clear" w:color="auto" w:fill="auto"/>
          </w:tcPr>
          <w:p w:rsidR="007B3D9F" w:rsidRPr="00127E6E" w:rsidRDefault="007B3D9F" w:rsidP="00040C9F">
            <w:pPr>
              <w:jc w:val="both"/>
              <w:rPr>
                <w:rFonts w:eastAsia="Times New Roman"/>
                <w:sz w:val="28"/>
                <w:szCs w:val="28"/>
                <w:lang w:eastAsia="ru-RU"/>
              </w:rPr>
            </w:pPr>
            <w:r w:rsidRPr="00127E6E">
              <w:rPr>
                <w:rFonts w:eastAsia="Times New Roman"/>
                <w:sz w:val="28"/>
                <w:szCs w:val="28"/>
                <w:lang w:eastAsia="ru-RU"/>
              </w:rPr>
              <w:t>Сервитуарий</w:t>
            </w:r>
            <w:r>
              <w:rPr>
                <w:rFonts w:eastAsia="Times New Roman"/>
                <w:sz w:val="28"/>
                <w:szCs w:val="28"/>
                <w:lang w:eastAsia="ru-RU"/>
              </w:rPr>
              <w:t>:</w:t>
            </w:r>
          </w:p>
          <w:p w:rsidR="007B3D9F" w:rsidRPr="00127E6E" w:rsidRDefault="007B3D9F" w:rsidP="00040C9F">
            <w:pPr>
              <w:jc w:val="both"/>
              <w:rPr>
                <w:rFonts w:eastAsia="Times New Roman"/>
                <w:sz w:val="28"/>
                <w:szCs w:val="28"/>
                <w:lang w:eastAsia="ru-RU"/>
              </w:rPr>
            </w:pPr>
            <w:r w:rsidRPr="00127E6E">
              <w:rPr>
                <w:rFonts w:eastAsia="Times New Roman"/>
                <w:sz w:val="28"/>
                <w:szCs w:val="28"/>
                <w:lang w:eastAsia="ru-RU"/>
              </w:rPr>
              <w:t>(Наименование юридического лица без сокращения либо фамилия, имя и (при наличии) отчество физического лица в именительном падеже)</w:t>
            </w:r>
          </w:p>
        </w:tc>
      </w:tr>
      <w:tr w:rsidR="007B3D9F" w:rsidRPr="00127E6E" w:rsidTr="00040C9F">
        <w:tc>
          <w:tcPr>
            <w:tcW w:w="4922" w:type="dxa"/>
            <w:gridSpan w:val="3"/>
            <w:shd w:val="clear" w:color="auto" w:fill="auto"/>
          </w:tcPr>
          <w:p w:rsidR="007B3D9F" w:rsidRPr="00127E6E" w:rsidRDefault="007B3D9F" w:rsidP="00040C9F">
            <w:pPr>
              <w:jc w:val="both"/>
              <w:rPr>
                <w:rFonts w:eastAsia="Times New Roman"/>
                <w:sz w:val="28"/>
                <w:szCs w:val="28"/>
                <w:lang w:eastAsia="ru-RU"/>
              </w:rPr>
            </w:pPr>
            <w:r w:rsidRPr="00127E6E">
              <w:rPr>
                <w:rFonts w:eastAsia="Times New Roman"/>
                <w:sz w:val="28"/>
                <w:szCs w:val="28"/>
                <w:lang w:eastAsia="ru-RU"/>
              </w:rPr>
              <w:t>Место нахождения (либо жительства)</w:t>
            </w:r>
            <w:r w:rsidRPr="00127E6E">
              <w:rPr>
                <w:rFonts w:eastAsia="Times New Roman"/>
                <w:sz w:val="28"/>
                <w:szCs w:val="28"/>
                <w:vertAlign w:val="superscript"/>
                <w:lang w:eastAsia="ru-RU"/>
              </w:rPr>
              <w:footnoteReference w:id="9"/>
            </w:r>
            <w:r w:rsidRPr="00127E6E">
              <w:rPr>
                <w:rFonts w:eastAsia="Times New Roman"/>
                <w:sz w:val="28"/>
                <w:szCs w:val="28"/>
                <w:lang w:eastAsia="ru-RU"/>
              </w:rPr>
              <w:t>:</w:t>
            </w:r>
          </w:p>
        </w:tc>
        <w:tc>
          <w:tcPr>
            <w:tcW w:w="4649" w:type="dxa"/>
            <w:gridSpan w:val="4"/>
            <w:tcBorders>
              <w:bottom w:val="single" w:sz="4" w:space="0" w:color="auto"/>
            </w:tcBorders>
            <w:shd w:val="clear" w:color="auto" w:fill="auto"/>
          </w:tcPr>
          <w:p w:rsidR="007B3D9F" w:rsidRPr="00127E6E" w:rsidRDefault="007B3D9F" w:rsidP="00040C9F">
            <w:pPr>
              <w:jc w:val="both"/>
              <w:rPr>
                <w:rFonts w:eastAsia="Times New Roman"/>
                <w:sz w:val="28"/>
                <w:szCs w:val="28"/>
                <w:lang w:eastAsia="ru-RU"/>
              </w:rPr>
            </w:pPr>
          </w:p>
        </w:tc>
      </w:tr>
      <w:tr w:rsidR="007B3D9F" w:rsidRPr="00127E6E" w:rsidTr="00040C9F">
        <w:trPr>
          <w:gridAfter w:val="1"/>
          <w:wAfter w:w="1118" w:type="dxa"/>
        </w:trPr>
        <w:tc>
          <w:tcPr>
            <w:tcW w:w="2750" w:type="dxa"/>
            <w:tcBorders>
              <w:bottom w:val="single" w:sz="4" w:space="0" w:color="auto"/>
            </w:tcBorders>
            <w:shd w:val="clear" w:color="auto" w:fill="auto"/>
          </w:tcPr>
          <w:p w:rsidR="007B3D9F" w:rsidRPr="00127E6E" w:rsidRDefault="007B3D9F" w:rsidP="00040C9F">
            <w:pPr>
              <w:rPr>
                <w:rFonts w:eastAsia="Times New Roman"/>
                <w:sz w:val="28"/>
                <w:szCs w:val="28"/>
                <w:lang w:eastAsia="ru-RU"/>
              </w:rPr>
            </w:pPr>
          </w:p>
        </w:tc>
        <w:tc>
          <w:tcPr>
            <w:tcW w:w="1496" w:type="dxa"/>
            <w:shd w:val="clear" w:color="auto" w:fill="auto"/>
          </w:tcPr>
          <w:p w:rsidR="007B3D9F" w:rsidRPr="00127E6E" w:rsidRDefault="007B3D9F" w:rsidP="00040C9F">
            <w:pPr>
              <w:rPr>
                <w:rFonts w:eastAsia="Times New Roman"/>
                <w:sz w:val="28"/>
                <w:szCs w:val="28"/>
                <w:lang w:eastAsia="ru-RU"/>
              </w:rPr>
            </w:pPr>
            <w:r w:rsidRPr="00127E6E">
              <w:rPr>
                <w:rFonts w:eastAsia="Times New Roman"/>
                <w:sz w:val="28"/>
                <w:szCs w:val="28"/>
                <w:lang w:eastAsia="ru-RU"/>
              </w:rPr>
              <w:t xml:space="preserve">ИНН </w:t>
            </w:r>
          </w:p>
        </w:tc>
        <w:tc>
          <w:tcPr>
            <w:tcW w:w="4207" w:type="dxa"/>
            <w:gridSpan w:val="4"/>
            <w:tcBorders>
              <w:bottom w:val="single" w:sz="4" w:space="0" w:color="auto"/>
            </w:tcBorders>
            <w:shd w:val="clear" w:color="auto" w:fill="auto"/>
          </w:tcPr>
          <w:p w:rsidR="007B3D9F" w:rsidRPr="00127E6E" w:rsidRDefault="007B3D9F" w:rsidP="00040C9F">
            <w:pPr>
              <w:rPr>
                <w:rFonts w:eastAsia="Times New Roman"/>
                <w:sz w:val="28"/>
                <w:szCs w:val="28"/>
                <w:lang w:eastAsia="ru-RU"/>
              </w:rPr>
            </w:pPr>
          </w:p>
        </w:tc>
      </w:tr>
      <w:tr w:rsidR="007B3D9F" w:rsidRPr="00127E6E" w:rsidTr="00040C9F">
        <w:tc>
          <w:tcPr>
            <w:tcW w:w="9571" w:type="dxa"/>
            <w:gridSpan w:val="7"/>
            <w:shd w:val="clear" w:color="auto" w:fill="auto"/>
          </w:tcPr>
          <w:p w:rsidR="007B3D9F" w:rsidRPr="00127E6E" w:rsidRDefault="007B3D9F" w:rsidP="00040C9F">
            <w:pPr>
              <w:jc w:val="both"/>
              <w:rPr>
                <w:rFonts w:eastAsia="Times New Roman"/>
                <w:sz w:val="28"/>
                <w:szCs w:val="28"/>
                <w:lang w:eastAsia="ru-RU"/>
              </w:rPr>
            </w:pPr>
          </w:p>
          <w:p w:rsidR="007B3D9F" w:rsidRPr="00127E6E" w:rsidRDefault="007B3D9F" w:rsidP="00040C9F">
            <w:pPr>
              <w:jc w:val="both"/>
              <w:rPr>
                <w:rFonts w:eastAsia="Times New Roman"/>
                <w:sz w:val="28"/>
                <w:szCs w:val="28"/>
                <w:lang w:eastAsia="ru-RU"/>
              </w:rPr>
            </w:pPr>
            <w:r w:rsidRPr="00127E6E">
              <w:rPr>
                <w:rFonts w:eastAsia="Times New Roman"/>
                <w:sz w:val="28"/>
                <w:szCs w:val="28"/>
                <w:lang w:eastAsia="ru-RU"/>
              </w:rPr>
              <w:t>(Наименование должности, фамилия, имя и (при наличии) отчество лица, подписывающего Соглашение от имени юридического лица либо указание, что от имени физического лица действует представитель)</w:t>
            </w:r>
          </w:p>
        </w:tc>
      </w:tr>
      <w:tr w:rsidR="007B3D9F" w:rsidRPr="00127E6E" w:rsidTr="00040C9F">
        <w:tc>
          <w:tcPr>
            <w:tcW w:w="7045" w:type="dxa"/>
            <w:gridSpan w:val="4"/>
            <w:tcBorders>
              <w:bottom w:val="single" w:sz="4" w:space="0" w:color="auto"/>
            </w:tcBorders>
            <w:shd w:val="clear" w:color="auto" w:fill="auto"/>
          </w:tcPr>
          <w:p w:rsidR="007B3D9F" w:rsidRPr="00127E6E" w:rsidRDefault="007B3D9F" w:rsidP="00040C9F">
            <w:pPr>
              <w:jc w:val="center"/>
              <w:rPr>
                <w:rFonts w:eastAsia="Times New Roman"/>
                <w:i/>
                <w:sz w:val="28"/>
                <w:szCs w:val="28"/>
                <w:lang w:eastAsia="ru-RU"/>
              </w:rPr>
            </w:pPr>
          </w:p>
        </w:tc>
        <w:tc>
          <w:tcPr>
            <w:tcW w:w="425" w:type="dxa"/>
            <w:shd w:val="clear" w:color="auto" w:fill="auto"/>
          </w:tcPr>
          <w:p w:rsidR="007B3D9F" w:rsidRPr="00127E6E" w:rsidRDefault="007B3D9F" w:rsidP="00040C9F">
            <w:pPr>
              <w:rPr>
                <w:rFonts w:eastAsia="Times New Roman"/>
                <w:i/>
                <w:sz w:val="28"/>
                <w:szCs w:val="28"/>
                <w:lang w:eastAsia="ru-RU"/>
              </w:rPr>
            </w:pPr>
          </w:p>
        </w:tc>
        <w:tc>
          <w:tcPr>
            <w:tcW w:w="2101" w:type="dxa"/>
            <w:gridSpan w:val="2"/>
            <w:tcBorders>
              <w:bottom w:val="single" w:sz="4" w:space="0" w:color="auto"/>
            </w:tcBorders>
            <w:shd w:val="clear" w:color="auto" w:fill="auto"/>
          </w:tcPr>
          <w:p w:rsidR="007B3D9F" w:rsidRPr="00127E6E" w:rsidRDefault="007B3D9F" w:rsidP="00040C9F">
            <w:pPr>
              <w:jc w:val="center"/>
              <w:rPr>
                <w:rFonts w:eastAsia="Times New Roman"/>
                <w:i/>
                <w:sz w:val="28"/>
                <w:szCs w:val="28"/>
                <w:lang w:eastAsia="ru-RU"/>
              </w:rPr>
            </w:pPr>
          </w:p>
        </w:tc>
      </w:tr>
      <w:tr w:rsidR="007B3D9F" w:rsidRPr="00127E6E" w:rsidTr="0004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5" w:type="dxa"/>
            <w:gridSpan w:val="4"/>
            <w:tcBorders>
              <w:top w:val="single" w:sz="4" w:space="0" w:color="auto"/>
              <w:left w:val="nil"/>
              <w:bottom w:val="nil"/>
              <w:right w:val="nil"/>
            </w:tcBorders>
            <w:shd w:val="clear" w:color="auto" w:fill="auto"/>
          </w:tcPr>
          <w:p w:rsidR="007B3D9F" w:rsidRPr="00127E6E" w:rsidRDefault="007B3D9F" w:rsidP="00040C9F">
            <w:pPr>
              <w:ind w:firstLine="709"/>
              <w:jc w:val="center"/>
              <w:rPr>
                <w:rFonts w:eastAsia="Times New Roman"/>
                <w:i/>
                <w:lang w:eastAsia="ru-RU"/>
              </w:rPr>
            </w:pPr>
            <w:r w:rsidRPr="00127E6E">
              <w:rPr>
                <w:rFonts w:eastAsia="Times New Roman"/>
                <w:i/>
                <w:lang w:eastAsia="ru-RU"/>
              </w:rPr>
              <w:t>(Ф.И.О. полностью)</w:t>
            </w:r>
          </w:p>
        </w:tc>
        <w:tc>
          <w:tcPr>
            <w:tcW w:w="425" w:type="dxa"/>
            <w:tcBorders>
              <w:top w:val="nil"/>
              <w:left w:val="nil"/>
              <w:bottom w:val="nil"/>
              <w:right w:val="nil"/>
            </w:tcBorders>
            <w:shd w:val="clear" w:color="auto" w:fill="auto"/>
          </w:tcPr>
          <w:p w:rsidR="007B3D9F" w:rsidRPr="00127E6E" w:rsidRDefault="007B3D9F" w:rsidP="00040C9F">
            <w:pPr>
              <w:ind w:firstLine="709"/>
              <w:jc w:val="center"/>
              <w:rPr>
                <w:rFonts w:eastAsia="Times New Roman"/>
                <w:i/>
                <w:lang w:eastAsia="ru-RU"/>
              </w:rPr>
            </w:pPr>
          </w:p>
        </w:tc>
        <w:tc>
          <w:tcPr>
            <w:tcW w:w="2101" w:type="dxa"/>
            <w:gridSpan w:val="2"/>
            <w:tcBorders>
              <w:top w:val="nil"/>
              <w:left w:val="nil"/>
              <w:bottom w:val="nil"/>
              <w:right w:val="nil"/>
            </w:tcBorders>
            <w:shd w:val="clear" w:color="auto" w:fill="auto"/>
          </w:tcPr>
          <w:p w:rsidR="007B3D9F" w:rsidRPr="00127E6E" w:rsidRDefault="007B3D9F" w:rsidP="00040C9F">
            <w:pPr>
              <w:jc w:val="center"/>
              <w:rPr>
                <w:rFonts w:eastAsia="Times New Roman"/>
                <w:i/>
                <w:lang w:eastAsia="ru-RU"/>
              </w:rPr>
            </w:pPr>
            <w:r w:rsidRPr="00127E6E">
              <w:rPr>
                <w:rFonts w:eastAsia="Times New Roman"/>
                <w:i/>
                <w:lang w:eastAsia="ru-RU"/>
              </w:rPr>
              <w:t>(подпись)</w:t>
            </w:r>
          </w:p>
        </w:tc>
      </w:tr>
      <w:tr w:rsidR="007B3D9F" w:rsidRPr="00127E6E" w:rsidTr="0004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1" w:type="dxa"/>
            <w:gridSpan w:val="7"/>
            <w:tcBorders>
              <w:top w:val="nil"/>
              <w:left w:val="nil"/>
              <w:bottom w:val="nil"/>
              <w:right w:val="nil"/>
            </w:tcBorders>
            <w:shd w:val="clear" w:color="auto" w:fill="auto"/>
          </w:tcPr>
          <w:p w:rsidR="007B3D9F" w:rsidRPr="00127E6E" w:rsidRDefault="007B3D9F" w:rsidP="00040C9F">
            <w:pPr>
              <w:jc w:val="both"/>
              <w:rPr>
                <w:rFonts w:eastAsia="Times New Roman"/>
                <w:sz w:val="28"/>
                <w:szCs w:val="28"/>
                <w:lang w:eastAsia="ru-RU"/>
              </w:rPr>
            </w:pPr>
          </w:p>
        </w:tc>
      </w:tr>
    </w:tbl>
    <w:p w:rsidR="00BB2BD0" w:rsidRPr="00AD54E0" w:rsidRDefault="00BB2BD0" w:rsidP="00BB2BD0">
      <w:pPr>
        <w:autoSpaceDE w:val="0"/>
        <w:autoSpaceDN w:val="0"/>
        <w:adjustRightInd w:val="0"/>
        <w:ind w:left="4536"/>
        <w:jc w:val="center"/>
        <w:outlineLvl w:val="0"/>
        <w:rPr>
          <w:rFonts w:eastAsia="Times New Roman"/>
          <w:sz w:val="28"/>
          <w:szCs w:val="28"/>
          <w:lang w:eastAsia="en-IN"/>
        </w:rPr>
      </w:pPr>
    </w:p>
    <w:p w:rsidR="00BB2BD0" w:rsidRPr="00AD54E0" w:rsidRDefault="00BB2BD0" w:rsidP="00BB2BD0">
      <w:pPr>
        <w:ind w:left="4536"/>
        <w:jc w:val="center"/>
        <w:rPr>
          <w:rFonts w:eastAsia="Times New Roman"/>
          <w:sz w:val="28"/>
          <w:szCs w:val="28"/>
          <w:lang w:eastAsia="ru-RU"/>
        </w:rPr>
      </w:pPr>
      <w:r w:rsidRPr="00AD54E0">
        <w:rPr>
          <w:rFonts w:eastAsia="Times New Roman"/>
          <w:sz w:val="28"/>
          <w:szCs w:val="28"/>
          <w:lang w:eastAsia="ru-RU"/>
        </w:rPr>
        <w:br w:type="page"/>
      </w:r>
    </w:p>
    <w:p w:rsidR="00BB2BD0" w:rsidRPr="00AD54E0" w:rsidRDefault="00BB2BD0" w:rsidP="00BB2BD0">
      <w:pPr>
        <w:ind w:left="4536"/>
        <w:jc w:val="center"/>
        <w:rPr>
          <w:rFonts w:eastAsia="Times New Roman"/>
          <w:i/>
          <w:sz w:val="28"/>
          <w:szCs w:val="28"/>
          <w:lang w:eastAsia="ru-RU"/>
        </w:rPr>
      </w:pPr>
      <w:r w:rsidRPr="00AD54E0">
        <w:rPr>
          <w:rFonts w:eastAsia="Times New Roman"/>
          <w:sz w:val="28"/>
          <w:szCs w:val="28"/>
          <w:lang w:eastAsia="ru-RU"/>
        </w:rPr>
        <w:lastRenderedPageBreak/>
        <w:t>Приложение № 8</w:t>
      </w:r>
    </w:p>
    <w:p w:rsidR="00BB2BD0" w:rsidRPr="00AD54E0" w:rsidRDefault="00BB2BD0" w:rsidP="00BB2BD0">
      <w:pPr>
        <w:autoSpaceDE w:val="0"/>
        <w:autoSpaceDN w:val="0"/>
        <w:adjustRightInd w:val="0"/>
        <w:ind w:left="4536"/>
        <w:jc w:val="center"/>
        <w:outlineLvl w:val="0"/>
        <w:rPr>
          <w:rFonts w:eastAsia="Times New Roman"/>
          <w:sz w:val="28"/>
          <w:szCs w:val="28"/>
          <w:lang w:eastAsia="en-IN"/>
        </w:rPr>
      </w:pPr>
      <w:r w:rsidRPr="00AD54E0">
        <w:rPr>
          <w:rFonts w:eastAsia="Times New Roman"/>
          <w:sz w:val="28"/>
          <w:szCs w:val="28"/>
          <w:lang w:eastAsia="en-IN"/>
        </w:rPr>
        <w:t xml:space="preserve">к Административному регламенту </w:t>
      </w:r>
      <w:r w:rsidRPr="00AD54E0">
        <w:rPr>
          <w:rFonts w:eastAsia="Times New Roman" w:cs="Arial"/>
          <w:sz w:val="28"/>
          <w:szCs w:val="28"/>
          <w:lang w:eastAsia="en-IN"/>
        </w:rPr>
        <w:t>предоставления муниципальной услуги «Заключение соглашений об установлении сервитутов в отношении земельных участков,</w:t>
      </w:r>
      <w:r>
        <w:rPr>
          <w:rFonts w:eastAsia="Times New Roman" w:cs="Arial"/>
          <w:sz w:val="28"/>
          <w:szCs w:val="28"/>
          <w:lang w:eastAsia="en-IN"/>
        </w:rPr>
        <w:t xml:space="preserve"> </w:t>
      </w:r>
      <w:r w:rsidRPr="00AD54E0">
        <w:rPr>
          <w:rFonts w:eastAsia="Times New Roman"/>
          <w:sz w:val="28"/>
          <w:szCs w:val="28"/>
          <w:lang w:eastAsia="ru-RU"/>
        </w:rPr>
        <w:t>находящихся в муниципальной собственности</w:t>
      </w:r>
      <w:r w:rsidRPr="00AD54E0">
        <w:rPr>
          <w:sz w:val="28"/>
          <w:szCs w:val="28"/>
        </w:rPr>
        <w:t>»</w:t>
      </w:r>
    </w:p>
    <w:p w:rsidR="00BB2BD0" w:rsidRPr="00AD54E0" w:rsidRDefault="00BB2BD0" w:rsidP="00BB2BD0">
      <w:pPr>
        <w:autoSpaceDE w:val="0"/>
        <w:autoSpaceDN w:val="0"/>
        <w:adjustRightInd w:val="0"/>
        <w:ind w:left="4536"/>
        <w:jc w:val="center"/>
        <w:outlineLvl w:val="0"/>
        <w:rPr>
          <w:rFonts w:eastAsia="Times New Roman"/>
          <w:sz w:val="28"/>
          <w:szCs w:val="28"/>
          <w:lang w:eastAsia="en-IN"/>
        </w:rPr>
      </w:pPr>
    </w:p>
    <w:p w:rsidR="00BB2BD0" w:rsidRPr="00AD54E0" w:rsidRDefault="00BB2BD0" w:rsidP="00BB2BD0">
      <w:pPr>
        <w:jc w:val="center"/>
        <w:rPr>
          <w:rFonts w:eastAsia="Times New Roman"/>
          <w:sz w:val="28"/>
          <w:szCs w:val="28"/>
          <w:lang w:eastAsia="ru-RU"/>
        </w:rPr>
      </w:pPr>
      <w:r w:rsidRPr="00AD54E0">
        <w:rPr>
          <w:rFonts w:eastAsia="Times New Roman"/>
          <w:sz w:val="28"/>
          <w:szCs w:val="28"/>
          <w:lang w:eastAsia="ru-RU"/>
        </w:rPr>
        <w:t xml:space="preserve">Примерная форма решения </w:t>
      </w:r>
    </w:p>
    <w:p w:rsidR="00BB2BD0" w:rsidRPr="00AD54E0" w:rsidRDefault="00BB2BD0" w:rsidP="00BB2BD0">
      <w:pPr>
        <w:jc w:val="center"/>
        <w:rPr>
          <w:rFonts w:eastAsia="Times New Roman"/>
          <w:sz w:val="28"/>
          <w:szCs w:val="28"/>
          <w:lang w:eastAsia="ru-RU"/>
        </w:rPr>
      </w:pPr>
      <w:r w:rsidRPr="00AD54E0">
        <w:rPr>
          <w:rFonts w:eastAsia="Times New Roman"/>
          <w:sz w:val="28"/>
          <w:szCs w:val="28"/>
          <w:lang w:eastAsia="ru-RU"/>
        </w:rPr>
        <w:t>(решение принимается в форме постановления администрации)</w:t>
      </w:r>
    </w:p>
    <w:p w:rsidR="00BB2BD0" w:rsidRPr="00AD54E0" w:rsidRDefault="00BB2BD0" w:rsidP="00BB2BD0">
      <w:pPr>
        <w:jc w:val="center"/>
        <w:rPr>
          <w:rFonts w:eastAsia="Times New Roman"/>
          <w:lang w:eastAsia="ru-RU"/>
        </w:rPr>
      </w:pPr>
    </w:p>
    <w:p w:rsidR="00BB2BD0" w:rsidRPr="00AD54E0" w:rsidRDefault="00BB2BD0" w:rsidP="00BB2BD0">
      <w:pPr>
        <w:jc w:val="center"/>
        <w:rPr>
          <w:rFonts w:eastAsia="Times New Roman"/>
          <w:lang w:eastAsia="ru-RU"/>
        </w:rPr>
      </w:pPr>
    </w:p>
    <w:p w:rsidR="00BB2BD0" w:rsidRPr="00AD54E0" w:rsidRDefault="00BB2BD0" w:rsidP="00BB2BD0">
      <w:pPr>
        <w:jc w:val="center"/>
        <w:rPr>
          <w:rFonts w:eastAsia="Times New Roman"/>
          <w:sz w:val="28"/>
          <w:szCs w:val="28"/>
          <w:lang w:eastAsia="ru-RU"/>
        </w:rPr>
      </w:pPr>
      <w:r w:rsidRPr="00AD54E0">
        <w:rPr>
          <w:rFonts w:eastAsia="Times New Roman"/>
          <w:sz w:val="28"/>
          <w:szCs w:val="28"/>
          <w:lang w:eastAsia="ru-RU"/>
        </w:rPr>
        <w:t>Об отказе в установлении сервитута в отношении земельного участка, находящегося в муниципальной собственности</w:t>
      </w:r>
    </w:p>
    <w:p w:rsidR="00BB2BD0" w:rsidRPr="00AD54E0" w:rsidRDefault="00BB2BD0" w:rsidP="00BB2BD0">
      <w:pPr>
        <w:jc w:val="center"/>
        <w:rPr>
          <w:rFonts w:eastAsia="Times New Roman"/>
          <w:sz w:val="28"/>
          <w:szCs w:val="28"/>
          <w:lang w:eastAsia="ru-RU"/>
        </w:rPr>
      </w:pPr>
    </w:p>
    <w:p w:rsidR="00BB2BD0" w:rsidRPr="00AD54E0" w:rsidRDefault="00BB2BD0" w:rsidP="00BB2BD0">
      <w:pPr>
        <w:widowControl w:val="0"/>
        <w:autoSpaceDE w:val="0"/>
        <w:autoSpaceDN w:val="0"/>
        <w:adjustRightInd w:val="0"/>
        <w:ind w:firstLine="709"/>
        <w:jc w:val="both"/>
        <w:rPr>
          <w:sz w:val="28"/>
          <w:szCs w:val="28"/>
        </w:rPr>
      </w:pPr>
      <w:r w:rsidRPr="00AD54E0">
        <w:rPr>
          <w:rFonts w:eastAsia="Times New Roman"/>
          <w:sz w:val="28"/>
          <w:szCs w:val="28"/>
          <w:lang w:eastAsia="ru-RU"/>
        </w:rPr>
        <w:t xml:space="preserve">Рассмотрев заявление ___ </w:t>
      </w:r>
      <w:r w:rsidRPr="00AD54E0">
        <w:rPr>
          <w:rFonts w:eastAsia="Times New Roman"/>
          <w:i/>
          <w:lang w:eastAsia="ru-RU"/>
        </w:rPr>
        <w:t xml:space="preserve">(наименование юридического лица либо фамилия, имя и (при наличии) отчество физического лица в родительном падеже) </w:t>
      </w:r>
      <w:r w:rsidRPr="00AD54E0">
        <w:rPr>
          <w:rFonts w:eastAsia="Times New Roman"/>
          <w:sz w:val="28"/>
          <w:szCs w:val="28"/>
          <w:lang w:eastAsia="ru-RU"/>
        </w:rPr>
        <w:t xml:space="preserve">от ____ входящий номер ___ о заключении соглашения об установлении сервитута в отношении земельного участка, находящегося в муниципальной собственности, в соответствии с подпунктом ___ пункта 4 статьи 39.26 Земельного кодекса Российской Федерации, Административным регламентом </w:t>
      </w:r>
      <w:r w:rsidRPr="00AD54E0">
        <w:rPr>
          <w:sz w:val="28"/>
          <w:szCs w:val="28"/>
        </w:rPr>
        <w:t>предоставления муниципальной услуги</w:t>
      </w:r>
      <w:r>
        <w:rPr>
          <w:sz w:val="28"/>
          <w:szCs w:val="28"/>
        </w:rPr>
        <w:t xml:space="preserve"> </w:t>
      </w:r>
      <w:r w:rsidRPr="00AD54E0">
        <w:rPr>
          <w:rFonts w:eastAsia="Times New Roman"/>
          <w:sz w:val="28"/>
          <w:szCs w:val="28"/>
          <w:lang w:eastAsia="ru-RU"/>
        </w:rPr>
        <w:t>«Заключение соглашений об установлении сервитутов в отношении земельных участков, находящихся в муниципальной собственности</w:t>
      </w:r>
      <w:r w:rsidRPr="00AD54E0">
        <w:rPr>
          <w:sz w:val="28"/>
          <w:szCs w:val="28"/>
        </w:rPr>
        <w:t xml:space="preserve">», администрация </w:t>
      </w:r>
      <w:r>
        <w:rPr>
          <w:rFonts w:eastAsia="SimSun"/>
          <w:sz w:val="28"/>
          <w:szCs w:val="28"/>
          <w:lang w:eastAsia="zh-CN"/>
        </w:rPr>
        <w:t>сельск</w:t>
      </w:r>
      <w:r w:rsidR="006E7CB7">
        <w:rPr>
          <w:rFonts w:eastAsia="SimSun"/>
          <w:sz w:val="28"/>
          <w:szCs w:val="28"/>
          <w:lang w:eastAsia="zh-CN"/>
        </w:rPr>
        <w:t xml:space="preserve">ого поселения Мокша </w:t>
      </w:r>
      <w:r>
        <w:rPr>
          <w:rFonts w:eastAsia="SimSun"/>
          <w:sz w:val="28"/>
          <w:szCs w:val="28"/>
          <w:lang w:eastAsia="zh-CN"/>
        </w:rPr>
        <w:t xml:space="preserve"> </w:t>
      </w:r>
      <w:r w:rsidRPr="00AD54E0">
        <w:rPr>
          <w:sz w:val="28"/>
          <w:szCs w:val="28"/>
        </w:rPr>
        <w:t>муниципального района Большеглушицкий Самарской области</w:t>
      </w:r>
    </w:p>
    <w:p w:rsidR="00BB2BD0" w:rsidRPr="00AD54E0" w:rsidRDefault="00BB2BD0" w:rsidP="00BB2BD0">
      <w:pPr>
        <w:widowControl w:val="0"/>
        <w:autoSpaceDE w:val="0"/>
        <w:autoSpaceDN w:val="0"/>
        <w:adjustRightInd w:val="0"/>
        <w:ind w:firstLine="709"/>
        <w:jc w:val="both"/>
        <w:rPr>
          <w:rFonts w:eastAsia="Times New Roman"/>
          <w:sz w:val="28"/>
          <w:szCs w:val="28"/>
          <w:lang w:eastAsia="ru-RU"/>
        </w:rPr>
      </w:pPr>
    </w:p>
    <w:p w:rsidR="00BB2BD0" w:rsidRPr="00AD54E0" w:rsidRDefault="00BB2BD0" w:rsidP="00BB2BD0">
      <w:pPr>
        <w:widowControl w:val="0"/>
        <w:autoSpaceDE w:val="0"/>
        <w:autoSpaceDN w:val="0"/>
        <w:adjustRightInd w:val="0"/>
        <w:jc w:val="center"/>
        <w:rPr>
          <w:rFonts w:eastAsia="Times New Roman"/>
          <w:sz w:val="28"/>
          <w:szCs w:val="28"/>
          <w:lang w:eastAsia="ru-RU"/>
        </w:rPr>
      </w:pPr>
      <w:r w:rsidRPr="00AD54E0">
        <w:rPr>
          <w:rFonts w:eastAsia="Times New Roman"/>
          <w:sz w:val="28"/>
          <w:szCs w:val="28"/>
          <w:lang w:eastAsia="ru-RU"/>
        </w:rPr>
        <w:t>ПОСТАНОВЛЯЕТ:</w:t>
      </w:r>
    </w:p>
    <w:p w:rsidR="00BB2BD0" w:rsidRPr="00AD54E0" w:rsidRDefault="00BB2BD0" w:rsidP="00BB2BD0">
      <w:pPr>
        <w:widowControl w:val="0"/>
        <w:autoSpaceDE w:val="0"/>
        <w:autoSpaceDN w:val="0"/>
        <w:adjustRightInd w:val="0"/>
        <w:ind w:firstLine="709"/>
        <w:jc w:val="both"/>
        <w:rPr>
          <w:rFonts w:eastAsia="Times New Roman"/>
          <w:sz w:val="28"/>
          <w:szCs w:val="28"/>
          <w:lang w:eastAsia="ru-RU"/>
        </w:rPr>
      </w:pPr>
    </w:p>
    <w:p w:rsidR="00BB2BD0" w:rsidRPr="00AD54E0" w:rsidRDefault="00BB2BD0" w:rsidP="00BB2BD0">
      <w:pPr>
        <w:widowControl w:val="0"/>
        <w:numPr>
          <w:ilvl w:val="0"/>
          <w:numId w:val="4"/>
        </w:numPr>
        <w:autoSpaceDE w:val="0"/>
        <w:autoSpaceDN w:val="0"/>
        <w:adjustRightInd w:val="0"/>
        <w:contextualSpacing/>
        <w:jc w:val="both"/>
        <w:rPr>
          <w:rFonts w:eastAsia="Times New Roman"/>
          <w:sz w:val="28"/>
          <w:szCs w:val="28"/>
          <w:lang w:eastAsia="ru-RU"/>
        </w:rPr>
      </w:pPr>
      <w:r w:rsidRPr="00AD54E0">
        <w:rPr>
          <w:rFonts w:eastAsia="Times New Roman"/>
          <w:sz w:val="28"/>
          <w:szCs w:val="28"/>
          <w:lang w:eastAsia="ru-RU"/>
        </w:rPr>
        <w:t xml:space="preserve">Отказать ________ </w:t>
      </w:r>
      <w:r w:rsidRPr="00AD54E0">
        <w:rPr>
          <w:rFonts w:eastAsia="Times New Roman"/>
          <w:i/>
          <w:lang w:eastAsia="ru-RU"/>
        </w:rPr>
        <w:t xml:space="preserve">(наименование юридического лица либо фамилия, имя и (при наличии) отчество физического лица в дательном падеже), </w:t>
      </w:r>
      <w:r w:rsidRPr="00AD54E0">
        <w:rPr>
          <w:rFonts w:eastAsia="Times New Roman"/>
          <w:sz w:val="28"/>
          <w:szCs w:val="28"/>
          <w:lang w:eastAsia="ru-RU"/>
        </w:rPr>
        <w:t xml:space="preserve">имеющему место нахождения/ жительства </w:t>
      </w:r>
      <w:r w:rsidRPr="00AD54E0">
        <w:rPr>
          <w:rFonts w:eastAsia="Times New Roman"/>
          <w:i/>
          <w:lang w:eastAsia="ru-RU"/>
        </w:rPr>
        <w:t>(ненужное удалить)</w:t>
      </w:r>
      <w:r w:rsidRPr="00AD54E0">
        <w:rPr>
          <w:rFonts w:eastAsia="Times New Roman"/>
          <w:sz w:val="28"/>
          <w:szCs w:val="28"/>
          <w:lang w:eastAsia="ru-RU"/>
        </w:rPr>
        <w:t>: _________, ОГРН</w:t>
      </w:r>
      <w:r w:rsidRPr="00AD54E0">
        <w:rPr>
          <w:rFonts w:eastAsia="Times New Roman"/>
          <w:sz w:val="28"/>
          <w:szCs w:val="28"/>
          <w:vertAlign w:val="superscript"/>
          <w:lang w:eastAsia="ru-RU"/>
        </w:rPr>
        <w:footnoteReference w:id="10"/>
      </w:r>
      <w:r w:rsidRPr="00AD54E0">
        <w:rPr>
          <w:rFonts w:eastAsia="Times New Roman"/>
          <w:sz w:val="28"/>
          <w:szCs w:val="28"/>
          <w:lang w:eastAsia="ru-RU"/>
        </w:rPr>
        <w:t xml:space="preserve"> _____, ИНН ____, дата и место рождения</w:t>
      </w:r>
      <w:r w:rsidRPr="00AD54E0">
        <w:rPr>
          <w:rFonts w:eastAsia="Times New Roman"/>
          <w:sz w:val="28"/>
          <w:szCs w:val="28"/>
          <w:vertAlign w:val="superscript"/>
          <w:lang w:eastAsia="ru-RU"/>
        </w:rPr>
        <w:footnoteReference w:id="11"/>
      </w:r>
      <w:r w:rsidRPr="00AD54E0">
        <w:rPr>
          <w:rFonts w:eastAsia="Times New Roman"/>
          <w:sz w:val="28"/>
          <w:szCs w:val="28"/>
          <w:lang w:eastAsia="ru-RU"/>
        </w:rPr>
        <w:t>: _____, реквизиты документа, удостоверяющего личность:</w:t>
      </w:r>
      <w:r w:rsidRPr="00AD54E0">
        <w:rPr>
          <w:rFonts w:eastAsia="Times New Roman"/>
          <w:i/>
          <w:lang w:eastAsia="ru-RU"/>
        </w:rPr>
        <w:t xml:space="preserve">(наименование, серия и номер, дата выдачи, наименование органа, выдавшего документ), </w:t>
      </w:r>
      <w:r w:rsidRPr="00AD54E0">
        <w:rPr>
          <w:rFonts w:eastAsia="Times New Roman"/>
          <w:sz w:val="28"/>
          <w:szCs w:val="28"/>
          <w:lang w:eastAsia="ru-RU"/>
        </w:rPr>
        <w:t>в заключении соглашения об установлении сервитута в отношении земельного участка, расположенного по адресу: ______________.</w:t>
      </w:r>
    </w:p>
    <w:p w:rsidR="00BB2BD0" w:rsidRPr="00AD54E0" w:rsidRDefault="00BB2BD0" w:rsidP="00BB2BD0">
      <w:pPr>
        <w:widowControl w:val="0"/>
        <w:autoSpaceDE w:val="0"/>
        <w:autoSpaceDN w:val="0"/>
        <w:adjustRightInd w:val="0"/>
        <w:jc w:val="both"/>
        <w:rPr>
          <w:rFonts w:eastAsia="Times New Roman"/>
          <w:sz w:val="28"/>
          <w:szCs w:val="28"/>
          <w:lang w:eastAsia="ru-RU"/>
        </w:rPr>
      </w:pPr>
      <w:r w:rsidRPr="00AD54E0">
        <w:rPr>
          <w:rFonts w:eastAsia="Times New Roman"/>
          <w:sz w:val="28"/>
          <w:szCs w:val="28"/>
          <w:lang w:eastAsia="ru-RU"/>
        </w:rPr>
        <w:tab/>
        <w:t xml:space="preserve">2. Основанием для отказа является </w:t>
      </w:r>
      <w:r w:rsidRPr="00AD54E0">
        <w:rPr>
          <w:rFonts w:eastAsia="Times New Roman"/>
          <w:i/>
          <w:lang w:eastAsia="ru-RU"/>
        </w:rPr>
        <w:t>(указать нужное)</w:t>
      </w:r>
      <w:r w:rsidRPr="00AD54E0">
        <w:rPr>
          <w:rFonts w:eastAsia="Times New Roman"/>
          <w:sz w:val="28"/>
          <w:szCs w:val="28"/>
          <w:lang w:eastAsia="ru-RU"/>
        </w:rPr>
        <w:t>: _____</w:t>
      </w:r>
      <w:r w:rsidRPr="00AD54E0">
        <w:rPr>
          <w:rFonts w:eastAsia="Times New Roman"/>
          <w:sz w:val="28"/>
          <w:szCs w:val="28"/>
          <w:vertAlign w:val="superscript"/>
          <w:lang w:eastAsia="ru-RU"/>
        </w:rPr>
        <w:footnoteReference w:id="12"/>
      </w:r>
      <w:r w:rsidRPr="00AD54E0">
        <w:rPr>
          <w:rFonts w:eastAsia="Times New Roman"/>
          <w:sz w:val="28"/>
          <w:szCs w:val="28"/>
          <w:lang w:eastAsia="ru-RU"/>
        </w:rPr>
        <w:t>,</w:t>
      </w:r>
    </w:p>
    <w:p w:rsidR="00BB2BD0" w:rsidRPr="00AD54E0" w:rsidRDefault="00BB2BD0" w:rsidP="00BB2BD0">
      <w:pPr>
        <w:ind w:firstLine="709"/>
        <w:jc w:val="both"/>
        <w:rPr>
          <w:rFonts w:eastAsia="Times New Roman"/>
          <w:sz w:val="28"/>
          <w:szCs w:val="28"/>
          <w:lang w:eastAsia="ru-RU"/>
        </w:rPr>
      </w:pPr>
      <w:r w:rsidRPr="00AD54E0">
        <w:rPr>
          <w:rFonts w:eastAsia="Times New Roman"/>
          <w:sz w:val="28"/>
          <w:szCs w:val="28"/>
          <w:lang w:eastAsia="ru-RU"/>
        </w:rPr>
        <w:lastRenderedPageBreak/>
        <w:t>не</w:t>
      </w:r>
      <w:r>
        <w:rPr>
          <w:rFonts w:eastAsia="Times New Roman"/>
          <w:sz w:val="28"/>
          <w:szCs w:val="28"/>
          <w:lang w:eastAsia="ru-RU"/>
        </w:rPr>
        <w:t xml:space="preserve"> </w:t>
      </w:r>
      <w:r w:rsidRPr="00AD54E0">
        <w:rPr>
          <w:rFonts w:eastAsia="Times New Roman"/>
          <w:sz w:val="28"/>
          <w:szCs w:val="28"/>
          <w:lang w:eastAsia="ru-RU"/>
        </w:rPr>
        <w:t>постановка на государственный кадастровый учет части земельного участка, в отношении которой устанавливается сервитут, в соответствии со схемой границ сервитута. Настоящий отказ в предоставлении муниципальной услуги не является препятствием для рассмотрения повторно представленного Вами уведомления о государственном кадастровом учете части земельного участка, в отношении которой устанавливается сервитут.</w:t>
      </w:r>
      <w:r w:rsidRPr="00AD54E0">
        <w:rPr>
          <w:rFonts w:eastAsia="Times New Roman"/>
          <w:sz w:val="28"/>
          <w:szCs w:val="28"/>
          <w:vertAlign w:val="superscript"/>
          <w:lang w:eastAsia="ru-RU"/>
        </w:rPr>
        <w:footnoteReference w:id="13"/>
      </w:r>
    </w:p>
    <w:p w:rsidR="00BB2BD0" w:rsidRPr="00AD54E0" w:rsidRDefault="00BB2BD0" w:rsidP="00BB2BD0">
      <w:pPr>
        <w:widowControl w:val="0"/>
        <w:autoSpaceDE w:val="0"/>
        <w:autoSpaceDN w:val="0"/>
        <w:adjustRightInd w:val="0"/>
        <w:jc w:val="both"/>
        <w:rPr>
          <w:rFonts w:eastAsia="Times New Roman"/>
          <w:i/>
          <w:lang w:eastAsia="ru-RU"/>
        </w:rPr>
      </w:pPr>
    </w:p>
    <w:p w:rsidR="00BB2BD0" w:rsidRPr="00AD54E0" w:rsidRDefault="00BB2BD0" w:rsidP="00BB2BD0">
      <w:pPr>
        <w:widowControl w:val="0"/>
        <w:autoSpaceDE w:val="0"/>
        <w:autoSpaceDN w:val="0"/>
        <w:adjustRightInd w:val="0"/>
        <w:jc w:val="both"/>
        <w:rPr>
          <w:rFonts w:eastAsia="Times New Roman"/>
          <w:i/>
          <w:lang w:eastAsia="ru-RU"/>
        </w:rPr>
      </w:pPr>
    </w:p>
    <w:p w:rsidR="006E7CB7" w:rsidRDefault="00BB2BD0" w:rsidP="00BB2BD0">
      <w:pPr>
        <w:rPr>
          <w:rFonts w:eastAsia="Times New Roman"/>
          <w:sz w:val="28"/>
          <w:szCs w:val="28"/>
          <w:lang w:eastAsia="ru-RU"/>
        </w:rPr>
      </w:pPr>
      <w:r w:rsidRPr="00AD54E0">
        <w:rPr>
          <w:rFonts w:eastAsia="Times New Roman"/>
          <w:sz w:val="28"/>
          <w:szCs w:val="28"/>
          <w:lang w:eastAsia="ru-RU"/>
        </w:rPr>
        <w:t>Глава</w:t>
      </w:r>
      <w:r w:rsidR="006E7CB7">
        <w:rPr>
          <w:rFonts w:eastAsia="Times New Roman"/>
          <w:sz w:val="28"/>
          <w:szCs w:val="28"/>
          <w:lang w:eastAsia="ru-RU"/>
        </w:rPr>
        <w:t xml:space="preserve"> сельского поселения Мокша </w:t>
      </w: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t xml:space="preserve"> муниципального района</w:t>
      </w: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t>Большеглушицкий Самарской области   ____________ __________________</w:t>
      </w: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t>(уполномоченное лицо)                              (подпись)    (фамилия, инициалы)</w:t>
      </w:r>
    </w:p>
    <w:p w:rsidR="00BB2BD0" w:rsidRPr="00AD54E0" w:rsidRDefault="00BB2BD0" w:rsidP="00BB2BD0">
      <w:pPr>
        <w:rPr>
          <w:rFonts w:eastAsia="Times New Roman"/>
          <w:sz w:val="28"/>
          <w:szCs w:val="28"/>
          <w:lang w:eastAsia="ru-RU"/>
        </w:rPr>
      </w:pPr>
      <w:r w:rsidRPr="00AD54E0">
        <w:rPr>
          <w:rFonts w:eastAsia="Times New Roman"/>
          <w:sz w:val="28"/>
          <w:szCs w:val="28"/>
          <w:lang w:eastAsia="ru-RU"/>
        </w:rPr>
        <w:tab/>
      </w:r>
      <w:r w:rsidRPr="00AD54E0">
        <w:rPr>
          <w:rFonts w:eastAsia="Times New Roman"/>
          <w:sz w:val="28"/>
          <w:szCs w:val="28"/>
          <w:lang w:eastAsia="ru-RU"/>
        </w:rPr>
        <w:tab/>
      </w:r>
      <w:r w:rsidRPr="00AD54E0">
        <w:rPr>
          <w:rFonts w:eastAsia="Times New Roman"/>
          <w:sz w:val="28"/>
          <w:szCs w:val="28"/>
          <w:lang w:eastAsia="ru-RU"/>
        </w:rPr>
        <w:tab/>
      </w:r>
      <w:r w:rsidRPr="00AD54E0">
        <w:rPr>
          <w:rFonts w:eastAsia="Times New Roman"/>
          <w:sz w:val="28"/>
          <w:szCs w:val="28"/>
          <w:lang w:eastAsia="ru-RU"/>
        </w:rPr>
        <w:tab/>
        <w:t>М.П.</w:t>
      </w:r>
    </w:p>
    <w:p w:rsidR="00BB2BD0" w:rsidRPr="00AD54E0" w:rsidRDefault="00BB2BD0" w:rsidP="00BB2BD0">
      <w:pPr>
        <w:widowControl w:val="0"/>
        <w:autoSpaceDE w:val="0"/>
        <w:autoSpaceDN w:val="0"/>
        <w:adjustRightInd w:val="0"/>
        <w:rPr>
          <w:rFonts w:eastAsia="Times New Roman"/>
          <w:sz w:val="28"/>
          <w:szCs w:val="28"/>
          <w:lang w:eastAsia="ru-RU"/>
        </w:rPr>
      </w:pPr>
    </w:p>
    <w:p w:rsidR="00BB2BD0" w:rsidRPr="00AD54E0" w:rsidRDefault="00BB2BD0" w:rsidP="00BB2BD0">
      <w:pPr>
        <w:rPr>
          <w:rFonts w:eastAsia="Times New Roman"/>
          <w:sz w:val="28"/>
          <w:szCs w:val="28"/>
          <w:lang w:eastAsia="ru-RU"/>
        </w:rPr>
      </w:pPr>
    </w:p>
    <w:p w:rsidR="00BB2BD0" w:rsidRPr="00AD54E0" w:rsidRDefault="00BB2BD0" w:rsidP="00BB2BD0">
      <w:pPr>
        <w:ind w:left="4536"/>
        <w:jc w:val="center"/>
        <w:rPr>
          <w:rFonts w:eastAsia="Times New Roman"/>
          <w:i/>
          <w:sz w:val="28"/>
          <w:szCs w:val="28"/>
          <w:lang w:eastAsia="ru-RU"/>
        </w:rPr>
      </w:pPr>
      <w:r w:rsidRPr="00AD54E0">
        <w:rPr>
          <w:rFonts w:eastAsia="Times New Roman"/>
          <w:sz w:val="28"/>
          <w:szCs w:val="28"/>
          <w:lang w:eastAsia="ru-RU"/>
        </w:rPr>
        <w:br w:type="page"/>
      </w:r>
      <w:r w:rsidRPr="00AD54E0">
        <w:rPr>
          <w:rFonts w:eastAsia="Times New Roman"/>
          <w:sz w:val="28"/>
          <w:szCs w:val="28"/>
          <w:lang w:eastAsia="ru-RU"/>
        </w:rPr>
        <w:lastRenderedPageBreak/>
        <w:t>Приложение № 9</w:t>
      </w:r>
    </w:p>
    <w:p w:rsidR="00BB2BD0" w:rsidRPr="00AD54E0" w:rsidRDefault="00BB2BD0" w:rsidP="00BB2BD0">
      <w:pPr>
        <w:autoSpaceDE w:val="0"/>
        <w:autoSpaceDN w:val="0"/>
        <w:adjustRightInd w:val="0"/>
        <w:ind w:left="4536"/>
        <w:jc w:val="center"/>
        <w:outlineLvl w:val="0"/>
        <w:rPr>
          <w:rFonts w:eastAsia="Times New Roman" w:cs="Arial"/>
          <w:sz w:val="28"/>
          <w:szCs w:val="28"/>
          <w:lang w:eastAsia="en-IN"/>
        </w:rPr>
      </w:pPr>
      <w:r w:rsidRPr="00AD54E0">
        <w:rPr>
          <w:rFonts w:eastAsia="Times New Roman"/>
          <w:sz w:val="28"/>
          <w:szCs w:val="28"/>
          <w:lang w:eastAsia="en-IN"/>
        </w:rPr>
        <w:t xml:space="preserve">к Административному регламенту </w:t>
      </w:r>
      <w:r w:rsidRPr="00AD54E0">
        <w:rPr>
          <w:rFonts w:eastAsia="Times New Roman" w:cs="Arial"/>
          <w:sz w:val="28"/>
          <w:szCs w:val="28"/>
          <w:lang w:eastAsia="en-IN"/>
        </w:rPr>
        <w:t xml:space="preserve">предоставления муниципальной услуги «Заключение соглашений об установлении сервитутов в отношении земельных участков, </w:t>
      </w:r>
      <w:r w:rsidRPr="00AD54E0">
        <w:rPr>
          <w:rFonts w:eastAsia="Times New Roman"/>
          <w:sz w:val="28"/>
          <w:szCs w:val="28"/>
          <w:lang w:eastAsia="ru-RU"/>
        </w:rPr>
        <w:t>находящихся в муниципальной собственности</w:t>
      </w:r>
      <w:r w:rsidRPr="00AD54E0">
        <w:rPr>
          <w:sz w:val="28"/>
          <w:szCs w:val="28"/>
        </w:rPr>
        <w:t>»</w:t>
      </w:r>
    </w:p>
    <w:p w:rsidR="00BB2BD0" w:rsidRPr="00AD54E0" w:rsidRDefault="00BB2BD0" w:rsidP="00BB2BD0">
      <w:pPr>
        <w:autoSpaceDE w:val="0"/>
        <w:autoSpaceDN w:val="0"/>
        <w:adjustRightInd w:val="0"/>
        <w:ind w:left="4536"/>
        <w:jc w:val="center"/>
        <w:outlineLvl w:val="0"/>
        <w:rPr>
          <w:rFonts w:eastAsia="Times New Roman"/>
          <w:sz w:val="28"/>
          <w:szCs w:val="28"/>
          <w:lang w:eastAsia="en-IN"/>
        </w:rPr>
      </w:pPr>
    </w:p>
    <w:p w:rsidR="00BB2BD0" w:rsidRDefault="00BB2BD0" w:rsidP="00BB2BD0">
      <w:pPr>
        <w:ind w:left="4536" w:hanging="1134"/>
        <w:jc w:val="right"/>
        <w:rPr>
          <w:rFonts w:eastAsia="SimSun"/>
          <w:sz w:val="28"/>
          <w:szCs w:val="28"/>
          <w:lang w:eastAsia="zh-CN"/>
        </w:rPr>
      </w:pPr>
      <w:r w:rsidRPr="00AD54E0">
        <w:rPr>
          <w:rFonts w:eastAsia="SimSun"/>
          <w:sz w:val="28"/>
          <w:szCs w:val="28"/>
          <w:lang w:eastAsia="zh-CN"/>
        </w:rPr>
        <w:t xml:space="preserve">Главе </w:t>
      </w:r>
      <w:r>
        <w:rPr>
          <w:rFonts w:eastAsia="SimSun"/>
          <w:sz w:val="28"/>
          <w:szCs w:val="28"/>
          <w:lang w:eastAsia="zh-CN"/>
        </w:rPr>
        <w:t xml:space="preserve">сельского поселения </w:t>
      </w:r>
      <w:r w:rsidR="006E7CB7">
        <w:rPr>
          <w:rFonts w:eastAsia="SimSun"/>
          <w:sz w:val="28"/>
          <w:szCs w:val="28"/>
          <w:lang w:eastAsia="zh-CN"/>
        </w:rPr>
        <w:t xml:space="preserve">Мокша </w:t>
      </w:r>
    </w:p>
    <w:p w:rsidR="00BB2BD0" w:rsidRDefault="00BB2BD0" w:rsidP="00BB2BD0">
      <w:pPr>
        <w:ind w:left="4536" w:hanging="1134"/>
        <w:jc w:val="right"/>
        <w:rPr>
          <w:rFonts w:eastAsia="SimSun"/>
          <w:sz w:val="28"/>
          <w:szCs w:val="28"/>
          <w:lang w:eastAsia="zh-CN"/>
        </w:rPr>
      </w:pPr>
      <w:r w:rsidRPr="00AD54E0">
        <w:rPr>
          <w:rFonts w:eastAsia="SimSun"/>
          <w:sz w:val="28"/>
          <w:szCs w:val="28"/>
          <w:lang w:eastAsia="zh-CN"/>
        </w:rPr>
        <w:t>муниципального района Большеглушицкий</w:t>
      </w:r>
    </w:p>
    <w:p w:rsidR="00BB2BD0" w:rsidRPr="00AD54E0" w:rsidRDefault="00BB2BD0" w:rsidP="00BB2BD0">
      <w:pPr>
        <w:ind w:left="4536"/>
        <w:jc w:val="right"/>
        <w:rPr>
          <w:rFonts w:eastAsia="MS Mincho"/>
          <w:sz w:val="28"/>
          <w:szCs w:val="28"/>
          <w:lang w:eastAsia="ru-RU"/>
        </w:rPr>
      </w:pPr>
      <w:r w:rsidRPr="00AD54E0">
        <w:rPr>
          <w:rFonts w:eastAsia="SimSun"/>
          <w:sz w:val="28"/>
          <w:szCs w:val="28"/>
          <w:lang w:eastAsia="zh-CN"/>
        </w:rPr>
        <w:t xml:space="preserve"> Самарской области</w:t>
      </w:r>
    </w:p>
    <w:p w:rsidR="00BB2BD0" w:rsidRPr="00AD54E0" w:rsidRDefault="00BB2BD0" w:rsidP="00BB2BD0">
      <w:pPr>
        <w:autoSpaceDE w:val="0"/>
        <w:autoSpaceDN w:val="0"/>
        <w:adjustRightInd w:val="0"/>
        <w:ind w:left="1416" w:firstLine="2"/>
        <w:jc w:val="right"/>
        <w:rPr>
          <w:rFonts w:eastAsia="MS Mincho"/>
          <w:sz w:val="28"/>
          <w:szCs w:val="28"/>
          <w:lang w:eastAsia="ru-RU"/>
        </w:rPr>
      </w:pPr>
      <w:r w:rsidRPr="00AD54E0">
        <w:rPr>
          <w:rFonts w:eastAsia="MS Mincho"/>
          <w:sz w:val="28"/>
          <w:szCs w:val="28"/>
          <w:lang w:eastAsia="ru-RU"/>
        </w:rPr>
        <w:t>_____________________________________________</w:t>
      </w:r>
    </w:p>
    <w:p w:rsidR="00BB2BD0" w:rsidRPr="00AD54E0" w:rsidRDefault="00BB2BD0" w:rsidP="00BB2BD0">
      <w:pPr>
        <w:autoSpaceDE w:val="0"/>
        <w:autoSpaceDN w:val="0"/>
        <w:adjustRightInd w:val="0"/>
        <w:ind w:left="1416" w:firstLine="2837"/>
        <w:jc w:val="right"/>
        <w:rPr>
          <w:rFonts w:eastAsia="MS Mincho"/>
          <w:i/>
          <w:sz w:val="28"/>
          <w:szCs w:val="28"/>
          <w:lang w:eastAsia="ru-RU"/>
        </w:rPr>
      </w:pPr>
      <w:r w:rsidRPr="00AD54E0">
        <w:rPr>
          <w:rFonts w:eastAsia="MS Mincho"/>
          <w:i/>
          <w:sz w:val="28"/>
          <w:szCs w:val="28"/>
          <w:lang w:eastAsia="ru-RU"/>
        </w:rPr>
        <w:t>(наименование руководителя и уполномоченного органа)</w:t>
      </w:r>
    </w:p>
    <w:p w:rsidR="00BB2BD0" w:rsidRPr="00AD54E0" w:rsidRDefault="00BB2BD0" w:rsidP="00BB2BD0">
      <w:pPr>
        <w:autoSpaceDE w:val="0"/>
        <w:autoSpaceDN w:val="0"/>
        <w:adjustRightInd w:val="0"/>
        <w:ind w:left="2124" w:firstLine="708"/>
        <w:rPr>
          <w:rFonts w:eastAsia="MS Mincho"/>
          <w:sz w:val="28"/>
          <w:szCs w:val="28"/>
          <w:lang w:eastAsia="ru-RU"/>
        </w:rPr>
      </w:pPr>
      <w:r w:rsidRPr="00AD54E0">
        <w:rPr>
          <w:rFonts w:eastAsia="MS Mincho"/>
          <w:sz w:val="28"/>
          <w:szCs w:val="28"/>
          <w:lang w:eastAsia="ru-RU"/>
        </w:rPr>
        <w:t xml:space="preserve">   _____________________________________________</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для юридических лиц:</w:t>
      </w:r>
      <w:r>
        <w:rPr>
          <w:rFonts w:eastAsia="MS Mincho"/>
          <w:i/>
          <w:sz w:val="28"/>
          <w:szCs w:val="28"/>
          <w:lang w:eastAsia="ru-RU"/>
        </w:rPr>
        <w:t xml:space="preserve"> </w:t>
      </w:r>
      <w:r w:rsidRPr="00AD54E0">
        <w:rPr>
          <w:rFonts w:eastAsia="MS Mincho"/>
          <w:i/>
          <w:sz w:val="28"/>
          <w:szCs w:val="28"/>
          <w:lang w:eastAsia="ru-RU"/>
        </w:rPr>
        <w:t>наименование, место нахождения,</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 xml:space="preserve">_____________________________________________ </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ОГРН, ИНН</w:t>
      </w:r>
      <w:r w:rsidRPr="00AD54E0">
        <w:rPr>
          <w:rFonts w:eastAsia="MS Mincho"/>
          <w:i/>
          <w:sz w:val="28"/>
          <w:szCs w:val="28"/>
          <w:vertAlign w:val="superscript"/>
          <w:lang w:eastAsia="ru-RU"/>
        </w:rPr>
        <w:footnoteReference w:id="14"/>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sz w:val="28"/>
          <w:szCs w:val="28"/>
          <w:lang w:eastAsia="ru-RU"/>
        </w:rPr>
        <w:t>_____________________________________________</w:t>
      </w:r>
    </w:p>
    <w:p w:rsidR="00BB2BD0" w:rsidRPr="00AD54E0" w:rsidRDefault="00BB2BD0" w:rsidP="00BB2BD0">
      <w:pPr>
        <w:autoSpaceDE w:val="0"/>
        <w:autoSpaceDN w:val="0"/>
        <w:adjustRightInd w:val="0"/>
        <w:ind w:left="1416"/>
        <w:jc w:val="right"/>
        <w:rPr>
          <w:rFonts w:eastAsia="MS Mincho"/>
          <w:i/>
          <w:sz w:val="28"/>
          <w:szCs w:val="28"/>
          <w:lang w:eastAsia="ru-RU"/>
        </w:rPr>
      </w:pPr>
      <w:r w:rsidRPr="00AD54E0">
        <w:rPr>
          <w:rFonts w:eastAsia="MS Mincho"/>
          <w:i/>
          <w:sz w:val="28"/>
          <w:szCs w:val="28"/>
          <w:lang w:eastAsia="ru-RU"/>
        </w:rPr>
        <w:t>для физических лиц: фамилия, имя и (при наличии) отчество,</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 xml:space="preserve">_____________________________________________ </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дата и место рождения, адрес места жительства (регистрации)</w:t>
      </w:r>
    </w:p>
    <w:p w:rsidR="00BB2BD0" w:rsidRPr="00AD54E0" w:rsidRDefault="00BB2BD0" w:rsidP="00BB2BD0">
      <w:pPr>
        <w:autoSpaceDE w:val="0"/>
        <w:autoSpaceDN w:val="0"/>
        <w:adjustRightInd w:val="0"/>
        <w:jc w:val="right"/>
        <w:rPr>
          <w:rFonts w:eastAsia="MS Mincho"/>
          <w:sz w:val="28"/>
          <w:szCs w:val="28"/>
          <w:lang w:eastAsia="ru-RU"/>
        </w:rPr>
      </w:pPr>
      <w:r w:rsidRPr="00AD54E0">
        <w:rPr>
          <w:rFonts w:eastAsia="MS Mincho"/>
          <w:sz w:val="28"/>
          <w:szCs w:val="28"/>
          <w:lang w:eastAsia="ru-RU"/>
        </w:rPr>
        <w:t>_____________________________________________</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 xml:space="preserve">реквизиты документа, удостоверяющего личность </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_____________________________________________</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 xml:space="preserve">(наименование, серия и номер, дата выдачи, </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наименование органа, выдавшего документ)</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_____________________________________________</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 xml:space="preserve">номер телефона, факс </w:t>
      </w:r>
    </w:p>
    <w:p w:rsidR="00BB2BD0" w:rsidRPr="00AD54E0" w:rsidRDefault="00BB2BD0" w:rsidP="00BB2BD0">
      <w:pPr>
        <w:autoSpaceDE w:val="0"/>
        <w:autoSpaceDN w:val="0"/>
        <w:adjustRightInd w:val="0"/>
        <w:jc w:val="right"/>
        <w:rPr>
          <w:rFonts w:eastAsia="MS Mincho"/>
          <w:i/>
          <w:sz w:val="28"/>
          <w:szCs w:val="28"/>
          <w:lang w:eastAsia="ru-RU"/>
        </w:rPr>
      </w:pPr>
      <w:r w:rsidRPr="00AD54E0">
        <w:rPr>
          <w:rFonts w:eastAsia="MS Mincho"/>
          <w:i/>
          <w:sz w:val="28"/>
          <w:szCs w:val="28"/>
          <w:lang w:eastAsia="ru-RU"/>
        </w:rPr>
        <w:t>_____________________________________________</w:t>
      </w:r>
    </w:p>
    <w:p w:rsidR="00BB2BD0" w:rsidRPr="00AD54E0" w:rsidRDefault="00BB2BD0" w:rsidP="00BB2BD0">
      <w:pPr>
        <w:jc w:val="right"/>
        <w:rPr>
          <w:rFonts w:eastAsia="Times New Roman"/>
          <w:i/>
          <w:sz w:val="28"/>
          <w:szCs w:val="28"/>
          <w:lang w:eastAsia="ru-RU"/>
        </w:rPr>
      </w:pPr>
      <w:r w:rsidRPr="00AD54E0">
        <w:rPr>
          <w:rFonts w:eastAsia="Times New Roman"/>
          <w:i/>
          <w:sz w:val="28"/>
          <w:szCs w:val="28"/>
          <w:lang w:eastAsia="ru-RU"/>
        </w:rPr>
        <w:t>почтовый адрес и (или) адрес электронной почты для связи</w:t>
      </w:r>
    </w:p>
    <w:p w:rsidR="00BB2BD0" w:rsidRPr="00AD54E0" w:rsidRDefault="00BB2BD0" w:rsidP="00BB2BD0">
      <w:pPr>
        <w:jc w:val="right"/>
        <w:rPr>
          <w:rFonts w:eastAsia="Times New Roman"/>
          <w:sz w:val="28"/>
          <w:szCs w:val="28"/>
          <w:lang w:eastAsia="ru-RU"/>
        </w:rPr>
      </w:pPr>
    </w:p>
    <w:p w:rsidR="00BB2BD0" w:rsidRPr="00AD54E0" w:rsidRDefault="00BB2BD0" w:rsidP="00BB2BD0">
      <w:pPr>
        <w:jc w:val="center"/>
        <w:rPr>
          <w:rFonts w:eastAsia="Times New Roman"/>
          <w:sz w:val="28"/>
          <w:szCs w:val="28"/>
          <w:lang w:eastAsia="ru-RU"/>
        </w:rPr>
      </w:pPr>
      <w:r w:rsidRPr="00AD54E0">
        <w:rPr>
          <w:rFonts w:eastAsia="Times New Roman"/>
          <w:sz w:val="28"/>
          <w:szCs w:val="28"/>
          <w:lang w:eastAsia="ru-RU"/>
        </w:rPr>
        <w:t xml:space="preserve">УВЕДОМЛЕНИЕ </w:t>
      </w:r>
    </w:p>
    <w:p w:rsidR="00BB2BD0" w:rsidRPr="00AD54E0" w:rsidRDefault="00BB2BD0" w:rsidP="00BB2BD0">
      <w:pPr>
        <w:jc w:val="center"/>
        <w:rPr>
          <w:rFonts w:eastAsia="Times New Roman"/>
          <w:sz w:val="28"/>
          <w:szCs w:val="28"/>
          <w:lang w:eastAsia="ru-RU"/>
        </w:rPr>
      </w:pPr>
      <w:r w:rsidRPr="00AD54E0">
        <w:rPr>
          <w:rFonts w:eastAsia="Times New Roman"/>
          <w:sz w:val="28"/>
          <w:szCs w:val="28"/>
          <w:lang w:eastAsia="ru-RU"/>
        </w:rPr>
        <w:t xml:space="preserve">о государственном кадастровом учете части земельного участка, в отношении которого устанавливается сервитут </w:t>
      </w:r>
    </w:p>
    <w:p w:rsidR="00BB2BD0" w:rsidRPr="00AD54E0" w:rsidRDefault="00BB2BD0" w:rsidP="00BB2BD0">
      <w:pPr>
        <w:jc w:val="center"/>
        <w:rPr>
          <w:rFonts w:eastAsia="Times New Roman"/>
          <w:sz w:val="28"/>
          <w:szCs w:val="28"/>
          <w:lang w:eastAsia="ru-RU"/>
        </w:rPr>
      </w:pPr>
    </w:p>
    <w:p w:rsidR="00BB2BD0" w:rsidRPr="00AD54E0" w:rsidRDefault="00BB2BD0" w:rsidP="00BB2BD0">
      <w:pPr>
        <w:jc w:val="center"/>
        <w:rPr>
          <w:rFonts w:eastAsia="Times New Roman"/>
          <w:sz w:val="28"/>
          <w:szCs w:val="28"/>
          <w:lang w:eastAsia="ru-RU"/>
        </w:rPr>
      </w:pPr>
    </w:p>
    <w:p w:rsidR="00BB2BD0" w:rsidRPr="00AD54E0" w:rsidRDefault="00BB2BD0" w:rsidP="00BB2BD0">
      <w:pPr>
        <w:ind w:firstLine="709"/>
        <w:jc w:val="both"/>
        <w:rPr>
          <w:rFonts w:eastAsia="Times New Roman"/>
          <w:sz w:val="28"/>
          <w:szCs w:val="28"/>
          <w:lang w:eastAsia="ru-RU"/>
        </w:rPr>
      </w:pPr>
      <w:r w:rsidRPr="00AD54E0">
        <w:rPr>
          <w:rFonts w:eastAsia="Times New Roman"/>
          <w:sz w:val="28"/>
          <w:szCs w:val="28"/>
          <w:lang w:eastAsia="ru-RU"/>
        </w:rPr>
        <w:t>(</w:t>
      </w:r>
      <w:r w:rsidRPr="00AD54E0">
        <w:rPr>
          <w:rFonts w:eastAsia="Times New Roman"/>
          <w:i/>
          <w:lang w:eastAsia="ru-RU"/>
        </w:rPr>
        <w:t>Наименование – для заявителя – юридического лица, фамилия, имя, отчество – для заявителя – физического лица</w:t>
      </w:r>
      <w:r w:rsidRPr="00AD54E0">
        <w:rPr>
          <w:rFonts w:eastAsia="Times New Roman"/>
          <w:sz w:val="28"/>
          <w:szCs w:val="28"/>
          <w:lang w:eastAsia="ru-RU"/>
        </w:rPr>
        <w:t>) обратилось в (</w:t>
      </w:r>
      <w:r w:rsidRPr="00AD54E0">
        <w:rPr>
          <w:rFonts w:eastAsia="Times New Roman"/>
          <w:i/>
          <w:lang w:eastAsia="ru-RU"/>
        </w:rPr>
        <w:t>наименование уполномоченного органа</w:t>
      </w:r>
      <w:r w:rsidRPr="00AD54E0">
        <w:rPr>
          <w:rFonts w:eastAsia="Times New Roman"/>
          <w:sz w:val="28"/>
          <w:szCs w:val="28"/>
          <w:lang w:eastAsia="ru-RU"/>
        </w:rPr>
        <w:t xml:space="preserve">) с заявлением о заключении соглашения об установлении сервитута от «____» _________ 20__ г. № ____. </w:t>
      </w:r>
    </w:p>
    <w:p w:rsidR="00BB2BD0" w:rsidRPr="00AD54E0" w:rsidRDefault="00BB2BD0" w:rsidP="00BB2BD0">
      <w:pPr>
        <w:ind w:firstLine="709"/>
        <w:jc w:val="both"/>
        <w:rPr>
          <w:rFonts w:eastAsia="Times New Roman"/>
          <w:sz w:val="28"/>
          <w:szCs w:val="28"/>
          <w:lang w:eastAsia="ru-RU"/>
        </w:rPr>
      </w:pPr>
      <w:r w:rsidRPr="00AD54E0">
        <w:rPr>
          <w:rFonts w:eastAsia="Times New Roman"/>
          <w:sz w:val="28"/>
          <w:szCs w:val="28"/>
          <w:lang w:eastAsia="ru-RU"/>
        </w:rPr>
        <w:lastRenderedPageBreak/>
        <w:t>По результатам рассмотрения данного заявления в адрес (</w:t>
      </w:r>
      <w:r w:rsidRPr="00AD54E0">
        <w:rPr>
          <w:rFonts w:eastAsia="Times New Roman"/>
          <w:i/>
          <w:lang w:eastAsia="ru-RU"/>
        </w:rPr>
        <w:t>наименование – для заявителя – юридического лица, фамилия, имя, отчество – для заявителя – физического лица)</w:t>
      </w:r>
      <w:r w:rsidRPr="00AD54E0">
        <w:rPr>
          <w:rFonts w:eastAsia="Times New Roman"/>
          <w:sz w:val="28"/>
          <w:szCs w:val="28"/>
          <w:lang w:eastAsia="ru-RU"/>
        </w:rPr>
        <w:t xml:space="preserve"> поступило (</w:t>
      </w:r>
      <w:r w:rsidRPr="00AD54E0">
        <w:rPr>
          <w:rFonts w:eastAsia="Times New Roman"/>
          <w:i/>
          <w:lang w:eastAsia="ru-RU"/>
        </w:rPr>
        <w:t>нужное подчеркнуть</w:t>
      </w:r>
      <w:r w:rsidRPr="00AD54E0">
        <w:rPr>
          <w:rFonts w:eastAsia="Times New Roman"/>
          <w:sz w:val="28"/>
          <w:szCs w:val="28"/>
          <w:lang w:eastAsia="ru-RU"/>
        </w:rPr>
        <w:t xml:space="preserve">): </w:t>
      </w:r>
    </w:p>
    <w:p w:rsidR="00BB2BD0" w:rsidRPr="00AD54E0" w:rsidRDefault="00BB2BD0" w:rsidP="00BB2BD0">
      <w:pPr>
        <w:ind w:firstLine="709"/>
        <w:jc w:val="both"/>
        <w:rPr>
          <w:rFonts w:eastAsia="Times New Roman"/>
          <w:i/>
          <w:sz w:val="28"/>
          <w:szCs w:val="28"/>
          <w:lang w:eastAsia="ru-RU"/>
        </w:rPr>
      </w:pPr>
      <w:r w:rsidRPr="00AD54E0">
        <w:rPr>
          <w:rFonts w:eastAsia="Times New Roman"/>
          <w:sz w:val="28"/>
          <w:szCs w:val="28"/>
          <w:lang w:eastAsia="ru-RU"/>
        </w:rPr>
        <w:t xml:space="preserve">- уведомление о возможности заключения соглашения об установлении сервитута в предложенных заявителем границах от «____» __________ 20__г.; </w:t>
      </w:r>
    </w:p>
    <w:p w:rsidR="00BB2BD0" w:rsidRPr="00AD54E0" w:rsidRDefault="00BB2BD0" w:rsidP="00BB2BD0">
      <w:pPr>
        <w:ind w:firstLine="709"/>
        <w:jc w:val="both"/>
        <w:rPr>
          <w:rFonts w:eastAsia="Times New Roman"/>
          <w:i/>
          <w:sz w:val="28"/>
          <w:szCs w:val="28"/>
          <w:lang w:eastAsia="ru-RU"/>
        </w:rPr>
      </w:pPr>
      <w:r w:rsidRPr="00AD54E0">
        <w:rPr>
          <w:rFonts w:eastAsia="Times New Roman"/>
          <w:sz w:val="28"/>
          <w:szCs w:val="28"/>
          <w:lang w:eastAsia="ru-RU"/>
        </w:rPr>
        <w:t xml:space="preserve">- предложение о заключении соглашения об установлении сервитута в иных границах с приложением схемы границ сервитута на кадастровом плане территории от «____» __________ 20__г. </w:t>
      </w:r>
    </w:p>
    <w:p w:rsidR="00BB2BD0" w:rsidRPr="00AD54E0" w:rsidRDefault="00BB2BD0" w:rsidP="00BB2BD0">
      <w:pPr>
        <w:ind w:firstLine="709"/>
        <w:jc w:val="both"/>
        <w:rPr>
          <w:rFonts w:eastAsia="Times New Roman"/>
          <w:sz w:val="28"/>
          <w:szCs w:val="28"/>
          <w:lang w:eastAsia="ru-RU"/>
        </w:rPr>
      </w:pPr>
    </w:p>
    <w:p w:rsidR="00BB2BD0" w:rsidRPr="00AD54E0" w:rsidRDefault="00BB2BD0" w:rsidP="00BB2BD0">
      <w:pPr>
        <w:ind w:firstLine="709"/>
        <w:jc w:val="both"/>
        <w:rPr>
          <w:rFonts w:eastAsia="Times New Roman"/>
          <w:sz w:val="28"/>
          <w:szCs w:val="28"/>
          <w:lang w:eastAsia="ru-RU"/>
        </w:rPr>
      </w:pPr>
      <w:r w:rsidRPr="00AD54E0">
        <w:rPr>
          <w:rFonts w:eastAsia="Times New Roman"/>
          <w:sz w:val="28"/>
          <w:szCs w:val="28"/>
          <w:lang w:eastAsia="ru-RU"/>
        </w:rPr>
        <w:t>На основании полученного уведомления/предложения (</w:t>
      </w:r>
      <w:r w:rsidRPr="00AD54E0">
        <w:rPr>
          <w:rFonts w:eastAsia="Times New Roman"/>
          <w:i/>
          <w:sz w:val="28"/>
          <w:szCs w:val="28"/>
          <w:lang w:eastAsia="ru-RU"/>
        </w:rPr>
        <w:t>нужное подчеркнуть</w:t>
      </w:r>
      <w:r w:rsidRPr="00AD54E0">
        <w:rPr>
          <w:rFonts w:eastAsia="Times New Roman"/>
          <w:sz w:val="28"/>
          <w:szCs w:val="28"/>
          <w:lang w:eastAsia="ru-RU"/>
        </w:rPr>
        <w:t xml:space="preserve">) был осуществлен государственный кадастровый учет части земельного участка, в отношении которого устанавливается сервитут с присвоением следующих учетных номеров: ________________. Прошу направить проект соглашения об установлении сервитута. </w:t>
      </w:r>
    </w:p>
    <w:p w:rsidR="00BB2BD0" w:rsidRPr="00AD54E0" w:rsidRDefault="00BB2BD0" w:rsidP="00BB2BD0">
      <w:pPr>
        <w:jc w:val="both"/>
        <w:rPr>
          <w:rFonts w:eastAsia="Times New Roman"/>
          <w:sz w:val="28"/>
          <w:szCs w:val="28"/>
          <w:lang w:eastAsia="ru-RU"/>
        </w:rPr>
      </w:pPr>
    </w:p>
    <w:p w:rsidR="00BB2BD0" w:rsidRPr="00AD54E0" w:rsidRDefault="00BB2BD0" w:rsidP="00BB2BD0">
      <w:pPr>
        <w:jc w:val="both"/>
        <w:rPr>
          <w:rFonts w:eastAsia="Times New Roman"/>
          <w:sz w:val="28"/>
          <w:szCs w:val="28"/>
          <w:lang w:eastAsia="ru-RU"/>
        </w:rPr>
      </w:pPr>
      <w:r w:rsidRPr="00AD54E0">
        <w:rPr>
          <w:rFonts w:eastAsia="Times New Roman"/>
          <w:sz w:val="28"/>
          <w:szCs w:val="28"/>
          <w:lang w:eastAsia="ru-RU"/>
        </w:rPr>
        <w:t xml:space="preserve">Приложение: </w:t>
      </w:r>
    </w:p>
    <w:p w:rsidR="00BB2BD0" w:rsidRPr="00AD54E0" w:rsidRDefault="00BB2BD0" w:rsidP="00BB2BD0">
      <w:pPr>
        <w:ind w:firstLine="709"/>
        <w:jc w:val="both"/>
        <w:rPr>
          <w:rFonts w:eastAsia="Times New Roman"/>
          <w:sz w:val="28"/>
          <w:szCs w:val="28"/>
          <w:lang w:eastAsia="ru-RU"/>
        </w:rPr>
      </w:pPr>
      <w:r w:rsidRPr="00AD54E0">
        <w:rPr>
          <w:rFonts w:eastAsia="Times New Roman"/>
          <w:sz w:val="28"/>
          <w:szCs w:val="28"/>
          <w:lang w:eastAsia="ru-RU"/>
        </w:rPr>
        <w:t>- кадастровая выписка о земельном участке, содержащая сведения о государственном кадастровом учете части указанного земельного участка, в отношении которых устанавливается сервитут</w:t>
      </w:r>
      <w:r w:rsidRPr="00AD54E0">
        <w:rPr>
          <w:rFonts w:eastAsia="Times New Roman"/>
          <w:sz w:val="28"/>
          <w:szCs w:val="28"/>
          <w:vertAlign w:val="superscript"/>
          <w:lang w:eastAsia="ru-RU"/>
        </w:rPr>
        <w:footnoteReference w:id="15"/>
      </w:r>
      <w:r w:rsidRPr="00AD54E0">
        <w:rPr>
          <w:rFonts w:eastAsia="Times New Roman"/>
          <w:sz w:val="28"/>
          <w:szCs w:val="28"/>
          <w:lang w:eastAsia="ru-RU"/>
        </w:rPr>
        <w:t xml:space="preserve">. </w:t>
      </w:r>
    </w:p>
    <w:p w:rsidR="00BB2BD0" w:rsidRPr="00AD54E0" w:rsidRDefault="00BB2BD0" w:rsidP="00BB2BD0">
      <w:pPr>
        <w:jc w:val="both"/>
        <w:rPr>
          <w:rFonts w:eastAsia="Times New Roman"/>
          <w:sz w:val="28"/>
          <w:szCs w:val="28"/>
          <w:lang w:eastAsia="ru-RU"/>
        </w:rPr>
      </w:pPr>
    </w:p>
    <w:p w:rsidR="00BB2BD0" w:rsidRPr="00AD54E0" w:rsidRDefault="00BB2BD0" w:rsidP="00BB2BD0">
      <w:pPr>
        <w:jc w:val="both"/>
        <w:rPr>
          <w:rFonts w:eastAsia="Times New Roman"/>
          <w:sz w:val="28"/>
          <w:szCs w:val="28"/>
          <w:lang w:eastAsia="ru-RU"/>
        </w:rPr>
      </w:pPr>
    </w:p>
    <w:p w:rsidR="00BB2BD0" w:rsidRPr="00AD54E0" w:rsidRDefault="00BB2BD0" w:rsidP="00BB2BD0">
      <w:pPr>
        <w:jc w:val="both"/>
        <w:rPr>
          <w:rFonts w:eastAsia="Times New Roman"/>
          <w:sz w:val="28"/>
          <w:szCs w:val="28"/>
          <w:lang w:eastAsia="ru-RU"/>
        </w:rPr>
      </w:pPr>
    </w:p>
    <w:tbl>
      <w:tblPr>
        <w:tblW w:w="0" w:type="auto"/>
        <w:tblLook w:val="04A0" w:firstRow="1" w:lastRow="0" w:firstColumn="1" w:lastColumn="0" w:noHBand="0" w:noVBand="1"/>
      </w:tblPr>
      <w:tblGrid>
        <w:gridCol w:w="2518"/>
        <w:gridCol w:w="425"/>
        <w:gridCol w:w="6622"/>
      </w:tblGrid>
      <w:tr w:rsidR="00BB2BD0" w:rsidRPr="00AD54E0" w:rsidTr="006E7CB7">
        <w:tc>
          <w:tcPr>
            <w:tcW w:w="2518" w:type="dxa"/>
            <w:tcBorders>
              <w:bottom w:val="single" w:sz="4" w:space="0" w:color="auto"/>
            </w:tcBorders>
            <w:shd w:val="clear" w:color="auto" w:fill="auto"/>
          </w:tcPr>
          <w:p w:rsidR="00BB2BD0" w:rsidRPr="00AD54E0" w:rsidRDefault="00BB2BD0" w:rsidP="006E7CB7">
            <w:pPr>
              <w:jc w:val="both"/>
              <w:rPr>
                <w:rFonts w:eastAsia="Times New Roman"/>
                <w:sz w:val="28"/>
                <w:szCs w:val="28"/>
                <w:lang w:eastAsia="ru-RU"/>
              </w:rPr>
            </w:pPr>
          </w:p>
        </w:tc>
        <w:tc>
          <w:tcPr>
            <w:tcW w:w="425" w:type="dxa"/>
            <w:shd w:val="clear" w:color="auto" w:fill="auto"/>
          </w:tcPr>
          <w:p w:rsidR="00BB2BD0" w:rsidRPr="00AD54E0" w:rsidRDefault="00BB2BD0" w:rsidP="006E7CB7">
            <w:pPr>
              <w:jc w:val="both"/>
              <w:rPr>
                <w:rFonts w:eastAsia="Times New Roman"/>
                <w:sz w:val="28"/>
                <w:szCs w:val="28"/>
                <w:lang w:eastAsia="ru-RU"/>
              </w:rPr>
            </w:pPr>
          </w:p>
        </w:tc>
        <w:tc>
          <w:tcPr>
            <w:tcW w:w="6622" w:type="dxa"/>
            <w:tcBorders>
              <w:bottom w:val="single" w:sz="4" w:space="0" w:color="auto"/>
            </w:tcBorders>
            <w:shd w:val="clear" w:color="auto" w:fill="auto"/>
          </w:tcPr>
          <w:p w:rsidR="00BB2BD0" w:rsidRPr="00AD54E0" w:rsidRDefault="00BB2BD0" w:rsidP="006E7CB7">
            <w:pPr>
              <w:jc w:val="both"/>
              <w:rPr>
                <w:rFonts w:eastAsia="Times New Roman"/>
                <w:sz w:val="28"/>
                <w:szCs w:val="28"/>
                <w:lang w:eastAsia="ru-RU"/>
              </w:rPr>
            </w:pPr>
          </w:p>
        </w:tc>
      </w:tr>
      <w:tr w:rsidR="00BB2BD0" w:rsidRPr="00AD54E0" w:rsidTr="006E7CB7">
        <w:tc>
          <w:tcPr>
            <w:tcW w:w="2518" w:type="dxa"/>
            <w:tcBorders>
              <w:top w:val="single" w:sz="4" w:space="0" w:color="auto"/>
            </w:tcBorders>
            <w:shd w:val="clear" w:color="auto" w:fill="auto"/>
          </w:tcPr>
          <w:p w:rsidR="00BB2BD0" w:rsidRPr="00AD54E0" w:rsidRDefault="00BB2BD0" w:rsidP="006E7CB7">
            <w:pPr>
              <w:jc w:val="center"/>
              <w:rPr>
                <w:rFonts w:eastAsia="Times New Roman"/>
                <w:i/>
                <w:lang w:eastAsia="ru-RU"/>
              </w:rPr>
            </w:pPr>
            <w:r w:rsidRPr="00AD54E0">
              <w:rPr>
                <w:rFonts w:eastAsia="Times New Roman"/>
                <w:i/>
                <w:lang w:eastAsia="ru-RU"/>
              </w:rPr>
              <w:t>(подпись)</w:t>
            </w:r>
          </w:p>
        </w:tc>
        <w:tc>
          <w:tcPr>
            <w:tcW w:w="425" w:type="dxa"/>
            <w:shd w:val="clear" w:color="auto" w:fill="auto"/>
          </w:tcPr>
          <w:p w:rsidR="00BB2BD0" w:rsidRPr="00AD54E0" w:rsidRDefault="00BB2BD0" w:rsidP="006E7CB7">
            <w:pPr>
              <w:jc w:val="center"/>
              <w:rPr>
                <w:rFonts w:eastAsia="Times New Roman"/>
                <w:i/>
                <w:lang w:eastAsia="ru-RU"/>
              </w:rPr>
            </w:pPr>
          </w:p>
        </w:tc>
        <w:tc>
          <w:tcPr>
            <w:tcW w:w="6622" w:type="dxa"/>
            <w:tcBorders>
              <w:top w:val="single" w:sz="4" w:space="0" w:color="auto"/>
            </w:tcBorders>
            <w:shd w:val="clear" w:color="auto" w:fill="auto"/>
          </w:tcPr>
          <w:p w:rsidR="00BB2BD0" w:rsidRPr="00AD54E0" w:rsidRDefault="00BB2BD0" w:rsidP="006E7CB7">
            <w:pPr>
              <w:jc w:val="center"/>
              <w:rPr>
                <w:rFonts w:eastAsia="Times New Roman"/>
                <w:i/>
                <w:lang w:eastAsia="ru-RU"/>
              </w:rPr>
            </w:pPr>
            <w:r w:rsidRPr="00AD54E0">
              <w:rPr>
                <w:rFonts w:eastAsia="Times New Roman"/>
                <w:i/>
                <w:lang w:eastAsia="ru-RU"/>
              </w:rPr>
              <w:t xml:space="preserve">(фамилия, имя и (при наличии) отчество подписавшего лица, </w:t>
            </w:r>
          </w:p>
        </w:tc>
      </w:tr>
      <w:tr w:rsidR="00BB2BD0" w:rsidRPr="00AD54E0" w:rsidTr="006E7CB7">
        <w:tc>
          <w:tcPr>
            <w:tcW w:w="2518" w:type="dxa"/>
            <w:shd w:val="clear" w:color="auto" w:fill="auto"/>
          </w:tcPr>
          <w:p w:rsidR="00BB2BD0" w:rsidRPr="00AD54E0" w:rsidRDefault="00BB2BD0" w:rsidP="006E7CB7">
            <w:pPr>
              <w:jc w:val="center"/>
              <w:rPr>
                <w:rFonts w:eastAsia="Times New Roman"/>
                <w:i/>
                <w:sz w:val="28"/>
                <w:szCs w:val="28"/>
                <w:lang w:eastAsia="ru-RU"/>
              </w:rPr>
            </w:pPr>
          </w:p>
        </w:tc>
        <w:tc>
          <w:tcPr>
            <w:tcW w:w="425" w:type="dxa"/>
            <w:shd w:val="clear" w:color="auto" w:fill="auto"/>
          </w:tcPr>
          <w:p w:rsidR="00BB2BD0" w:rsidRPr="00AD54E0" w:rsidRDefault="00BB2BD0" w:rsidP="006E7CB7">
            <w:pPr>
              <w:jc w:val="center"/>
              <w:rPr>
                <w:rFonts w:eastAsia="Times New Roman"/>
                <w:i/>
                <w:sz w:val="28"/>
                <w:szCs w:val="28"/>
                <w:lang w:eastAsia="ru-RU"/>
              </w:rPr>
            </w:pPr>
          </w:p>
        </w:tc>
        <w:tc>
          <w:tcPr>
            <w:tcW w:w="6622" w:type="dxa"/>
            <w:tcBorders>
              <w:bottom w:val="single" w:sz="4" w:space="0" w:color="auto"/>
            </w:tcBorders>
            <w:shd w:val="clear" w:color="auto" w:fill="auto"/>
          </w:tcPr>
          <w:p w:rsidR="00BB2BD0" w:rsidRPr="00AD54E0" w:rsidRDefault="00BB2BD0" w:rsidP="006E7CB7">
            <w:pPr>
              <w:jc w:val="center"/>
              <w:rPr>
                <w:rFonts w:eastAsia="Times New Roman"/>
                <w:i/>
                <w:sz w:val="28"/>
                <w:szCs w:val="28"/>
                <w:lang w:eastAsia="ru-RU"/>
              </w:rPr>
            </w:pPr>
          </w:p>
        </w:tc>
      </w:tr>
      <w:tr w:rsidR="00BB2BD0" w:rsidRPr="00AD54E0" w:rsidTr="006E7CB7">
        <w:tc>
          <w:tcPr>
            <w:tcW w:w="2518" w:type="dxa"/>
            <w:shd w:val="clear" w:color="auto" w:fill="auto"/>
          </w:tcPr>
          <w:p w:rsidR="00BB2BD0" w:rsidRPr="00AD54E0" w:rsidRDefault="00BB2BD0" w:rsidP="006E7CB7">
            <w:pPr>
              <w:jc w:val="center"/>
              <w:rPr>
                <w:rFonts w:eastAsia="Times New Roman"/>
                <w:i/>
                <w:lang w:eastAsia="ru-RU"/>
              </w:rPr>
            </w:pPr>
            <w:r w:rsidRPr="00AD54E0">
              <w:rPr>
                <w:rFonts w:eastAsia="Times New Roman"/>
                <w:i/>
                <w:lang w:eastAsia="ru-RU"/>
              </w:rPr>
              <w:t>М.П.</w:t>
            </w:r>
          </w:p>
        </w:tc>
        <w:tc>
          <w:tcPr>
            <w:tcW w:w="425" w:type="dxa"/>
            <w:shd w:val="clear" w:color="auto" w:fill="auto"/>
          </w:tcPr>
          <w:p w:rsidR="00BB2BD0" w:rsidRPr="00AD54E0" w:rsidRDefault="00BB2BD0" w:rsidP="006E7CB7">
            <w:pPr>
              <w:jc w:val="center"/>
              <w:rPr>
                <w:rFonts w:eastAsia="Times New Roman"/>
                <w:i/>
                <w:lang w:eastAsia="ru-RU"/>
              </w:rPr>
            </w:pPr>
          </w:p>
        </w:tc>
        <w:tc>
          <w:tcPr>
            <w:tcW w:w="6622" w:type="dxa"/>
            <w:tcBorders>
              <w:top w:val="single" w:sz="4" w:space="0" w:color="auto"/>
            </w:tcBorders>
            <w:shd w:val="clear" w:color="auto" w:fill="auto"/>
          </w:tcPr>
          <w:p w:rsidR="00BB2BD0" w:rsidRPr="00AD54E0" w:rsidRDefault="00BB2BD0" w:rsidP="006E7CB7">
            <w:pPr>
              <w:jc w:val="center"/>
              <w:rPr>
                <w:rFonts w:eastAsia="Times New Roman"/>
                <w:i/>
                <w:lang w:eastAsia="ru-RU"/>
              </w:rPr>
            </w:pPr>
            <w:r w:rsidRPr="00AD54E0">
              <w:rPr>
                <w:rFonts w:eastAsia="Times New Roman"/>
                <w:i/>
                <w:lang w:eastAsia="ru-RU"/>
              </w:rPr>
              <w:t xml:space="preserve">наименование должности подписавшего лица либо указание </w:t>
            </w:r>
          </w:p>
        </w:tc>
      </w:tr>
      <w:tr w:rsidR="00BB2BD0" w:rsidRPr="00AD54E0" w:rsidTr="006E7CB7">
        <w:tc>
          <w:tcPr>
            <w:tcW w:w="2518" w:type="dxa"/>
            <w:shd w:val="clear" w:color="auto" w:fill="auto"/>
          </w:tcPr>
          <w:p w:rsidR="00BB2BD0" w:rsidRPr="00AD54E0" w:rsidRDefault="00BB2BD0" w:rsidP="006E7CB7">
            <w:pPr>
              <w:jc w:val="center"/>
              <w:rPr>
                <w:rFonts w:eastAsia="Times New Roman"/>
                <w:i/>
                <w:lang w:eastAsia="ru-RU"/>
              </w:rPr>
            </w:pPr>
            <w:r w:rsidRPr="00AD54E0">
              <w:rPr>
                <w:rFonts w:eastAsia="Times New Roman"/>
                <w:i/>
                <w:lang w:eastAsia="ru-RU"/>
              </w:rPr>
              <w:t xml:space="preserve">(для юридических </w:t>
            </w:r>
          </w:p>
        </w:tc>
        <w:tc>
          <w:tcPr>
            <w:tcW w:w="425" w:type="dxa"/>
            <w:shd w:val="clear" w:color="auto" w:fill="auto"/>
          </w:tcPr>
          <w:p w:rsidR="00BB2BD0" w:rsidRPr="00AD54E0" w:rsidRDefault="00BB2BD0" w:rsidP="006E7CB7">
            <w:pPr>
              <w:jc w:val="center"/>
              <w:rPr>
                <w:rFonts w:eastAsia="Times New Roman"/>
                <w:i/>
                <w:lang w:eastAsia="ru-RU"/>
              </w:rPr>
            </w:pPr>
          </w:p>
        </w:tc>
        <w:tc>
          <w:tcPr>
            <w:tcW w:w="6622" w:type="dxa"/>
            <w:tcBorders>
              <w:bottom w:val="single" w:sz="4" w:space="0" w:color="auto"/>
            </w:tcBorders>
            <w:shd w:val="clear" w:color="auto" w:fill="auto"/>
          </w:tcPr>
          <w:p w:rsidR="00BB2BD0" w:rsidRPr="00AD54E0" w:rsidRDefault="00BB2BD0" w:rsidP="006E7CB7">
            <w:pPr>
              <w:jc w:val="center"/>
              <w:rPr>
                <w:rFonts w:eastAsia="Times New Roman"/>
                <w:i/>
                <w:lang w:eastAsia="ru-RU"/>
              </w:rPr>
            </w:pPr>
          </w:p>
        </w:tc>
      </w:tr>
      <w:tr w:rsidR="00BB2BD0" w:rsidRPr="00AD54E0" w:rsidTr="006E7CB7">
        <w:tc>
          <w:tcPr>
            <w:tcW w:w="2518" w:type="dxa"/>
            <w:shd w:val="clear" w:color="auto" w:fill="auto"/>
          </w:tcPr>
          <w:p w:rsidR="00BB2BD0" w:rsidRPr="00AD54E0" w:rsidRDefault="00BB2BD0" w:rsidP="006E7CB7">
            <w:pPr>
              <w:jc w:val="center"/>
              <w:rPr>
                <w:rFonts w:eastAsia="Times New Roman"/>
                <w:i/>
                <w:vertAlign w:val="superscript"/>
                <w:lang w:eastAsia="ru-RU"/>
              </w:rPr>
            </w:pPr>
            <w:r w:rsidRPr="00AD54E0">
              <w:rPr>
                <w:rFonts w:eastAsia="Times New Roman"/>
                <w:i/>
                <w:lang w:eastAsia="ru-RU"/>
              </w:rPr>
              <w:t>лиц)</w:t>
            </w:r>
          </w:p>
        </w:tc>
        <w:tc>
          <w:tcPr>
            <w:tcW w:w="425" w:type="dxa"/>
            <w:shd w:val="clear" w:color="auto" w:fill="auto"/>
          </w:tcPr>
          <w:p w:rsidR="00BB2BD0" w:rsidRPr="00AD54E0" w:rsidRDefault="00BB2BD0" w:rsidP="006E7CB7">
            <w:pPr>
              <w:jc w:val="center"/>
              <w:rPr>
                <w:rFonts w:eastAsia="Times New Roman"/>
                <w:i/>
                <w:lang w:eastAsia="ru-RU"/>
              </w:rPr>
            </w:pPr>
          </w:p>
        </w:tc>
        <w:tc>
          <w:tcPr>
            <w:tcW w:w="6622" w:type="dxa"/>
            <w:tcBorders>
              <w:top w:val="single" w:sz="4" w:space="0" w:color="auto"/>
            </w:tcBorders>
            <w:shd w:val="clear" w:color="auto" w:fill="auto"/>
          </w:tcPr>
          <w:p w:rsidR="00BB2BD0" w:rsidRPr="00AD54E0" w:rsidRDefault="00BB2BD0" w:rsidP="006E7CB7">
            <w:pPr>
              <w:jc w:val="center"/>
              <w:rPr>
                <w:rFonts w:eastAsia="Times New Roman"/>
                <w:i/>
                <w:lang w:eastAsia="ru-RU"/>
              </w:rPr>
            </w:pPr>
            <w:r w:rsidRPr="00AD54E0">
              <w:rPr>
                <w:rFonts w:eastAsia="Times New Roman"/>
                <w:i/>
                <w:lang w:eastAsia="ru-RU"/>
              </w:rPr>
              <w:t>на то, что подписавшее лицо является представителем по доверенности)</w:t>
            </w:r>
          </w:p>
        </w:tc>
      </w:tr>
    </w:tbl>
    <w:p w:rsidR="00BB2BD0" w:rsidRPr="00AD54E0" w:rsidRDefault="00BB2BD0" w:rsidP="00BB2BD0">
      <w:pPr>
        <w:rPr>
          <w:rFonts w:eastAsia="Times New Roman"/>
          <w:sz w:val="28"/>
          <w:szCs w:val="28"/>
          <w:lang w:eastAsia="ru-RU"/>
        </w:rPr>
      </w:pPr>
    </w:p>
    <w:p w:rsidR="00BB2BD0" w:rsidRPr="00AD54E0" w:rsidRDefault="00BB2BD0" w:rsidP="007B3D9F">
      <w:pPr>
        <w:ind w:left="4536"/>
        <w:jc w:val="center"/>
      </w:pPr>
      <w:r w:rsidRPr="00AD54E0">
        <w:rPr>
          <w:rFonts w:ascii="Cambria" w:eastAsia="Times New Roman" w:hAnsi="Cambria"/>
          <w:lang w:eastAsia="ru-RU"/>
        </w:rPr>
        <w:br w:type="page"/>
      </w:r>
      <w:r w:rsidRPr="00AD54E0">
        <w:rPr>
          <w:rFonts w:eastAsia="Times New Roman"/>
          <w:sz w:val="28"/>
          <w:szCs w:val="28"/>
          <w:lang w:eastAsia="en-IN"/>
        </w:rPr>
        <w:lastRenderedPageBreak/>
        <w:t xml:space="preserve"> </w:t>
      </w:r>
    </w:p>
    <w:p w:rsidR="00BB2BD0" w:rsidRPr="00AD54E0" w:rsidRDefault="00BB2BD0" w:rsidP="00BB2BD0">
      <w:pPr>
        <w:ind w:left="7513"/>
        <w:jc w:val="center"/>
        <w:rPr>
          <w:rFonts w:eastAsia="MS Mincho"/>
          <w:sz w:val="28"/>
          <w:szCs w:val="28"/>
          <w:lang w:eastAsia="ru-RU"/>
        </w:rPr>
      </w:pPr>
    </w:p>
    <w:p w:rsidR="007B3D9F" w:rsidRPr="00127E6E" w:rsidRDefault="007B3D9F" w:rsidP="007B3D9F">
      <w:pPr>
        <w:ind w:left="4536"/>
        <w:jc w:val="center"/>
        <w:rPr>
          <w:rFonts w:eastAsia="Times New Roman"/>
          <w:i/>
          <w:sz w:val="28"/>
          <w:szCs w:val="28"/>
          <w:lang w:eastAsia="ru-RU"/>
        </w:rPr>
      </w:pPr>
      <w:r w:rsidRPr="00127E6E">
        <w:rPr>
          <w:rFonts w:eastAsia="Times New Roman"/>
          <w:sz w:val="28"/>
          <w:szCs w:val="28"/>
          <w:lang w:eastAsia="ru-RU"/>
        </w:rPr>
        <w:t xml:space="preserve">Приложение № </w:t>
      </w:r>
      <w:r>
        <w:rPr>
          <w:rFonts w:eastAsia="Times New Roman"/>
          <w:sz w:val="28"/>
          <w:szCs w:val="28"/>
          <w:lang w:eastAsia="ru-RU"/>
        </w:rPr>
        <w:t>10</w:t>
      </w:r>
    </w:p>
    <w:p w:rsidR="007B3D9F" w:rsidRPr="00127E6E" w:rsidRDefault="007B3D9F" w:rsidP="007B3D9F">
      <w:pPr>
        <w:autoSpaceDE w:val="0"/>
        <w:autoSpaceDN w:val="0"/>
        <w:adjustRightInd w:val="0"/>
        <w:ind w:left="4536"/>
        <w:jc w:val="center"/>
        <w:outlineLvl w:val="0"/>
        <w:rPr>
          <w:rFonts w:eastAsia="Times New Roman"/>
          <w:sz w:val="28"/>
          <w:szCs w:val="28"/>
          <w:lang w:eastAsia="en-IN"/>
        </w:rPr>
      </w:pPr>
      <w:r w:rsidRPr="00127E6E">
        <w:rPr>
          <w:rFonts w:eastAsia="Times New Roman"/>
          <w:sz w:val="28"/>
          <w:szCs w:val="28"/>
          <w:lang w:eastAsia="en-IN"/>
        </w:rPr>
        <w:t xml:space="preserve">к Административному регламенту </w:t>
      </w:r>
      <w:r w:rsidRPr="00127E6E">
        <w:rPr>
          <w:rFonts w:eastAsia="Times New Roman" w:cs="Arial"/>
          <w:sz w:val="28"/>
          <w:szCs w:val="28"/>
          <w:lang w:eastAsia="en-IN"/>
        </w:rPr>
        <w:t xml:space="preserve">предоставления муниципальной услуги «Заключение соглашений об установлении сервитутов в отношении земельных участков, </w:t>
      </w:r>
      <w:r w:rsidRPr="00127195">
        <w:rPr>
          <w:rFonts w:eastAsia="Times New Roman"/>
          <w:sz w:val="28"/>
          <w:szCs w:val="28"/>
          <w:lang w:eastAsia="ru-RU"/>
        </w:rPr>
        <w:t>находящихс</w:t>
      </w:r>
      <w:r>
        <w:rPr>
          <w:rFonts w:eastAsia="Times New Roman"/>
          <w:sz w:val="28"/>
          <w:szCs w:val="28"/>
          <w:lang w:eastAsia="ru-RU"/>
        </w:rPr>
        <w:t>я в муниципальной собственности»</w:t>
      </w:r>
      <w:r w:rsidRPr="00127195">
        <w:rPr>
          <w:rFonts w:eastAsia="Times New Roman"/>
          <w:sz w:val="28"/>
          <w:szCs w:val="28"/>
          <w:lang w:eastAsia="ru-RU"/>
        </w:rPr>
        <w:t xml:space="preserve"> </w:t>
      </w:r>
    </w:p>
    <w:p w:rsidR="007B3D9F" w:rsidRPr="00C47B7A" w:rsidRDefault="007B3D9F" w:rsidP="007B3D9F">
      <w:pPr>
        <w:ind w:left="7513"/>
        <w:jc w:val="center"/>
        <w:rPr>
          <w:rFonts w:eastAsia="MS Mincho"/>
          <w:sz w:val="28"/>
          <w:szCs w:val="28"/>
          <w:lang w:eastAsia="ru-RU"/>
        </w:rPr>
      </w:pPr>
    </w:p>
    <w:p w:rsidR="007B3D9F" w:rsidRPr="00C47B7A" w:rsidRDefault="007B3D9F" w:rsidP="007B3D9F">
      <w:pPr>
        <w:jc w:val="center"/>
      </w:pPr>
      <w:r w:rsidRPr="00C47B7A">
        <w:t>КОНТАКТНЫЕ КООРДИНАТЫ</w:t>
      </w:r>
    </w:p>
    <w:p w:rsidR="007B3D9F" w:rsidRPr="00C47B7A" w:rsidRDefault="007B3D9F" w:rsidP="007B3D9F">
      <w:pPr>
        <w:jc w:val="center"/>
      </w:pPr>
      <w:r w:rsidRPr="00C47B7A">
        <w:t>АДМИНИСТРАЦИИ МУНИЦИПАЛЬНОГО РАЙОНА БОЛЬШЕГЛУШИЦКИЙ САМАРСКОЙ ОБЛАСТИ</w:t>
      </w:r>
    </w:p>
    <w:p w:rsidR="007B3D9F" w:rsidRPr="00C47B7A" w:rsidRDefault="007B3D9F" w:rsidP="007B3D9F">
      <w:pPr>
        <w:jc w:val="center"/>
      </w:pPr>
    </w:p>
    <w:tbl>
      <w:tblPr>
        <w:tblW w:w="5000" w:type="pct"/>
        <w:tblCellMar>
          <w:left w:w="70" w:type="dxa"/>
          <w:right w:w="70" w:type="dxa"/>
        </w:tblCellMar>
        <w:tblLook w:val="0000" w:firstRow="0" w:lastRow="0" w:firstColumn="0" w:lastColumn="0" w:noHBand="0" w:noVBand="0"/>
      </w:tblPr>
      <w:tblGrid>
        <w:gridCol w:w="3187"/>
        <w:gridCol w:w="6308"/>
      </w:tblGrid>
      <w:tr w:rsidR="007B3D9F" w:rsidRPr="00C47B7A" w:rsidTr="00040C9F">
        <w:trPr>
          <w:cantSplit/>
          <w:trHeight w:val="240"/>
        </w:trPr>
        <w:tc>
          <w:tcPr>
            <w:tcW w:w="1678" w:type="pct"/>
            <w:tcBorders>
              <w:top w:val="single" w:sz="6" w:space="0" w:color="auto"/>
              <w:left w:val="single" w:sz="6" w:space="0" w:color="auto"/>
              <w:bottom w:val="single" w:sz="6" w:space="0" w:color="auto"/>
              <w:right w:val="single" w:sz="6" w:space="0" w:color="auto"/>
            </w:tcBorders>
          </w:tcPr>
          <w:p w:rsidR="007B3D9F" w:rsidRPr="00C47B7A" w:rsidRDefault="007B3D9F" w:rsidP="00040C9F">
            <w:pPr>
              <w:autoSpaceDE w:val="0"/>
              <w:autoSpaceDN w:val="0"/>
              <w:adjustRightInd w:val="0"/>
              <w:rPr>
                <w:rFonts w:eastAsia="Times New Roman"/>
                <w:lang w:eastAsia="ru-RU"/>
              </w:rPr>
            </w:pPr>
            <w:r w:rsidRPr="00C47B7A">
              <w:rPr>
                <w:rFonts w:eastAsia="Times New Roman"/>
                <w:lang w:eastAsia="ru-RU"/>
              </w:rPr>
              <w:t xml:space="preserve">Почтовый адрес       </w:t>
            </w:r>
          </w:p>
        </w:tc>
        <w:tc>
          <w:tcPr>
            <w:tcW w:w="3322" w:type="pct"/>
            <w:tcBorders>
              <w:top w:val="single" w:sz="6" w:space="0" w:color="auto"/>
              <w:left w:val="single" w:sz="6" w:space="0" w:color="auto"/>
              <w:bottom w:val="single" w:sz="6" w:space="0" w:color="auto"/>
              <w:right w:val="single" w:sz="6" w:space="0" w:color="auto"/>
            </w:tcBorders>
          </w:tcPr>
          <w:p w:rsidR="007B3D9F" w:rsidRPr="00C47B7A" w:rsidRDefault="007B3D9F" w:rsidP="00040C9F">
            <w:pPr>
              <w:autoSpaceDE w:val="0"/>
              <w:autoSpaceDN w:val="0"/>
              <w:adjustRightInd w:val="0"/>
              <w:rPr>
                <w:rFonts w:eastAsia="Times New Roman"/>
                <w:lang w:eastAsia="ru-RU"/>
              </w:rPr>
            </w:pPr>
            <w:r>
              <w:rPr>
                <w:rFonts w:eastAsia="Times New Roman"/>
                <w:lang w:eastAsia="ru-RU"/>
              </w:rPr>
              <w:t>446193</w:t>
            </w:r>
            <w:r w:rsidRPr="00C47B7A">
              <w:rPr>
                <w:rFonts w:eastAsia="Times New Roman"/>
                <w:lang w:eastAsia="ru-RU"/>
              </w:rPr>
              <w:t>, Самарская область, Большеглу</w:t>
            </w:r>
            <w:r>
              <w:rPr>
                <w:rFonts w:eastAsia="Times New Roman"/>
                <w:lang w:eastAsia="ru-RU"/>
              </w:rPr>
              <w:t xml:space="preserve">шицкий район, с. Мокша, ул. Кавказская, </w:t>
            </w:r>
            <w:r w:rsidRPr="00C47B7A">
              <w:rPr>
                <w:rFonts w:eastAsia="Times New Roman"/>
                <w:lang w:eastAsia="ru-RU"/>
              </w:rPr>
              <w:t>1</w:t>
            </w:r>
          </w:p>
        </w:tc>
      </w:tr>
      <w:tr w:rsidR="007B3D9F" w:rsidRPr="00C47B7A" w:rsidTr="00040C9F">
        <w:trPr>
          <w:cantSplit/>
          <w:trHeight w:val="240"/>
        </w:trPr>
        <w:tc>
          <w:tcPr>
            <w:tcW w:w="1678" w:type="pct"/>
            <w:tcBorders>
              <w:top w:val="single" w:sz="6" w:space="0" w:color="auto"/>
              <w:left w:val="single" w:sz="6" w:space="0" w:color="auto"/>
              <w:bottom w:val="single" w:sz="6" w:space="0" w:color="auto"/>
              <w:right w:val="single" w:sz="6" w:space="0" w:color="auto"/>
            </w:tcBorders>
          </w:tcPr>
          <w:p w:rsidR="007B3D9F" w:rsidRPr="00C47B7A" w:rsidRDefault="007B3D9F" w:rsidP="00040C9F">
            <w:pPr>
              <w:autoSpaceDE w:val="0"/>
              <w:autoSpaceDN w:val="0"/>
              <w:adjustRightInd w:val="0"/>
              <w:rPr>
                <w:rFonts w:eastAsia="Times New Roman"/>
                <w:lang w:eastAsia="ru-RU"/>
              </w:rPr>
            </w:pPr>
            <w:r w:rsidRPr="00C47B7A">
              <w:rPr>
                <w:rFonts w:eastAsia="Times New Roman"/>
                <w:lang w:eastAsia="ru-RU"/>
              </w:rPr>
              <w:t xml:space="preserve">Адрес Интернет-сайта </w:t>
            </w:r>
          </w:p>
        </w:tc>
        <w:tc>
          <w:tcPr>
            <w:tcW w:w="3322" w:type="pct"/>
            <w:tcBorders>
              <w:top w:val="single" w:sz="6" w:space="0" w:color="auto"/>
              <w:left w:val="single" w:sz="6" w:space="0" w:color="auto"/>
              <w:bottom w:val="single" w:sz="6" w:space="0" w:color="auto"/>
              <w:right w:val="single" w:sz="6" w:space="0" w:color="auto"/>
            </w:tcBorders>
          </w:tcPr>
          <w:p w:rsidR="007B3D9F" w:rsidRPr="00F82575" w:rsidRDefault="007B3D9F" w:rsidP="00040C9F">
            <w:pPr>
              <w:autoSpaceDE w:val="0"/>
              <w:autoSpaceDN w:val="0"/>
              <w:adjustRightInd w:val="0"/>
              <w:rPr>
                <w:rFonts w:eastAsia="Times New Roman"/>
                <w:b/>
                <w:bCs/>
                <w:lang w:eastAsia="ru-RU"/>
              </w:rPr>
            </w:pPr>
            <w:r w:rsidRPr="00C47B7A">
              <w:rPr>
                <w:rFonts w:eastAsia="Times New Roman"/>
                <w:color w:val="0000FF"/>
                <w:u w:val="single"/>
                <w:lang w:val="en-US" w:eastAsia="ru-RU"/>
              </w:rPr>
              <w:t>www</w:t>
            </w:r>
            <w:r w:rsidRPr="00C47B7A">
              <w:rPr>
                <w:rFonts w:eastAsia="Times New Roman"/>
                <w:color w:val="0000FF"/>
                <w:u w:val="single"/>
                <w:lang w:eastAsia="ru-RU"/>
              </w:rPr>
              <w:t>.</w:t>
            </w:r>
            <w:r>
              <w:rPr>
                <w:rFonts w:eastAsia="Times New Roman"/>
                <w:color w:val="0000FF"/>
                <w:u w:val="single"/>
                <w:lang w:val="en-US" w:eastAsia="ru-RU"/>
              </w:rPr>
              <w:t>moksha.admbg.org</w:t>
            </w:r>
          </w:p>
        </w:tc>
      </w:tr>
      <w:tr w:rsidR="007B3D9F" w:rsidRPr="00C47B7A" w:rsidTr="00040C9F">
        <w:trPr>
          <w:cantSplit/>
          <w:trHeight w:val="240"/>
        </w:trPr>
        <w:tc>
          <w:tcPr>
            <w:tcW w:w="1678" w:type="pct"/>
            <w:tcBorders>
              <w:top w:val="single" w:sz="6" w:space="0" w:color="auto"/>
              <w:left w:val="single" w:sz="6" w:space="0" w:color="auto"/>
              <w:bottom w:val="single" w:sz="6" w:space="0" w:color="auto"/>
              <w:right w:val="single" w:sz="6" w:space="0" w:color="auto"/>
            </w:tcBorders>
          </w:tcPr>
          <w:p w:rsidR="007B3D9F" w:rsidRPr="00C47B7A" w:rsidRDefault="007B3D9F" w:rsidP="00040C9F">
            <w:pPr>
              <w:autoSpaceDE w:val="0"/>
              <w:autoSpaceDN w:val="0"/>
              <w:adjustRightInd w:val="0"/>
              <w:rPr>
                <w:rFonts w:eastAsia="Times New Roman"/>
                <w:lang w:eastAsia="ru-RU"/>
              </w:rPr>
            </w:pPr>
            <w:r w:rsidRPr="00C47B7A">
              <w:rPr>
                <w:rFonts w:eastAsia="Times New Roman"/>
                <w:lang w:eastAsia="ru-RU"/>
              </w:rPr>
              <w:t>График работы</w:t>
            </w:r>
          </w:p>
        </w:tc>
        <w:tc>
          <w:tcPr>
            <w:tcW w:w="3322" w:type="pct"/>
            <w:tcBorders>
              <w:top w:val="single" w:sz="6" w:space="0" w:color="auto"/>
              <w:left w:val="single" w:sz="6" w:space="0" w:color="auto"/>
              <w:bottom w:val="single" w:sz="6" w:space="0" w:color="auto"/>
              <w:right w:val="single" w:sz="6" w:space="0" w:color="auto"/>
            </w:tcBorders>
          </w:tcPr>
          <w:p w:rsidR="007B3D9F" w:rsidRDefault="007B3D9F" w:rsidP="00040C9F">
            <w:pPr>
              <w:autoSpaceDE w:val="0"/>
              <w:autoSpaceDN w:val="0"/>
              <w:adjustRightInd w:val="0"/>
              <w:jc w:val="center"/>
              <w:rPr>
                <w:rFonts w:eastAsia="Times New Roman"/>
                <w:lang w:eastAsia="ru-RU"/>
              </w:rPr>
            </w:pPr>
            <w:r w:rsidRPr="00C47B7A">
              <w:rPr>
                <w:rFonts w:eastAsia="Times New Roman"/>
                <w:lang w:eastAsia="ru-RU"/>
              </w:rPr>
              <w:t>Понедельник-Пятница 08.00 – 12.00; 13.00 – 16.00</w:t>
            </w:r>
          </w:p>
          <w:p w:rsidR="007B3D9F" w:rsidRPr="00C47B7A" w:rsidRDefault="007B3D9F" w:rsidP="00040C9F">
            <w:pPr>
              <w:autoSpaceDE w:val="0"/>
              <w:autoSpaceDN w:val="0"/>
              <w:adjustRightInd w:val="0"/>
              <w:jc w:val="center"/>
              <w:rPr>
                <w:rFonts w:eastAsia="Times New Roman"/>
                <w:lang w:val="en-US" w:eastAsia="ru-RU"/>
              </w:rPr>
            </w:pPr>
          </w:p>
        </w:tc>
      </w:tr>
      <w:tr w:rsidR="007B3D9F" w:rsidRPr="00C47B7A" w:rsidTr="00040C9F">
        <w:trPr>
          <w:cantSplit/>
          <w:trHeight w:val="240"/>
        </w:trPr>
        <w:tc>
          <w:tcPr>
            <w:tcW w:w="1678" w:type="pct"/>
            <w:tcBorders>
              <w:top w:val="single" w:sz="6" w:space="0" w:color="auto"/>
              <w:left w:val="single" w:sz="6" w:space="0" w:color="auto"/>
              <w:bottom w:val="single" w:sz="6" w:space="0" w:color="auto"/>
              <w:right w:val="single" w:sz="6" w:space="0" w:color="auto"/>
            </w:tcBorders>
          </w:tcPr>
          <w:p w:rsidR="007B3D9F" w:rsidRPr="00C47B7A" w:rsidRDefault="007B3D9F" w:rsidP="00040C9F">
            <w:pPr>
              <w:autoSpaceDE w:val="0"/>
              <w:autoSpaceDN w:val="0"/>
              <w:adjustRightInd w:val="0"/>
              <w:rPr>
                <w:rFonts w:eastAsia="Times New Roman"/>
                <w:lang w:eastAsia="ru-RU"/>
              </w:rPr>
            </w:pPr>
            <w:r w:rsidRPr="00C47B7A">
              <w:t>Телефон</w:t>
            </w:r>
          </w:p>
        </w:tc>
        <w:tc>
          <w:tcPr>
            <w:tcW w:w="3322" w:type="pct"/>
            <w:tcBorders>
              <w:top w:val="single" w:sz="6" w:space="0" w:color="auto"/>
              <w:left w:val="single" w:sz="6" w:space="0" w:color="auto"/>
              <w:bottom w:val="single" w:sz="6" w:space="0" w:color="auto"/>
              <w:right w:val="single" w:sz="6" w:space="0" w:color="auto"/>
            </w:tcBorders>
          </w:tcPr>
          <w:p w:rsidR="007B3D9F" w:rsidRPr="00C47B7A" w:rsidRDefault="007B3D9F" w:rsidP="00040C9F">
            <w:pPr>
              <w:autoSpaceDE w:val="0"/>
              <w:autoSpaceDN w:val="0"/>
              <w:adjustRightInd w:val="0"/>
              <w:jc w:val="center"/>
              <w:rPr>
                <w:rFonts w:eastAsia="Times New Roman"/>
                <w:lang w:eastAsia="ru-RU"/>
              </w:rPr>
            </w:pPr>
            <w:r>
              <w:rPr>
                <w:lang w:val="en-US"/>
              </w:rPr>
              <w:t xml:space="preserve">8(846 </w:t>
            </w:r>
            <w:r>
              <w:t>73</w:t>
            </w:r>
            <w:r>
              <w:rPr>
                <w:lang w:val="en-US"/>
              </w:rPr>
              <w:t>)</w:t>
            </w:r>
            <w:r>
              <w:t xml:space="preserve"> 63 -</w:t>
            </w:r>
            <w:r>
              <w:rPr>
                <w:lang w:val="en-US"/>
              </w:rPr>
              <w:t>5-89</w:t>
            </w:r>
          </w:p>
        </w:tc>
      </w:tr>
      <w:tr w:rsidR="007B3D9F" w:rsidRPr="00C47B7A" w:rsidTr="00040C9F">
        <w:trPr>
          <w:cantSplit/>
          <w:trHeight w:val="240"/>
        </w:trPr>
        <w:tc>
          <w:tcPr>
            <w:tcW w:w="1678" w:type="pct"/>
            <w:tcBorders>
              <w:top w:val="single" w:sz="6" w:space="0" w:color="auto"/>
              <w:left w:val="single" w:sz="6" w:space="0" w:color="auto"/>
              <w:bottom w:val="single" w:sz="6" w:space="0" w:color="auto"/>
              <w:right w:val="single" w:sz="6" w:space="0" w:color="auto"/>
            </w:tcBorders>
          </w:tcPr>
          <w:p w:rsidR="007B3D9F" w:rsidRPr="00C47B7A" w:rsidRDefault="007B3D9F" w:rsidP="00040C9F">
            <w:pPr>
              <w:autoSpaceDE w:val="0"/>
              <w:autoSpaceDN w:val="0"/>
              <w:adjustRightInd w:val="0"/>
            </w:pPr>
            <w:r w:rsidRPr="00C47B7A">
              <w:t>E-mail</w:t>
            </w:r>
          </w:p>
        </w:tc>
        <w:tc>
          <w:tcPr>
            <w:tcW w:w="3322" w:type="pct"/>
            <w:tcBorders>
              <w:top w:val="single" w:sz="6" w:space="0" w:color="auto"/>
              <w:left w:val="single" w:sz="6" w:space="0" w:color="auto"/>
              <w:bottom w:val="single" w:sz="6" w:space="0" w:color="auto"/>
              <w:right w:val="single" w:sz="6" w:space="0" w:color="auto"/>
            </w:tcBorders>
          </w:tcPr>
          <w:p w:rsidR="007B3D9F" w:rsidRDefault="007B3D9F" w:rsidP="00040C9F">
            <w:pPr>
              <w:autoSpaceDE w:val="0"/>
              <w:autoSpaceDN w:val="0"/>
              <w:adjustRightInd w:val="0"/>
              <w:jc w:val="center"/>
              <w:rPr>
                <w:lang w:val="en-US"/>
              </w:rPr>
            </w:pPr>
            <w:r>
              <w:rPr>
                <w:lang w:val="en-US"/>
              </w:rPr>
              <w:t>spmokscha@yandex.ru</w:t>
            </w:r>
          </w:p>
        </w:tc>
      </w:tr>
    </w:tbl>
    <w:p w:rsidR="00BB2BD0" w:rsidRPr="00AD54E0" w:rsidRDefault="00BB2BD0" w:rsidP="00BB2BD0">
      <w:pPr>
        <w:ind w:left="7513"/>
        <w:jc w:val="center"/>
        <w:rPr>
          <w:rFonts w:eastAsia="MS Mincho"/>
          <w:sz w:val="28"/>
          <w:szCs w:val="28"/>
          <w:lang w:eastAsia="ru-RU"/>
        </w:rPr>
      </w:pPr>
    </w:p>
    <w:p w:rsidR="00BB2BD0" w:rsidRDefault="00BB2BD0" w:rsidP="00BB2BD0">
      <w:pPr>
        <w:ind w:left="7513"/>
        <w:jc w:val="center"/>
        <w:rPr>
          <w:rFonts w:eastAsia="MS Mincho"/>
          <w:sz w:val="28"/>
          <w:szCs w:val="28"/>
          <w:lang w:val="en-US" w:eastAsia="ru-RU"/>
        </w:rPr>
      </w:pPr>
    </w:p>
    <w:p w:rsidR="00BB2BD0" w:rsidRDefault="00BB2BD0" w:rsidP="00BB2BD0">
      <w:pPr>
        <w:ind w:left="7513"/>
        <w:jc w:val="center"/>
        <w:rPr>
          <w:rFonts w:eastAsia="MS Mincho"/>
          <w:sz w:val="28"/>
          <w:szCs w:val="28"/>
          <w:lang w:val="en-US" w:eastAsia="ru-RU"/>
        </w:rPr>
      </w:pPr>
    </w:p>
    <w:p w:rsidR="00BB2BD0" w:rsidRDefault="00BB2BD0" w:rsidP="00BB2BD0">
      <w:pPr>
        <w:ind w:left="7513"/>
        <w:jc w:val="center"/>
        <w:rPr>
          <w:rFonts w:eastAsia="MS Mincho"/>
          <w:sz w:val="28"/>
          <w:szCs w:val="28"/>
          <w:lang w:val="en-US" w:eastAsia="ru-RU"/>
        </w:rPr>
      </w:pPr>
    </w:p>
    <w:p w:rsidR="00BB2BD0" w:rsidRDefault="00BB2BD0" w:rsidP="00BB2BD0">
      <w:pPr>
        <w:ind w:left="7513"/>
        <w:jc w:val="center"/>
        <w:rPr>
          <w:rFonts w:eastAsia="MS Mincho"/>
          <w:sz w:val="28"/>
          <w:szCs w:val="28"/>
          <w:lang w:val="en-US" w:eastAsia="ru-RU"/>
        </w:rPr>
      </w:pPr>
    </w:p>
    <w:p w:rsidR="00BB2BD0" w:rsidRDefault="00BB2BD0" w:rsidP="00BB2BD0">
      <w:pPr>
        <w:ind w:left="7513"/>
        <w:jc w:val="center"/>
        <w:rPr>
          <w:rFonts w:eastAsia="MS Mincho"/>
          <w:sz w:val="28"/>
          <w:szCs w:val="28"/>
          <w:lang w:val="en-US" w:eastAsia="ru-RU"/>
        </w:rPr>
      </w:pPr>
    </w:p>
    <w:p w:rsidR="00BB2BD0" w:rsidRDefault="00BB2BD0" w:rsidP="00BB2BD0">
      <w:pPr>
        <w:ind w:left="7513"/>
        <w:jc w:val="center"/>
        <w:rPr>
          <w:rFonts w:eastAsia="MS Mincho"/>
          <w:sz w:val="28"/>
          <w:szCs w:val="28"/>
          <w:lang w:val="en-US" w:eastAsia="ru-RU"/>
        </w:rPr>
      </w:pPr>
    </w:p>
    <w:p w:rsidR="00BB2BD0" w:rsidRDefault="00BB2BD0" w:rsidP="00BB2BD0">
      <w:pPr>
        <w:ind w:left="7513"/>
        <w:jc w:val="center"/>
        <w:rPr>
          <w:rFonts w:eastAsia="MS Mincho"/>
          <w:sz w:val="28"/>
          <w:szCs w:val="28"/>
          <w:lang w:val="en-US" w:eastAsia="ru-RU"/>
        </w:rPr>
      </w:pPr>
    </w:p>
    <w:p w:rsidR="00BB2BD0" w:rsidRDefault="00BB2BD0" w:rsidP="00BB2BD0">
      <w:pPr>
        <w:ind w:left="7513"/>
        <w:jc w:val="center"/>
        <w:rPr>
          <w:rFonts w:eastAsia="MS Mincho"/>
          <w:sz w:val="28"/>
          <w:szCs w:val="28"/>
          <w:lang w:val="en-US" w:eastAsia="ru-RU"/>
        </w:rPr>
      </w:pPr>
    </w:p>
    <w:p w:rsidR="00BB2BD0" w:rsidRDefault="00BB2BD0" w:rsidP="00BB2BD0">
      <w:pPr>
        <w:ind w:left="7513"/>
        <w:jc w:val="center"/>
        <w:rPr>
          <w:rFonts w:eastAsia="MS Mincho"/>
          <w:sz w:val="28"/>
          <w:szCs w:val="28"/>
          <w:lang w:val="en-US" w:eastAsia="ru-RU"/>
        </w:rPr>
      </w:pPr>
    </w:p>
    <w:p w:rsidR="00BB2BD0" w:rsidRPr="00777715" w:rsidRDefault="00BB2BD0" w:rsidP="00BB2BD0">
      <w:pPr>
        <w:ind w:left="7513"/>
        <w:jc w:val="center"/>
        <w:rPr>
          <w:rFonts w:eastAsia="MS Mincho"/>
          <w:sz w:val="28"/>
          <w:szCs w:val="28"/>
          <w:lang w:val="en-US" w:eastAsia="ru-RU"/>
        </w:rPr>
      </w:pPr>
    </w:p>
    <w:p w:rsidR="00BB2BD0" w:rsidRPr="00AD54E0" w:rsidRDefault="00BB2BD0" w:rsidP="00BB2BD0">
      <w:pPr>
        <w:rPr>
          <w:rFonts w:ascii="Cambria" w:eastAsia="Times New Roman" w:hAnsi="Cambria"/>
          <w:lang w:eastAsia="ru-RU"/>
        </w:rPr>
      </w:pPr>
    </w:p>
    <w:p w:rsidR="00BB2BD0" w:rsidRPr="00AD54E0" w:rsidRDefault="00BB2BD0" w:rsidP="00BB2BD0">
      <w:pPr>
        <w:rPr>
          <w:rFonts w:ascii="Cambria" w:eastAsia="Times New Roman" w:hAnsi="Cambria"/>
          <w:lang w:eastAsia="ru-RU"/>
        </w:rPr>
      </w:pPr>
    </w:p>
    <w:p w:rsidR="00BB2BD0" w:rsidRPr="00AD54E0" w:rsidRDefault="00BB2BD0" w:rsidP="00BB2BD0">
      <w:pPr>
        <w:rPr>
          <w:rFonts w:ascii="Cambria" w:eastAsia="Times New Roman" w:hAnsi="Cambria"/>
          <w:lang w:eastAsia="ru-RU"/>
        </w:rPr>
      </w:pPr>
    </w:p>
    <w:p w:rsidR="00BB2BD0" w:rsidRPr="00AD54E0" w:rsidRDefault="00BB2BD0" w:rsidP="00BB2BD0">
      <w:pPr>
        <w:rPr>
          <w:rFonts w:ascii="Cambria" w:eastAsia="Times New Roman" w:hAnsi="Cambria"/>
          <w:lang w:eastAsia="ru-RU"/>
        </w:rPr>
      </w:pPr>
    </w:p>
    <w:p w:rsidR="00BB2BD0" w:rsidRPr="00AD54E0" w:rsidRDefault="00BB2BD0" w:rsidP="00BB2BD0">
      <w:pPr>
        <w:rPr>
          <w:rFonts w:ascii="Cambria" w:eastAsia="Times New Roman" w:hAnsi="Cambria"/>
          <w:lang w:eastAsia="ru-RU"/>
        </w:rPr>
      </w:pPr>
    </w:p>
    <w:p w:rsidR="00BB2BD0" w:rsidRPr="00AD54E0" w:rsidRDefault="00BB2BD0" w:rsidP="00BB2BD0">
      <w:pPr>
        <w:rPr>
          <w:rFonts w:ascii="Cambria" w:eastAsia="Times New Roman" w:hAnsi="Cambria"/>
          <w:lang w:eastAsia="ru-RU"/>
        </w:rPr>
      </w:pPr>
    </w:p>
    <w:p w:rsidR="00BB2BD0" w:rsidRPr="00AD54E0" w:rsidRDefault="00BB2BD0" w:rsidP="00BB2BD0">
      <w:pPr>
        <w:rPr>
          <w:rFonts w:ascii="Cambria" w:eastAsia="Times New Roman" w:hAnsi="Cambria"/>
          <w:lang w:eastAsia="ru-RU"/>
        </w:rPr>
      </w:pPr>
    </w:p>
    <w:p w:rsidR="00BB2BD0" w:rsidRPr="00AD54E0" w:rsidRDefault="00BB2BD0" w:rsidP="00BB2BD0">
      <w:pPr>
        <w:rPr>
          <w:rFonts w:ascii="Cambria" w:eastAsia="Times New Roman" w:hAnsi="Cambria"/>
          <w:lang w:eastAsia="ru-RU"/>
        </w:rPr>
      </w:pPr>
    </w:p>
    <w:p w:rsidR="00BB2BD0" w:rsidRPr="00AD54E0" w:rsidRDefault="00BB2BD0" w:rsidP="00BB2BD0">
      <w:pPr>
        <w:rPr>
          <w:rFonts w:ascii="Cambria" w:eastAsia="Times New Roman" w:hAnsi="Cambria"/>
          <w:lang w:eastAsia="ru-RU"/>
        </w:rPr>
      </w:pPr>
    </w:p>
    <w:p w:rsidR="00BB2BD0" w:rsidRPr="00AD54E0" w:rsidRDefault="00BB2BD0" w:rsidP="00BB2BD0">
      <w:pPr>
        <w:rPr>
          <w:rFonts w:ascii="Cambria" w:eastAsia="Times New Roman" w:hAnsi="Cambria"/>
          <w:lang w:eastAsia="ru-RU"/>
        </w:rPr>
      </w:pPr>
    </w:p>
    <w:p w:rsidR="00BB2BD0" w:rsidRPr="00AD54E0" w:rsidRDefault="00BB2BD0" w:rsidP="00BB2BD0">
      <w:pPr>
        <w:rPr>
          <w:rFonts w:ascii="Cambria" w:eastAsia="Times New Roman" w:hAnsi="Cambria"/>
          <w:lang w:eastAsia="ru-RU"/>
        </w:rPr>
      </w:pPr>
    </w:p>
    <w:p w:rsidR="00BB2BD0" w:rsidRPr="00AD54E0" w:rsidRDefault="00BB2BD0" w:rsidP="00BB2BD0">
      <w:pPr>
        <w:rPr>
          <w:rFonts w:ascii="Cambria" w:eastAsia="Times New Roman" w:hAnsi="Cambria"/>
          <w:lang w:eastAsia="ru-RU"/>
        </w:rPr>
      </w:pPr>
    </w:p>
    <w:p w:rsidR="00BB2BD0" w:rsidRPr="00AD54E0" w:rsidRDefault="00BB2BD0" w:rsidP="00BB2BD0">
      <w:pPr>
        <w:ind w:left="3969"/>
        <w:jc w:val="center"/>
        <w:rPr>
          <w:rFonts w:eastAsia="MS Mincho"/>
          <w:sz w:val="28"/>
          <w:szCs w:val="28"/>
          <w:lang w:eastAsia="ru-RU"/>
        </w:rPr>
      </w:pPr>
    </w:p>
    <w:p w:rsidR="00BB2BD0" w:rsidRPr="00AD54E0" w:rsidRDefault="00BB2BD0" w:rsidP="00BB2BD0">
      <w:pPr>
        <w:ind w:left="3969"/>
        <w:jc w:val="center"/>
        <w:rPr>
          <w:rFonts w:eastAsia="MS Mincho"/>
          <w:sz w:val="28"/>
          <w:szCs w:val="28"/>
          <w:lang w:eastAsia="ru-RU"/>
        </w:rPr>
      </w:pPr>
    </w:p>
    <w:p w:rsidR="00BB2BD0" w:rsidRDefault="00BB2BD0" w:rsidP="00BB2BD0">
      <w:pPr>
        <w:ind w:left="3969"/>
        <w:jc w:val="center"/>
        <w:rPr>
          <w:rFonts w:eastAsia="MS Mincho"/>
          <w:sz w:val="28"/>
          <w:szCs w:val="28"/>
          <w:lang w:eastAsia="ru-RU"/>
        </w:rPr>
      </w:pPr>
    </w:p>
    <w:p w:rsidR="007B3D9F" w:rsidRDefault="007B3D9F" w:rsidP="00BB2BD0">
      <w:pPr>
        <w:ind w:left="3969"/>
        <w:jc w:val="center"/>
        <w:rPr>
          <w:rFonts w:eastAsia="MS Mincho"/>
          <w:sz w:val="28"/>
          <w:szCs w:val="28"/>
          <w:lang w:eastAsia="ru-RU"/>
        </w:rPr>
      </w:pPr>
    </w:p>
    <w:p w:rsidR="007B3D9F" w:rsidRPr="00AD54E0" w:rsidRDefault="007B3D9F" w:rsidP="00BB2BD0">
      <w:pPr>
        <w:ind w:left="3969"/>
        <w:jc w:val="center"/>
        <w:rPr>
          <w:rFonts w:eastAsia="MS Mincho"/>
          <w:sz w:val="28"/>
          <w:szCs w:val="28"/>
          <w:lang w:eastAsia="ru-RU"/>
        </w:rPr>
      </w:pPr>
    </w:p>
    <w:p w:rsidR="00BB2BD0" w:rsidRPr="00AD54E0" w:rsidRDefault="00BB2BD0" w:rsidP="00BB2BD0">
      <w:pPr>
        <w:ind w:left="3969"/>
        <w:jc w:val="center"/>
        <w:rPr>
          <w:rFonts w:eastAsia="MS Mincho"/>
          <w:sz w:val="28"/>
          <w:szCs w:val="28"/>
          <w:lang w:eastAsia="ru-RU"/>
        </w:rPr>
      </w:pPr>
      <w:r w:rsidRPr="00AD54E0">
        <w:rPr>
          <w:rFonts w:eastAsia="MS Mincho"/>
          <w:sz w:val="28"/>
          <w:szCs w:val="28"/>
          <w:lang w:eastAsia="ru-RU"/>
        </w:rPr>
        <w:t>Приложение № 11</w:t>
      </w:r>
    </w:p>
    <w:p w:rsidR="00BB2BD0" w:rsidRPr="00AD54E0" w:rsidRDefault="00BB2BD0" w:rsidP="00BB2BD0">
      <w:pPr>
        <w:autoSpaceDE w:val="0"/>
        <w:autoSpaceDN w:val="0"/>
        <w:adjustRightInd w:val="0"/>
        <w:ind w:left="4536"/>
        <w:jc w:val="center"/>
        <w:outlineLvl w:val="0"/>
        <w:rPr>
          <w:rFonts w:eastAsia="Times New Roman" w:cs="Arial"/>
          <w:sz w:val="28"/>
          <w:szCs w:val="28"/>
          <w:lang w:eastAsia="en-IN"/>
        </w:rPr>
      </w:pPr>
      <w:r w:rsidRPr="00AD54E0">
        <w:rPr>
          <w:rFonts w:eastAsia="MS Mincho"/>
          <w:sz w:val="28"/>
          <w:szCs w:val="28"/>
          <w:lang w:eastAsia="ru-RU"/>
        </w:rPr>
        <w:t>к Административному регламенту предоставления</w:t>
      </w:r>
      <w:r>
        <w:rPr>
          <w:rFonts w:eastAsia="MS Mincho"/>
          <w:sz w:val="28"/>
          <w:szCs w:val="28"/>
          <w:lang w:eastAsia="ru-RU"/>
        </w:rPr>
        <w:t xml:space="preserve"> </w:t>
      </w:r>
      <w:r w:rsidRPr="00AD54E0">
        <w:rPr>
          <w:rFonts w:eastAsia="MS Mincho"/>
          <w:sz w:val="28"/>
          <w:szCs w:val="28"/>
          <w:lang w:eastAsia="ru-RU"/>
        </w:rPr>
        <w:t xml:space="preserve">муниципальной услуги </w:t>
      </w:r>
      <w:r w:rsidRPr="00AD54E0">
        <w:rPr>
          <w:rFonts w:eastAsia="Times New Roman" w:cs="Arial"/>
          <w:sz w:val="28"/>
          <w:szCs w:val="28"/>
          <w:lang w:eastAsia="en-IN"/>
        </w:rPr>
        <w:t xml:space="preserve">«Заключение соглашений об установлении сервитутов в отношении земельных участков, </w:t>
      </w:r>
      <w:r w:rsidRPr="00AD54E0">
        <w:rPr>
          <w:rFonts w:eastAsia="Times New Roman"/>
          <w:sz w:val="28"/>
          <w:szCs w:val="28"/>
          <w:lang w:eastAsia="ru-RU"/>
        </w:rPr>
        <w:t>находящихся в муниципальной собственности</w:t>
      </w:r>
      <w:r w:rsidRPr="00AD54E0">
        <w:rPr>
          <w:sz w:val="28"/>
          <w:szCs w:val="28"/>
        </w:rPr>
        <w:t>»</w:t>
      </w:r>
    </w:p>
    <w:p w:rsidR="00BB2BD0" w:rsidRPr="00AD54E0" w:rsidRDefault="00BB2BD0" w:rsidP="00BB2BD0">
      <w:pPr>
        <w:ind w:left="3969"/>
        <w:jc w:val="center"/>
        <w:rPr>
          <w:rFonts w:eastAsia="MS Mincho"/>
          <w:sz w:val="28"/>
          <w:szCs w:val="28"/>
          <w:lang w:eastAsia="ru-RU"/>
        </w:rPr>
      </w:pPr>
    </w:p>
    <w:p w:rsidR="00BB2BD0" w:rsidRPr="00AD54E0" w:rsidRDefault="00BB2BD0" w:rsidP="00BB2BD0">
      <w:pPr>
        <w:ind w:left="3969"/>
        <w:jc w:val="center"/>
        <w:rPr>
          <w:rFonts w:eastAsia="MS Mincho"/>
          <w:sz w:val="28"/>
          <w:szCs w:val="28"/>
          <w:lang w:eastAsia="ru-RU"/>
        </w:rPr>
      </w:pPr>
    </w:p>
    <w:p w:rsidR="00BB2BD0" w:rsidRPr="00AD54E0" w:rsidRDefault="00BB2BD0" w:rsidP="00BB2BD0">
      <w:pPr>
        <w:ind w:left="3969"/>
        <w:jc w:val="center"/>
        <w:rPr>
          <w:rFonts w:eastAsia="MS Mincho"/>
          <w:sz w:val="28"/>
          <w:szCs w:val="28"/>
          <w:lang w:eastAsia="ru-RU"/>
        </w:rPr>
      </w:pPr>
    </w:p>
    <w:p w:rsidR="00BB2BD0" w:rsidRPr="00AD54E0" w:rsidRDefault="00BB2BD0" w:rsidP="00BB2BD0">
      <w:pPr>
        <w:ind w:left="3969"/>
        <w:jc w:val="center"/>
        <w:rPr>
          <w:rFonts w:eastAsia="MS Mincho"/>
          <w:sz w:val="28"/>
          <w:szCs w:val="28"/>
          <w:lang w:eastAsia="ru-RU"/>
        </w:rPr>
      </w:pPr>
    </w:p>
    <w:p w:rsidR="00BB2BD0" w:rsidRPr="00AD54E0" w:rsidRDefault="00BB2BD0" w:rsidP="00BB2BD0">
      <w:pPr>
        <w:ind w:left="3969"/>
        <w:jc w:val="center"/>
        <w:rPr>
          <w:rFonts w:eastAsia="MS Mincho"/>
          <w:sz w:val="28"/>
          <w:szCs w:val="28"/>
          <w:lang w:eastAsia="ru-RU"/>
        </w:rPr>
      </w:pPr>
    </w:p>
    <w:p w:rsidR="00BB2BD0" w:rsidRPr="00AD54E0" w:rsidRDefault="00BB2BD0" w:rsidP="00BB2BD0">
      <w:pPr>
        <w:jc w:val="center"/>
        <w:rPr>
          <w:rFonts w:eastAsia="Times New Roman"/>
          <w:lang w:eastAsia="ru-RU"/>
        </w:rPr>
      </w:pPr>
      <w:r w:rsidRPr="00AD54E0">
        <w:rPr>
          <w:rFonts w:eastAsia="Times New Roman"/>
          <w:lang w:eastAsia="ru-RU"/>
        </w:rPr>
        <w:t>КОНТАКТНЫЕ КООРДИНАТЫ</w:t>
      </w:r>
    </w:p>
    <w:p w:rsidR="00BB2BD0" w:rsidRPr="00AD54E0" w:rsidRDefault="00BB2BD0" w:rsidP="00BB2BD0">
      <w:pPr>
        <w:jc w:val="center"/>
        <w:rPr>
          <w:rFonts w:eastAsia="Times New Roman"/>
          <w:lang w:eastAsia="ru-RU"/>
        </w:rPr>
      </w:pPr>
      <w:r w:rsidRPr="00AD54E0">
        <w:rPr>
          <w:rFonts w:eastAsia="Times New Roman"/>
          <w:lang w:eastAsia="ru-RU"/>
        </w:rPr>
        <w:t>МУНИЦИПАЛЬНОГО БЮДЖЕТНОГО УЧРЕЖДЕНИЯ МУНИЦИПАЛЬНОГО РАЙОНА БОЛЬШЕГЛУШИЦКИЙ САМАРСКОЙ ОБЛАСТИ «МНОГОФУНКЦИОНАЛЬНЫЙ ЦЕНТР ПРЕДОСТАВЛЕНИЯ ГОСУДАРСТВЕННЫХ И МУНИЦИПАЛЬНЫХ УСЛУГ»</w:t>
      </w:r>
    </w:p>
    <w:p w:rsidR="00BB2BD0" w:rsidRPr="00AD54E0" w:rsidRDefault="00BB2BD0" w:rsidP="00BB2BD0">
      <w:pPr>
        <w:jc w:val="center"/>
        <w:rPr>
          <w:rFonts w:eastAsia="Times New Roman"/>
          <w:lang w:eastAsia="ru-RU"/>
        </w:rPr>
      </w:pPr>
    </w:p>
    <w:tbl>
      <w:tblPr>
        <w:tblW w:w="5000" w:type="pct"/>
        <w:tblCellMar>
          <w:left w:w="70" w:type="dxa"/>
          <w:right w:w="70" w:type="dxa"/>
        </w:tblCellMar>
        <w:tblLook w:val="0000" w:firstRow="0" w:lastRow="0" w:firstColumn="0" w:lastColumn="0" w:noHBand="0" w:noVBand="0"/>
      </w:tblPr>
      <w:tblGrid>
        <w:gridCol w:w="3540"/>
        <w:gridCol w:w="5955"/>
      </w:tblGrid>
      <w:tr w:rsidR="00BB2BD0" w:rsidRPr="00AD54E0" w:rsidTr="006E7CB7">
        <w:trPr>
          <w:cantSplit/>
          <w:trHeight w:val="240"/>
        </w:trPr>
        <w:tc>
          <w:tcPr>
            <w:tcW w:w="1864" w:type="pct"/>
            <w:tcBorders>
              <w:top w:val="single" w:sz="6" w:space="0" w:color="auto"/>
              <w:left w:val="single" w:sz="6" w:space="0" w:color="auto"/>
              <w:bottom w:val="single" w:sz="6" w:space="0" w:color="auto"/>
              <w:right w:val="single" w:sz="6" w:space="0" w:color="auto"/>
            </w:tcBorders>
          </w:tcPr>
          <w:p w:rsidR="00BB2BD0" w:rsidRPr="00AD54E0" w:rsidRDefault="00BB2BD0" w:rsidP="006E7CB7">
            <w:pPr>
              <w:autoSpaceDE w:val="0"/>
              <w:autoSpaceDN w:val="0"/>
              <w:adjustRightInd w:val="0"/>
              <w:rPr>
                <w:rFonts w:eastAsia="Times New Roman"/>
                <w:lang w:eastAsia="ru-RU"/>
              </w:rPr>
            </w:pPr>
            <w:r w:rsidRPr="00AD54E0">
              <w:rPr>
                <w:rFonts w:eastAsia="Times New Roman"/>
                <w:lang w:eastAsia="ru-RU"/>
              </w:rPr>
              <w:t xml:space="preserve">Почтовый адрес       </w:t>
            </w:r>
          </w:p>
        </w:tc>
        <w:tc>
          <w:tcPr>
            <w:tcW w:w="3136" w:type="pct"/>
            <w:tcBorders>
              <w:top w:val="single" w:sz="6" w:space="0" w:color="auto"/>
              <w:left w:val="single" w:sz="6" w:space="0" w:color="auto"/>
              <w:bottom w:val="single" w:sz="6" w:space="0" w:color="auto"/>
              <w:right w:val="single" w:sz="6" w:space="0" w:color="auto"/>
            </w:tcBorders>
          </w:tcPr>
          <w:p w:rsidR="00BB2BD0" w:rsidRPr="00AD54E0" w:rsidRDefault="00BB2BD0" w:rsidP="006E7CB7">
            <w:pPr>
              <w:autoSpaceDE w:val="0"/>
              <w:autoSpaceDN w:val="0"/>
              <w:adjustRightInd w:val="0"/>
              <w:rPr>
                <w:rFonts w:eastAsia="Times New Roman"/>
                <w:lang w:eastAsia="ru-RU"/>
              </w:rPr>
            </w:pPr>
            <w:r w:rsidRPr="00AD54E0">
              <w:rPr>
                <w:rFonts w:eastAsia="Times New Roman"/>
                <w:lang w:eastAsia="ru-RU"/>
              </w:rPr>
              <w:t>446180, Самарская область, Большеглушицкий район, с. Большая Глушица, ул. Пионерская, 2</w:t>
            </w:r>
          </w:p>
        </w:tc>
      </w:tr>
      <w:tr w:rsidR="00BB2BD0" w:rsidRPr="00AD54E0" w:rsidTr="006E7CB7">
        <w:trPr>
          <w:cantSplit/>
          <w:trHeight w:val="240"/>
        </w:trPr>
        <w:tc>
          <w:tcPr>
            <w:tcW w:w="1864" w:type="pct"/>
            <w:tcBorders>
              <w:top w:val="single" w:sz="6" w:space="0" w:color="auto"/>
              <w:left w:val="single" w:sz="6" w:space="0" w:color="auto"/>
              <w:bottom w:val="single" w:sz="6" w:space="0" w:color="auto"/>
              <w:right w:val="single" w:sz="6" w:space="0" w:color="auto"/>
            </w:tcBorders>
          </w:tcPr>
          <w:p w:rsidR="00BB2BD0" w:rsidRPr="00AD54E0" w:rsidRDefault="00BB2BD0" w:rsidP="006E7CB7">
            <w:pPr>
              <w:autoSpaceDE w:val="0"/>
              <w:autoSpaceDN w:val="0"/>
              <w:adjustRightInd w:val="0"/>
              <w:rPr>
                <w:rFonts w:eastAsia="Times New Roman"/>
                <w:lang w:eastAsia="ru-RU"/>
              </w:rPr>
            </w:pPr>
            <w:r w:rsidRPr="00AD54E0">
              <w:rPr>
                <w:rFonts w:eastAsia="Times New Roman"/>
                <w:lang w:eastAsia="ru-RU"/>
              </w:rPr>
              <w:t xml:space="preserve">Адрес Интернет-сайта </w:t>
            </w:r>
          </w:p>
        </w:tc>
        <w:tc>
          <w:tcPr>
            <w:tcW w:w="3136" w:type="pct"/>
            <w:tcBorders>
              <w:top w:val="single" w:sz="6" w:space="0" w:color="auto"/>
              <w:left w:val="single" w:sz="6" w:space="0" w:color="auto"/>
              <w:bottom w:val="single" w:sz="6" w:space="0" w:color="auto"/>
              <w:right w:val="single" w:sz="6" w:space="0" w:color="auto"/>
            </w:tcBorders>
          </w:tcPr>
          <w:p w:rsidR="00BB2BD0" w:rsidRPr="00AD54E0" w:rsidRDefault="005E54BC" w:rsidP="006E7CB7">
            <w:pPr>
              <w:autoSpaceDE w:val="0"/>
              <w:autoSpaceDN w:val="0"/>
              <w:adjustRightInd w:val="0"/>
              <w:jc w:val="center"/>
              <w:rPr>
                <w:rFonts w:eastAsia="Times New Roman"/>
                <w:b/>
                <w:bCs/>
                <w:lang w:eastAsia="ru-RU"/>
              </w:rPr>
            </w:pPr>
            <w:hyperlink r:id="rId35" w:history="1">
              <w:r w:rsidR="00BB2BD0" w:rsidRPr="00AD54E0">
                <w:rPr>
                  <w:rFonts w:eastAsia="Times New Roman"/>
                  <w:u w:val="single"/>
                  <w:lang w:val="en-US" w:eastAsia="ru-RU"/>
                </w:rPr>
                <w:t>http</w:t>
              </w:r>
              <w:r w:rsidR="00BB2BD0" w:rsidRPr="00AD54E0">
                <w:rPr>
                  <w:rFonts w:eastAsia="Times New Roman"/>
                  <w:u w:val="single"/>
                  <w:lang w:eastAsia="ru-RU"/>
                </w:rPr>
                <w:t>://</w:t>
              </w:r>
              <w:r w:rsidR="00BB2BD0" w:rsidRPr="00AD54E0">
                <w:rPr>
                  <w:rFonts w:eastAsia="Times New Roman"/>
                  <w:u w:val="single"/>
                  <w:lang w:val="en-US" w:eastAsia="ru-RU"/>
                </w:rPr>
                <w:t>www</w:t>
              </w:r>
              <w:r w:rsidR="00BB2BD0" w:rsidRPr="00AD54E0">
                <w:rPr>
                  <w:rFonts w:eastAsia="Times New Roman"/>
                  <w:u w:val="single"/>
                  <w:lang w:eastAsia="ru-RU"/>
                </w:rPr>
                <w:t>.</w:t>
              </w:r>
              <w:r w:rsidR="00BB2BD0" w:rsidRPr="00AD54E0">
                <w:rPr>
                  <w:rFonts w:eastAsia="Times New Roman"/>
                  <w:u w:val="single"/>
                  <w:lang w:val="en-US" w:eastAsia="ru-RU"/>
                </w:rPr>
                <w:t>mfc</w:t>
              </w:r>
              <w:r w:rsidR="00BB2BD0" w:rsidRPr="00AD54E0">
                <w:rPr>
                  <w:rFonts w:eastAsia="Times New Roman"/>
                  <w:u w:val="single"/>
                  <w:lang w:eastAsia="ru-RU"/>
                </w:rPr>
                <w:t>63.ru</w:t>
              </w:r>
            </w:hyperlink>
          </w:p>
        </w:tc>
      </w:tr>
      <w:tr w:rsidR="00BB2BD0" w:rsidRPr="00AD54E0" w:rsidTr="006E7CB7">
        <w:trPr>
          <w:cantSplit/>
          <w:trHeight w:val="240"/>
        </w:trPr>
        <w:tc>
          <w:tcPr>
            <w:tcW w:w="1864" w:type="pct"/>
            <w:tcBorders>
              <w:top w:val="single" w:sz="6" w:space="0" w:color="auto"/>
              <w:left w:val="single" w:sz="6" w:space="0" w:color="auto"/>
              <w:bottom w:val="single" w:sz="6" w:space="0" w:color="auto"/>
              <w:right w:val="single" w:sz="6" w:space="0" w:color="auto"/>
            </w:tcBorders>
          </w:tcPr>
          <w:p w:rsidR="00BB2BD0" w:rsidRPr="00AD54E0" w:rsidRDefault="00BB2BD0" w:rsidP="006E7CB7">
            <w:pPr>
              <w:autoSpaceDE w:val="0"/>
              <w:autoSpaceDN w:val="0"/>
              <w:adjustRightInd w:val="0"/>
              <w:rPr>
                <w:rFonts w:eastAsia="Times New Roman"/>
                <w:lang w:eastAsia="ru-RU"/>
              </w:rPr>
            </w:pPr>
            <w:r w:rsidRPr="00AD54E0">
              <w:rPr>
                <w:rFonts w:eastAsia="Times New Roman"/>
                <w:lang w:eastAsia="ru-RU"/>
              </w:rPr>
              <w:t xml:space="preserve">Телефон </w:t>
            </w:r>
          </w:p>
        </w:tc>
        <w:tc>
          <w:tcPr>
            <w:tcW w:w="3136" w:type="pct"/>
            <w:tcBorders>
              <w:top w:val="single" w:sz="6" w:space="0" w:color="auto"/>
              <w:left w:val="single" w:sz="6" w:space="0" w:color="auto"/>
              <w:bottom w:val="single" w:sz="6" w:space="0" w:color="auto"/>
              <w:right w:val="single" w:sz="6" w:space="0" w:color="auto"/>
            </w:tcBorders>
          </w:tcPr>
          <w:p w:rsidR="00BB2BD0" w:rsidRPr="00AD54E0" w:rsidRDefault="00BB2BD0" w:rsidP="006E7CB7">
            <w:pPr>
              <w:autoSpaceDE w:val="0"/>
              <w:autoSpaceDN w:val="0"/>
              <w:adjustRightInd w:val="0"/>
              <w:jc w:val="center"/>
              <w:rPr>
                <w:rFonts w:eastAsia="Times New Roman"/>
                <w:b/>
                <w:lang w:eastAsia="ru-RU"/>
              </w:rPr>
            </w:pPr>
            <w:r w:rsidRPr="00AD54E0">
              <w:rPr>
                <w:rFonts w:eastAsia="Times New Roman"/>
                <w:b/>
                <w:bCs/>
                <w:lang w:val="en-US" w:eastAsia="ru-RU"/>
              </w:rPr>
              <w:t>8(84673) 21111</w:t>
            </w:r>
          </w:p>
        </w:tc>
      </w:tr>
      <w:tr w:rsidR="00BB2BD0" w:rsidRPr="00AD54E0" w:rsidTr="006E7CB7">
        <w:trPr>
          <w:cantSplit/>
          <w:trHeight w:val="240"/>
        </w:trPr>
        <w:tc>
          <w:tcPr>
            <w:tcW w:w="1864" w:type="pct"/>
            <w:tcBorders>
              <w:top w:val="single" w:sz="6" w:space="0" w:color="auto"/>
              <w:left w:val="single" w:sz="6" w:space="0" w:color="auto"/>
              <w:bottom w:val="single" w:sz="6" w:space="0" w:color="auto"/>
              <w:right w:val="single" w:sz="6" w:space="0" w:color="auto"/>
            </w:tcBorders>
          </w:tcPr>
          <w:p w:rsidR="00BB2BD0" w:rsidRPr="00AD54E0" w:rsidRDefault="00BB2BD0" w:rsidP="006E7CB7">
            <w:pPr>
              <w:autoSpaceDE w:val="0"/>
              <w:autoSpaceDN w:val="0"/>
              <w:adjustRightInd w:val="0"/>
              <w:rPr>
                <w:rFonts w:eastAsia="Times New Roman"/>
                <w:lang w:eastAsia="ru-RU"/>
              </w:rPr>
            </w:pPr>
            <w:r w:rsidRPr="00AD54E0">
              <w:rPr>
                <w:rFonts w:eastAsia="Times New Roman"/>
                <w:lang w:eastAsia="ru-RU"/>
              </w:rPr>
              <w:t>E-mail</w:t>
            </w:r>
          </w:p>
        </w:tc>
        <w:tc>
          <w:tcPr>
            <w:tcW w:w="3136" w:type="pct"/>
            <w:tcBorders>
              <w:top w:val="single" w:sz="6" w:space="0" w:color="auto"/>
              <w:left w:val="single" w:sz="6" w:space="0" w:color="auto"/>
              <w:bottom w:val="single" w:sz="6" w:space="0" w:color="auto"/>
              <w:right w:val="single" w:sz="6" w:space="0" w:color="auto"/>
            </w:tcBorders>
          </w:tcPr>
          <w:p w:rsidR="00BB2BD0" w:rsidRPr="00AD54E0" w:rsidRDefault="005E54BC" w:rsidP="006E7CB7">
            <w:pPr>
              <w:autoSpaceDE w:val="0"/>
              <w:autoSpaceDN w:val="0"/>
              <w:adjustRightInd w:val="0"/>
              <w:jc w:val="center"/>
              <w:rPr>
                <w:rFonts w:eastAsia="Times New Roman"/>
                <w:lang w:eastAsia="ru-RU"/>
              </w:rPr>
            </w:pPr>
            <w:hyperlink r:id="rId36" w:history="1">
              <w:r w:rsidR="00BB2BD0" w:rsidRPr="00AD54E0">
                <w:rPr>
                  <w:rFonts w:eastAsia="Times New Roman"/>
                  <w:b/>
                  <w:bCs/>
                  <w:lang w:val="en-US" w:eastAsia="ru-RU"/>
                </w:rPr>
                <w:t>mfcbg@admbg.org</w:t>
              </w:r>
            </w:hyperlink>
          </w:p>
        </w:tc>
      </w:tr>
      <w:tr w:rsidR="00BB2BD0" w:rsidRPr="00AD54E0" w:rsidTr="006E7CB7">
        <w:trPr>
          <w:cantSplit/>
          <w:trHeight w:val="240"/>
        </w:trPr>
        <w:tc>
          <w:tcPr>
            <w:tcW w:w="1864" w:type="pct"/>
            <w:tcBorders>
              <w:top w:val="single" w:sz="6" w:space="0" w:color="auto"/>
              <w:left w:val="single" w:sz="6" w:space="0" w:color="auto"/>
              <w:bottom w:val="single" w:sz="6" w:space="0" w:color="auto"/>
              <w:right w:val="single" w:sz="6" w:space="0" w:color="auto"/>
            </w:tcBorders>
          </w:tcPr>
          <w:p w:rsidR="00BB2BD0" w:rsidRPr="00AD54E0" w:rsidRDefault="00BB2BD0" w:rsidP="006E7CB7">
            <w:pPr>
              <w:autoSpaceDE w:val="0"/>
              <w:autoSpaceDN w:val="0"/>
              <w:adjustRightInd w:val="0"/>
              <w:rPr>
                <w:rFonts w:eastAsia="Times New Roman"/>
                <w:lang w:eastAsia="ru-RU"/>
              </w:rPr>
            </w:pPr>
            <w:r w:rsidRPr="00AD54E0">
              <w:rPr>
                <w:rFonts w:eastAsia="Times New Roman"/>
                <w:lang w:eastAsia="ru-RU"/>
              </w:rPr>
              <w:t xml:space="preserve">График работы </w:t>
            </w:r>
          </w:p>
        </w:tc>
        <w:tc>
          <w:tcPr>
            <w:tcW w:w="3136" w:type="pct"/>
            <w:tcBorders>
              <w:top w:val="single" w:sz="6" w:space="0" w:color="auto"/>
              <w:left w:val="single" w:sz="6" w:space="0" w:color="auto"/>
              <w:bottom w:val="single" w:sz="6" w:space="0" w:color="auto"/>
              <w:right w:val="single" w:sz="6" w:space="0" w:color="auto"/>
            </w:tcBorders>
          </w:tcPr>
          <w:p w:rsidR="00BB2BD0" w:rsidRPr="00AD54E0" w:rsidRDefault="00BB2BD0" w:rsidP="006E7CB7">
            <w:pPr>
              <w:autoSpaceDE w:val="0"/>
              <w:autoSpaceDN w:val="0"/>
              <w:adjustRightInd w:val="0"/>
              <w:jc w:val="center"/>
              <w:rPr>
                <w:rFonts w:eastAsia="Times New Roman"/>
                <w:b/>
                <w:lang w:eastAsia="ru-RU"/>
              </w:rPr>
            </w:pPr>
            <w:r w:rsidRPr="00AD54E0">
              <w:rPr>
                <w:rFonts w:eastAsia="Times New Roman"/>
                <w:lang w:eastAsia="ru-RU"/>
              </w:rPr>
              <w:t>Понедельник-Пятница 08.00 – 16.00</w:t>
            </w:r>
          </w:p>
        </w:tc>
      </w:tr>
    </w:tbl>
    <w:p w:rsidR="00BB2BD0" w:rsidRPr="00AD54E0" w:rsidRDefault="00BB2BD0" w:rsidP="00BB2BD0">
      <w:pPr>
        <w:jc w:val="center"/>
        <w:rPr>
          <w:rFonts w:eastAsia="Times New Roman"/>
          <w:lang w:eastAsia="ru-RU"/>
        </w:rPr>
      </w:pPr>
    </w:p>
    <w:p w:rsidR="00BB2BD0" w:rsidRPr="00AD54E0" w:rsidRDefault="00BB2BD0" w:rsidP="00BB2BD0">
      <w:pPr>
        <w:autoSpaceDE w:val="0"/>
        <w:autoSpaceDN w:val="0"/>
        <w:adjustRightInd w:val="0"/>
        <w:ind w:firstLine="708"/>
        <w:jc w:val="both"/>
        <w:rPr>
          <w:rFonts w:eastAsia="Times New Roman"/>
          <w:sz w:val="25"/>
          <w:szCs w:val="25"/>
          <w:lang w:eastAsia="ru-RU"/>
        </w:rPr>
      </w:pPr>
    </w:p>
    <w:p w:rsidR="00BB2BD0" w:rsidRPr="00AD54E0" w:rsidRDefault="00BB2BD0" w:rsidP="00BB2BD0">
      <w:pPr>
        <w:rPr>
          <w:rFonts w:ascii="Cambria" w:eastAsia="Times New Roman" w:hAnsi="Cambria"/>
          <w:lang w:eastAsia="ru-RU"/>
        </w:rPr>
      </w:pPr>
    </w:p>
    <w:p w:rsidR="00BB2BD0" w:rsidRPr="00AD54E0" w:rsidRDefault="00BB2BD0" w:rsidP="00BB2BD0">
      <w:pPr>
        <w:rPr>
          <w:rFonts w:ascii="Cambria" w:eastAsia="Times New Roman" w:hAnsi="Cambria"/>
          <w:lang w:eastAsia="ru-RU"/>
        </w:rPr>
      </w:pPr>
    </w:p>
    <w:p w:rsidR="00BB2BD0" w:rsidRPr="00AD54E0" w:rsidRDefault="00BB2BD0" w:rsidP="00BB2BD0">
      <w:pPr>
        <w:rPr>
          <w:rFonts w:ascii="Cambria" w:eastAsia="Times New Roman" w:hAnsi="Cambria"/>
          <w:lang w:eastAsia="ru-RU"/>
        </w:rPr>
      </w:pPr>
    </w:p>
    <w:p w:rsidR="00CD6EFE" w:rsidRPr="00B76477" w:rsidRDefault="00CD6EFE" w:rsidP="00CD6EFE">
      <w:pPr>
        <w:rPr>
          <w:b/>
          <w:sz w:val="28"/>
          <w:szCs w:val="28"/>
        </w:rPr>
      </w:pPr>
    </w:p>
    <w:p w:rsidR="006753FA" w:rsidRDefault="006753FA" w:rsidP="006753FA">
      <w:pPr>
        <w:rPr>
          <w:b/>
          <w:sz w:val="28"/>
          <w:szCs w:val="28"/>
        </w:rPr>
      </w:pPr>
    </w:p>
    <w:p w:rsidR="006753FA" w:rsidRDefault="006753FA" w:rsidP="006753FA">
      <w:pPr>
        <w:rPr>
          <w:b/>
          <w:sz w:val="28"/>
          <w:szCs w:val="28"/>
        </w:rPr>
      </w:pPr>
    </w:p>
    <w:p w:rsidR="00DA7531" w:rsidRDefault="00DA7531" w:rsidP="00DA7531">
      <w:pPr>
        <w:jc w:val="center"/>
        <w:rPr>
          <w:rFonts w:eastAsia="Times New Roman"/>
          <w:b/>
          <w:sz w:val="28"/>
          <w:szCs w:val="28"/>
          <w:lang w:eastAsia="ru-RU"/>
        </w:rPr>
      </w:pPr>
    </w:p>
    <w:p w:rsidR="00DA7531" w:rsidRDefault="00DA7531" w:rsidP="00DA7531">
      <w:pPr>
        <w:jc w:val="center"/>
        <w:rPr>
          <w:rFonts w:eastAsia="Times New Roman"/>
          <w:b/>
          <w:sz w:val="28"/>
          <w:szCs w:val="28"/>
          <w:lang w:eastAsia="ru-RU"/>
        </w:rPr>
      </w:pPr>
    </w:p>
    <w:p w:rsidR="00DA7531" w:rsidRDefault="00DA7531" w:rsidP="00DA7531">
      <w:pPr>
        <w:jc w:val="center"/>
        <w:rPr>
          <w:rFonts w:eastAsia="Times New Roman"/>
          <w:b/>
          <w:sz w:val="28"/>
          <w:szCs w:val="28"/>
          <w:lang w:eastAsia="ru-RU"/>
        </w:rPr>
      </w:pPr>
    </w:p>
    <w:p w:rsidR="00DA7531" w:rsidRDefault="00DA7531" w:rsidP="00DA7531">
      <w:pPr>
        <w:jc w:val="center"/>
        <w:rPr>
          <w:rFonts w:eastAsia="Times New Roman"/>
          <w:b/>
          <w:sz w:val="28"/>
          <w:szCs w:val="28"/>
          <w:lang w:eastAsia="ru-RU"/>
        </w:rPr>
      </w:pPr>
    </w:p>
    <w:p w:rsidR="00DA7531" w:rsidRDefault="00DA7531" w:rsidP="00DA7531">
      <w:pPr>
        <w:jc w:val="center"/>
        <w:rPr>
          <w:rFonts w:eastAsia="Times New Roman"/>
          <w:b/>
          <w:sz w:val="28"/>
          <w:szCs w:val="28"/>
          <w:lang w:eastAsia="ru-RU"/>
        </w:rPr>
      </w:pPr>
    </w:p>
    <w:p w:rsidR="00DA7531" w:rsidRPr="009B7FE6" w:rsidRDefault="00DA7531" w:rsidP="00DA7531">
      <w:pPr>
        <w:spacing w:line="360" w:lineRule="auto"/>
        <w:ind w:firstLine="709"/>
        <w:jc w:val="both"/>
        <w:rPr>
          <w:sz w:val="28"/>
          <w:szCs w:val="28"/>
        </w:rPr>
      </w:pPr>
      <w:r w:rsidRPr="009B7FE6">
        <w:rPr>
          <w:rFonts w:eastAsia="Times New Roman"/>
        </w:rPr>
        <w:t xml:space="preserve">  </w:t>
      </w:r>
      <w:r w:rsidR="009B7FE6" w:rsidRPr="009B7FE6">
        <w:rPr>
          <w:rFonts w:eastAsia="Times New Roman"/>
          <w:sz w:val="28"/>
          <w:szCs w:val="28"/>
        </w:rPr>
        <w:t>зарегистрированный 21.07</w:t>
      </w:r>
      <w:r w:rsidRPr="009B7FE6">
        <w:rPr>
          <w:rFonts w:eastAsia="Times New Roman"/>
          <w:sz w:val="28"/>
          <w:szCs w:val="28"/>
        </w:rPr>
        <w:t xml:space="preserve">.2015 года № </w:t>
      </w:r>
      <w:r w:rsidRPr="009B7FE6">
        <w:rPr>
          <w:rFonts w:eastAsia="Times New Roman"/>
          <w:sz w:val="28"/>
          <w:szCs w:val="28"/>
          <w:lang w:val="en-US"/>
        </w:rPr>
        <w:t>RU</w:t>
      </w:r>
      <w:r w:rsidR="009B7FE6" w:rsidRPr="009B7FE6">
        <w:rPr>
          <w:rFonts w:eastAsia="Times New Roman"/>
          <w:sz w:val="28"/>
          <w:szCs w:val="28"/>
        </w:rPr>
        <w:t xml:space="preserve"> 635043052015002</w:t>
      </w:r>
      <w:r w:rsidRPr="009B7FE6">
        <w:rPr>
          <w:rFonts w:eastAsia="Times New Roman"/>
          <w:sz w:val="28"/>
          <w:szCs w:val="28"/>
        </w:rPr>
        <w:t xml:space="preserve"> Управлением Министерства юстиции Российской Федерации по Самарской области;</w:t>
      </w:r>
    </w:p>
    <w:p w:rsidR="00DA7531" w:rsidRPr="00127E6E" w:rsidRDefault="00DA7531" w:rsidP="00DA7531">
      <w:pPr>
        <w:autoSpaceDE w:val="0"/>
        <w:autoSpaceDN w:val="0"/>
        <w:adjustRightInd w:val="0"/>
        <w:ind w:left="4536"/>
        <w:jc w:val="center"/>
        <w:outlineLvl w:val="0"/>
        <w:rPr>
          <w:rFonts w:eastAsia="Times New Roman"/>
          <w:sz w:val="28"/>
          <w:szCs w:val="28"/>
          <w:lang w:eastAsia="en-IN"/>
        </w:rPr>
      </w:pPr>
    </w:p>
    <w:p w:rsidR="006753FA" w:rsidRDefault="006753FA" w:rsidP="006753FA">
      <w:pPr>
        <w:jc w:val="center"/>
        <w:rPr>
          <w:b/>
        </w:rPr>
      </w:pPr>
    </w:p>
    <w:sectPr w:rsidR="006753F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4BC" w:rsidRDefault="005E54BC" w:rsidP="00DA7531">
      <w:r>
        <w:separator/>
      </w:r>
    </w:p>
  </w:endnote>
  <w:endnote w:type="continuationSeparator" w:id="0">
    <w:p w:rsidR="005E54BC" w:rsidRDefault="005E54BC" w:rsidP="00DA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Grande CY">
    <w:altName w:val="Lucida Console"/>
    <w:charset w:val="59"/>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4BC" w:rsidRDefault="005E54BC" w:rsidP="00DA7531">
      <w:r>
        <w:separator/>
      </w:r>
    </w:p>
  </w:footnote>
  <w:footnote w:type="continuationSeparator" w:id="0">
    <w:p w:rsidR="005E54BC" w:rsidRDefault="005E54BC" w:rsidP="00DA7531">
      <w:r>
        <w:continuationSeparator/>
      </w:r>
    </w:p>
  </w:footnote>
  <w:footnote w:id="1">
    <w:p w:rsidR="006E7CB7" w:rsidRPr="00643FD6" w:rsidRDefault="006E7CB7" w:rsidP="00BB2BD0">
      <w:pPr>
        <w:pStyle w:val="af4"/>
        <w:rPr>
          <w:rFonts w:ascii="Times New Roman" w:hAnsi="Times New Roman"/>
        </w:rPr>
      </w:pPr>
      <w:r w:rsidRPr="00643FD6">
        <w:rPr>
          <w:rStyle w:val="a5"/>
          <w:rFonts w:ascii="Times New Roman" w:hAnsi="Times New Roman"/>
        </w:rPr>
        <w:footnoteRef/>
      </w:r>
      <w:r w:rsidRPr="00643FD6">
        <w:rPr>
          <w:rFonts w:ascii="Times New Roman" w:hAnsi="Times New Roman"/>
        </w:rPr>
        <w:t xml:space="preserve"> ОГРН и ИНН не указываются в отношении иностранных юридических лиц.</w:t>
      </w:r>
    </w:p>
  </w:footnote>
  <w:footnote w:id="2">
    <w:p w:rsidR="006E7CB7" w:rsidRPr="00D271DE" w:rsidRDefault="006E7CB7" w:rsidP="00BB2BD0">
      <w:pPr>
        <w:pStyle w:val="af4"/>
        <w:jc w:val="both"/>
        <w:rPr>
          <w:rFonts w:ascii="Times New Roman" w:hAnsi="Times New Roman"/>
        </w:rPr>
      </w:pPr>
      <w:r w:rsidRPr="00643FD6">
        <w:rPr>
          <w:rStyle w:val="a5"/>
        </w:rPr>
        <w:footnoteRef/>
      </w:r>
      <w:r w:rsidRPr="00D271DE">
        <w:rPr>
          <w:rFonts w:ascii="Times New Roman" w:hAnsi="Times New Roman"/>
        </w:rPr>
        <w:t xml:space="preserve">Может быть указано лишь при установлении сервитута при отсутствии государственного кадастрового учета части земельного участка, в отношении которой устанавливается сервитут, и в случае обращения с заявлением об установлении сервитута на срок до трех лет. </w:t>
      </w:r>
    </w:p>
  </w:footnote>
  <w:footnote w:id="3">
    <w:p w:rsidR="006E7CB7" w:rsidRPr="00643FD6" w:rsidRDefault="006E7CB7" w:rsidP="00BB2BD0">
      <w:pPr>
        <w:pStyle w:val="af4"/>
        <w:rPr>
          <w:rFonts w:ascii="Times New Roman" w:hAnsi="Times New Roman"/>
        </w:rPr>
      </w:pPr>
      <w:r w:rsidRPr="00643FD6">
        <w:rPr>
          <w:rStyle w:val="a5"/>
          <w:rFonts w:ascii="Times New Roman" w:hAnsi="Times New Roman"/>
        </w:rPr>
        <w:footnoteRef/>
      </w:r>
      <w:r w:rsidRPr="00643FD6">
        <w:rPr>
          <w:rFonts w:ascii="Times New Roman" w:hAnsi="Times New Roman"/>
        </w:rPr>
        <w:t xml:space="preserve"> Указывается в случае, если заявителем является физическое лицо.</w:t>
      </w:r>
    </w:p>
  </w:footnote>
  <w:footnote w:id="4">
    <w:p w:rsidR="007B3D9F" w:rsidRPr="00643FD6" w:rsidRDefault="007B3D9F" w:rsidP="007B3D9F">
      <w:pPr>
        <w:pStyle w:val="af4"/>
        <w:jc w:val="both"/>
        <w:rPr>
          <w:rFonts w:ascii="Times New Roman" w:hAnsi="Times New Roman"/>
        </w:rPr>
      </w:pPr>
      <w:r w:rsidRPr="00643FD6">
        <w:rPr>
          <w:rStyle w:val="a5"/>
        </w:rPr>
        <w:footnoteRef/>
      </w:r>
      <w:r w:rsidRPr="00643FD6">
        <w:t xml:space="preserve"> </w:t>
      </w:r>
      <w:r w:rsidRPr="00643FD6">
        <w:rPr>
          <w:rFonts w:ascii="Times New Roman" w:hAnsi="Times New Roman"/>
        </w:rPr>
        <w:t xml:space="preserve">Конкретная формулировка выбирается исходя из обстоятельств заключения соглашения об установлении сервитута: в границах всего земельного участка или в отношении его части. </w:t>
      </w:r>
    </w:p>
  </w:footnote>
  <w:footnote w:id="5">
    <w:p w:rsidR="007B3D9F" w:rsidRPr="00643FD6" w:rsidRDefault="007B3D9F" w:rsidP="007B3D9F">
      <w:pPr>
        <w:pStyle w:val="af4"/>
        <w:jc w:val="both"/>
        <w:rPr>
          <w:rFonts w:ascii="Times New Roman" w:hAnsi="Times New Roman"/>
        </w:rPr>
      </w:pPr>
      <w:r w:rsidRPr="00643FD6">
        <w:rPr>
          <w:rStyle w:val="a5"/>
        </w:rPr>
        <w:footnoteRef/>
      </w:r>
      <w:r w:rsidRPr="00643FD6">
        <w:t xml:space="preserve"> </w:t>
      </w:r>
      <w:r w:rsidRPr="00643FD6">
        <w:rPr>
          <w:rFonts w:ascii="Times New Roman" w:hAnsi="Times New Roman"/>
        </w:rPr>
        <w:t xml:space="preserve">Данный пункт подлежит включению в Соглашение в случаях, предусмотренных пунктом 4 статьи 39.25 Земельного кодекса Российской Федерации. </w:t>
      </w:r>
    </w:p>
  </w:footnote>
  <w:footnote w:id="6">
    <w:p w:rsidR="007B3D9F" w:rsidRPr="00643FD6" w:rsidRDefault="007B3D9F" w:rsidP="007B3D9F">
      <w:pPr>
        <w:pStyle w:val="af4"/>
        <w:jc w:val="both"/>
        <w:rPr>
          <w:rFonts w:ascii="Times New Roman" w:hAnsi="Times New Roman"/>
        </w:rPr>
      </w:pPr>
      <w:r w:rsidRPr="00643FD6">
        <w:rPr>
          <w:rStyle w:val="a5"/>
        </w:rPr>
        <w:footnoteRef/>
      </w:r>
      <w:r w:rsidRPr="00643FD6">
        <w:t xml:space="preserve"> </w:t>
      </w:r>
      <w:r w:rsidRPr="00643FD6">
        <w:rPr>
          <w:rFonts w:ascii="Times New Roman" w:hAnsi="Times New Roman"/>
        </w:rPr>
        <w:t xml:space="preserve">В случаях, предусмотренных пунктом 4 статьи 39.25 Земельного кодекса Российской Федерации государственная регистрация сервитута не осуществляется. Соответственно, пункт 3.2 Соглашения подлежит исключению. </w:t>
      </w:r>
    </w:p>
  </w:footnote>
  <w:footnote w:id="7">
    <w:p w:rsidR="007B3D9F" w:rsidRPr="00643FD6" w:rsidRDefault="007B3D9F" w:rsidP="007B3D9F">
      <w:pPr>
        <w:pStyle w:val="af4"/>
        <w:jc w:val="both"/>
        <w:rPr>
          <w:rFonts w:ascii="Times New Roman" w:hAnsi="Times New Roman"/>
        </w:rPr>
      </w:pPr>
      <w:r w:rsidRPr="00643FD6">
        <w:rPr>
          <w:rStyle w:val="a5"/>
          <w:rFonts w:ascii="Times New Roman" w:hAnsi="Times New Roman"/>
        </w:rPr>
        <w:footnoteRef/>
      </w:r>
      <w:r w:rsidRPr="00643FD6">
        <w:rPr>
          <w:rFonts w:ascii="Times New Roman" w:hAnsi="Times New Roman"/>
        </w:rPr>
        <w:t xml:space="preserve"> Соглашение может быть составлено в большем или меньшем количестве экземпляров, например, в случае отсутствия необходимости государственной регистрации сервитута в соответствии с пунктом 4 статьи 39.25 Земельного кодекса Российской Федерации. </w:t>
      </w:r>
    </w:p>
  </w:footnote>
  <w:footnote w:id="8">
    <w:p w:rsidR="007B3D9F" w:rsidRPr="00643FD6" w:rsidRDefault="007B3D9F" w:rsidP="007B3D9F">
      <w:pPr>
        <w:pStyle w:val="af4"/>
        <w:jc w:val="both"/>
      </w:pPr>
      <w:r w:rsidRPr="00643FD6">
        <w:rPr>
          <w:rStyle w:val="a5"/>
        </w:rPr>
        <w:footnoteRef/>
      </w:r>
      <w:r w:rsidRPr="00643FD6">
        <w:t xml:space="preserve"> </w:t>
      </w:r>
      <w:r w:rsidRPr="00643FD6">
        <w:rPr>
          <w:rFonts w:ascii="Times New Roman" w:hAnsi="Times New Roman"/>
        </w:rPr>
        <w:t>Данный пункт подлежит включению в Соглашение в случаях, предусмотренных пунктом 4 статьи 39.25 Земельного кодекса Российской Федерации.</w:t>
      </w:r>
    </w:p>
  </w:footnote>
  <w:footnote w:id="9">
    <w:p w:rsidR="007B3D9F" w:rsidRPr="00643FD6" w:rsidRDefault="007B3D9F" w:rsidP="007B3D9F">
      <w:pPr>
        <w:pStyle w:val="af4"/>
        <w:jc w:val="both"/>
        <w:rPr>
          <w:rFonts w:ascii="Times New Roman" w:hAnsi="Times New Roman"/>
        </w:rPr>
      </w:pPr>
      <w:r w:rsidRPr="00643FD6">
        <w:rPr>
          <w:rStyle w:val="a5"/>
          <w:rFonts w:ascii="Times New Roman" w:hAnsi="Times New Roman"/>
        </w:rPr>
        <w:footnoteRef/>
      </w:r>
      <w:r w:rsidRPr="00643FD6">
        <w:rPr>
          <w:rFonts w:ascii="Times New Roman" w:hAnsi="Times New Roman"/>
        </w:rPr>
        <w:t xml:space="preserve"> В отношении физических лиц указывается место жительства.</w:t>
      </w:r>
    </w:p>
  </w:footnote>
  <w:footnote w:id="10">
    <w:p w:rsidR="006E7CB7" w:rsidRPr="00643FD6" w:rsidRDefault="006E7CB7" w:rsidP="00BB2BD0">
      <w:pPr>
        <w:pStyle w:val="af4"/>
        <w:jc w:val="both"/>
        <w:rPr>
          <w:rFonts w:ascii="Times New Roman" w:hAnsi="Times New Roman"/>
        </w:rPr>
      </w:pPr>
      <w:r w:rsidRPr="00643FD6">
        <w:rPr>
          <w:rStyle w:val="a5"/>
          <w:rFonts w:ascii="Times New Roman" w:hAnsi="Times New Roman"/>
        </w:rPr>
        <w:footnoteRef/>
      </w:r>
      <w:r w:rsidRPr="00643FD6">
        <w:rPr>
          <w:rFonts w:ascii="Times New Roman" w:hAnsi="Times New Roman"/>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слова исключаются.</w:t>
      </w:r>
    </w:p>
  </w:footnote>
  <w:footnote w:id="11">
    <w:p w:rsidR="006E7CB7" w:rsidRPr="00643FD6" w:rsidRDefault="006E7CB7" w:rsidP="00BB2BD0">
      <w:pPr>
        <w:pStyle w:val="af4"/>
        <w:jc w:val="both"/>
        <w:rPr>
          <w:rFonts w:ascii="Times New Roman" w:hAnsi="Times New Roman"/>
        </w:rPr>
      </w:pPr>
      <w:r w:rsidRPr="00643FD6">
        <w:rPr>
          <w:rStyle w:val="a5"/>
          <w:rFonts w:ascii="Times New Roman" w:hAnsi="Times New Roman"/>
        </w:rPr>
        <w:footnoteRef/>
      </w:r>
      <w:r w:rsidRPr="00643FD6">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footnote>
  <w:footnote w:id="12">
    <w:p w:rsidR="006E7CB7" w:rsidRPr="00643FD6" w:rsidRDefault="006E7CB7" w:rsidP="00BB2BD0">
      <w:pPr>
        <w:pStyle w:val="af4"/>
        <w:jc w:val="both"/>
      </w:pPr>
      <w:r w:rsidRPr="00643FD6">
        <w:rPr>
          <w:rStyle w:val="a5"/>
          <w:rFonts w:ascii="Times New Roman" w:hAnsi="Times New Roman"/>
        </w:rPr>
        <w:footnoteRef/>
      </w:r>
      <w:r w:rsidRPr="00643FD6">
        <w:rPr>
          <w:rFonts w:ascii="Times New Roman" w:hAnsi="Times New Roman"/>
        </w:rPr>
        <w:t xml:space="preserve"> Указываются все основания для отказа со ссылкой на конкретные положения Земельного кодекса Российской Федерации, предусмотренные статьей 39.26 а также со ссылкой на соответствующий подпункт (подпункты) пункта 2.10 Административного регламента.</w:t>
      </w:r>
    </w:p>
  </w:footnote>
  <w:footnote w:id="13">
    <w:p w:rsidR="006E7CB7" w:rsidRPr="00643FD6" w:rsidRDefault="006E7CB7" w:rsidP="00BB2BD0">
      <w:pPr>
        <w:pStyle w:val="af4"/>
        <w:jc w:val="both"/>
      </w:pPr>
      <w:r w:rsidRPr="00643FD6">
        <w:rPr>
          <w:rStyle w:val="a5"/>
        </w:rPr>
        <w:footnoteRef/>
      </w:r>
      <w:r w:rsidRPr="00643FD6">
        <w:rPr>
          <w:rFonts w:ascii="Times New Roman" w:hAnsi="Times New Roman"/>
        </w:rPr>
        <w:t xml:space="preserve">Слова «Настоящий отказ в предоставлении </w:t>
      </w:r>
      <w:r>
        <w:rPr>
          <w:rFonts w:ascii="Times New Roman" w:hAnsi="Times New Roman"/>
        </w:rPr>
        <w:t>муниципаль</w:t>
      </w:r>
      <w:r w:rsidRPr="00643FD6">
        <w:rPr>
          <w:rFonts w:ascii="Times New Roman" w:hAnsi="Times New Roman"/>
        </w:rPr>
        <w:t xml:space="preserve">ной услуги не является препятствием для рассмотрения повторно представленного Вами уведомления о государственном кадастровом учете части земельного участка, в отношении которого устанавливается сервитут» указываются, если основанием для отказа с предоставлении </w:t>
      </w:r>
      <w:r>
        <w:rPr>
          <w:rFonts w:ascii="Times New Roman" w:hAnsi="Times New Roman"/>
        </w:rPr>
        <w:t>муниципаль</w:t>
      </w:r>
      <w:r w:rsidRPr="00643FD6">
        <w:rPr>
          <w:rFonts w:ascii="Times New Roman" w:hAnsi="Times New Roman"/>
        </w:rPr>
        <w:t>ной услуги послужила непостановка на государственный кадастровый учет части земельного участка, в отношении которой устанавливается сервитут, в соответствии со схемой границ сервитута.</w:t>
      </w:r>
    </w:p>
  </w:footnote>
  <w:footnote w:id="14">
    <w:p w:rsidR="006E7CB7" w:rsidRPr="00643FD6" w:rsidRDefault="006E7CB7" w:rsidP="00BB2BD0">
      <w:pPr>
        <w:pStyle w:val="af4"/>
        <w:rPr>
          <w:rFonts w:ascii="Times New Roman" w:hAnsi="Times New Roman"/>
        </w:rPr>
      </w:pPr>
      <w:r w:rsidRPr="00643FD6">
        <w:rPr>
          <w:rStyle w:val="a5"/>
          <w:rFonts w:ascii="Times New Roman" w:hAnsi="Times New Roman"/>
        </w:rPr>
        <w:footnoteRef/>
      </w:r>
      <w:r w:rsidRPr="00643FD6">
        <w:rPr>
          <w:rFonts w:ascii="Times New Roman" w:hAnsi="Times New Roman"/>
        </w:rPr>
        <w:t xml:space="preserve"> ОГРН и ИНН не указываются в отношении иностранных юридических лиц.</w:t>
      </w:r>
    </w:p>
  </w:footnote>
  <w:footnote w:id="15">
    <w:p w:rsidR="006E7CB7" w:rsidRPr="00A66985" w:rsidRDefault="006E7CB7" w:rsidP="00BB2BD0">
      <w:pPr>
        <w:pStyle w:val="af4"/>
        <w:jc w:val="both"/>
        <w:rPr>
          <w:rFonts w:ascii="Times New Roman" w:hAnsi="Times New Roman"/>
        </w:rPr>
      </w:pPr>
      <w:r w:rsidRPr="00643FD6">
        <w:rPr>
          <w:rStyle w:val="a5"/>
        </w:rPr>
        <w:footnoteRef/>
      </w:r>
      <w:r w:rsidRPr="00A66985">
        <w:rPr>
          <w:rFonts w:ascii="Times New Roman" w:hAnsi="Times New Roman"/>
        </w:rPr>
        <w:t xml:space="preserve">В случае непредставления данного документа заявителем, он подлежит запросу </w:t>
      </w:r>
      <w:r>
        <w:rPr>
          <w:rFonts w:ascii="Times New Roman" w:hAnsi="Times New Roman"/>
        </w:rPr>
        <w:t xml:space="preserve">администрацией </w:t>
      </w:r>
      <w:r w:rsidRPr="00A66985">
        <w:rPr>
          <w:rFonts w:ascii="Times New Roman" w:hAnsi="Times New Roman"/>
        </w:rPr>
        <w:t xml:space="preserve">в порядке межведомственного взаимодействия.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358E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E377A3"/>
    <w:multiLevelType w:val="hybridMultilevel"/>
    <w:tmpl w:val="203A9E1E"/>
    <w:lvl w:ilvl="0" w:tplc="C2A25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3539DE"/>
    <w:multiLevelType w:val="hybridMultilevel"/>
    <w:tmpl w:val="C37C0174"/>
    <w:lvl w:ilvl="0" w:tplc="A25C27A2">
      <w:numFmt w:val="bullet"/>
      <w:lvlText w:val="-"/>
      <w:lvlJc w:val="left"/>
      <w:pPr>
        <w:ind w:left="1069" w:hanging="360"/>
      </w:pPr>
      <w:rPr>
        <w:rFonts w:ascii="Times New Roman" w:eastAsia="MS Mincho"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06CE4010"/>
    <w:multiLevelType w:val="hybridMultilevel"/>
    <w:tmpl w:val="90C8E966"/>
    <w:lvl w:ilvl="0" w:tplc="4AB69E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8FE20AF"/>
    <w:multiLevelType w:val="multilevel"/>
    <w:tmpl w:val="C49C31CA"/>
    <w:lvl w:ilvl="0">
      <w:start w:val="1"/>
      <w:numFmt w:val="decimal"/>
      <w:lvlText w:val="%1."/>
      <w:lvlJc w:val="left"/>
      <w:pPr>
        <w:ind w:left="720" w:hanging="360"/>
      </w:pPr>
      <w:rPr>
        <w:rFonts w:hint="default"/>
      </w:rPr>
    </w:lvl>
    <w:lvl w:ilvl="1">
      <w:start w:val="1"/>
      <w:numFmt w:val="decimal"/>
      <w:isLgl/>
      <w:lvlText w:val="%1.%2."/>
      <w:lvlJc w:val="left"/>
      <w:pPr>
        <w:ind w:left="1540" w:hanging="1540"/>
      </w:pPr>
      <w:rPr>
        <w:rFonts w:hint="default"/>
      </w:rPr>
    </w:lvl>
    <w:lvl w:ilvl="2">
      <w:start w:val="1"/>
      <w:numFmt w:val="decimal"/>
      <w:isLgl/>
      <w:lvlText w:val="%1.%2.%3."/>
      <w:lvlJc w:val="left"/>
      <w:pPr>
        <w:ind w:left="2598" w:hanging="1540"/>
      </w:pPr>
      <w:rPr>
        <w:rFonts w:hint="default"/>
      </w:rPr>
    </w:lvl>
    <w:lvl w:ilvl="3">
      <w:start w:val="1"/>
      <w:numFmt w:val="decimal"/>
      <w:isLgl/>
      <w:lvlText w:val="%1.%2.%3.%4."/>
      <w:lvlJc w:val="left"/>
      <w:pPr>
        <w:ind w:left="2947" w:hanging="1540"/>
      </w:pPr>
      <w:rPr>
        <w:rFonts w:hint="default"/>
      </w:rPr>
    </w:lvl>
    <w:lvl w:ilvl="4">
      <w:start w:val="1"/>
      <w:numFmt w:val="decimal"/>
      <w:isLgl/>
      <w:lvlText w:val="%1.%2.%3.%4.%5."/>
      <w:lvlJc w:val="left"/>
      <w:pPr>
        <w:ind w:left="3296" w:hanging="1540"/>
      </w:pPr>
      <w:rPr>
        <w:rFonts w:hint="default"/>
      </w:rPr>
    </w:lvl>
    <w:lvl w:ilvl="5">
      <w:start w:val="1"/>
      <w:numFmt w:val="decimal"/>
      <w:isLgl/>
      <w:lvlText w:val="%1.%2.%3.%4.%5.%6."/>
      <w:lvlJc w:val="left"/>
      <w:pPr>
        <w:ind w:left="3645" w:hanging="15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nsid w:val="0BE75148"/>
    <w:multiLevelType w:val="hybridMultilevel"/>
    <w:tmpl w:val="E1DA1CE0"/>
    <w:lvl w:ilvl="0" w:tplc="66623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57116D"/>
    <w:multiLevelType w:val="hybridMultilevel"/>
    <w:tmpl w:val="0F1C1654"/>
    <w:lvl w:ilvl="0" w:tplc="256AB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CD58CE"/>
    <w:multiLevelType w:val="hybridMultilevel"/>
    <w:tmpl w:val="49B07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802296"/>
    <w:multiLevelType w:val="hybridMultilevel"/>
    <w:tmpl w:val="4F94616A"/>
    <w:lvl w:ilvl="0" w:tplc="0BD08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4B40D9"/>
    <w:multiLevelType w:val="hybridMultilevel"/>
    <w:tmpl w:val="7E4494A0"/>
    <w:lvl w:ilvl="0" w:tplc="0CCC4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46358B5"/>
    <w:multiLevelType w:val="multilevel"/>
    <w:tmpl w:val="E222ACE8"/>
    <w:lvl w:ilvl="0">
      <w:start w:val="4"/>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5045CDE"/>
    <w:multiLevelType w:val="hybridMultilevel"/>
    <w:tmpl w:val="39D8A462"/>
    <w:lvl w:ilvl="0" w:tplc="D7266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5841F02"/>
    <w:multiLevelType w:val="hybridMultilevel"/>
    <w:tmpl w:val="F9EEE60E"/>
    <w:lvl w:ilvl="0" w:tplc="D9983BFE">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3">
    <w:nsid w:val="16014B92"/>
    <w:multiLevelType w:val="hybridMultilevel"/>
    <w:tmpl w:val="8814F140"/>
    <w:lvl w:ilvl="0" w:tplc="A17EF1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165616D2"/>
    <w:multiLevelType w:val="hybridMultilevel"/>
    <w:tmpl w:val="EB7A5F00"/>
    <w:lvl w:ilvl="0" w:tplc="6E7A9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CB15B86"/>
    <w:multiLevelType w:val="hybridMultilevel"/>
    <w:tmpl w:val="49B07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5C13A8"/>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1DFF67E4"/>
    <w:multiLevelType w:val="hybridMultilevel"/>
    <w:tmpl w:val="4CC0BE50"/>
    <w:lvl w:ilvl="0" w:tplc="6C66099E">
      <w:start w:val="1"/>
      <w:numFmt w:val="decimal"/>
      <w:lvlText w:val="%1."/>
      <w:lvlJc w:val="left"/>
      <w:pPr>
        <w:ind w:left="2089" w:hanging="13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4237BDA"/>
    <w:multiLevelType w:val="hybridMultilevel"/>
    <w:tmpl w:val="5276C8A8"/>
    <w:lvl w:ilvl="0" w:tplc="AECE97B0">
      <w:start w:val="1"/>
      <w:numFmt w:val="decimal"/>
      <w:lvlText w:val="%1)"/>
      <w:lvlJc w:val="left"/>
      <w:pPr>
        <w:ind w:left="0" w:firstLine="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67332C"/>
    <w:multiLevelType w:val="hybridMultilevel"/>
    <w:tmpl w:val="A642BABE"/>
    <w:lvl w:ilvl="0" w:tplc="6C68366E">
      <w:start w:val="1"/>
      <w:numFmt w:val="decimal"/>
      <w:lvlText w:val="%1)"/>
      <w:lvlJc w:val="left"/>
      <w:pPr>
        <w:ind w:left="0" w:firstLine="708"/>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nsid w:val="256A1AC6"/>
    <w:multiLevelType w:val="hybridMultilevel"/>
    <w:tmpl w:val="C7F0BF28"/>
    <w:lvl w:ilvl="0" w:tplc="E342F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6402DBD"/>
    <w:multiLevelType w:val="multilevel"/>
    <w:tmpl w:val="1292E472"/>
    <w:lvl w:ilvl="0">
      <w:start w:val="1"/>
      <w:numFmt w:val="decimal"/>
      <w:lvlText w:val="%1."/>
      <w:lvlJc w:val="left"/>
      <w:pPr>
        <w:ind w:left="720" w:hanging="360"/>
      </w:pPr>
      <w:rPr>
        <w:rFonts w:hint="default"/>
      </w:rPr>
    </w:lvl>
    <w:lvl w:ilvl="1">
      <w:start w:val="1"/>
      <w:numFmt w:val="decimal"/>
      <w:isLgl/>
      <w:lvlText w:val="%1.%2."/>
      <w:lvlJc w:val="left"/>
      <w:pPr>
        <w:ind w:left="0" w:firstLine="70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460" w:hanging="108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500" w:hanging="1440"/>
      </w:pPr>
      <w:rPr>
        <w:rFonts w:hint="default"/>
      </w:rPr>
    </w:lvl>
    <w:lvl w:ilvl="6">
      <w:start w:val="1"/>
      <w:numFmt w:val="decimal"/>
      <w:isLgl/>
      <w:lvlText w:val="%1.%2.%3.%4.%5.%6.%7."/>
      <w:lvlJc w:val="left"/>
      <w:pPr>
        <w:ind w:left="4200" w:hanging="1800"/>
      </w:pPr>
      <w:rPr>
        <w:rFonts w:hint="default"/>
      </w:rPr>
    </w:lvl>
    <w:lvl w:ilvl="7">
      <w:start w:val="1"/>
      <w:numFmt w:val="decimal"/>
      <w:isLgl/>
      <w:lvlText w:val="%1.%2.%3.%4.%5.%6.%7.%8."/>
      <w:lvlJc w:val="left"/>
      <w:pPr>
        <w:ind w:left="4540" w:hanging="1800"/>
      </w:pPr>
      <w:rPr>
        <w:rFonts w:hint="default"/>
      </w:rPr>
    </w:lvl>
    <w:lvl w:ilvl="8">
      <w:start w:val="1"/>
      <w:numFmt w:val="decimal"/>
      <w:isLgl/>
      <w:lvlText w:val="%1.%2.%3.%4.%5.%6.%7.%8.%9."/>
      <w:lvlJc w:val="left"/>
      <w:pPr>
        <w:ind w:left="5240" w:hanging="2160"/>
      </w:pPr>
      <w:rPr>
        <w:rFonts w:hint="default"/>
      </w:rPr>
    </w:lvl>
  </w:abstractNum>
  <w:abstractNum w:abstractNumId="22">
    <w:nsid w:val="26525FC2"/>
    <w:multiLevelType w:val="multilevel"/>
    <w:tmpl w:val="C3701D18"/>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27145A01"/>
    <w:multiLevelType w:val="hybridMultilevel"/>
    <w:tmpl w:val="3F7010E0"/>
    <w:lvl w:ilvl="0" w:tplc="74069FB2">
      <w:start w:val="1"/>
      <w:numFmt w:val="decimal"/>
      <w:lvlText w:val="%1."/>
      <w:lvlJc w:val="left"/>
      <w:pPr>
        <w:ind w:left="0" w:firstLine="709"/>
      </w:pPr>
      <w:rPr>
        <w:rFonts w:hint="default"/>
        <w:i w:val="0"/>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2754077B"/>
    <w:multiLevelType w:val="hybridMultilevel"/>
    <w:tmpl w:val="300CA514"/>
    <w:lvl w:ilvl="0" w:tplc="2B62D962">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5">
    <w:nsid w:val="34B5313A"/>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39D61570"/>
    <w:multiLevelType w:val="hybridMultilevel"/>
    <w:tmpl w:val="DC14AF38"/>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DF528F"/>
    <w:multiLevelType w:val="hybridMultilevel"/>
    <w:tmpl w:val="DC30DC3E"/>
    <w:lvl w:ilvl="0" w:tplc="CD58354A">
      <w:start w:val="5"/>
      <w:numFmt w:val="bullet"/>
      <w:lvlText w:val="-"/>
      <w:lvlJc w:val="left"/>
      <w:pPr>
        <w:ind w:left="0" w:firstLine="708"/>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1B4A43"/>
    <w:multiLevelType w:val="hybridMultilevel"/>
    <w:tmpl w:val="5B26507C"/>
    <w:lvl w:ilvl="0" w:tplc="91088268">
      <w:start w:val="2"/>
      <w:numFmt w:val="bullet"/>
      <w:lvlText w:val="-"/>
      <w:lvlJc w:val="left"/>
      <w:pPr>
        <w:ind w:left="0" w:firstLine="708"/>
      </w:pPr>
      <w:rPr>
        <w:rFonts w:ascii="Verdana" w:eastAsia="MS Mincho" w:hAnsi="Verdana" w:cs="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D1C220F"/>
    <w:multiLevelType w:val="hybridMultilevel"/>
    <w:tmpl w:val="30EC180A"/>
    <w:lvl w:ilvl="0" w:tplc="37C840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3E1F6542"/>
    <w:multiLevelType w:val="hybridMultilevel"/>
    <w:tmpl w:val="A6B62564"/>
    <w:lvl w:ilvl="0" w:tplc="D388A3E6">
      <w:start w:val="2"/>
      <w:numFmt w:val="bullet"/>
      <w:lvlText w:val="-"/>
      <w:lvlJc w:val="left"/>
      <w:pPr>
        <w:ind w:left="0" w:firstLine="789"/>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C65C46"/>
    <w:multiLevelType w:val="hybridMultilevel"/>
    <w:tmpl w:val="9E105882"/>
    <w:lvl w:ilvl="0" w:tplc="E5D001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5C61256"/>
    <w:multiLevelType w:val="multilevel"/>
    <w:tmpl w:val="46F451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47B94A55"/>
    <w:multiLevelType w:val="hybridMultilevel"/>
    <w:tmpl w:val="88B86E74"/>
    <w:lvl w:ilvl="0" w:tplc="CCC2AF24">
      <w:start w:val="1"/>
      <w:numFmt w:val="decimal"/>
      <w:lvlText w:val="%1)"/>
      <w:lvlJc w:val="left"/>
      <w:pPr>
        <w:tabs>
          <w:tab w:val="num" w:pos="1440"/>
        </w:tabs>
        <w:ind w:left="1440" w:hanging="90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4">
    <w:nsid w:val="489C5E12"/>
    <w:multiLevelType w:val="hybridMultilevel"/>
    <w:tmpl w:val="766EF77E"/>
    <w:lvl w:ilvl="0" w:tplc="D720A124">
      <w:start w:val="1"/>
      <w:numFmt w:val="decimal"/>
      <w:lvlText w:val="%1)"/>
      <w:lvlJc w:val="left"/>
      <w:pPr>
        <w:tabs>
          <w:tab w:val="num" w:pos="1545"/>
        </w:tabs>
        <w:ind w:left="1545" w:hanging="100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5">
    <w:nsid w:val="490202DA"/>
    <w:multiLevelType w:val="hybridMultilevel"/>
    <w:tmpl w:val="098CBB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EEB62EB"/>
    <w:multiLevelType w:val="hybridMultilevel"/>
    <w:tmpl w:val="36E0C1E2"/>
    <w:lvl w:ilvl="0" w:tplc="3C2CEE3C">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2EA28E1"/>
    <w:multiLevelType w:val="multilevel"/>
    <w:tmpl w:val="DD0CD3B0"/>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530522B2"/>
    <w:multiLevelType w:val="multilevel"/>
    <w:tmpl w:val="94DC3668"/>
    <w:lvl w:ilvl="0">
      <w:start w:val="4"/>
      <w:numFmt w:val="decimal"/>
      <w:lvlText w:val="%1."/>
      <w:lvlJc w:val="left"/>
      <w:pPr>
        <w:ind w:left="420" w:hanging="42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534A0145"/>
    <w:multiLevelType w:val="hybridMultilevel"/>
    <w:tmpl w:val="7848DF8E"/>
    <w:lvl w:ilvl="0" w:tplc="726AB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8DE1290"/>
    <w:multiLevelType w:val="multilevel"/>
    <w:tmpl w:val="8C365AE6"/>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5DF01D14"/>
    <w:multiLevelType w:val="hybridMultilevel"/>
    <w:tmpl w:val="EC46C196"/>
    <w:lvl w:ilvl="0" w:tplc="C0005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3602909"/>
    <w:multiLevelType w:val="hybridMultilevel"/>
    <w:tmpl w:val="AD66D2DE"/>
    <w:lvl w:ilvl="0" w:tplc="7BF83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03D31A1"/>
    <w:multiLevelType w:val="multilevel"/>
    <w:tmpl w:val="7158B436"/>
    <w:lvl w:ilvl="0">
      <w:start w:val="5"/>
      <w:numFmt w:val="decimal"/>
      <w:lvlText w:val="%1."/>
      <w:lvlJc w:val="left"/>
      <w:pPr>
        <w:ind w:left="420" w:hanging="42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nsid w:val="75272D1D"/>
    <w:multiLevelType w:val="hybridMultilevel"/>
    <w:tmpl w:val="9E9C6F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085DEC"/>
    <w:multiLevelType w:val="hybridMultilevel"/>
    <w:tmpl w:val="4A2AA0DE"/>
    <w:lvl w:ilvl="0" w:tplc="324E4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8D96B69"/>
    <w:multiLevelType w:val="hybridMultilevel"/>
    <w:tmpl w:val="9B0C8658"/>
    <w:lvl w:ilvl="0" w:tplc="62DAB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9CE2379"/>
    <w:multiLevelType w:val="hybridMultilevel"/>
    <w:tmpl w:val="9AF08A12"/>
    <w:lvl w:ilvl="0" w:tplc="DB562E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nsid w:val="7D6307A6"/>
    <w:multiLevelType w:val="hybridMultilevel"/>
    <w:tmpl w:val="922E69AA"/>
    <w:lvl w:ilvl="0" w:tplc="75EA0814">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AC75B4"/>
    <w:multiLevelType w:val="hybridMultilevel"/>
    <w:tmpl w:val="21064BB2"/>
    <w:lvl w:ilvl="0" w:tplc="57A008DE">
      <w:start w:val="1"/>
      <w:numFmt w:val="decimal"/>
      <w:lvlText w:val="%1)"/>
      <w:lvlJc w:val="left"/>
      <w:pPr>
        <w:ind w:left="1069" w:hanging="360"/>
      </w:pPr>
      <w:rPr>
        <w:rFonts w:ascii="Times New Roman" w:eastAsia="MS Mincho"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7"/>
  </w:num>
  <w:num w:numId="2">
    <w:abstractNumId w:val="8"/>
  </w:num>
  <w:num w:numId="3">
    <w:abstractNumId w:val="29"/>
  </w:num>
  <w:num w:numId="4">
    <w:abstractNumId w:val="25"/>
  </w:num>
  <w:num w:numId="5">
    <w:abstractNumId w:val="49"/>
  </w:num>
  <w:num w:numId="6">
    <w:abstractNumId w:val="4"/>
  </w:num>
  <w:num w:numId="7">
    <w:abstractNumId w:val="47"/>
  </w:num>
  <w:num w:numId="8">
    <w:abstractNumId w:val="28"/>
  </w:num>
  <w:num w:numId="9">
    <w:abstractNumId w:val="21"/>
  </w:num>
  <w:num w:numId="10">
    <w:abstractNumId w:val="12"/>
  </w:num>
  <w:num w:numId="11">
    <w:abstractNumId w:val="40"/>
  </w:num>
  <w:num w:numId="12">
    <w:abstractNumId w:val="37"/>
  </w:num>
  <w:num w:numId="13">
    <w:abstractNumId w:val="43"/>
  </w:num>
  <w:num w:numId="14">
    <w:abstractNumId w:val="34"/>
  </w:num>
  <w:num w:numId="15">
    <w:abstractNumId w:val="33"/>
  </w:num>
  <w:num w:numId="16">
    <w:abstractNumId w:val="46"/>
  </w:num>
  <w:num w:numId="17">
    <w:abstractNumId w:val="11"/>
  </w:num>
  <w:num w:numId="18">
    <w:abstractNumId w:val="31"/>
  </w:num>
  <w:num w:numId="19">
    <w:abstractNumId w:val="9"/>
  </w:num>
  <w:num w:numId="20">
    <w:abstractNumId w:val="6"/>
  </w:num>
  <w:num w:numId="21">
    <w:abstractNumId w:val="20"/>
  </w:num>
  <w:num w:numId="22">
    <w:abstractNumId w:val="42"/>
  </w:num>
  <w:num w:numId="23">
    <w:abstractNumId w:val="1"/>
  </w:num>
  <w:num w:numId="24">
    <w:abstractNumId w:val="39"/>
  </w:num>
  <w:num w:numId="25">
    <w:abstractNumId w:val="5"/>
  </w:num>
  <w:num w:numId="26">
    <w:abstractNumId w:val="14"/>
  </w:num>
  <w:num w:numId="27">
    <w:abstractNumId w:val="3"/>
  </w:num>
  <w:num w:numId="28">
    <w:abstractNumId w:val="41"/>
  </w:num>
  <w:num w:numId="29">
    <w:abstractNumId w:val="45"/>
  </w:num>
  <w:num w:numId="30">
    <w:abstractNumId w:val="36"/>
  </w:num>
  <w:num w:numId="31">
    <w:abstractNumId w:val="30"/>
  </w:num>
  <w:num w:numId="32">
    <w:abstractNumId w:val="48"/>
  </w:num>
  <w:num w:numId="33">
    <w:abstractNumId w:val="27"/>
  </w:num>
  <w:num w:numId="34">
    <w:abstractNumId w:val="13"/>
  </w:num>
  <w:num w:numId="35">
    <w:abstractNumId w:val="19"/>
  </w:num>
  <w:num w:numId="36">
    <w:abstractNumId w:val="16"/>
  </w:num>
  <w:num w:numId="37">
    <w:abstractNumId w:val="18"/>
  </w:num>
  <w:num w:numId="38">
    <w:abstractNumId w:val="32"/>
  </w:num>
  <w:num w:numId="39">
    <w:abstractNumId w:val="22"/>
  </w:num>
  <w:num w:numId="40">
    <w:abstractNumId w:val="10"/>
  </w:num>
  <w:num w:numId="41">
    <w:abstractNumId w:val="24"/>
  </w:num>
  <w:num w:numId="42">
    <w:abstractNumId w:val="23"/>
  </w:num>
  <w:num w:numId="43">
    <w:abstractNumId w:val="38"/>
  </w:num>
  <w:num w:numId="44">
    <w:abstractNumId w:val="26"/>
  </w:num>
  <w:num w:numId="45">
    <w:abstractNumId w:val="7"/>
  </w:num>
  <w:num w:numId="46">
    <w:abstractNumId w:val="15"/>
  </w:num>
  <w:num w:numId="47">
    <w:abstractNumId w:val="35"/>
  </w:num>
  <w:num w:numId="48">
    <w:abstractNumId w:val="44"/>
  </w:num>
  <w:num w:numId="49">
    <w:abstractNumId w:val="2"/>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9D2"/>
    <w:rsid w:val="000B18C5"/>
    <w:rsid w:val="00295301"/>
    <w:rsid w:val="00377AFF"/>
    <w:rsid w:val="003857EE"/>
    <w:rsid w:val="004A27A1"/>
    <w:rsid w:val="005E54BC"/>
    <w:rsid w:val="006753FA"/>
    <w:rsid w:val="006E7CB7"/>
    <w:rsid w:val="007B3D9F"/>
    <w:rsid w:val="00805C55"/>
    <w:rsid w:val="00837006"/>
    <w:rsid w:val="00915E97"/>
    <w:rsid w:val="009B7FE6"/>
    <w:rsid w:val="009F0D96"/>
    <w:rsid w:val="00A32D6E"/>
    <w:rsid w:val="00B25E8B"/>
    <w:rsid w:val="00B55D86"/>
    <w:rsid w:val="00B76477"/>
    <w:rsid w:val="00BB2BD0"/>
    <w:rsid w:val="00BF6D37"/>
    <w:rsid w:val="00CB73BA"/>
    <w:rsid w:val="00CD6EFE"/>
    <w:rsid w:val="00DA7531"/>
    <w:rsid w:val="00DB2993"/>
    <w:rsid w:val="00DB29D2"/>
    <w:rsid w:val="00DC0F4D"/>
    <w:rsid w:val="00DC4675"/>
    <w:rsid w:val="00DD525A"/>
    <w:rsid w:val="00DD653B"/>
    <w:rsid w:val="00E56118"/>
    <w:rsid w:val="00ED1DD7"/>
    <w:rsid w:val="00EE0E39"/>
    <w:rsid w:val="00F82575"/>
    <w:rsid w:val="00FA72F2"/>
    <w:rsid w:val="00FC7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3FA"/>
    <w:pPr>
      <w:spacing w:after="0" w:line="240" w:lineRule="auto"/>
    </w:pPr>
    <w:rPr>
      <w:rFonts w:ascii="Times New Roman" w:eastAsia="Calibri" w:hAnsi="Times New Roman" w:cs="Times New Roman"/>
      <w:sz w:val="24"/>
      <w:szCs w:val="24"/>
    </w:rPr>
  </w:style>
  <w:style w:type="paragraph" w:styleId="1">
    <w:name w:val="heading 1"/>
    <w:basedOn w:val="a"/>
    <w:next w:val="a"/>
    <w:link w:val="10"/>
    <w:uiPriority w:val="9"/>
    <w:qFormat/>
    <w:rsid w:val="00DA7531"/>
    <w:pPr>
      <w:keepNext/>
      <w:keepLines/>
      <w:spacing w:before="480"/>
      <w:outlineLvl w:val="0"/>
    </w:pPr>
    <w:rPr>
      <w:rFonts w:ascii="Calibri" w:eastAsia="MS Gothic" w:hAnsi="Calibri"/>
      <w:b/>
      <w:bCs/>
      <w:color w:val="365F91"/>
      <w:sz w:val="28"/>
      <w:szCs w:val="28"/>
      <w:lang w:eastAsia="ru-RU"/>
    </w:rPr>
  </w:style>
  <w:style w:type="paragraph" w:styleId="2">
    <w:name w:val="heading 2"/>
    <w:basedOn w:val="a"/>
    <w:next w:val="a"/>
    <w:link w:val="20"/>
    <w:uiPriority w:val="9"/>
    <w:unhideWhenUsed/>
    <w:qFormat/>
    <w:rsid w:val="00DA7531"/>
    <w:pPr>
      <w:keepNext/>
      <w:keepLines/>
      <w:spacing w:before="200"/>
      <w:outlineLvl w:val="1"/>
    </w:pPr>
    <w:rPr>
      <w:rFonts w:ascii="Calibri" w:eastAsia="MS Gothic" w:hAnsi="Calibri"/>
      <w:b/>
      <w:bCs/>
      <w:color w:val="4F81BD"/>
      <w:sz w:val="26"/>
      <w:szCs w:val="26"/>
      <w:lang w:eastAsia="ru-RU"/>
    </w:rPr>
  </w:style>
  <w:style w:type="paragraph" w:styleId="3">
    <w:name w:val="heading 3"/>
    <w:basedOn w:val="a"/>
    <w:next w:val="a"/>
    <w:link w:val="30"/>
    <w:uiPriority w:val="9"/>
    <w:semiHidden/>
    <w:unhideWhenUsed/>
    <w:qFormat/>
    <w:rsid w:val="00DA7531"/>
    <w:pPr>
      <w:keepNext/>
      <w:keepLines/>
      <w:spacing w:before="200" w:line="276" w:lineRule="auto"/>
      <w:outlineLvl w:val="2"/>
    </w:pPr>
    <w:rPr>
      <w:rFonts w:ascii="Calibri" w:eastAsia="Times New Roman" w:hAnsi="Calibri"/>
      <w:b/>
      <w:bCs/>
      <w:color w:val="4F81BD"/>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753FA"/>
    <w:rPr>
      <w:color w:val="0000FF"/>
      <w:u w:val="single"/>
    </w:rPr>
  </w:style>
  <w:style w:type="character" w:customStyle="1" w:styleId="ConsPlusNormal">
    <w:name w:val="ConsPlusNormal Знак"/>
    <w:link w:val="ConsPlusNormal0"/>
    <w:uiPriority w:val="99"/>
    <w:locked/>
    <w:rsid w:val="006753FA"/>
    <w:rPr>
      <w:rFonts w:ascii="Arial" w:eastAsia="Calibri" w:hAnsi="Arial" w:cs="Arial"/>
    </w:rPr>
  </w:style>
  <w:style w:type="paragraph" w:customStyle="1" w:styleId="ConsPlusNormal0">
    <w:name w:val="ConsPlusNormal"/>
    <w:link w:val="ConsPlusNormal"/>
    <w:rsid w:val="006753FA"/>
    <w:pPr>
      <w:widowControl w:val="0"/>
      <w:autoSpaceDE w:val="0"/>
      <w:autoSpaceDN w:val="0"/>
      <w:adjustRightInd w:val="0"/>
      <w:spacing w:after="0" w:line="240" w:lineRule="auto"/>
      <w:ind w:firstLine="720"/>
    </w:pPr>
    <w:rPr>
      <w:rFonts w:ascii="Arial" w:eastAsia="Calibri" w:hAnsi="Arial" w:cs="Arial"/>
    </w:rPr>
  </w:style>
  <w:style w:type="paragraph" w:customStyle="1" w:styleId="a4">
    <w:name w:val="Стиль"/>
    <w:rsid w:val="006753FA"/>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Default">
    <w:name w:val="Default"/>
    <w:rsid w:val="006753F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P16">
    <w:name w:val="P16"/>
    <w:basedOn w:val="a"/>
    <w:rsid w:val="006753FA"/>
    <w:pPr>
      <w:widowControl w:val="0"/>
      <w:adjustRightInd w:val="0"/>
      <w:jc w:val="center"/>
    </w:pPr>
    <w:rPr>
      <w:rFonts w:eastAsia="Times New Roman"/>
      <w:b/>
      <w:szCs w:val="20"/>
      <w:lang w:eastAsia="ru-RU"/>
    </w:rPr>
  </w:style>
  <w:style w:type="paragraph" w:customStyle="1" w:styleId="P59">
    <w:name w:val="P59"/>
    <w:basedOn w:val="a"/>
    <w:rsid w:val="006753FA"/>
    <w:pPr>
      <w:widowControl w:val="0"/>
      <w:tabs>
        <w:tab w:val="left" w:pos="-3420"/>
      </w:tabs>
      <w:adjustRightInd w:val="0"/>
      <w:jc w:val="center"/>
    </w:pPr>
    <w:rPr>
      <w:szCs w:val="20"/>
      <w:lang w:eastAsia="ru-RU"/>
    </w:rPr>
  </w:style>
  <w:style w:type="paragraph" w:customStyle="1" w:styleId="P61">
    <w:name w:val="P61"/>
    <w:basedOn w:val="a"/>
    <w:rsid w:val="006753FA"/>
    <w:pPr>
      <w:widowControl w:val="0"/>
      <w:tabs>
        <w:tab w:val="left" w:pos="-3420"/>
      </w:tabs>
      <w:adjustRightInd w:val="0"/>
      <w:jc w:val="center"/>
    </w:pPr>
    <w:rPr>
      <w:sz w:val="28"/>
      <w:szCs w:val="20"/>
      <w:lang w:eastAsia="ru-RU"/>
    </w:rPr>
  </w:style>
  <w:style w:type="character" w:styleId="a5">
    <w:name w:val="footnote reference"/>
    <w:aliases w:val="5"/>
    <w:uiPriority w:val="99"/>
    <w:unhideWhenUsed/>
    <w:rsid w:val="006753FA"/>
    <w:rPr>
      <w:vertAlign w:val="superscript"/>
    </w:rPr>
  </w:style>
  <w:style w:type="character" w:customStyle="1" w:styleId="T3">
    <w:name w:val="T3"/>
    <w:rsid w:val="006753FA"/>
    <w:rPr>
      <w:sz w:val="24"/>
    </w:rPr>
  </w:style>
  <w:style w:type="paragraph" w:styleId="a6">
    <w:name w:val="List Paragraph"/>
    <w:basedOn w:val="a"/>
    <w:uiPriority w:val="34"/>
    <w:qFormat/>
    <w:rsid w:val="00CB73BA"/>
    <w:pPr>
      <w:ind w:left="720"/>
      <w:contextualSpacing/>
    </w:pPr>
  </w:style>
  <w:style w:type="paragraph" w:styleId="a7">
    <w:name w:val="Balloon Text"/>
    <w:basedOn w:val="a"/>
    <w:link w:val="a8"/>
    <w:uiPriority w:val="99"/>
    <w:semiHidden/>
    <w:unhideWhenUsed/>
    <w:rsid w:val="00CB73BA"/>
    <w:rPr>
      <w:rFonts w:ascii="Tahoma" w:hAnsi="Tahoma" w:cs="Tahoma"/>
      <w:sz w:val="16"/>
      <w:szCs w:val="16"/>
    </w:rPr>
  </w:style>
  <w:style w:type="character" w:customStyle="1" w:styleId="a8">
    <w:name w:val="Текст выноски Знак"/>
    <w:basedOn w:val="a0"/>
    <w:link w:val="a7"/>
    <w:uiPriority w:val="99"/>
    <w:semiHidden/>
    <w:rsid w:val="00CB73BA"/>
    <w:rPr>
      <w:rFonts w:ascii="Tahoma" w:eastAsia="Calibri" w:hAnsi="Tahoma" w:cs="Tahoma"/>
      <w:sz w:val="16"/>
      <w:szCs w:val="16"/>
    </w:rPr>
  </w:style>
  <w:style w:type="character" w:customStyle="1" w:styleId="10">
    <w:name w:val="Заголовок 1 Знак"/>
    <w:basedOn w:val="a0"/>
    <w:link w:val="1"/>
    <w:uiPriority w:val="9"/>
    <w:rsid w:val="00DA7531"/>
    <w:rPr>
      <w:rFonts w:ascii="Calibri" w:eastAsia="MS Gothic" w:hAnsi="Calibri" w:cs="Times New Roman"/>
      <w:b/>
      <w:bCs/>
      <w:color w:val="365F91"/>
      <w:sz w:val="28"/>
      <w:szCs w:val="28"/>
      <w:lang w:eastAsia="ru-RU"/>
    </w:rPr>
  </w:style>
  <w:style w:type="character" w:customStyle="1" w:styleId="20">
    <w:name w:val="Заголовок 2 Знак"/>
    <w:basedOn w:val="a0"/>
    <w:link w:val="2"/>
    <w:uiPriority w:val="9"/>
    <w:rsid w:val="00DA7531"/>
    <w:rPr>
      <w:rFonts w:ascii="Calibri" w:eastAsia="MS Gothic" w:hAnsi="Calibri" w:cs="Times New Roman"/>
      <w:b/>
      <w:bCs/>
      <w:color w:val="4F81BD"/>
      <w:sz w:val="26"/>
      <w:szCs w:val="26"/>
      <w:lang w:eastAsia="ru-RU"/>
    </w:rPr>
  </w:style>
  <w:style w:type="character" w:customStyle="1" w:styleId="30">
    <w:name w:val="Заголовок 3 Знак"/>
    <w:basedOn w:val="a0"/>
    <w:link w:val="3"/>
    <w:uiPriority w:val="9"/>
    <w:rsid w:val="00DA7531"/>
    <w:rPr>
      <w:rFonts w:ascii="Calibri" w:eastAsia="Times New Roman" w:hAnsi="Calibri" w:cs="Times New Roman"/>
      <w:b/>
      <w:bCs/>
      <w:color w:val="4F81BD"/>
    </w:rPr>
  </w:style>
  <w:style w:type="paragraph" w:customStyle="1" w:styleId="31">
    <w:name w:val="Заголовок 31"/>
    <w:basedOn w:val="a"/>
    <w:next w:val="a"/>
    <w:uiPriority w:val="9"/>
    <w:unhideWhenUsed/>
    <w:qFormat/>
    <w:rsid w:val="00DA7531"/>
    <w:pPr>
      <w:keepNext/>
      <w:keepLines/>
      <w:spacing w:before="200"/>
      <w:outlineLvl w:val="2"/>
    </w:pPr>
    <w:rPr>
      <w:rFonts w:ascii="Calibri" w:eastAsia="Times New Roman" w:hAnsi="Calibri"/>
      <w:b/>
      <w:bCs/>
      <w:color w:val="4F81BD"/>
      <w:lang w:eastAsia="ru-RU"/>
    </w:rPr>
  </w:style>
  <w:style w:type="numbering" w:customStyle="1" w:styleId="11">
    <w:name w:val="Нет списка1"/>
    <w:next w:val="a2"/>
    <w:uiPriority w:val="99"/>
    <w:semiHidden/>
    <w:unhideWhenUsed/>
    <w:rsid w:val="00DA7531"/>
  </w:style>
  <w:style w:type="paragraph" w:styleId="a9">
    <w:name w:val="header"/>
    <w:basedOn w:val="a"/>
    <w:link w:val="aa"/>
    <w:uiPriority w:val="99"/>
    <w:unhideWhenUsed/>
    <w:rsid w:val="00DA7531"/>
    <w:pPr>
      <w:tabs>
        <w:tab w:val="center" w:pos="4677"/>
        <w:tab w:val="right" w:pos="9355"/>
      </w:tabs>
    </w:pPr>
    <w:rPr>
      <w:rFonts w:ascii="Cambria" w:eastAsia="MS Mincho" w:hAnsi="Cambria"/>
      <w:lang w:eastAsia="ru-RU"/>
    </w:rPr>
  </w:style>
  <w:style w:type="character" w:customStyle="1" w:styleId="aa">
    <w:name w:val="Верхний колонтитул Знак"/>
    <w:basedOn w:val="a0"/>
    <w:link w:val="a9"/>
    <w:uiPriority w:val="99"/>
    <w:rsid w:val="00DA7531"/>
    <w:rPr>
      <w:rFonts w:ascii="Cambria" w:eastAsia="MS Mincho" w:hAnsi="Cambria" w:cs="Times New Roman"/>
      <w:sz w:val="24"/>
      <w:szCs w:val="24"/>
      <w:lang w:eastAsia="ru-RU"/>
    </w:rPr>
  </w:style>
  <w:style w:type="character" w:styleId="ab">
    <w:name w:val="page number"/>
    <w:uiPriority w:val="99"/>
    <w:semiHidden/>
    <w:unhideWhenUsed/>
    <w:rsid w:val="00DA7531"/>
  </w:style>
  <w:style w:type="character" w:styleId="ac">
    <w:name w:val="annotation reference"/>
    <w:uiPriority w:val="99"/>
    <w:semiHidden/>
    <w:unhideWhenUsed/>
    <w:rsid w:val="00DA7531"/>
    <w:rPr>
      <w:sz w:val="18"/>
      <w:szCs w:val="18"/>
    </w:rPr>
  </w:style>
  <w:style w:type="paragraph" w:styleId="ad">
    <w:name w:val="annotation text"/>
    <w:basedOn w:val="a"/>
    <w:link w:val="ae"/>
    <w:uiPriority w:val="99"/>
    <w:unhideWhenUsed/>
    <w:rsid w:val="00DA7531"/>
    <w:rPr>
      <w:rFonts w:ascii="Cambria" w:eastAsia="MS Mincho" w:hAnsi="Cambria"/>
      <w:lang w:eastAsia="ru-RU"/>
    </w:rPr>
  </w:style>
  <w:style w:type="character" w:customStyle="1" w:styleId="ae">
    <w:name w:val="Текст примечания Знак"/>
    <w:basedOn w:val="a0"/>
    <w:link w:val="ad"/>
    <w:uiPriority w:val="99"/>
    <w:rsid w:val="00DA7531"/>
    <w:rPr>
      <w:rFonts w:ascii="Cambria" w:eastAsia="MS Mincho" w:hAnsi="Cambria" w:cs="Times New Roman"/>
      <w:sz w:val="24"/>
      <w:szCs w:val="24"/>
      <w:lang w:eastAsia="ru-RU"/>
    </w:rPr>
  </w:style>
  <w:style w:type="paragraph" w:styleId="af">
    <w:name w:val="footer"/>
    <w:basedOn w:val="a"/>
    <w:link w:val="af0"/>
    <w:uiPriority w:val="99"/>
    <w:unhideWhenUsed/>
    <w:rsid w:val="00DA7531"/>
    <w:pPr>
      <w:tabs>
        <w:tab w:val="center" w:pos="4677"/>
        <w:tab w:val="right" w:pos="9355"/>
      </w:tabs>
    </w:pPr>
    <w:rPr>
      <w:rFonts w:ascii="Cambria" w:eastAsia="MS Mincho" w:hAnsi="Cambria"/>
      <w:lang w:eastAsia="ru-RU"/>
    </w:rPr>
  </w:style>
  <w:style w:type="character" w:customStyle="1" w:styleId="af0">
    <w:name w:val="Нижний колонтитул Знак"/>
    <w:basedOn w:val="a0"/>
    <w:link w:val="af"/>
    <w:uiPriority w:val="99"/>
    <w:rsid w:val="00DA7531"/>
    <w:rPr>
      <w:rFonts w:ascii="Cambria" w:eastAsia="MS Mincho" w:hAnsi="Cambria" w:cs="Times New Roman"/>
      <w:sz w:val="24"/>
      <w:szCs w:val="24"/>
      <w:lang w:eastAsia="ru-RU"/>
    </w:rPr>
  </w:style>
  <w:style w:type="paragraph" w:styleId="af1">
    <w:name w:val="annotation subject"/>
    <w:basedOn w:val="ad"/>
    <w:next w:val="ad"/>
    <w:link w:val="af2"/>
    <w:uiPriority w:val="99"/>
    <w:semiHidden/>
    <w:unhideWhenUsed/>
    <w:rsid w:val="00DA7531"/>
    <w:rPr>
      <w:b/>
      <w:bCs/>
      <w:sz w:val="20"/>
      <w:szCs w:val="20"/>
    </w:rPr>
  </w:style>
  <w:style w:type="character" w:customStyle="1" w:styleId="af2">
    <w:name w:val="Тема примечания Знак"/>
    <w:basedOn w:val="ae"/>
    <w:link w:val="af1"/>
    <w:uiPriority w:val="99"/>
    <w:semiHidden/>
    <w:rsid w:val="00DA7531"/>
    <w:rPr>
      <w:rFonts w:ascii="Cambria" w:eastAsia="MS Mincho" w:hAnsi="Cambria" w:cs="Times New Roman"/>
      <w:b/>
      <w:bCs/>
      <w:sz w:val="20"/>
      <w:szCs w:val="20"/>
      <w:lang w:eastAsia="ru-RU"/>
    </w:rPr>
  </w:style>
  <w:style w:type="paragraph" w:customStyle="1" w:styleId="ConsPlusNonformat">
    <w:name w:val="ConsPlusNonformat"/>
    <w:uiPriority w:val="99"/>
    <w:rsid w:val="00DA7531"/>
    <w:pPr>
      <w:autoSpaceDE w:val="0"/>
      <w:autoSpaceDN w:val="0"/>
      <w:adjustRightInd w:val="0"/>
      <w:spacing w:after="0" w:line="240" w:lineRule="auto"/>
    </w:pPr>
    <w:rPr>
      <w:rFonts w:ascii="Times New Roman" w:eastAsia="MS Mincho" w:hAnsi="Times New Roman" w:cs="Times New Roman"/>
      <w:sz w:val="20"/>
      <w:szCs w:val="20"/>
      <w:lang w:eastAsia="ru-RU"/>
    </w:rPr>
  </w:style>
  <w:style w:type="table" w:styleId="af3">
    <w:name w:val="Table Grid"/>
    <w:basedOn w:val="a1"/>
    <w:uiPriority w:val="99"/>
    <w:rsid w:val="00DA7531"/>
    <w:pPr>
      <w:spacing w:after="0" w:line="240" w:lineRule="auto"/>
    </w:pPr>
    <w:rPr>
      <w:rFonts w:ascii="Cambria" w:eastAsia="MS Mincho" w:hAnsi="Cambria"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footnote text"/>
    <w:basedOn w:val="a"/>
    <w:link w:val="af5"/>
    <w:uiPriority w:val="99"/>
    <w:rsid w:val="00DA7531"/>
    <w:rPr>
      <w:rFonts w:ascii="Calibri" w:eastAsia="MS Mincho" w:hAnsi="Calibri"/>
      <w:sz w:val="20"/>
      <w:szCs w:val="20"/>
      <w:lang w:eastAsia="ru-RU"/>
    </w:rPr>
  </w:style>
  <w:style w:type="character" w:customStyle="1" w:styleId="af5">
    <w:name w:val="Текст сноски Знак"/>
    <w:basedOn w:val="a0"/>
    <w:link w:val="af4"/>
    <w:uiPriority w:val="99"/>
    <w:rsid w:val="00DA7531"/>
    <w:rPr>
      <w:rFonts w:ascii="Calibri" w:eastAsia="MS Mincho" w:hAnsi="Calibri" w:cs="Times New Roman"/>
      <w:sz w:val="20"/>
      <w:szCs w:val="20"/>
      <w:lang w:eastAsia="ru-RU"/>
    </w:rPr>
  </w:style>
  <w:style w:type="character" w:styleId="af6">
    <w:name w:val="Strong"/>
    <w:qFormat/>
    <w:rsid w:val="00DA7531"/>
    <w:rPr>
      <w:b/>
      <w:bCs/>
    </w:rPr>
  </w:style>
  <w:style w:type="paragraph" w:styleId="af7">
    <w:name w:val="Normal (Web)"/>
    <w:basedOn w:val="a"/>
    <w:rsid w:val="00DA7531"/>
    <w:pPr>
      <w:spacing w:after="360"/>
    </w:pPr>
    <w:rPr>
      <w:rFonts w:eastAsia="Times New Roman"/>
      <w:lang w:eastAsia="ru-RU"/>
    </w:rPr>
  </w:style>
  <w:style w:type="character" w:customStyle="1" w:styleId="21">
    <w:name w:val="Основной текст (2)_"/>
    <w:link w:val="22"/>
    <w:locked/>
    <w:rsid w:val="00DA7531"/>
    <w:rPr>
      <w:sz w:val="28"/>
      <w:szCs w:val="28"/>
      <w:shd w:val="clear" w:color="auto" w:fill="FFFFFF"/>
    </w:rPr>
  </w:style>
  <w:style w:type="paragraph" w:customStyle="1" w:styleId="22">
    <w:name w:val="Основной текст (2)"/>
    <w:basedOn w:val="a"/>
    <w:link w:val="21"/>
    <w:rsid w:val="00DA7531"/>
    <w:pPr>
      <w:widowControl w:val="0"/>
      <w:shd w:val="clear" w:color="auto" w:fill="FFFFFF"/>
      <w:spacing w:line="326" w:lineRule="exact"/>
      <w:jc w:val="center"/>
    </w:pPr>
    <w:rPr>
      <w:rFonts w:asciiTheme="minorHAnsi" w:eastAsiaTheme="minorHAnsi" w:hAnsiTheme="minorHAnsi" w:cstheme="minorBidi"/>
      <w:sz w:val="28"/>
      <w:szCs w:val="28"/>
    </w:rPr>
  </w:style>
  <w:style w:type="character" w:customStyle="1" w:styleId="29pt">
    <w:name w:val="Основной текст (2) + 9 pt"/>
    <w:aliases w:val="Полужирный"/>
    <w:rsid w:val="00DA7531"/>
    <w:rPr>
      <w:b/>
      <w:bCs/>
      <w:color w:val="000000"/>
      <w:spacing w:val="0"/>
      <w:w w:val="100"/>
      <w:position w:val="0"/>
      <w:sz w:val="18"/>
      <w:szCs w:val="18"/>
      <w:shd w:val="clear" w:color="auto" w:fill="FFFFFF"/>
      <w:lang w:val="ru-RU" w:eastAsia="ru-RU"/>
    </w:rPr>
  </w:style>
  <w:style w:type="paragraph" w:customStyle="1" w:styleId="p17">
    <w:name w:val="p17"/>
    <w:basedOn w:val="a"/>
    <w:rsid w:val="00DA7531"/>
    <w:pPr>
      <w:spacing w:before="100" w:beforeAutospacing="1" w:after="100" w:afterAutospacing="1"/>
    </w:pPr>
    <w:rPr>
      <w:rFonts w:eastAsia="Times New Roman"/>
      <w:lang w:eastAsia="ru-RU"/>
    </w:rPr>
  </w:style>
  <w:style w:type="paragraph" w:customStyle="1" w:styleId="af8">
    <w:name w:val="Нормальный (таблица)"/>
    <w:basedOn w:val="a"/>
    <w:next w:val="a"/>
    <w:uiPriority w:val="99"/>
    <w:rsid w:val="00DA7531"/>
    <w:pPr>
      <w:widowControl w:val="0"/>
      <w:autoSpaceDE w:val="0"/>
      <w:autoSpaceDN w:val="0"/>
      <w:adjustRightInd w:val="0"/>
      <w:jc w:val="both"/>
    </w:pPr>
    <w:rPr>
      <w:rFonts w:ascii="Arial" w:eastAsia="Times New Roman" w:hAnsi="Arial" w:cs="Arial"/>
      <w:lang w:eastAsia="ru-RU"/>
    </w:rPr>
  </w:style>
  <w:style w:type="paragraph" w:styleId="af9">
    <w:name w:val="Body Text Indent"/>
    <w:basedOn w:val="a"/>
    <w:link w:val="afa"/>
    <w:uiPriority w:val="99"/>
    <w:rsid w:val="00DA7531"/>
    <w:pPr>
      <w:ind w:left="5220"/>
      <w:jc w:val="center"/>
    </w:pPr>
    <w:rPr>
      <w:lang w:eastAsia="ru-RU"/>
    </w:rPr>
  </w:style>
  <w:style w:type="character" w:customStyle="1" w:styleId="afa">
    <w:name w:val="Основной текст с отступом Знак"/>
    <w:basedOn w:val="a0"/>
    <w:link w:val="af9"/>
    <w:uiPriority w:val="99"/>
    <w:rsid w:val="00DA7531"/>
    <w:rPr>
      <w:rFonts w:ascii="Times New Roman" w:eastAsia="Calibri" w:hAnsi="Times New Roman" w:cs="Times New Roman"/>
      <w:sz w:val="24"/>
      <w:szCs w:val="24"/>
      <w:lang w:eastAsia="ru-RU"/>
    </w:rPr>
  </w:style>
  <w:style w:type="character" w:customStyle="1" w:styleId="Bodytext2">
    <w:name w:val="Body text (2)_"/>
    <w:link w:val="Bodytext20"/>
    <w:rsid w:val="00DA7531"/>
    <w:rPr>
      <w:rFonts w:ascii="Times New Roman" w:eastAsia="Times New Roman" w:hAnsi="Times New Roman"/>
      <w:sz w:val="26"/>
      <w:szCs w:val="26"/>
      <w:shd w:val="clear" w:color="auto" w:fill="FFFFFF"/>
    </w:rPr>
  </w:style>
  <w:style w:type="paragraph" w:customStyle="1" w:styleId="Bodytext20">
    <w:name w:val="Body text (2)"/>
    <w:basedOn w:val="a"/>
    <w:link w:val="Bodytext2"/>
    <w:rsid w:val="00DA7531"/>
    <w:pPr>
      <w:shd w:val="clear" w:color="auto" w:fill="FFFFFF"/>
      <w:spacing w:before="240" w:after="60" w:line="0" w:lineRule="atLeast"/>
      <w:jc w:val="right"/>
    </w:pPr>
    <w:rPr>
      <w:rFonts w:eastAsia="Times New Roman" w:cstheme="minorBidi"/>
      <w:sz w:val="26"/>
      <w:szCs w:val="26"/>
    </w:rPr>
  </w:style>
  <w:style w:type="paragraph" w:styleId="afb">
    <w:name w:val="Revision"/>
    <w:hidden/>
    <w:uiPriority w:val="71"/>
    <w:rsid w:val="00DA7531"/>
    <w:pPr>
      <w:spacing w:after="0" w:line="240" w:lineRule="auto"/>
    </w:pPr>
    <w:rPr>
      <w:rFonts w:ascii="Cambria" w:eastAsia="MS Mincho" w:hAnsi="Cambria" w:cs="Times New Roman"/>
      <w:sz w:val="24"/>
      <w:szCs w:val="24"/>
      <w:lang w:eastAsia="ru-RU"/>
    </w:rPr>
  </w:style>
  <w:style w:type="character" w:customStyle="1" w:styleId="afc">
    <w:name w:val="Заголовок сообщения (текст)"/>
    <w:rsid w:val="00DA7531"/>
    <w:rPr>
      <w:rFonts w:ascii="Arial" w:hAnsi="Arial"/>
      <w:b/>
      <w:spacing w:val="-4"/>
      <w:position w:val="0"/>
      <w:sz w:val="18"/>
      <w:vertAlign w:val="baseline"/>
    </w:rPr>
  </w:style>
  <w:style w:type="paragraph" w:customStyle="1" w:styleId="afd">
    <w:name w:val="Знак Знак Знак Знак"/>
    <w:basedOn w:val="a"/>
    <w:rsid w:val="00DA7531"/>
    <w:pPr>
      <w:spacing w:before="100" w:beforeAutospacing="1" w:after="100" w:afterAutospacing="1"/>
    </w:pPr>
    <w:rPr>
      <w:rFonts w:ascii="Tahoma" w:eastAsia="Times New Roman" w:hAnsi="Tahoma"/>
      <w:sz w:val="20"/>
      <w:szCs w:val="20"/>
      <w:lang w:val="en-US"/>
    </w:rPr>
  </w:style>
  <w:style w:type="paragraph" w:customStyle="1" w:styleId="ConsPlusTitle">
    <w:name w:val="ConsPlusTitle"/>
    <w:rsid w:val="00DA753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e">
    <w:name w:val="Title"/>
    <w:basedOn w:val="a"/>
    <w:link w:val="aff"/>
    <w:qFormat/>
    <w:rsid w:val="00DA7531"/>
    <w:pPr>
      <w:jc w:val="center"/>
    </w:pPr>
    <w:rPr>
      <w:rFonts w:eastAsia="Times New Roman"/>
      <w:b/>
      <w:sz w:val="28"/>
      <w:szCs w:val="20"/>
      <w:lang w:eastAsia="ru-RU"/>
    </w:rPr>
  </w:style>
  <w:style w:type="character" w:customStyle="1" w:styleId="aff">
    <w:name w:val="Название Знак"/>
    <w:basedOn w:val="a0"/>
    <w:link w:val="afe"/>
    <w:rsid w:val="00DA7531"/>
    <w:rPr>
      <w:rFonts w:ascii="Times New Roman" w:eastAsia="Times New Roman" w:hAnsi="Times New Roman" w:cs="Times New Roman"/>
      <w:b/>
      <w:sz w:val="28"/>
      <w:szCs w:val="20"/>
      <w:lang w:eastAsia="ru-RU"/>
    </w:rPr>
  </w:style>
  <w:style w:type="paragraph" w:customStyle="1" w:styleId="12">
    <w:name w:val="Абзац списка1"/>
    <w:basedOn w:val="a"/>
    <w:rsid w:val="00DA7531"/>
    <w:pPr>
      <w:spacing w:after="200" w:line="276" w:lineRule="auto"/>
      <w:ind w:left="720"/>
      <w:contextualSpacing/>
    </w:pPr>
    <w:rPr>
      <w:rFonts w:ascii="Calibri" w:eastAsia="Times New Roman" w:hAnsi="Calibri"/>
      <w:sz w:val="22"/>
      <w:szCs w:val="22"/>
    </w:rPr>
  </w:style>
  <w:style w:type="paragraph" w:customStyle="1" w:styleId="aff0">
    <w:name w:val="Таблицы (моноширинный)"/>
    <w:basedOn w:val="a"/>
    <w:next w:val="a"/>
    <w:rsid w:val="00DA7531"/>
    <w:pPr>
      <w:widowControl w:val="0"/>
      <w:autoSpaceDE w:val="0"/>
      <w:autoSpaceDN w:val="0"/>
      <w:adjustRightInd w:val="0"/>
      <w:jc w:val="both"/>
    </w:pPr>
    <w:rPr>
      <w:rFonts w:ascii="Courier New" w:eastAsia="Times New Roman" w:hAnsi="Courier New" w:cs="Courier New"/>
      <w:lang w:eastAsia="ru-RU"/>
    </w:rPr>
  </w:style>
  <w:style w:type="character" w:customStyle="1" w:styleId="Bodytext">
    <w:name w:val="Body text_"/>
    <w:link w:val="13"/>
    <w:rsid w:val="00DA7531"/>
    <w:rPr>
      <w:rFonts w:ascii="Times New Roman" w:eastAsia="Times New Roman" w:hAnsi="Times New Roman" w:cs="Times New Roman"/>
      <w:sz w:val="26"/>
      <w:szCs w:val="26"/>
      <w:shd w:val="clear" w:color="auto" w:fill="FFFFFF"/>
    </w:rPr>
  </w:style>
  <w:style w:type="character" w:customStyle="1" w:styleId="Heading1">
    <w:name w:val="Heading #1_"/>
    <w:link w:val="Heading10"/>
    <w:rsid w:val="00DA7531"/>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Bodytext"/>
    <w:rsid w:val="00DA7531"/>
    <w:pPr>
      <w:shd w:val="clear" w:color="auto" w:fill="FFFFFF"/>
      <w:spacing w:after="240" w:line="317" w:lineRule="exact"/>
      <w:jc w:val="right"/>
    </w:pPr>
    <w:rPr>
      <w:rFonts w:eastAsia="Times New Roman"/>
      <w:sz w:val="26"/>
      <w:szCs w:val="26"/>
    </w:rPr>
  </w:style>
  <w:style w:type="paragraph" w:customStyle="1" w:styleId="Heading10">
    <w:name w:val="Heading #1"/>
    <w:basedOn w:val="a"/>
    <w:link w:val="Heading1"/>
    <w:rsid w:val="00DA7531"/>
    <w:pPr>
      <w:shd w:val="clear" w:color="auto" w:fill="FFFFFF"/>
      <w:spacing w:before="360" w:after="240" w:line="0" w:lineRule="atLeast"/>
      <w:outlineLvl w:val="0"/>
    </w:pPr>
    <w:rPr>
      <w:rFonts w:eastAsia="Times New Roman"/>
      <w:sz w:val="26"/>
      <w:szCs w:val="26"/>
    </w:rPr>
  </w:style>
  <w:style w:type="character" w:customStyle="1" w:styleId="epm">
    <w:name w:val="epm"/>
    <w:basedOn w:val="a0"/>
    <w:rsid w:val="00DA7531"/>
  </w:style>
  <w:style w:type="character" w:customStyle="1" w:styleId="blk">
    <w:name w:val="blk"/>
    <w:basedOn w:val="a0"/>
    <w:rsid w:val="00DA7531"/>
  </w:style>
  <w:style w:type="character" w:customStyle="1" w:styleId="f">
    <w:name w:val="f"/>
    <w:basedOn w:val="a0"/>
    <w:rsid w:val="00DA7531"/>
  </w:style>
  <w:style w:type="paragraph" w:customStyle="1" w:styleId="310">
    <w:name w:val="Цветная заливка — акцент 31"/>
    <w:basedOn w:val="a"/>
    <w:uiPriority w:val="34"/>
    <w:qFormat/>
    <w:rsid w:val="00DA7531"/>
    <w:pPr>
      <w:ind w:left="720"/>
      <w:contextualSpacing/>
    </w:pPr>
    <w:rPr>
      <w:rFonts w:ascii="Calibri" w:eastAsia="MS Mincho" w:hAnsi="Calibri"/>
      <w:lang w:eastAsia="ru-RU"/>
    </w:rPr>
  </w:style>
  <w:style w:type="paragraph" w:customStyle="1" w:styleId="23">
    <w:name w:val="Абзац списка2"/>
    <w:basedOn w:val="a"/>
    <w:rsid w:val="00DA7531"/>
    <w:pPr>
      <w:spacing w:after="200" w:line="276" w:lineRule="auto"/>
      <w:ind w:left="720"/>
      <w:contextualSpacing/>
    </w:pPr>
    <w:rPr>
      <w:rFonts w:ascii="Calibri" w:eastAsia="Times New Roman" w:hAnsi="Calibri"/>
      <w:sz w:val="22"/>
      <w:szCs w:val="22"/>
    </w:rPr>
  </w:style>
  <w:style w:type="paragraph" w:customStyle="1" w:styleId="dash041e0431044b0447043d044b0439002000280432043504310029">
    <w:name w:val="dash041e_0431_044b_0447_043d_044b_0439_0020_0028_0432_0435_0431_0029"/>
    <w:basedOn w:val="a"/>
    <w:rsid w:val="00DA7531"/>
    <w:pPr>
      <w:spacing w:before="100" w:beforeAutospacing="1" w:after="100" w:afterAutospacing="1"/>
    </w:pPr>
    <w:rPr>
      <w:rFonts w:eastAsia="Times New Roman"/>
      <w:lang w:eastAsia="ru-RU"/>
    </w:rPr>
  </w:style>
  <w:style w:type="character" w:customStyle="1" w:styleId="dash041e0431044b0447043d044b0439002000280432043504310029char">
    <w:name w:val="dash041e_0431_044b_0447_043d_044b_0439_0020_0028_0432_0435_0431_0029__char"/>
    <w:rsid w:val="00DA7531"/>
  </w:style>
  <w:style w:type="paragraph" w:styleId="aff1">
    <w:name w:val="TOC Heading"/>
    <w:basedOn w:val="1"/>
    <w:next w:val="a"/>
    <w:uiPriority w:val="39"/>
    <w:unhideWhenUsed/>
    <w:qFormat/>
    <w:rsid w:val="00DA7531"/>
    <w:pPr>
      <w:spacing w:line="276" w:lineRule="auto"/>
      <w:outlineLvl w:val="9"/>
    </w:pPr>
  </w:style>
  <w:style w:type="paragraph" w:styleId="14">
    <w:name w:val="toc 1"/>
    <w:basedOn w:val="a"/>
    <w:next w:val="a"/>
    <w:autoRedefine/>
    <w:uiPriority w:val="39"/>
    <w:unhideWhenUsed/>
    <w:qFormat/>
    <w:rsid w:val="00DA7531"/>
    <w:pPr>
      <w:spacing w:after="100"/>
    </w:pPr>
    <w:rPr>
      <w:rFonts w:ascii="Cambria" w:eastAsia="MS Mincho" w:hAnsi="Cambria"/>
      <w:lang w:eastAsia="ru-RU"/>
    </w:rPr>
  </w:style>
  <w:style w:type="paragraph" w:styleId="24">
    <w:name w:val="toc 2"/>
    <w:basedOn w:val="a"/>
    <w:next w:val="a"/>
    <w:autoRedefine/>
    <w:uiPriority w:val="39"/>
    <w:semiHidden/>
    <w:unhideWhenUsed/>
    <w:qFormat/>
    <w:rsid w:val="00DA7531"/>
    <w:pPr>
      <w:spacing w:after="100" w:line="276" w:lineRule="auto"/>
      <w:ind w:left="220"/>
    </w:pPr>
    <w:rPr>
      <w:rFonts w:ascii="Cambria" w:eastAsia="MS Mincho" w:hAnsi="Cambria"/>
      <w:sz w:val="22"/>
      <w:szCs w:val="22"/>
      <w:lang w:eastAsia="ru-RU"/>
    </w:rPr>
  </w:style>
  <w:style w:type="paragraph" w:styleId="32">
    <w:name w:val="toc 3"/>
    <w:basedOn w:val="a"/>
    <w:next w:val="a"/>
    <w:autoRedefine/>
    <w:uiPriority w:val="39"/>
    <w:semiHidden/>
    <w:unhideWhenUsed/>
    <w:qFormat/>
    <w:rsid w:val="00DA7531"/>
    <w:pPr>
      <w:spacing w:after="100" w:line="276" w:lineRule="auto"/>
      <w:ind w:left="440"/>
    </w:pPr>
    <w:rPr>
      <w:rFonts w:ascii="Cambria" w:eastAsia="MS Mincho" w:hAnsi="Cambria"/>
      <w:sz w:val="22"/>
      <w:szCs w:val="22"/>
      <w:lang w:eastAsia="ru-RU"/>
    </w:rPr>
  </w:style>
  <w:style w:type="character" w:styleId="aff2">
    <w:name w:val="FollowedHyperlink"/>
    <w:uiPriority w:val="99"/>
    <w:semiHidden/>
    <w:unhideWhenUsed/>
    <w:rsid w:val="00DA7531"/>
    <w:rPr>
      <w:color w:val="800080"/>
      <w:u w:val="single"/>
    </w:rPr>
  </w:style>
  <w:style w:type="character" w:customStyle="1" w:styleId="FontStyle36">
    <w:name w:val="Font Style36"/>
    <w:rsid w:val="00DA7531"/>
    <w:rPr>
      <w:rFonts w:ascii="Times New Roman" w:hAnsi="Times New Roman" w:cs="Times New Roman"/>
      <w:sz w:val="22"/>
      <w:szCs w:val="22"/>
    </w:rPr>
  </w:style>
  <w:style w:type="paragraph" w:customStyle="1" w:styleId="Style19">
    <w:name w:val="Style19"/>
    <w:basedOn w:val="a"/>
    <w:rsid w:val="00DA7531"/>
    <w:pPr>
      <w:widowControl w:val="0"/>
      <w:autoSpaceDE w:val="0"/>
      <w:autoSpaceDN w:val="0"/>
      <w:adjustRightInd w:val="0"/>
      <w:spacing w:line="276" w:lineRule="exact"/>
      <w:ind w:firstLine="566"/>
      <w:jc w:val="both"/>
    </w:pPr>
    <w:rPr>
      <w:rFonts w:eastAsia="Times New Roman"/>
      <w:lang w:eastAsia="ru-RU"/>
    </w:rPr>
  </w:style>
  <w:style w:type="paragraph" w:customStyle="1" w:styleId="311">
    <w:name w:val="Темный список — акцент 31"/>
    <w:hidden/>
    <w:uiPriority w:val="99"/>
    <w:semiHidden/>
    <w:rsid w:val="00DA7531"/>
    <w:pPr>
      <w:spacing w:after="0" w:line="240" w:lineRule="auto"/>
    </w:pPr>
    <w:rPr>
      <w:rFonts w:ascii="Cambria" w:eastAsia="MS Mincho" w:hAnsi="Cambria" w:cs="Times New Roman"/>
      <w:sz w:val="24"/>
      <w:szCs w:val="24"/>
      <w:lang w:eastAsia="ru-RU"/>
    </w:rPr>
  </w:style>
  <w:style w:type="paragraph" w:styleId="aff3">
    <w:name w:val="Document Map"/>
    <w:basedOn w:val="a"/>
    <w:link w:val="aff4"/>
    <w:uiPriority w:val="99"/>
    <w:semiHidden/>
    <w:unhideWhenUsed/>
    <w:rsid w:val="00DA7531"/>
    <w:rPr>
      <w:rFonts w:ascii="Lucida Grande CY" w:eastAsia="MS Mincho" w:hAnsi="Lucida Grande CY" w:cs="Lucida Grande CY"/>
      <w:lang w:eastAsia="ru-RU"/>
    </w:rPr>
  </w:style>
  <w:style w:type="character" w:customStyle="1" w:styleId="aff4">
    <w:name w:val="Схема документа Знак"/>
    <w:basedOn w:val="a0"/>
    <w:link w:val="aff3"/>
    <w:uiPriority w:val="99"/>
    <w:semiHidden/>
    <w:rsid w:val="00DA7531"/>
    <w:rPr>
      <w:rFonts w:ascii="Lucida Grande CY" w:eastAsia="MS Mincho" w:hAnsi="Lucida Grande CY" w:cs="Lucida Grande CY"/>
      <w:sz w:val="24"/>
      <w:szCs w:val="24"/>
      <w:lang w:eastAsia="ru-RU"/>
    </w:rPr>
  </w:style>
  <w:style w:type="paragraph" w:customStyle="1" w:styleId="312">
    <w:name w:val="Светлый список — акцент 31"/>
    <w:hidden/>
    <w:uiPriority w:val="71"/>
    <w:rsid w:val="00DA7531"/>
    <w:pPr>
      <w:spacing w:after="0" w:line="240" w:lineRule="auto"/>
    </w:pPr>
    <w:rPr>
      <w:rFonts w:ascii="Cambria" w:eastAsia="MS Mincho" w:hAnsi="Cambria" w:cs="Times New Roman"/>
      <w:sz w:val="24"/>
      <w:szCs w:val="24"/>
      <w:lang w:eastAsia="ru-RU"/>
    </w:rPr>
  </w:style>
  <w:style w:type="paragraph" w:customStyle="1" w:styleId="221">
    <w:name w:val="Средний список 2 — акцент 21"/>
    <w:hidden/>
    <w:uiPriority w:val="71"/>
    <w:rsid w:val="00DA7531"/>
    <w:pPr>
      <w:spacing w:after="0" w:line="240" w:lineRule="auto"/>
    </w:pPr>
    <w:rPr>
      <w:rFonts w:ascii="Cambria" w:eastAsia="MS Mincho" w:hAnsi="Cambria" w:cs="Times New Roman"/>
      <w:sz w:val="24"/>
      <w:szCs w:val="24"/>
      <w:lang w:eastAsia="ru-RU"/>
    </w:rPr>
  </w:style>
  <w:style w:type="paragraph" w:customStyle="1" w:styleId="110">
    <w:name w:val="Цветная заливка — акцент 11"/>
    <w:hidden/>
    <w:uiPriority w:val="71"/>
    <w:rsid w:val="00DA7531"/>
    <w:pPr>
      <w:spacing w:after="0" w:line="240" w:lineRule="auto"/>
    </w:pPr>
    <w:rPr>
      <w:rFonts w:ascii="Cambria" w:eastAsia="MS Mincho" w:hAnsi="Cambria" w:cs="Times New Roman"/>
      <w:sz w:val="24"/>
      <w:szCs w:val="24"/>
      <w:lang w:eastAsia="ru-RU"/>
    </w:rPr>
  </w:style>
  <w:style w:type="paragraph" w:customStyle="1" w:styleId="ConsTitle">
    <w:name w:val="ConsTitle"/>
    <w:rsid w:val="00DA7531"/>
    <w:pPr>
      <w:widowControl w:val="0"/>
      <w:suppressAutoHyphens/>
      <w:autoSpaceDE w:val="0"/>
      <w:spacing w:after="120" w:line="240" w:lineRule="auto"/>
      <w:ind w:right="19772"/>
    </w:pPr>
    <w:rPr>
      <w:rFonts w:ascii="Arial" w:eastAsia="Times New Roman" w:hAnsi="Arial" w:cs="Arial"/>
      <w:b/>
      <w:bCs/>
      <w:sz w:val="16"/>
      <w:szCs w:val="16"/>
      <w:lang w:eastAsia="ar-SA"/>
    </w:rPr>
  </w:style>
  <w:style w:type="character" w:customStyle="1" w:styleId="313">
    <w:name w:val="Заголовок 3 Знак1"/>
    <w:basedOn w:val="a0"/>
    <w:uiPriority w:val="9"/>
    <w:semiHidden/>
    <w:rsid w:val="00DA7531"/>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3FA"/>
    <w:pPr>
      <w:spacing w:after="0" w:line="240" w:lineRule="auto"/>
    </w:pPr>
    <w:rPr>
      <w:rFonts w:ascii="Times New Roman" w:eastAsia="Calibri" w:hAnsi="Times New Roman" w:cs="Times New Roman"/>
      <w:sz w:val="24"/>
      <w:szCs w:val="24"/>
    </w:rPr>
  </w:style>
  <w:style w:type="paragraph" w:styleId="1">
    <w:name w:val="heading 1"/>
    <w:basedOn w:val="a"/>
    <w:next w:val="a"/>
    <w:link w:val="10"/>
    <w:uiPriority w:val="9"/>
    <w:qFormat/>
    <w:rsid w:val="00DA7531"/>
    <w:pPr>
      <w:keepNext/>
      <w:keepLines/>
      <w:spacing w:before="480"/>
      <w:outlineLvl w:val="0"/>
    </w:pPr>
    <w:rPr>
      <w:rFonts w:ascii="Calibri" w:eastAsia="MS Gothic" w:hAnsi="Calibri"/>
      <w:b/>
      <w:bCs/>
      <w:color w:val="365F91"/>
      <w:sz w:val="28"/>
      <w:szCs w:val="28"/>
      <w:lang w:eastAsia="ru-RU"/>
    </w:rPr>
  </w:style>
  <w:style w:type="paragraph" w:styleId="2">
    <w:name w:val="heading 2"/>
    <w:basedOn w:val="a"/>
    <w:next w:val="a"/>
    <w:link w:val="20"/>
    <w:uiPriority w:val="9"/>
    <w:unhideWhenUsed/>
    <w:qFormat/>
    <w:rsid w:val="00DA7531"/>
    <w:pPr>
      <w:keepNext/>
      <w:keepLines/>
      <w:spacing w:before="200"/>
      <w:outlineLvl w:val="1"/>
    </w:pPr>
    <w:rPr>
      <w:rFonts w:ascii="Calibri" w:eastAsia="MS Gothic" w:hAnsi="Calibri"/>
      <w:b/>
      <w:bCs/>
      <w:color w:val="4F81BD"/>
      <w:sz w:val="26"/>
      <w:szCs w:val="26"/>
      <w:lang w:eastAsia="ru-RU"/>
    </w:rPr>
  </w:style>
  <w:style w:type="paragraph" w:styleId="3">
    <w:name w:val="heading 3"/>
    <w:basedOn w:val="a"/>
    <w:next w:val="a"/>
    <w:link w:val="30"/>
    <w:uiPriority w:val="9"/>
    <w:semiHidden/>
    <w:unhideWhenUsed/>
    <w:qFormat/>
    <w:rsid w:val="00DA7531"/>
    <w:pPr>
      <w:keepNext/>
      <w:keepLines/>
      <w:spacing w:before="200" w:line="276" w:lineRule="auto"/>
      <w:outlineLvl w:val="2"/>
    </w:pPr>
    <w:rPr>
      <w:rFonts w:ascii="Calibri" w:eastAsia="Times New Roman" w:hAnsi="Calibri"/>
      <w:b/>
      <w:bCs/>
      <w:color w:val="4F81BD"/>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753FA"/>
    <w:rPr>
      <w:color w:val="0000FF"/>
      <w:u w:val="single"/>
    </w:rPr>
  </w:style>
  <w:style w:type="character" w:customStyle="1" w:styleId="ConsPlusNormal">
    <w:name w:val="ConsPlusNormal Знак"/>
    <w:link w:val="ConsPlusNormal0"/>
    <w:uiPriority w:val="99"/>
    <w:locked/>
    <w:rsid w:val="006753FA"/>
    <w:rPr>
      <w:rFonts w:ascii="Arial" w:eastAsia="Calibri" w:hAnsi="Arial" w:cs="Arial"/>
    </w:rPr>
  </w:style>
  <w:style w:type="paragraph" w:customStyle="1" w:styleId="ConsPlusNormal0">
    <w:name w:val="ConsPlusNormal"/>
    <w:link w:val="ConsPlusNormal"/>
    <w:rsid w:val="006753FA"/>
    <w:pPr>
      <w:widowControl w:val="0"/>
      <w:autoSpaceDE w:val="0"/>
      <w:autoSpaceDN w:val="0"/>
      <w:adjustRightInd w:val="0"/>
      <w:spacing w:after="0" w:line="240" w:lineRule="auto"/>
      <w:ind w:firstLine="720"/>
    </w:pPr>
    <w:rPr>
      <w:rFonts w:ascii="Arial" w:eastAsia="Calibri" w:hAnsi="Arial" w:cs="Arial"/>
    </w:rPr>
  </w:style>
  <w:style w:type="paragraph" w:customStyle="1" w:styleId="a4">
    <w:name w:val="Стиль"/>
    <w:rsid w:val="006753FA"/>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Default">
    <w:name w:val="Default"/>
    <w:rsid w:val="006753F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P16">
    <w:name w:val="P16"/>
    <w:basedOn w:val="a"/>
    <w:rsid w:val="006753FA"/>
    <w:pPr>
      <w:widowControl w:val="0"/>
      <w:adjustRightInd w:val="0"/>
      <w:jc w:val="center"/>
    </w:pPr>
    <w:rPr>
      <w:rFonts w:eastAsia="Times New Roman"/>
      <w:b/>
      <w:szCs w:val="20"/>
      <w:lang w:eastAsia="ru-RU"/>
    </w:rPr>
  </w:style>
  <w:style w:type="paragraph" w:customStyle="1" w:styleId="P59">
    <w:name w:val="P59"/>
    <w:basedOn w:val="a"/>
    <w:rsid w:val="006753FA"/>
    <w:pPr>
      <w:widowControl w:val="0"/>
      <w:tabs>
        <w:tab w:val="left" w:pos="-3420"/>
      </w:tabs>
      <w:adjustRightInd w:val="0"/>
      <w:jc w:val="center"/>
    </w:pPr>
    <w:rPr>
      <w:szCs w:val="20"/>
      <w:lang w:eastAsia="ru-RU"/>
    </w:rPr>
  </w:style>
  <w:style w:type="paragraph" w:customStyle="1" w:styleId="P61">
    <w:name w:val="P61"/>
    <w:basedOn w:val="a"/>
    <w:rsid w:val="006753FA"/>
    <w:pPr>
      <w:widowControl w:val="0"/>
      <w:tabs>
        <w:tab w:val="left" w:pos="-3420"/>
      </w:tabs>
      <w:adjustRightInd w:val="0"/>
      <w:jc w:val="center"/>
    </w:pPr>
    <w:rPr>
      <w:sz w:val="28"/>
      <w:szCs w:val="20"/>
      <w:lang w:eastAsia="ru-RU"/>
    </w:rPr>
  </w:style>
  <w:style w:type="character" w:styleId="a5">
    <w:name w:val="footnote reference"/>
    <w:aliases w:val="5"/>
    <w:uiPriority w:val="99"/>
    <w:unhideWhenUsed/>
    <w:rsid w:val="006753FA"/>
    <w:rPr>
      <w:vertAlign w:val="superscript"/>
    </w:rPr>
  </w:style>
  <w:style w:type="character" w:customStyle="1" w:styleId="T3">
    <w:name w:val="T3"/>
    <w:rsid w:val="006753FA"/>
    <w:rPr>
      <w:sz w:val="24"/>
    </w:rPr>
  </w:style>
  <w:style w:type="paragraph" w:styleId="a6">
    <w:name w:val="List Paragraph"/>
    <w:basedOn w:val="a"/>
    <w:uiPriority w:val="34"/>
    <w:qFormat/>
    <w:rsid w:val="00CB73BA"/>
    <w:pPr>
      <w:ind w:left="720"/>
      <w:contextualSpacing/>
    </w:pPr>
  </w:style>
  <w:style w:type="paragraph" w:styleId="a7">
    <w:name w:val="Balloon Text"/>
    <w:basedOn w:val="a"/>
    <w:link w:val="a8"/>
    <w:uiPriority w:val="99"/>
    <w:semiHidden/>
    <w:unhideWhenUsed/>
    <w:rsid w:val="00CB73BA"/>
    <w:rPr>
      <w:rFonts w:ascii="Tahoma" w:hAnsi="Tahoma" w:cs="Tahoma"/>
      <w:sz w:val="16"/>
      <w:szCs w:val="16"/>
    </w:rPr>
  </w:style>
  <w:style w:type="character" w:customStyle="1" w:styleId="a8">
    <w:name w:val="Текст выноски Знак"/>
    <w:basedOn w:val="a0"/>
    <w:link w:val="a7"/>
    <w:uiPriority w:val="99"/>
    <w:semiHidden/>
    <w:rsid w:val="00CB73BA"/>
    <w:rPr>
      <w:rFonts w:ascii="Tahoma" w:eastAsia="Calibri" w:hAnsi="Tahoma" w:cs="Tahoma"/>
      <w:sz w:val="16"/>
      <w:szCs w:val="16"/>
    </w:rPr>
  </w:style>
  <w:style w:type="character" w:customStyle="1" w:styleId="10">
    <w:name w:val="Заголовок 1 Знак"/>
    <w:basedOn w:val="a0"/>
    <w:link w:val="1"/>
    <w:uiPriority w:val="9"/>
    <w:rsid w:val="00DA7531"/>
    <w:rPr>
      <w:rFonts w:ascii="Calibri" w:eastAsia="MS Gothic" w:hAnsi="Calibri" w:cs="Times New Roman"/>
      <w:b/>
      <w:bCs/>
      <w:color w:val="365F91"/>
      <w:sz w:val="28"/>
      <w:szCs w:val="28"/>
      <w:lang w:eastAsia="ru-RU"/>
    </w:rPr>
  </w:style>
  <w:style w:type="character" w:customStyle="1" w:styleId="20">
    <w:name w:val="Заголовок 2 Знак"/>
    <w:basedOn w:val="a0"/>
    <w:link w:val="2"/>
    <w:uiPriority w:val="9"/>
    <w:rsid w:val="00DA7531"/>
    <w:rPr>
      <w:rFonts w:ascii="Calibri" w:eastAsia="MS Gothic" w:hAnsi="Calibri" w:cs="Times New Roman"/>
      <w:b/>
      <w:bCs/>
      <w:color w:val="4F81BD"/>
      <w:sz w:val="26"/>
      <w:szCs w:val="26"/>
      <w:lang w:eastAsia="ru-RU"/>
    </w:rPr>
  </w:style>
  <w:style w:type="character" w:customStyle="1" w:styleId="30">
    <w:name w:val="Заголовок 3 Знак"/>
    <w:basedOn w:val="a0"/>
    <w:link w:val="3"/>
    <w:uiPriority w:val="9"/>
    <w:rsid w:val="00DA7531"/>
    <w:rPr>
      <w:rFonts w:ascii="Calibri" w:eastAsia="Times New Roman" w:hAnsi="Calibri" w:cs="Times New Roman"/>
      <w:b/>
      <w:bCs/>
      <w:color w:val="4F81BD"/>
    </w:rPr>
  </w:style>
  <w:style w:type="paragraph" w:customStyle="1" w:styleId="31">
    <w:name w:val="Заголовок 31"/>
    <w:basedOn w:val="a"/>
    <w:next w:val="a"/>
    <w:uiPriority w:val="9"/>
    <w:unhideWhenUsed/>
    <w:qFormat/>
    <w:rsid w:val="00DA7531"/>
    <w:pPr>
      <w:keepNext/>
      <w:keepLines/>
      <w:spacing w:before="200"/>
      <w:outlineLvl w:val="2"/>
    </w:pPr>
    <w:rPr>
      <w:rFonts w:ascii="Calibri" w:eastAsia="Times New Roman" w:hAnsi="Calibri"/>
      <w:b/>
      <w:bCs/>
      <w:color w:val="4F81BD"/>
      <w:lang w:eastAsia="ru-RU"/>
    </w:rPr>
  </w:style>
  <w:style w:type="numbering" w:customStyle="1" w:styleId="11">
    <w:name w:val="Нет списка1"/>
    <w:next w:val="a2"/>
    <w:uiPriority w:val="99"/>
    <w:semiHidden/>
    <w:unhideWhenUsed/>
    <w:rsid w:val="00DA7531"/>
  </w:style>
  <w:style w:type="paragraph" w:styleId="a9">
    <w:name w:val="header"/>
    <w:basedOn w:val="a"/>
    <w:link w:val="aa"/>
    <w:uiPriority w:val="99"/>
    <w:unhideWhenUsed/>
    <w:rsid w:val="00DA7531"/>
    <w:pPr>
      <w:tabs>
        <w:tab w:val="center" w:pos="4677"/>
        <w:tab w:val="right" w:pos="9355"/>
      </w:tabs>
    </w:pPr>
    <w:rPr>
      <w:rFonts w:ascii="Cambria" w:eastAsia="MS Mincho" w:hAnsi="Cambria"/>
      <w:lang w:eastAsia="ru-RU"/>
    </w:rPr>
  </w:style>
  <w:style w:type="character" w:customStyle="1" w:styleId="aa">
    <w:name w:val="Верхний колонтитул Знак"/>
    <w:basedOn w:val="a0"/>
    <w:link w:val="a9"/>
    <w:uiPriority w:val="99"/>
    <w:rsid w:val="00DA7531"/>
    <w:rPr>
      <w:rFonts w:ascii="Cambria" w:eastAsia="MS Mincho" w:hAnsi="Cambria" w:cs="Times New Roman"/>
      <w:sz w:val="24"/>
      <w:szCs w:val="24"/>
      <w:lang w:eastAsia="ru-RU"/>
    </w:rPr>
  </w:style>
  <w:style w:type="character" w:styleId="ab">
    <w:name w:val="page number"/>
    <w:uiPriority w:val="99"/>
    <w:semiHidden/>
    <w:unhideWhenUsed/>
    <w:rsid w:val="00DA7531"/>
  </w:style>
  <w:style w:type="character" w:styleId="ac">
    <w:name w:val="annotation reference"/>
    <w:uiPriority w:val="99"/>
    <w:semiHidden/>
    <w:unhideWhenUsed/>
    <w:rsid w:val="00DA7531"/>
    <w:rPr>
      <w:sz w:val="18"/>
      <w:szCs w:val="18"/>
    </w:rPr>
  </w:style>
  <w:style w:type="paragraph" w:styleId="ad">
    <w:name w:val="annotation text"/>
    <w:basedOn w:val="a"/>
    <w:link w:val="ae"/>
    <w:uiPriority w:val="99"/>
    <w:unhideWhenUsed/>
    <w:rsid w:val="00DA7531"/>
    <w:rPr>
      <w:rFonts w:ascii="Cambria" w:eastAsia="MS Mincho" w:hAnsi="Cambria"/>
      <w:lang w:eastAsia="ru-RU"/>
    </w:rPr>
  </w:style>
  <w:style w:type="character" w:customStyle="1" w:styleId="ae">
    <w:name w:val="Текст примечания Знак"/>
    <w:basedOn w:val="a0"/>
    <w:link w:val="ad"/>
    <w:uiPriority w:val="99"/>
    <w:rsid w:val="00DA7531"/>
    <w:rPr>
      <w:rFonts w:ascii="Cambria" w:eastAsia="MS Mincho" w:hAnsi="Cambria" w:cs="Times New Roman"/>
      <w:sz w:val="24"/>
      <w:szCs w:val="24"/>
      <w:lang w:eastAsia="ru-RU"/>
    </w:rPr>
  </w:style>
  <w:style w:type="paragraph" w:styleId="af">
    <w:name w:val="footer"/>
    <w:basedOn w:val="a"/>
    <w:link w:val="af0"/>
    <w:uiPriority w:val="99"/>
    <w:unhideWhenUsed/>
    <w:rsid w:val="00DA7531"/>
    <w:pPr>
      <w:tabs>
        <w:tab w:val="center" w:pos="4677"/>
        <w:tab w:val="right" w:pos="9355"/>
      </w:tabs>
    </w:pPr>
    <w:rPr>
      <w:rFonts w:ascii="Cambria" w:eastAsia="MS Mincho" w:hAnsi="Cambria"/>
      <w:lang w:eastAsia="ru-RU"/>
    </w:rPr>
  </w:style>
  <w:style w:type="character" w:customStyle="1" w:styleId="af0">
    <w:name w:val="Нижний колонтитул Знак"/>
    <w:basedOn w:val="a0"/>
    <w:link w:val="af"/>
    <w:uiPriority w:val="99"/>
    <w:rsid w:val="00DA7531"/>
    <w:rPr>
      <w:rFonts w:ascii="Cambria" w:eastAsia="MS Mincho" w:hAnsi="Cambria" w:cs="Times New Roman"/>
      <w:sz w:val="24"/>
      <w:szCs w:val="24"/>
      <w:lang w:eastAsia="ru-RU"/>
    </w:rPr>
  </w:style>
  <w:style w:type="paragraph" w:styleId="af1">
    <w:name w:val="annotation subject"/>
    <w:basedOn w:val="ad"/>
    <w:next w:val="ad"/>
    <w:link w:val="af2"/>
    <w:uiPriority w:val="99"/>
    <w:semiHidden/>
    <w:unhideWhenUsed/>
    <w:rsid w:val="00DA7531"/>
    <w:rPr>
      <w:b/>
      <w:bCs/>
      <w:sz w:val="20"/>
      <w:szCs w:val="20"/>
    </w:rPr>
  </w:style>
  <w:style w:type="character" w:customStyle="1" w:styleId="af2">
    <w:name w:val="Тема примечания Знак"/>
    <w:basedOn w:val="ae"/>
    <w:link w:val="af1"/>
    <w:uiPriority w:val="99"/>
    <w:semiHidden/>
    <w:rsid w:val="00DA7531"/>
    <w:rPr>
      <w:rFonts w:ascii="Cambria" w:eastAsia="MS Mincho" w:hAnsi="Cambria" w:cs="Times New Roman"/>
      <w:b/>
      <w:bCs/>
      <w:sz w:val="20"/>
      <w:szCs w:val="20"/>
      <w:lang w:eastAsia="ru-RU"/>
    </w:rPr>
  </w:style>
  <w:style w:type="paragraph" w:customStyle="1" w:styleId="ConsPlusNonformat">
    <w:name w:val="ConsPlusNonformat"/>
    <w:uiPriority w:val="99"/>
    <w:rsid w:val="00DA7531"/>
    <w:pPr>
      <w:autoSpaceDE w:val="0"/>
      <w:autoSpaceDN w:val="0"/>
      <w:adjustRightInd w:val="0"/>
      <w:spacing w:after="0" w:line="240" w:lineRule="auto"/>
    </w:pPr>
    <w:rPr>
      <w:rFonts w:ascii="Times New Roman" w:eastAsia="MS Mincho" w:hAnsi="Times New Roman" w:cs="Times New Roman"/>
      <w:sz w:val="20"/>
      <w:szCs w:val="20"/>
      <w:lang w:eastAsia="ru-RU"/>
    </w:rPr>
  </w:style>
  <w:style w:type="table" w:styleId="af3">
    <w:name w:val="Table Grid"/>
    <w:basedOn w:val="a1"/>
    <w:uiPriority w:val="99"/>
    <w:rsid w:val="00DA7531"/>
    <w:pPr>
      <w:spacing w:after="0" w:line="240" w:lineRule="auto"/>
    </w:pPr>
    <w:rPr>
      <w:rFonts w:ascii="Cambria" w:eastAsia="MS Mincho" w:hAnsi="Cambria"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footnote text"/>
    <w:basedOn w:val="a"/>
    <w:link w:val="af5"/>
    <w:uiPriority w:val="99"/>
    <w:rsid w:val="00DA7531"/>
    <w:rPr>
      <w:rFonts w:ascii="Calibri" w:eastAsia="MS Mincho" w:hAnsi="Calibri"/>
      <w:sz w:val="20"/>
      <w:szCs w:val="20"/>
      <w:lang w:eastAsia="ru-RU"/>
    </w:rPr>
  </w:style>
  <w:style w:type="character" w:customStyle="1" w:styleId="af5">
    <w:name w:val="Текст сноски Знак"/>
    <w:basedOn w:val="a0"/>
    <w:link w:val="af4"/>
    <w:uiPriority w:val="99"/>
    <w:rsid w:val="00DA7531"/>
    <w:rPr>
      <w:rFonts w:ascii="Calibri" w:eastAsia="MS Mincho" w:hAnsi="Calibri" w:cs="Times New Roman"/>
      <w:sz w:val="20"/>
      <w:szCs w:val="20"/>
      <w:lang w:eastAsia="ru-RU"/>
    </w:rPr>
  </w:style>
  <w:style w:type="character" w:styleId="af6">
    <w:name w:val="Strong"/>
    <w:qFormat/>
    <w:rsid w:val="00DA7531"/>
    <w:rPr>
      <w:b/>
      <w:bCs/>
    </w:rPr>
  </w:style>
  <w:style w:type="paragraph" w:styleId="af7">
    <w:name w:val="Normal (Web)"/>
    <w:basedOn w:val="a"/>
    <w:rsid w:val="00DA7531"/>
    <w:pPr>
      <w:spacing w:after="360"/>
    </w:pPr>
    <w:rPr>
      <w:rFonts w:eastAsia="Times New Roman"/>
      <w:lang w:eastAsia="ru-RU"/>
    </w:rPr>
  </w:style>
  <w:style w:type="character" w:customStyle="1" w:styleId="21">
    <w:name w:val="Основной текст (2)_"/>
    <w:link w:val="22"/>
    <w:locked/>
    <w:rsid w:val="00DA7531"/>
    <w:rPr>
      <w:sz w:val="28"/>
      <w:szCs w:val="28"/>
      <w:shd w:val="clear" w:color="auto" w:fill="FFFFFF"/>
    </w:rPr>
  </w:style>
  <w:style w:type="paragraph" w:customStyle="1" w:styleId="22">
    <w:name w:val="Основной текст (2)"/>
    <w:basedOn w:val="a"/>
    <w:link w:val="21"/>
    <w:rsid w:val="00DA7531"/>
    <w:pPr>
      <w:widowControl w:val="0"/>
      <w:shd w:val="clear" w:color="auto" w:fill="FFFFFF"/>
      <w:spacing w:line="326" w:lineRule="exact"/>
      <w:jc w:val="center"/>
    </w:pPr>
    <w:rPr>
      <w:rFonts w:asciiTheme="minorHAnsi" w:eastAsiaTheme="minorHAnsi" w:hAnsiTheme="minorHAnsi" w:cstheme="minorBidi"/>
      <w:sz w:val="28"/>
      <w:szCs w:val="28"/>
    </w:rPr>
  </w:style>
  <w:style w:type="character" w:customStyle="1" w:styleId="29pt">
    <w:name w:val="Основной текст (2) + 9 pt"/>
    <w:aliases w:val="Полужирный"/>
    <w:rsid w:val="00DA7531"/>
    <w:rPr>
      <w:b/>
      <w:bCs/>
      <w:color w:val="000000"/>
      <w:spacing w:val="0"/>
      <w:w w:val="100"/>
      <w:position w:val="0"/>
      <w:sz w:val="18"/>
      <w:szCs w:val="18"/>
      <w:shd w:val="clear" w:color="auto" w:fill="FFFFFF"/>
      <w:lang w:val="ru-RU" w:eastAsia="ru-RU"/>
    </w:rPr>
  </w:style>
  <w:style w:type="paragraph" w:customStyle="1" w:styleId="p17">
    <w:name w:val="p17"/>
    <w:basedOn w:val="a"/>
    <w:rsid w:val="00DA7531"/>
    <w:pPr>
      <w:spacing w:before="100" w:beforeAutospacing="1" w:after="100" w:afterAutospacing="1"/>
    </w:pPr>
    <w:rPr>
      <w:rFonts w:eastAsia="Times New Roman"/>
      <w:lang w:eastAsia="ru-RU"/>
    </w:rPr>
  </w:style>
  <w:style w:type="paragraph" w:customStyle="1" w:styleId="af8">
    <w:name w:val="Нормальный (таблица)"/>
    <w:basedOn w:val="a"/>
    <w:next w:val="a"/>
    <w:uiPriority w:val="99"/>
    <w:rsid w:val="00DA7531"/>
    <w:pPr>
      <w:widowControl w:val="0"/>
      <w:autoSpaceDE w:val="0"/>
      <w:autoSpaceDN w:val="0"/>
      <w:adjustRightInd w:val="0"/>
      <w:jc w:val="both"/>
    </w:pPr>
    <w:rPr>
      <w:rFonts w:ascii="Arial" w:eastAsia="Times New Roman" w:hAnsi="Arial" w:cs="Arial"/>
      <w:lang w:eastAsia="ru-RU"/>
    </w:rPr>
  </w:style>
  <w:style w:type="paragraph" w:styleId="af9">
    <w:name w:val="Body Text Indent"/>
    <w:basedOn w:val="a"/>
    <w:link w:val="afa"/>
    <w:uiPriority w:val="99"/>
    <w:rsid w:val="00DA7531"/>
    <w:pPr>
      <w:ind w:left="5220"/>
      <w:jc w:val="center"/>
    </w:pPr>
    <w:rPr>
      <w:lang w:eastAsia="ru-RU"/>
    </w:rPr>
  </w:style>
  <w:style w:type="character" w:customStyle="1" w:styleId="afa">
    <w:name w:val="Основной текст с отступом Знак"/>
    <w:basedOn w:val="a0"/>
    <w:link w:val="af9"/>
    <w:uiPriority w:val="99"/>
    <w:rsid w:val="00DA7531"/>
    <w:rPr>
      <w:rFonts w:ascii="Times New Roman" w:eastAsia="Calibri" w:hAnsi="Times New Roman" w:cs="Times New Roman"/>
      <w:sz w:val="24"/>
      <w:szCs w:val="24"/>
      <w:lang w:eastAsia="ru-RU"/>
    </w:rPr>
  </w:style>
  <w:style w:type="character" w:customStyle="1" w:styleId="Bodytext2">
    <w:name w:val="Body text (2)_"/>
    <w:link w:val="Bodytext20"/>
    <w:rsid w:val="00DA7531"/>
    <w:rPr>
      <w:rFonts w:ascii="Times New Roman" w:eastAsia="Times New Roman" w:hAnsi="Times New Roman"/>
      <w:sz w:val="26"/>
      <w:szCs w:val="26"/>
      <w:shd w:val="clear" w:color="auto" w:fill="FFFFFF"/>
    </w:rPr>
  </w:style>
  <w:style w:type="paragraph" w:customStyle="1" w:styleId="Bodytext20">
    <w:name w:val="Body text (2)"/>
    <w:basedOn w:val="a"/>
    <w:link w:val="Bodytext2"/>
    <w:rsid w:val="00DA7531"/>
    <w:pPr>
      <w:shd w:val="clear" w:color="auto" w:fill="FFFFFF"/>
      <w:spacing w:before="240" w:after="60" w:line="0" w:lineRule="atLeast"/>
      <w:jc w:val="right"/>
    </w:pPr>
    <w:rPr>
      <w:rFonts w:eastAsia="Times New Roman" w:cstheme="minorBidi"/>
      <w:sz w:val="26"/>
      <w:szCs w:val="26"/>
    </w:rPr>
  </w:style>
  <w:style w:type="paragraph" w:styleId="afb">
    <w:name w:val="Revision"/>
    <w:hidden/>
    <w:uiPriority w:val="71"/>
    <w:rsid w:val="00DA7531"/>
    <w:pPr>
      <w:spacing w:after="0" w:line="240" w:lineRule="auto"/>
    </w:pPr>
    <w:rPr>
      <w:rFonts w:ascii="Cambria" w:eastAsia="MS Mincho" w:hAnsi="Cambria" w:cs="Times New Roman"/>
      <w:sz w:val="24"/>
      <w:szCs w:val="24"/>
      <w:lang w:eastAsia="ru-RU"/>
    </w:rPr>
  </w:style>
  <w:style w:type="character" w:customStyle="1" w:styleId="afc">
    <w:name w:val="Заголовок сообщения (текст)"/>
    <w:rsid w:val="00DA7531"/>
    <w:rPr>
      <w:rFonts w:ascii="Arial" w:hAnsi="Arial"/>
      <w:b/>
      <w:spacing w:val="-4"/>
      <w:position w:val="0"/>
      <w:sz w:val="18"/>
      <w:vertAlign w:val="baseline"/>
    </w:rPr>
  </w:style>
  <w:style w:type="paragraph" w:customStyle="1" w:styleId="afd">
    <w:name w:val="Знак Знак Знак Знак"/>
    <w:basedOn w:val="a"/>
    <w:rsid w:val="00DA7531"/>
    <w:pPr>
      <w:spacing w:before="100" w:beforeAutospacing="1" w:after="100" w:afterAutospacing="1"/>
    </w:pPr>
    <w:rPr>
      <w:rFonts w:ascii="Tahoma" w:eastAsia="Times New Roman" w:hAnsi="Tahoma"/>
      <w:sz w:val="20"/>
      <w:szCs w:val="20"/>
      <w:lang w:val="en-US"/>
    </w:rPr>
  </w:style>
  <w:style w:type="paragraph" w:customStyle="1" w:styleId="ConsPlusTitle">
    <w:name w:val="ConsPlusTitle"/>
    <w:rsid w:val="00DA753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e">
    <w:name w:val="Title"/>
    <w:basedOn w:val="a"/>
    <w:link w:val="aff"/>
    <w:qFormat/>
    <w:rsid w:val="00DA7531"/>
    <w:pPr>
      <w:jc w:val="center"/>
    </w:pPr>
    <w:rPr>
      <w:rFonts w:eastAsia="Times New Roman"/>
      <w:b/>
      <w:sz w:val="28"/>
      <w:szCs w:val="20"/>
      <w:lang w:eastAsia="ru-RU"/>
    </w:rPr>
  </w:style>
  <w:style w:type="character" w:customStyle="1" w:styleId="aff">
    <w:name w:val="Название Знак"/>
    <w:basedOn w:val="a0"/>
    <w:link w:val="afe"/>
    <w:rsid w:val="00DA7531"/>
    <w:rPr>
      <w:rFonts w:ascii="Times New Roman" w:eastAsia="Times New Roman" w:hAnsi="Times New Roman" w:cs="Times New Roman"/>
      <w:b/>
      <w:sz w:val="28"/>
      <w:szCs w:val="20"/>
      <w:lang w:eastAsia="ru-RU"/>
    </w:rPr>
  </w:style>
  <w:style w:type="paragraph" w:customStyle="1" w:styleId="12">
    <w:name w:val="Абзац списка1"/>
    <w:basedOn w:val="a"/>
    <w:rsid w:val="00DA7531"/>
    <w:pPr>
      <w:spacing w:after="200" w:line="276" w:lineRule="auto"/>
      <w:ind w:left="720"/>
      <w:contextualSpacing/>
    </w:pPr>
    <w:rPr>
      <w:rFonts w:ascii="Calibri" w:eastAsia="Times New Roman" w:hAnsi="Calibri"/>
      <w:sz w:val="22"/>
      <w:szCs w:val="22"/>
    </w:rPr>
  </w:style>
  <w:style w:type="paragraph" w:customStyle="1" w:styleId="aff0">
    <w:name w:val="Таблицы (моноширинный)"/>
    <w:basedOn w:val="a"/>
    <w:next w:val="a"/>
    <w:rsid w:val="00DA7531"/>
    <w:pPr>
      <w:widowControl w:val="0"/>
      <w:autoSpaceDE w:val="0"/>
      <w:autoSpaceDN w:val="0"/>
      <w:adjustRightInd w:val="0"/>
      <w:jc w:val="both"/>
    </w:pPr>
    <w:rPr>
      <w:rFonts w:ascii="Courier New" w:eastAsia="Times New Roman" w:hAnsi="Courier New" w:cs="Courier New"/>
      <w:lang w:eastAsia="ru-RU"/>
    </w:rPr>
  </w:style>
  <w:style w:type="character" w:customStyle="1" w:styleId="Bodytext">
    <w:name w:val="Body text_"/>
    <w:link w:val="13"/>
    <w:rsid w:val="00DA7531"/>
    <w:rPr>
      <w:rFonts w:ascii="Times New Roman" w:eastAsia="Times New Roman" w:hAnsi="Times New Roman" w:cs="Times New Roman"/>
      <w:sz w:val="26"/>
      <w:szCs w:val="26"/>
      <w:shd w:val="clear" w:color="auto" w:fill="FFFFFF"/>
    </w:rPr>
  </w:style>
  <w:style w:type="character" w:customStyle="1" w:styleId="Heading1">
    <w:name w:val="Heading #1_"/>
    <w:link w:val="Heading10"/>
    <w:rsid w:val="00DA7531"/>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Bodytext"/>
    <w:rsid w:val="00DA7531"/>
    <w:pPr>
      <w:shd w:val="clear" w:color="auto" w:fill="FFFFFF"/>
      <w:spacing w:after="240" w:line="317" w:lineRule="exact"/>
      <w:jc w:val="right"/>
    </w:pPr>
    <w:rPr>
      <w:rFonts w:eastAsia="Times New Roman"/>
      <w:sz w:val="26"/>
      <w:szCs w:val="26"/>
    </w:rPr>
  </w:style>
  <w:style w:type="paragraph" w:customStyle="1" w:styleId="Heading10">
    <w:name w:val="Heading #1"/>
    <w:basedOn w:val="a"/>
    <w:link w:val="Heading1"/>
    <w:rsid w:val="00DA7531"/>
    <w:pPr>
      <w:shd w:val="clear" w:color="auto" w:fill="FFFFFF"/>
      <w:spacing w:before="360" w:after="240" w:line="0" w:lineRule="atLeast"/>
      <w:outlineLvl w:val="0"/>
    </w:pPr>
    <w:rPr>
      <w:rFonts w:eastAsia="Times New Roman"/>
      <w:sz w:val="26"/>
      <w:szCs w:val="26"/>
    </w:rPr>
  </w:style>
  <w:style w:type="character" w:customStyle="1" w:styleId="epm">
    <w:name w:val="epm"/>
    <w:basedOn w:val="a0"/>
    <w:rsid w:val="00DA7531"/>
  </w:style>
  <w:style w:type="character" w:customStyle="1" w:styleId="blk">
    <w:name w:val="blk"/>
    <w:basedOn w:val="a0"/>
    <w:rsid w:val="00DA7531"/>
  </w:style>
  <w:style w:type="character" w:customStyle="1" w:styleId="f">
    <w:name w:val="f"/>
    <w:basedOn w:val="a0"/>
    <w:rsid w:val="00DA7531"/>
  </w:style>
  <w:style w:type="paragraph" w:customStyle="1" w:styleId="310">
    <w:name w:val="Цветная заливка — акцент 31"/>
    <w:basedOn w:val="a"/>
    <w:uiPriority w:val="34"/>
    <w:qFormat/>
    <w:rsid w:val="00DA7531"/>
    <w:pPr>
      <w:ind w:left="720"/>
      <w:contextualSpacing/>
    </w:pPr>
    <w:rPr>
      <w:rFonts w:ascii="Calibri" w:eastAsia="MS Mincho" w:hAnsi="Calibri"/>
      <w:lang w:eastAsia="ru-RU"/>
    </w:rPr>
  </w:style>
  <w:style w:type="paragraph" w:customStyle="1" w:styleId="23">
    <w:name w:val="Абзац списка2"/>
    <w:basedOn w:val="a"/>
    <w:rsid w:val="00DA7531"/>
    <w:pPr>
      <w:spacing w:after="200" w:line="276" w:lineRule="auto"/>
      <w:ind w:left="720"/>
      <w:contextualSpacing/>
    </w:pPr>
    <w:rPr>
      <w:rFonts w:ascii="Calibri" w:eastAsia="Times New Roman" w:hAnsi="Calibri"/>
      <w:sz w:val="22"/>
      <w:szCs w:val="22"/>
    </w:rPr>
  </w:style>
  <w:style w:type="paragraph" w:customStyle="1" w:styleId="dash041e0431044b0447043d044b0439002000280432043504310029">
    <w:name w:val="dash041e_0431_044b_0447_043d_044b_0439_0020_0028_0432_0435_0431_0029"/>
    <w:basedOn w:val="a"/>
    <w:rsid w:val="00DA7531"/>
    <w:pPr>
      <w:spacing w:before="100" w:beforeAutospacing="1" w:after="100" w:afterAutospacing="1"/>
    </w:pPr>
    <w:rPr>
      <w:rFonts w:eastAsia="Times New Roman"/>
      <w:lang w:eastAsia="ru-RU"/>
    </w:rPr>
  </w:style>
  <w:style w:type="character" w:customStyle="1" w:styleId="dash041e0431044b0447043d044b0439002000280432043504310029char">
    <w:name w:val="dash041e_0431_044b_0447_043d_044b_0439_0020_0028_0432_0435_0431_0029__char"/>
    <w:rsid w:val="00DA7531"/>
  </w:style>
  <w:style w:type="paragraph" w:styleId="aff1">
    <w:name w:val="TOC Heading"/>
    <w:basedOn w:val="1"/>
    <w:next w:val="a"/>
    <w:uiPriority w:val="39"/>
    <w:unhideWhenUsed/>
    <w:qFormat/>
    <w:rsid w:val="00DA7531"/>
    <w:pPr>
      <w:spacing w:line="276" w:lineRule="auto"/>
      <w:outlineLvl w:val="9"/>
    </w:pPr>
  </w:style>
  <w:style w:type="paragraph" w:styleId="14">
    <w:name w:val="toc 1"/>
    <w:basedOn w:val="a"/>
    <w:next w:val="a"/>
    <w:autoRedefine/>
    <w:uiPriority w:val="39"/>
    <w:unhideWhenUsed/>
    <w:qFormat/>
    <w:rsid w:val="00DA7531"/>
    <w:pPr>
      <w:spacing w:after="100"/>
    </w:pPr>
    <w:rPr>
      <w:rFonts w:ascii="Cambria" w:eastAsia="MS Mincho" w:hAnsi="Cambria"/>
      <w:lang w:eastAsia="ru-RU"/>
    </w:rPr>
  </w:style>
  <w:style w:type="paragraph" w:styleId="24">
    <w:name w:val="toc 2"/>
    <w:basedOn w:val="a"/>
    <w:next w:val="a"/>
    <w:autoRedefine/>
    <w:uiPriority w:val="39"/>
    <w:semiHidden/>
    <w:unhideWhenUsed/>
    <w:qFormat/>
    <w:rsid w:val="00DA7531"/>
    <w:pPr>
      <w:spacing w:after="100" w:line="276" w:lineRule="auto"/>
      <w:ind w:left="220"/>
    </w:pPr>
    <w:rPr>
      <w:rFonts w:ascii="Cambria" w:eastAsia="MS Mincho" w:hAnsi="Cambria"/>
      <w:sz w:val="22"/>
      <w:szCs w:val="22"/>
      <w:lang w:eastAsia="ru-RU"/>
    </w:rPr>
  </w:style>
  <w:style w:type="paragraph" w:styleId="32">
    <w:name w:val="toc 3"/>
    <w:basedOn w:val="a"/>
    <w:next w:val="a"/>
    <w:autoRedefine/>
    <w:uiPriority w:val="39"/>
    <w:semiHidden/>
    <w:unhideWhenUsed/>
    <w:qFormat/>
    <w:rsid w:val="00DA7531"/>
    <w:pPr>
      <w:spacing w:after="100" w:line="276" w:lineRule="auto"/>
      <w:ind w:left="440"/>
    </w:pPr>
    <w:rPr>
      <w:rFonts w:ascii="Cambria" w:eastAsia="MS Mincho" w:hAnsi="Cambria"/>
      <w:sz w:val="22"/>
      <w:szCs w:val="22"/>
      <w:lang w:eastAsia="ru-RU"/>
    </w:rPr>
  </w:style>
  <w:style w:type="character" w:styleId="aff2">
    <w:name w:val="FollowedHyperlink"/>
    <w:uiPriority w:val="99"/>
    <w:semiHidden/>
    <w:unhideWhenUsed/>
    <w:rsid w:val="00DA7531"/>
    <w:rPr>
      <w:color w:val="800080"/>
      <w:u w:val="single"/>
    </w:rPr>
  </w:style>
  <w:style w:type="character" w:customStyle="1" w:styleId="FontStyle36">
    <w:name w:val="Font Style36"/>
    <w:rsid w:val="00DA7531"/>
    <w:rPr>
      <w:rFonts w:ascii="Times New Roman" w:hAnsi="Times New Roman" w:cs="Times New Roman"/>
      <w:sz w:val="22"/>
      <w:szCs w:val="22"/>
    </w:rPr>
  </w:style>
  <w:style w:type="paragraph" w:customStyle="1" w:styleId="Style19">
    <w:name w:val="Style19"/>
    <w:basedOn w:val="a"/>
    <w:rsid w:val="00DA7531"/>
    <w:pPr>
      <w:widowControl w:val="0"/>
      <w:autoSpaceDE w:val="0"/>
      <w:autoSpaceDN w:val="0"/>
      <w:adjustRightInd w:val="0"/>
      <w:spacing w:line="276" w:lineRule="exact"/>
      <w:ind w:firstLine="566"/>
      <w:jc w:val="both"/>
    </w:pPr>
    <w:rPr>
      <w:rFonts w:eastAsia="Times New Roman"/>
      <w:lang w:eastAsia="ru-RU"/>
    </w:rPr>
  </w:style>
  <w:style w:type="paragraph" w:customStyle="1" w:styleId="311">
    <w:name w:val="Темный список — акцент 31"/>
    <w:hidden/>
    <w:uiPriority w:val="99"/>
    <w:semiHidden/>
    <w:rsid w:val="00DA7531"/>
    <w:pPr>
      <w:spacing w:after="0" w:line="240" w:lineRule="auto"/>
    </w:pPr>
    <w:rPr>
      <w:rFonts w:ascii="Cambria" w:eastAsia="MS Mincho" w:hAnsi="Cambria" w:cs="Times New Roman"/>
      <w:sz w:val="24"/>
      <w:szCs w:val="24"/>
      <w:lang w:eastAsia="ru-RU"/>
    </w:rPr>
  </w:style>
  <w:style w:type="paragraph" w:styleId="aff3">
    <w:name w:val="Document Map"/>
    <w:basedOn w:val="a"/>
    <w:link w:val="aff4"/>
    <w:uiPriority w:val="99"/>
    <w:semiHidden/>
    <w:unhideWhenUsed/>
    <w:rsid w:val="00DA7531"/>
    <w:rPr>
      <w:rFonts w:ascii="Lucida Grande CY" w:eastAsia="MS Mincho" w:hAnsi="Lucida Grande CY" w:cs="Lucida Grande CY"/>
      <w:lang w:eastAsia="ru-RU"/>
    </w:rPr>
  </w:style>
  <w:style w:type="character" w:customStyle="1" w:styleId="aff4">
    <w:name w:val="Схема документа Знак"/>
    <w:basedOn w:val="a0"/>
    <w:link w:val="aff3"/>
    <w:uiPriority w:val="99"/>
    <w:semiHidden/>
    <w:rsid w:val="00DA7531"/>
    <w:rPr>
      <w:rFonts w:ascii="Lucida Grande CY" w:eastAsia="MS Mincho" w:hAnsi="Lucida Grande CY" w:cs="Lucida Grande CY"/>
      <w:sz w:val="24"/>
      <w:szCs w:val="24"/>
      <w:lang w:eastAsia="ru-RU"/>
    </w:rPr>
  </w:style>
  <w:style w:type="paragraph" w:customStyle="1" w:styleId="312">
    <w:name w:val="Светлый список — акцент 31"/>
    <w:hidden/>
    <w:uiPriority w:val="71"/>
    <w:rsid w:val="00DA7531"/>
    <w:pPr>
      <w:spacing w:after="0" w:line="240" w:lineRule="auto"/>
    </w:pPr>
    <w:rPr>
      <w:rFonts w:ascii="Cambria" w:eastAsia="MS Mincho" w:hAnsi="Cambria" w:cs="Times New Roman"/>
      <w:sz w:val="24"/>
      <w:szCs w:val="24"/>
      <w:lang w:eastAsia="ru-RU"/>
    </w:rPr>
  </w:style>
  <w:style w:type="paragraph" w:customStyle="1" w:styleId="221">
    <w:name w:val="Средний список 2 — акцент 21"/>
    <w:hidden/>
    <w:uiPriority w:val="71"/>
    <w:rsid w:val="00DA7531"/>
    <w:pPr>
      <w:spacing w:after="0" w:line="240" w:lineRule="auto"/>
    </w:pPr>
    <w:rPr>
      <w:rFonts w:ascii="Cambria" w:eastAsia="MS Mincho" w:hAnsi="Cambria" w:cs="Times New Roman"/>
      <w:sz w:val="24"/>
      <w:szCs w:val="24"/>
      <w:lang w:eastAsia="ru-RU"/>
    </w:rPr>
  </w:style>
  <w:style w:type="paragraph" w:customStyle="1" w:styleId="110">
    <w:name w:val="Цветная заливка — акцент 11"/>
    <w:hidden/>
    <w:uiPriority w:val="71"/>
    <w:rsid w:val="00DA7531"/>
    <w:pPr>
      <w:spacing w:after="0" w:line="240" w:lineRule="auto"/>
    </w:pPr>
    <w:rPr>
      <w:rFonts w:ascii="Cambria" w:eastAsia="MS Mincho" w:hAnsi="Cambria" w:cs="Times New Roman"/>
      <w:sz w:val="24"/>
      <w:szCs w:val="24"/>
      <w:lang w:eastAsia="ru-RU"/>
    </w:rPr>
  </w:style>
  <w:style w:type="paragraph" w:customStyle="1" w:styleId="ConsTitle">
    <w:name w:val="ConsTitle"/>
    <w:rsid w:val="00DA7531"/>
    <w:pPr>
      <w:widowControl w:val="0"/>
      <w:suppressAutoHyphens/>
      <w:autoSpaceDE w:val="0"/>
      <w:spacing w:after="120" w:line="240" w:lineRule="auto"/>
      <w:ind w:right="19772"/>
    </w:pPr>
    <w:rPr>
      <w:rFonts w:ascii="Arial" w:eastAsia="Times New Roman" w:hAnsi="Arial" w:cs="Arial"/>
      <w:b/>
      <w:bCs/>
      <w:sz w:val="16"/>
      <w:szCs w:val="16"/>
      <w:lang w:eastAsia="ar-SA"/>
    </w:rPr>
  </w:style>
  <w:style w:type="character" w:customStyle="1" w:styleId="313">
    <w:name w:val="Заголовок 3 Знак1"/>
    <w:basedOn w:val="a0"/>
    <w:uiPriority w:val="9"/>
    <w:semiHidden/>
    <w:rsid w:val="00DA753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998">
      <w:bodyDiv w:val="1"/>
      <w:marLeft w:val="0"/>
      <w:marRight w:val="0"/>
      <w:marTop w:val="0"/>
      <w:marBottom w:val="0"/>
      <w:divBdr>
        <w:top w:val="none" w:sz="0" w:space="0" w:color="auto"/>
        <w:left w:val="none" w:sz="0" w:space="0" w:color="auto"/>
        <w:bottom w:val="none" w:sz="0" w:space="0" w:color="auto"/>
        <w:right w:val="none" w:sz="0" w:space="0" w:color="auto"/>
      </w:divBdr>
    </w:div>
    <w:div w:id="100860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A79FA44058D12CCB1BB312264575B7381EE0862DBD7F724C4AF906E8F6A9E5979A8C00878E7573BFFDB056AA2883BB0BBCFD6F22CDD9B11ZEb8L" TargetMode="External"/><Relationship Id="rId18" Type="http://schemas.openxmlformats.org/officeDocument/2006/relationships/hyperlink" Target="consultantplus://offline/ref=DB357B178F0A84F0F26746C6CE32720551A8BEBBE4D9A5615A1813E55B07A5C4A043B2B95B696647i6y5H" TargetMode="External"/><Relationship Id="rId26" Type="http://schemas.openxmlformats.org/officeDocument/2006/relationships/hyperlink" Target="consultantplus://offline/ref=C18106DD17A2578ECECDC7B33FBFAFC94402DB7A1BD4BED897F6CD6C9AC4B99C1AF21E1F7D966A8Bp2kAG" TargetMode="External"/><Relationship Id="rId21" Type="http://schemas.openxmlformats.org/officeDocument/2006/relationships/hyperlink" Target="consultantplus://offline/ref=03A1775B91AA0E9794017FD69E136815CF67420087D04D49BD6B6C90E19921CB2CD662BE3CW6Q6G" TargetMode="External"/><Relationship Id="rId34" Type="http://schemas.openxmlformats.org/officeDocument/2006/relationships/hyperlink" Target="consultantplus://offline/ref=45386E710EFE9907324A2F352CD533A2CEDCA683658936C96713C0970CD822CDF2F3B9E19A5DC8D2e0m0H" TargetMode="External"/><Relationship Id="rId7" Type="http://schemas.openxmlformats.org/officeDocument/2006/relationships/footnotes" Target="footnotes.xml"/><Relationship Id="rId12" Type="http://schemas.openxmlformats.org/officeDocument/2006/relationships/hyperlink" Target="consultantplus://offline/ref=FEF760E00FCDF11F1CC83780768EF917765C23263B30EF3403AD517FE85E30162C7E94BBF0A1DEA848E391F4867AB9F2D807EC49IDKCG" TargetMode="External"/><Relationship Id="rId17" Type="http://schemas.openxmlformats.org/officeDocument/2006/relationships/hyperlink" Target="consultantplus://offline/ref=C18106DD17A2578ECECDC7B33FBFAFC94402DB7A1BD4BED897F6CD6C9AC4B99C1AF21E1F7D966A8Bp2kAG" TargetMode="External"/><Relationship Id="rId25" Type="http://schemas.openxmlformats.org/officeDocument/2006/relationships/hyperlink" Target="consultantplus://offline/ref=D306948517067C3F75BDC6CB5D86BF54A36208E8AF9B03BF46D4ACDB3C74C7D6B40ACAF48D29F3EBWCj2G" TargetMode="External"/><Relationship Id="rId33" Type="http://schemas.openxmlformats.org/officeDocument/2006/relationships/hyperlink" Target="consultantplus://offline/ref=45386E710EFE9907324A2F352CD533A2CEDCA683658936C96713C0970CD822CDF2F3B9E19A5DC8D2e0m0H"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C18106DD17A2578ECECDC7B33FBFAFC94402DB7A1BD4BED897F6CD6C9AC4B99C1AF21E1F7D966A8Bp2kAG" TargetMode="External"/><Relationship Id="rId20" Type="http://schemas.openxmlformats.org/officeDocument/2006/relationships/hyperlink" Target="consultantplus://offline/ref=BF0D6DE6B4A932EE603267A533A0A0F6ABBE8802488608F22565E26B72C8DE7E4B24A6BAF1DD9BB6S7L0H" TargetMode="External"/><Relationship Id="rId29" Type="http://schemas.openxmlformats.org/officeDocument/2006/relationships/hyperlink" Target="consultantplus://offline/ref=DB357B178F0A84F0F26746C6CE32720551A8BEBBE4D9A5615A1813E55B07A5C4A043B2B95B696647i6y5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avo.gov.ru" TargetMode="External"/><Relationship Id="rId24" Type="http://schemas.openxmlformats.org/officeDocument/2006/relationships/hyperlink" Target="consultantplus://offline/ref=79E670B64D4F6501AD7241007FD175AA13C17DA97871851E21917900C4DD61AD12F30C4C16255359A583D7DA229E6B87E17A775F192D05D6D4IEK" TargetMode="External"/><Relationship Id="rId32" Type="http://schemas.openxmlformats.org/officeDocument/2006/relationships/hyperlink" Target="consultantplus://offline/ref=C2DFE5DE8505B1D92E2F24F50E24F8B2CBCB96A73485C0B7906F0F6A93F5658A062069724CEDABB0EDUBH"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C18106DD17A2578ECECDC7B33FBFAFC94402DB7A1BD4BED897F6CD6C9AC4B99C1AF21E1F7D966A8Bp2kAG" TargetMode="External"/><Relationship Id="rId23" Type="http://schemas.openxmlformats.org/officeDocument/2006/relationships/hyperlink" Target="consultantplus://offline/ref=79E670B64D4F6501AD7241007FD175AA13C17DA97871851E21917900C4DD61AD12F30C4F1F255B08F0CCD68667C87886E17A755C06D2I6K" TargetMode="External"/><Relationship Id="rId28" Type="http://schemas.openxmlformats.org/officeDocument/2006/relationships/hyperlink" Target="consultantplus://offline/ref=8A4E37E76C2E6315FA5BCB36530BECA4EC61CD629280B95120003E6F51ABF5214D60621717C21C71jEq8G" TargetMode="External"/><Relationship Id="rId36" Type="http://schemas.openxmlformats.org/officeDocument/2006/relationships/hyperlink" Target="mailto:bigglush-mfc@yndex.ru" TargetMode="External"/><Relationship Id="rId10" Type="http://schemas.openxmlformats.org/officeDocument/2006/relationships/hyperlink" Target="consultantplus://offline/ref=4F0473F21918F4DFB1A12974FC05F8AA5727D22B2D771A7DA50C7C06EE22842065307CB71ABA2F8FD64D4CW9eAM" TargetMode="External"/><Relationship Id="rId19" Type="http://schemas.openxmlformats.org/officeDocument/2006/relationships/hyperlink" Target="consultantplus://offline/ref=DB357B178F0A84F0F26746C6CE32720551A8BEBBE4D9A5615A1813E55B07A5C4A043B2B95B696647i6y5H" TargetMode="External"/><Relationship Id="rId31" Type="http://schemas.openxmlformats.org/officeDocument/2006/relationships/hyperlink" Target="consultantplus://offline/ref=C2DFE5DE8505B1D92E2F24F50E24F8B2CBCB96A73485C0B7906F0F6A93F5658A062069724CEDABB0EDUBH" TargetMode="External"/><Relationship Id="rId4" Type="http://schemas.microsoft.com/office/2007/relationships/stylesWithEffects" Target="stylesWithEffects.xml"/><Relationship Id="rId9" Type="http://schemas.openxmlformats.org/officeDocument/2006/relationships/hyperlink" Target="consultantplus://offline/ref=91571A5A825AEADB00E01804D657567A6E04B27C59070BFA7EC1182460ED154A10A54856D4FFA5FDBC8957549142E9D246142D7631uDH" TargetMode="External"/><Relationship Id="rId14" Type="http://schemas.openxmlformats.org/officeDocument/2006/relationships/hyperlink" Target="consultantplus://offline/ref=FEF760E00FCDF11F1CC83780768EF917765C23263B30EF3403AD517FE85E30162C7E94BDFAAA81AD5DF2C9F98765A7FBCF1BEE4BDEIBKFG" TargetMode="External"/><Relationship Id="rId22" Type="http://schemas.openxmlformats.org/officeDocument/2006/relationships/hyperlink" Target="consultantplus://offline/ref=354E5E8F12DB748DBF625F782151121C6CB74966624E31C5217E156825DE94D7529FC8F7B1EEB879HFT8G" TargetMode="External"/><Relationship Id="rId27" Type="http://schemas.openxmlformats.org/officeDocument/2006/relationships/hyperlink" Target="consultantplus://offline/ref=EAA390271FD7DDB2CF6F5F6E9ACEDF5C40AA861C46C01FA61D1AF4E14873A23F3064D34FA5E08599gDp8G" TargetMode="External"/><Relationship Id="rId30" Type="http://schemas.openxmlformats.org/officeDocument/2006/relationships/hyperlink" Target="consultantplus://offline/ref=BB71E6A3A0FBE152DCE4CACC23F882462748510EBFC687E6D057DE7E78125D6086BED12EAF988568lFS4H" TargetMode="External"/><Relationship Id="rId35" Type="http://schemas.openxmlformats.org/officeDocument/2006/relationships/hyperlink" Target="http://www.mfc63.ru"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C49FA-3677-480C-A7D8-2E179F6FF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17483</Words>
  <Characters>99656</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user</cp:lastModifiedBy>
  <cp:revision>28</cp:revision>
  <cp:lastPrinted>2021-02-02T09:11:00Z</cp:lastPrinted>
  <dcterms:created xsi:type="dcterms:W3CDTF">2016-11-25T04:53:00Z</dcterms:created>
  <dcterms:modified xsi:type="dcterms:W3CDTF">2021-02-02T09:11:00Z</dcterms:modified>
</cp:coreProperties>
</file>