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EFE" w:rsidRPr="00CD6EFE" w:rsidRDefault="00B76477" w:rsidP="00CD6EFE">
      <w:pPr>
        <w:rPr>
          <w:b/>
        </w:rPr>
      </w:pPr>
      <w:r w:rsidRPr="00B76477">
        <w:rPr>
          <w:b/>
        </w:rPr>
        <w:t xml:space="preserve"> </w:t>
      </w:r>
      <w:r w:rsidRPr="00CB73BA">
        <w:rPr>
          <w:b/>
        </w:rPr>
        <w:t xml:space="preserve">   </w:t>
      </w:r>
      <w:r w:rsidR="00CD6EFE">
        <w:rPr>
          <w:b/>
        </w:rPr>
        <w:t xml:space="preserve">РОССИЙСКАЯ ФЕДЕРАЦИЯ                                                                </w:t>
      </w:r>
    </w:p>
    <w:p w:rsidR="00CD6EFE" w:rsidRDefault="00CD6EFE" w:rsidP="00CD6EFE">
      <w:pPr>
        <w:rPr>
          <w:b/>
        </w:rPr>
      </w:pPr>
      <w:r>
        <w:rPr>
          <w:b/>
        </w:rPr>
        <w:t xml:space="preserve">    МУНИЦИПАЛЬНОЕ УЧРЕЖДЕНИЕ</w:t>
      </w:r>
    </w:p>
    <w:p w:rsidR="00CD6EFE" w:rsidRDefault="00CD6EFE" w:rsidP="00CD6EFE">
      <w:pPr>
        <w:rPr>
          <w:b/>
        </w:rPr>
      </w:pPr>
      <w:r>
        <w:rPr>
          <w:b/>
        </w:rPr>
        <w:t xml:space="preserve">              АДМИНИСТРАЦИЯ</w:t>
      </w:r>
    </w:p>
    <w:p w:rsidR="00CD6EFE" w:rsidRDefault="00CD6EFE" w:rsidP="00CD6EFE">
      <w:pPr>
        <w:rPr>
          <w:b/>
        </w:rPr>
      </w:pPr>
      <w:r>
        <w:rPr>
          <w:b/>
        </w:rPr>
        <w:t xml:space="preserve">       СЕЛЬСКОГО ПОСЕЛЕНИЯ</w:t>
      </w:r>
    </w:p>
    <w:p w:rsidR="00CD6EFE" w:rsidRDefault="00CD6EFE" w:rsidP="00CD6EFE">
      <w:pPr>
        <w:rPr>
          <w:b/>
        </w:rPr>
      </w:pPr>
      <w:r>
        <w:rPr>
          <w:b/>
        </w:rPr>
        <w:t xml:space="preserve">                        МОКША</w:t>
      </w:r>
      <w:r w:rsidR="00DA7531">
        <w:rPr>
          <w:b/>
        </w:rPr>
        <w:t xml:space="preserve">               </w:t>
      </w:r>
      <w:r w:rsidR="004D205F">
        <w:rPr>
          <w:b/>
        </w:rPr>
        <w:t xml:space="preserve">                         </w:t>
      </w:r>
    </w:p>
    <w:p w:rsidR="00CD6EFE" w:rsidRDefault="00CD6EFE" w:rsidP="00CD6EFE">
      <w:pPr>
        <w:rPr>
          <w:b/>
        </w:rPr>
      </w:pPr>
      <w:r>
        <w:rPr>
          <w:b/>
        </w:rPr>
        <w:t xml:space="preserve">  МУНИЦИПАЛЬНОГО РАЙОНА</w:t>
      </w:r>
    </w:p>
    <w:p w:rsidR="00CD6EFE" w:rsidRDefault="00CD6EFE" w:rsidP="00CD6EFE">
      <w:pPr>
        <w:rPr>
          <w:b/>
        </w:rPr>
      </w:pPr>
      <w:r>
        <w:rPr>
          <w:b/>
        </w:rPr>
        <w:t xml:space="preserve">         БОЛЬШЕГЛУШИЦКИЙ</w:t>
      </w:r>
    </w:p>
    <w:p w:rsidR="00CD6EFE" w:rsidRDefault="00CD6EFE" w:rsidP="00CD6EFE">
      <w:pPr>
        <w:rPr>
          <w:b/>
        </w:rPr>
      </w:pPr>
      <w:r>
        <w:rPr>
          <w:b/>
        </w:rPr>
        <w:t xml:space="preserve">        САМАРСКОЙ ОБЛАСТИ</w:t>
      </w:r>
    </w:p>
    <w:p w:rsidR="00CD6EFE" w:rsidRDefault="00CD6EFE" w:rsidP="00CD6EFE">
      <w:pPr>
        <w:jc w:val="both"/>
        <w:rPr>
          <w:b/>
        </w:rPr>
      </w:pPr>
      <w:r>
        <w:rPr>
          <w:b/>
        </w:rPr>
        <w:t xml:space="preserve">            ПОСТАНОВЛЕНИЕ</w:t>
      </w:r>
    </w:p>
    <w:p w:rsidR="00CD6EFE" w:rsidRDefault="004D205F" w:rsidP="00CD6EFE">
      <w:pPr>
        <w:rPr>
          <w:sz w:val="28"/>
          <w:szCs w:val="28"/>
          <w:u w:val="single"/>
        </w:rPr>
      </w:pPr>
      <w:r>
        <w:rPr>
          <w:sz w:val="28"/>
          <w:szCs w:val="28"/>
        </w:rPr>
        <w:t xml:space="preserve">     </w:t>
      </w:r>
      <w:r w:rsidR="00CD6EFE">
        <w:rPr>
          <w:sz w:val="28"/>
          <w:szCs w:val="28"/>
        </w:rPr>
        <w:t xml:space="preserve">от </w:t>
      </w:r>
      <w:r>
        <w:rPr>
          <w:sz w:val="28"/>
          <w:szCs w:val="28"/>
        </w:rPr>
        <w:t>25 февраля</w:t>
      </w:r>
      <w:r w:rsidR="00CD6EFE">
        <w:rPr>
          <w:sz w:val="28"/>
          <w:szCs w:val="28"/>
        </w:rPr>
        <w:t xml:space="preserve">  </w:t>
      </w:r>
      <w:r>
        <w:rPr>
          <w:sz w:val="28"/>
          <w:szCs w:val="28"/>
        </w:rPr>
        <w:t>2021</w:t>
      </w:r>
      <w:r w:rsidR="00CD6EFE">
        <w:rPr>
          <w:sz w:val="28"/>
          <w:szCs w:val="28"/>
        </w:rPr>
        <w:t xml:space="preserve"> г.  №</w:t>
      </w:r>
      <w:r>
        <w:rPr>
          <w:sz w:val="28"/>
          <w:szCs w:val="28"/>
        </w:rPr>
        <w:t>16</w:t>
      </w:r>
      <w:r w:rsidR="00DA7531">
        <w:rPr>
          <w:sz w:val="28"/>
          <w:szCs w:val="28"/>
        </w:rPr>
        <w:t xml:space="preserve"> </w:t>
      </w:r>
      <w:r w:rsidR="00CD6EFE">
        <w:rPr>
          <w:sz w:val="28"/>
          <w:szCs w:val="28"/>
          <w:u w:val="single"/>
        </w:rPr>
        <w:t xml:space="preserve"> </w:t>
      </w:r>
    </w:p>
    <w:p w:rsidR="00695A09" w:rsidRDefault="00695A09" w:rsidP="00CD6EFE">
      <w:pPr>
        <w:rPr>
          <w:sz w:val="28"/>
          <w:szCs w:val="28"/>
          <w:u w:val="single"/>
        </w:rPr>
      </w:pPr>
    </w:p>
    <w:p w:rsidR="00695A09" w:rsidRDefault="00695A09" w:rsidP="00695A09">
      <w:pPr>
        <w:pStyle w:val="af7"/>
        <w:jc w:val="both"/>
        <w:rPr>
          <w:b/>
          <w:sz w:val="28"/>
          <w:szCs w:val="28"/>
        </w:rPr>
      </w:pPr>
      <w:r>
        <w:rPr>
          <w:b/>
          <w:sz w:val="28"/>
          <w:szCs w:val="28"/>
        </w:rPr>
        <w:t xml:space="preserve">    </w:t>
      </w:r>
    </w:p>
    <w:p w:rsidR="00917C1E" w:rsidRPr="008530EF" w:rsidRDefault="00695A09" w:rsidP="00917C1E">
      <w:pPr>
        <w:shd w:val="clear" w:color="auto" w:fill="FFFFFF"/>
        <w:jc w:val="both"/>
        <w:rPr>
          <w:b/>
          <w:sz w:val="28"/>
          <w:szCs w:val="28"/>
        </w:rPr>
      </w:pPr>
      <w:r>
        <w:rPr>
          <w:b/>
          <w:sz w:val="28"/>
          <w:szCs w:val="28"/>
        </w:rPr>
        <w:t xml:space="preserve">         </w:t>
      </w:r>
      <w:r w:rsidR="00917C1E" w:rsidRPr="008530EF">
        <w:rPr>
          <w:rFonts w:eastAsia="Arial Unicode MS"/>
          <w:b/>
          <w:color w:val="000000"/>
          <w:sz w:val="28"/>
          <w:szCs w:val="28"/>
        </w:rPr>
        <w:t xml:space="preserve">Об утверждении административного регламента </w:t>
      </w:r>
      <w:r w:rsidR="00917C1E" w:rsidRPr="008530EF">
        <w:rPr>
          <w:b/>
          <w:sz w:val="28"/>
          <w:szCs w:val="28"/>
        </w:rPr>
        <w:t>предоставления муниципальной услуги «Предоставление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p>
    <w:p w:rsidR="00695A09" w:rsidRPr="00695A09" w:rsidRDefault="00695A09" w:rsidP="00695A09">
      <w:pPr>
        <w:pStyle w:val="af7"/>
        <w:jc w:val="both"/>
        <w:rPr>
          <w:b/>
          <w:sz w:val="28"/>
          <w:szCs w:val="28"/>
        </w:rPr>
      </w:pPr>
    </w:p>
    <w:p w:rsidR="006753FA" w:rsidRDefault="006753FA" w:rsidP="006753FA">
      <w:pPr>
        <w:widowControl w:val="0"/>
        <w:autoSpaceDE w:val="0"/>
        <w:autoSpaceDN w:val="0"/>
        <w:adjustRightInd w:val="0"/>
        <w:spacing w:line="360" w:lineRule="auto"/>
        <w:ind w:firstLine="709"/>
        <w:jc w:val="both"/>
        <w:rPr>
          <w:sz w:val="28"/>
          <w:szCs w:val="28"/>
        </w:rPr>
      </w:pPr>
      <w:r>
        <w:rPr>
          <w:sz w:val="28"/>
          <w:szCs w:val="28"/>
        </w:rPr>
        <w:t xml:space="preserve">В соответствии с Федеральным законом от 27.07.2010 г. № 210-ФЗ </w:t>
      </w:r>
      <w:r>
        <w:rPr>
          <w:sz w:val="28"/>
          <w:szCs w:val="28"/>
        </w:rPr>
        <w:br/>
        <w:t xml:space="preserve">«Об организации предоставления государственных и муниципальных услуг», </w:t>
      </w:r>
      <w:proofErr w:type="gramStart"/>
      <w:r>
        <w:rPr>
          <w:sz w:val="28"/>
          <w:szCs w:val="28"/>
        </w:rPr>
        <w:t>постановлением администрации сельского поселения Мокша</w:t>
      </w:r>
      <w:r w:rsidR="00CD6EFE">
        <w:rPr>
          <w:sz w:val="28"/>
          <w:szCs w:val="28"/>
        </w:rPr>
        <w:t xml:space="preserve"> </w:t>
      </w:r>
      <w:r>
        <w:rPr>
          <w:sz w:val="28"/>
          <w:szCs w:val="28"/>
        </w:rPr>
        <w:t>муниципального района Большеглушицкий Самарской области от 16.05.2012 №</w:t>
      </w:r>
      <w:r w:rsidR="00DD653B" w:rsidRPr="00DD653B">
        <w:rPr>
          <w:sz w:val="28"/>
          <w:szCs w:val="28"/>
        </w:rPr>
        <w:t xml:space="preserve"> 18</w:t>
      </w:r>
      <w:r>
        <w:rPr>
          <w:sz w:val="28"/>
          <w:szCs w:val="28"/>
        </w:rPr>
        <w:t xml:space="preserve"> «Об утверждении Порядка разработки и утверждения административных регламентов предоставления муниципальных услуг</w:t>
      </w:r>
      <w:r w:rsidR="00CD6EFE">
        <w:rPr>
          <w:sz w:val="28"/>
          <w:szCs w:val="28"/>
        </w:rPr>
        <w:t xml:space="preserve"> в сельском поселении Мокша</w:t>
      </w:r>
      <w:r>
        <w:rPr>
          <w:sz w:val="28"/>
          <w:szCs w:val="28"/>
        </w:rPr>
        <w:t xml:space="preserve"> муниципального района Большеглушицкий Самарской области», руководствуясь У</w:t>
      </w:r>
      <w:r w:rsidR="00CD6EFE">
        <w:rPr>
          <w:sz w:val="28"/>
          <w:szCs w:val="28"/>
        </w:rPr>
        <w:t xml:space="preserve">ставом сельского поселения </w:t>
      </w:r>
      <w:r>
        <w:rPr>
          <w:sz w:val="28"/>
          <w:szCs w:val="28"/>
        </w:rPr>
        <w:t>Мокша муниципального района Большеглушицкий Самарской области, админис</w:t>
      </w:r>
      <w:r w:rsidR="00CD6EFE">
        <w:rPr>
          <w:sz w:val="28"/>
          <w:szCs w:val="28"/>
        </w:rPr>
        <w:t xml:space="preserve">трация сельского поселения </w:t>
      </w:r>
      <w:r>
        <w:rPr>
          <w:sz w:val="28"/>
          <w:szCs w:val="28"/>
        </w:rPr>
        <w:t xml:space="preserve">Мокша муниципального района Большеглушицкий Самарской области </w:t>
      </w:r>
      <w:proofErr w:type="gramEnd"/>
    </w:p>
    <w:p w:rsidR="00CB73BA" w:rsidRDefault="006753FA" w:rsidP="00CB73BA">
      <w:pPr>
        <w:widowControl w:val="0"/>
        <w:autoSpaceDE w:val="0"/>
        <w:autoSpaceDN w:val="0"/>
        <w:adjustRightInd w:val="0"/>
        <w:spacing w:line="360" w:lineRule="auto"/>
        <w:ind w:firstLine="709"/>
        <w:jc w:val="center"/>
        <w:rPr>
          <w:b/>
          <w:sz w:val="28"/>
          <w:szCs w:val="28"/>
        </w:rPr>
      </w:pPr>
      <w:r>
        <w:rPr>
          <w:b/>
          <w:sz w:val="28"/>
          <w:szCs w:val="28"/>
        </w:rPr>
        <w:t>ПОСТАНОВЛЯЕТ:</w:t>
      </w:r>
    </w:p>
    <w:p w:rsidR="00CB73BA" w:rsidRPr="003857EE" w:rsidRDefault="00CB73BA" w:rsidP="00CB73BA">
      <w:pPr>
        <w:widowControl w:val="0"/>
        <w:autoSpaceDE w:val="0"/>
        <w:autoSpaceDN w:val="0"/>
        <w:adjustRightInd w:val="0"/>
        <w:spacing w:line="360" w:lineRule="auto"/>
        <w:ind w:firstLine="709"/>
        <w:jc w:val="center"/>
        <w:rPr>
          <w:b/>
          <w:sz w:val="28"/>
          <w:szCs w:val="28"/>
        </w:rPr>
      </w:pPr>
    </w:p>
    <w:p w:rsidR="00917C1E" w:rsidRPr="003E40A7" w:rsidRDefault="00917C1E" w:rsidP="00C60CD8">
      <w:pPr>
        <w:numPr>
          <w:ilvl w:val="0"/>
          <w:numId w:val="2"/>
        </w:numPr>
        <w:shd w:val="clear" w:color="auto" w:fill="FFFFFF"/>
        <w:ind w:left="0" w:firstLine="567"/>
        <w:jc w:val="both"/>
        <w:rPr>
          <w:rFonts w:eastAsia="Times New Roman"/>
          <w:color w:val="000000"/>
          <w:sz w:val="28"/>
          <w:szCs w:val="28"/>
        </w:rPr>
      </w:pPr>
      <w:r w:rsidRPr="003E40A7">
        <w:rPr>
          <w:rFonts w:eastAsia="Arial Unicode MS"/>
          <w:color w:val="000000"/>
          <w:sz w:val="28"/>
          <w:szCs w:val="28"/>
        </w:rPr>
        <w:t xml:space="preserve">Утвердить прилагаемый Административный регламент </w:t>
      </w:r>
      <w:r w:rsidRPr="006929FB">
        <w:rPr>
          <w:sz w:val="28"/>
          <w:szCs w:val="28"/>
        </w:rPr>
        <w:t>предоставлени</w:t>
      </w:r>
      <w:r>
        <w:rPr>
          <w:sz w:val="28"/>
          <w:szCs w:val="28"/>
        </w:rPr>
        <w:t>я</w:t>
      </w:r>
      <w:r w:rsidRPr="006929FB">
        <w:rPr>
          <w:sz w:val="28"/>
          <w:szCs w:val="28"/>
        </w:rPr>
        <w:t xml:space="preserve"> </w:t>
      </w:r>
      <w:r>
        <w:rPr>
          <w:sz w:val="28"/>
          <w:szCs w:val="28"/>
        </w:rPr>
        <w:t>муниципаль</w:t>
      </w:r>
      <w:r w:rsidRPr="006929FB">
        <w:rPr>
          <w:sz w:val="28"/>
          <w:szCs w:val="28"/>
        </w:rPr>
        <w:t xml:space="preserve">ной услуги «Предоставление земельных участков, </w:t>
      </w:r>
      <w:r>
        <w:rPr>
          <w:sz w:val="28"/>
          <w:szCs w:val="28"/>
        </w:rPr>
        <w:t>находящихся в муниципальной собствен</w:t>
      </w:r>
      <w:r w:rsidRPr="00624C5C">
        <w:rPr>
          <w:sz w:val="28"/>
          <w:szCs w:val="28"/>
        </w:rPr>
        <w:t>ност</w:t>
      </w:r>
      <w:r>
        <w:rPr>
          <w:sz w:val="28"/>
          <w:szCs w:val="28"/>
        </w:rPr>
        <w:t>и</w:t>
      </w:r>
      <w:r w:rsidRPr="00624C5C">
        <w:rPr>
          <w:sz w:val="28"/>
          <w:szCs w:val="28"/>
        </w:rPr>
        <w:t>, отдельным категориям физических и юридических лиц без проведения торгов</w:t>
      </w:r>
      <w:r w:rsidRPr="006929FB">
        <w:rPr>
          <w:sz w:val="28"/>
          <w:szCs w:val="28"/>
        </w:rPr>
        <w:t>»</w:t>
      </w:r>
      <w:r w:rsidRPr="003E40A7">
        <w:rPr>
          <w:rFonts w:eastAsia="Arial Unicode MS"/>
          <w:color w:val="000000"/>
          <w:sz w:val="28"/>
          <w:szCs w:val="28"/>
        </w:rPr>
        <w:t>.</w:t>
      </w:r>
    </w:p>
    <w:p w:rsidR="00CB73BA" w:rsidRPr="00350260" w:rsidRDefault="00917C1E" w:rsidP="00350260">
      <w:pPr>
        <w:ind w:firstLine="567"/>
        <w:jc w:val="both"/>
        <w:rPr>
          <w:rFonts w:eastAsia="Times New Roman"/>
          <w:sz w:val="28"/>
          <w:szCs w:val="28"/>
        </w:rPr>
      </w:pPr>
      <w:r w:rsidRPr="00320BC6">
        <w:rPr>
          <w:rFonts w:eastAsia="Times New Roman"/>
          <w:sz w:val="28"/>
          <w:szCs w:val="28"/>
        </w:rPr>
        <w:t>2. Опубликовать настоящее постановление в газете «</w:t>
      </w:r>
      <w:r>
        <w:rPr>
          <w:rFonts w:eastAsia="Times New Roman"/>
          <w:sz w:val="28"/>
          <w:szCs w:val="28"/>
        </w:rPr>
        <w:t>Вести сельского поселения Мокша</w:t>
      </w:r>
      <w:r w:rsidRPr="00320BC6">
        <w:rPr>
          <w:rFonts w:eastAsia="Times New Roman"/>
          <w:sz w:val="28"/>
          <w:szCs w:val="28"/>
        </w:rPr>
        <w:t xml:space="preserve">» и  разместить  на официальном сайте администрации </w:t>
      </w:r>
      <w:r w:rsidRPr="00320BC6">
        <w:rPr>
          <w:rFonts w:eastAsia="Times New Roman"/>
          <w:sz w:val="28"/>
          <w:szCs w:val="28"/>
        </w:rPr>
        <w:lastRenderedPageBreak/>
        <w:t xml:space="preserve">сельского поселения </w:t>
      </w:r>
      <w:r>
        <w:rPr>
          <w:rFonts w:eastAsia="Times New Roman"/>
          <w:sz w:val="28"/>
          <w:szCs w:val="28"/>
        </w:rPr>
        <w:t xml:space="preserve">Мокша </w:t>
      </w:r>
      <w:r w:rsidRPr="00320BC6">
        <w:rPr>
          <w:rFonts w:eastAsia="Times New Roman"/>
          <w:sz w:val="28"/>
          <w:szCs w:val="28"/>
        </w:rPr>
        <w:t>муниципального района Большеглушицкий Самарской области в</w:t>
      </w:r>
      <w:r w:rsidR="00350260">
        <w:rPr>
          <w:rFonts w:eastAsia="Times New Roman"/>
          <w:sz w:val="28"/>
          <w:szCs w:val="28"/>
        </w:rPr>
        <w:t xml:space="preserve"> сети Интернет</w:t>
      </w:r>
    </w:p>
    <w:p w:rsidR="006753FA" w:rsidRDefault="006753FA" w:rsidP="00DA7531">
      <w:pPr>
        <w:spacing w:line="360" w:lineRule="auto"/>
        <w:jc w:val="both"/>
        <w:rPr>
          <w:sz w:val="28"/>
          <w:szCs w:val="28"/>
        </w:rPr>
      </w:pPr>
    </w:p>
    <w:p w:rsidR="006753FA" w:rsidRDefault="00695A09" w:rsidP="006753FA">
      <w:pPr>
        <w:widowControl w:val="0"/>
        <w:autoSpaceDE w:val="0"/>
        <w:autoSpaceDN w:val="0"/>
        <w:adjustRightInd w:val="0"/>
        <w:spacing w:line="360" w:lineRule="auto"/>
        <w:ind w:firstLine="709"/>
        <w:jc w:val="both"/>
        <w:rPr>
          <w:sz w:val="28"/>
          <w:szCs w:val="28"/>
        </w:rPr>
      </w:pPr>
      <w:r>
        <w:rPr>
          <w:sz w:val="28"/>
          <w:szCs w:val="28"/>
        </w:rPr>
        <w:t>3</w:t>
      </w:r>
      <w:r w:rsidR="006753FA">
        <w:rPr>
          <w:sz w:val="28"/>
          <w:szCs w:val="28"/>
        </w:rPr>
        <w:t>. Настоящее постановление вступает в силу после его официального опубликования.</w:t>
      </w:r>
    </w:p>
    <w:p w:rsidR="006753FA" w:rsidRDefault="006753FA" w:rsidP="006753FA">
      <w:pPr>
        <w:widowControl w:val="0"/>
        <w:autoSpaceDE w:val="0"/>
        <w:autoSpaceDN w:val="0"/>
        <w:adjustRightInd w:val="0"/>
        <w:spacing w:line="360" w:lineRule="auto"/>
        <w:ind w:firstLine="709"/>
        <w:jc w:val="both"/>
        <w:rPr>
          <w:sz w:val="28"/>
          <w:szCs w:val="28"/>
        </w:rPr>
      </w:pPr>
    </w:p>
    <w:p w:rsidR="006753FA" w:rsidRDefault="006753FA" w:rsidP="006753FA">
      <w:pPr>
        <w:widowControl w:val="0"/>
        <w:autoSpaceDE w:val="0"/>
        <w:autoSpaceDN w:val="0"/>
        <w:adjustRightInd w:val="0"/>
        <w:rPr>
          <w:sz w:val="28"/>
          <w:szCs w:val="28"/>
        </w:rPr>
      </w:pPr>
      <w:r>
        <w:rPr>
          <w:sz w:val="28"/>
          <w:szCs w:val="28"/>
        </w:rPr>
        <w:t>Глав</w:t>
      </w:r>
      <w:r w:rsidR="00CD6EFE">
        <w:rPr>
          <w:sz w:val="28"/>
          <w:szCs w:val="28"/>
        </w:rPr>
        <w:t>а сельского поселения Мокша</w:t>
      </w:r>
    </w:p>
    <w:p w:rsidR="006753FA" w:rsidRDefault="006753FA" w:rsidP="006753FA">
      <w:pPr>
        <w:widowControl w:val="0"/>
        <w:autoSpaceDE w:val="0"/>
        <w:autoSpaceDN w:val="0"/>
        <w:adjustRightInd w:val="0"/>
        <w:rPr>
          <w:sz w:val="28"/>
          <w:szCs w:val="28"/>
        </w:rPr>
      </w:pPr>
      <w:r>
        <w:rPr>
          <w:sz w:val="28"/>
          <w:szCs w:val="28"/>
        </w:rPr>
        <w:t>муниципального района Большеглушицкий</w:t>
      </w:r>
    </w:p>
    <w:p w:rsidR="006753FA" w:rsidRDefault="006753FA" w:rsidP="006753FA">
      <w:pPr>
        <w:widowControl w:val="0"/>
        <w:autoSpaceDE w:val="0"/>
        <w:autoSpaceDN w:val="0"/>
        <w:adjustRightInd w:val="0"/>
        <w:rPr>
          <w:sz w:val="28"/>
          <w:szCs w:val="28"/>
        </w:rPr>
      </w:pPr>
      <w:r>
        <w:rPr>
          <w:sz w:val="28"/>
          <w:szCs w:val="28"/>
        </w:rPr>
        <w:t xml:space="preserve">Самарской области                                                               О.А. Девяткин                                           </w:t>
      </w:r>
    </w:p>
    <w:p w:rsidR="006753FA" w:rsidRDefault="006753FA" w:rsidP="006753FA">
      <w:pPr>
        <w:rPr>
          <w:b/>
          <w:sz w:val="44"/>
          <w:szCs w:val="44"/>
        </w:rPr>
      </w:pPr>
    </w:p>
    <w:p w:rsidR="006753FA" w:rsidRDefault="006753FA" w:rsidP="006753FA">
      <w:pPr>
        <w:rPr>
          <w:b/>
          <w:sz w:val="28"/>
          <w:szCs w:val="28"/>
        </w:rPr>
      </w:pPr>
    </w:p>
    <w:p w:rsidR="006753FA" w:rsidRDefault="006753FA" w:rsidP="006753FA">
      <w:pPr>
        <w:rPr>
          <w:b/>
          <w:sz w:val="28"/>
          <w:szCs w:val="28"/>
        </w:rPr>
      </w:pPr>
    </w:p>
    <w:tbl>
      <w:tblPr>
        <w:tblW w:w="5245" w:type="dxa"/>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6753FA" w:rsidTr="006753FA">
        <w:tc>
          <w:tcPr>
            <w:tcW w:w="5245" w:type="dxa"/>
            <w:tcBorders>
              <w:top w:val="nil"/>
              <w:left w:val="nil"/>
              <w:bottom w:val="nil"/>
              <w:right w:val="nil"/>
            </w:tcBorders>
          </w:tcPr>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CD6EFE" w:rsidRDefault="00CD6EFE">
            <w:pPr>
              <w:jc w:val="center"/>
            </w:pPr>
          </w:p>
          <w:p w:rsidR="00695A09" w:rsidRDefault="00695A09">
            <w:pPr>
              <w:jc w:val="center"/>
            </w:pPr>
          </w:p>
          <w:p w:rsidR="00695A09" w:rsidRDefault="00695A09">
            <w:pPr>
              <w:jc w:val="center"/>
            </w:pPr>
          </w:p>
          <w:p w:rsidR="00695A09" w:rsidRDefault="00695A09">
            <w:pPr>
              <w:jc w:val="center"/>
            </w:pPr>
          </w:p>
          <w:p w:rsidR="00695A09" w:rsidRDefault="00695A09">
            <w:pPr>
              <w:jc w:val="center"/>
            </w:pPr>
          </w:p>
          <w:p w:rsidR="00695A09" w:rsidRDefault="00695A09">
            <w:pPr>
              <w:jc w:val="center"/>
            </w:pPr>
          </w:p>
          <w:p w:rsidR="00695A09" w:rsidRDefault="00695A09">
            <w:pPr>
              <w:jc w:val="center"/>
            </w:pPr>
          </w:p>
          <w:p w:rsidR="00695A09" w:rsidRDefault="00695A09">
            <w:pPr>
              <w:jc w:val="center"/>
            </w:pPr>
          </w:p>
          <w:p w:rsidR="00695A09" w:rsidRDefault="00695A09">
            <w:pPr>
              <w:jc w:val="center"/>
            </w:pPr>
          </w:p>
          <w:p w:rsidR="00695A09" w:rsidRDefault="00695A09">
            <w:pPr>
              <w:jc w:val="center"/>
            </w:pPr>
          </w:p>
          <w:p w:rsidR="00695A09" w:rsidRDefault="00695A09">
            <w:pPr>
              <w:jc w:val="center"/>
            </w:pPr>
          </w:p>
          <w:p w:rsidR="00695A09" w:rsidRDefault="00695A09">
            <w:pPr>
              <w:jc w:val="center"/>
            </w:pPr>
          </w:p>
          <w:p w:rsidR="00695A09" w:rsidRDefault="00695A09">
            <w:pPr>
              <w:jc w:val="center"/>
            </w:pPr>
          </w:p>
          <w:p w:rsidR="00695A09" w:rsidRDefault="00695A09">
            <w:pPr>
              <w:jc w:val="center"/>
            </w:pPr>
          </w:p>
          <w:p w:rsidR="00695A09" w:rsidRDefault="00695A09">
            <w:pPr>
              <w:jc w:val="center"/>
            </w:pPr>
          </w:p>
          <w:p w:rsidR="00DF3FF9" w:rsidRDefault="00DF3FF9" w:rsidP="00DA05B4"/>
          <w:p w:rsidR="00DF3FF9" w:rsidRDefault="00DF3FF9">
            <w:pPr>
              <w:jc w:val="center"/>
            </w:pPr>
          </w:p>
          <w:p w:rsidR="00DF3FF9" w:rsidRDefault="00DF3FF9">
            <w:pPr>
              <w:jc w:val="center"/>
            </w:pPr>
          </w:p>
          <w:p w:rsidR="006753FA" w:rsidRDefault="006753FA">
            <w:pPr>
              <w:jc w:val="center"/>
            </w:pPr>
          </w:p>
          <w:p w:rsidR="00350260" w:rsidRDefault="00350260">
            <w:pPr>
              <w:jc w:val="center"/>
            </w:pPr>
          </w:p>
          <w:p w:rsidR="00350260" w:rsidRDefault="00350260">
            <w:pPr>
              <w:jc w:val="center"/>
            </w:pPr>
          </w:p>
          <w:p w:rsidR="00350260" w:rsidRDefault="00350260">
            <w:pPr>
              <w:jc w:val="center"/>
            </w:pPr>
          </w:p>
          <w:p w:rsidR="00350260" w:rsidRDefault="00350260">
            <w:pPr>
              <w:jc w:val="center"/>
            </w:pPr>
          </w:p>
          <w:p w:rsidR="006753FA" w:rsidRDefault="006753FA">
            <w:pPr>
              <w:jc w:val="center"/>
            </w:pPr>
            <w:r>
              <w:t>УТВЕРЖДЕН</w:t>
            </w:r>
          </w:p>
          <w:p w:rsidR="006753FA" w:rsidRPr="00DF3FF9" w:rsidRDefault="006753FA">
            <w:pPr>
              <w:jc w:val="center"/>
              <w:rPr>
                <w:sz w:val="28"/>
                <w:szCs w:val="28"/>
              </w:rPr>
            </w:pPr>
            <w:r w:rsidRPr="00DF3FF9">
              <w:rPr>
                <w:sz w:val="28"/>
                <w:szCs w:val="28"/>
              </w:rPr>
              <w:t>постановлением администрации</w:t>
            </w:r>
          </w:p>
          <w:p w:rsidR="006753FA" w:rsidRPr="00DF3FF9" w:rsidRDefault="006753FA">
            <w:pPr>
              <w:ind w:left="34"/>
              <w:jc w:val="center"/>
              <w:rPr>
                <w:sz w:val="28"/>
                <w:szCs w:val="28"/>
              </w:rPr>
            </w:pPr>
            <w:r w:rsidRPr="00DF3FF9">
              <w:rPr>
                <w:sz w:val="28"/>
                <w:szCs w:val="28"/>
              </w:rPr>
              <w:t>сельского поселения Мокша</w:t>
            </w:r>
            <w:r w:rsidR="00CD6EFE" w:rsidRPr="00DF3FF9">
              <w:rPr>
                <w:sz w:val="28"/>
                <w:szCs w:val="28"/>
              </w:rPr>
              <w:t xml:space="preserve"> </w:t>
            </w:r>
            <w:r w:rsidRPr="00DF3FF9">
              <w:rPr>
                <w:sz w:val="28"/>
                <w:szCs w:val="28"/>
              </w:rPr>
              <w:t>муниципального района Большеглушицкий Самарской области</w:t>
            </w:r>
          </w:p>
          <w:p w:rsidR="00E56118" w:rsidRDefault="00917C1E" w:rsidP="00CD6EFE">
            <w:pPr>
              <w:jc w:val="center"/>
            </w:pPr>
            <w:r w:rsidRPr="008530EF">
              <w:rPr>
                <w:b/>
                <w:sz w:val="28"/>
                <w:szCs w:val="28"/>
              </w:rPr>
              <w:t>«</w:t>
            </w:r>
            <w:r w:rsidRPr="00917C1E">
              <w:rPr>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695A09" w:rsidRPr="00917C1E">
              <w:rPr>
                <w:sz w:val="28"/>
                <w:szCs w:val="28"/>
              </w:rPr>
              <w:t>»</w:t>
            </w:r>
          </w:p>
          <w:p w:rsidR="006753FA" w:rsidRDefault="004D205F" w:rsidP="00CD6EFE">
            <w:pPr>
              <w:jc w:val="center"/>
            </w:pPr>
            <w:r>
              <w:t xml:space="preserve">от 25 февраля </w:t>
            </w:r>
            <w:r w:rsidR="00695A09">
              <w:t>2021</w:t>
            </w:r>
            <w:r w:rsidR="00E56118">
              <w:t xml:space="preserve"> </w:t>
            </w:r>
            <w:r w:rsidR="006753FA">
              <w:t>г</w:t>
            </w:r>
            <w:r w:rsidR="00E56118">
              <w:t>. №</w:t>
            </w:r>
            <w:r>
              <w:t>16</w:t>
            </w:r>
            <w:bookmarkStart w:id="0" w:name="_GoBack"/>
            <w:bookmarkEnd w:id="0"/>
            <w:r w:rsidR="00E56118">
              <w:t xml:space="preserve"> </w:t>
            </w:r>
          </w:p>
        </w:tc>
      </w:tr>
    </w:tbl>
    <w:p w:rsidR="006753FA" w:rsidRDefault="006753FA" w:rsidP="006753FA"/>
    <w:p w:rsidR="00E87327" w:rsidRDefault="00E87327" w:rsidP="008E439B">
      <w:pPr>
        <w:pStyle w:val="af7"/>
      </w:pPr>
    </w:p>
    <w:p w:rsidR="00E87327" w:rsidRDefault="00E87327" w:rsidP="008E439B">
      <w:pPr>
        <w:pStyle w:val="af7"/>
      </w:pPr>
    </w:p>
    <w:p w:rsidR="00917C1E" w:rsidRPr="00DA05B4" w:rsidRDefault="00917C1E" w:rsidP="00917C1E">
      <w:pPr>
        <w:spacing w:line="276" w:lineRule="auto"/>
        <w:jc w:val="center"/>
        <w:rPr>
          <w:b/>
          <w:sz w:val="28"/>
          <w:szCs w:val="28"/>
        </w:rPr>
      </w:pPr>
      <w:r w:rsidRPr="00DA05B4">
        <w:rPr>
          <w:b/>
          <w:sz w:val="28"/>
          <w:szCs w:val="28"/>
        </w:rPr>
        <w:t>Административный регламент предоставления муниципальной услуги «Предоставление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p>
    <w:p w:rsidR="00917C1E" w:rsidRPr="00350260" w:rsidRDefault="00917C1E" w:rsidP="00917C1E">
      <w:pPr>
        <w:pStyle w:val="2"/>
        <w:spacing w:before="0" w:line="276" w:lineRule="auto"/>
        <w:jc w:val="center"/>
        <w:rPr>
          <w:rFonts w:ascii="Times New Roman" w:hAnsi="Times New Roman"/>
          <w:b w:val="0"/>
          <w:color w:val="auto"/>
          <w:sz w:val="28"/>
          <w:szCs w:val="28"/>
        </w:rPr>
      </w:pPr>
      <w:r w:rsidRPr="00350260">
        <w:rPr>
          <w:rFonts w:ascii="Times New Roman" w:hAnsi="Times New Roman"/>
          <w:b w:val="0"/>
          <w:color w:val="auto"/>
          <w:sz w:val="28"/>
          <w:szCs w:val="28"/>
        </w:rPr>
        <w:t>1. Общие положения</w:t>
      </w:r>
    </w:p>
    <w:p w:rsidR="00917C1E" w:rsidRPr="00350260" w:rsidRDefault="00917C1E" w:rsidP="00917C1E">
      <w:pPr>
        <w:spacing w:line="276" w:lineRule="auto"/>
        <w:jc w:val="center"/>
        <w:rPr>
          <w:sz w:val="28"/>
          <w:szCs w:val="28"/>
        </w:rPr>
      </w:pPr>
    </w:p>
    <w:p w:rsidR="00917C1E" w:rsidRPr="00350260" w:rsidRDefault="00917C1E" w:rsidP="00C60CD8">
      <w:pPr>
        <w:numPr>
          <w:ilvl w:val="1"/>
          <w:numId w:val="3"/>
        </w:numPr>
        <w:spacing w:line="276" w:lineRule="auto"/>
        <w:jc w:val="center"/>
        <w:rPr>
          <w:sz w:val="28"/>
          <w:szCs w:val="28"/>
        </w:rPr>
      </w:pPr>
      <w:r w:rsidRPr="00350260">
        <w:rPr>
          <w:sz w:val="28"/>
          <w:szCs w:val="28"/>
        </w:rPr>
        <w:t>Общие сведения о муниципальной услуге</w:t>
      </w:r>
    </w:p>
    <w:p w:rsidR="00917C1E" w:rsidRPr="00350260" w:rsidRDefault="00917C1E" w:rsidP="00917C1E">
      <w:pPr>
        <w:spacing w:line="276" w:lineRule="auto"/>
        <w:jc w:val="center"/>
        <w:rPr>
          <w:sz w:val="28"/>
          <w:szCs w:val="28"/>
        </w:rPr>
      </w:pPr>
    </w:p>
    <w:p w:rsidR="00917C1E" w:rsidRPr="00350260" w:rsidRDefault="00917C1E" w:rsidP="00917C1E">
      <w:pPr>
        <w:spacing w:line="276" w:lineRule="auto"/>
        <w:ind w:firstLine="709"/>
        <w:jc w:val="both"/>
        <w:rPr>
          <w:sz w:val="28"/>
          <w:szCs w:val="28"/>
        </w:rPr>
      </w:pPr>
      <w:r w:rsidRPr="00350260">
        <w:rPr>
          <w:sz w:val="28"/>
          <w:szCs w:val="28"/>
        </w:rPr>
        <w:t xml:space="preserve">1.1.1. </w:t>
      </w:r>
      <w:proofErr w:type="gramStart"/>
      <w:r w:rsidRPr="00350260">
        <w:rPr>
          <w:sz w:val="28"/>
          <w:szCs w:val="28"/>
        </w:rPr>
        <w:t>Административный регламент предоставления муниципальной услуги «Предоставление земельных участков, находящихся в муниципальной собственности, отдельным категориям физических и юридических лиц без проведения торгов» (далее – Административный регламент, муниципальная услуга) разработан в целях повышения качества предоставления муниципальной услуги отдельным категориям физических и юридических лиц без проведения торгов и определяет стандарт предоставления муниципальной услуги, состав, последовательность и сроки выполнения административных процедур, требования к порядку их</w:t>
      </w:r>
      <w:proofErr w:type="gramEnd"/>
      <w:r w:rsidRPr="00350260">
        <w:rPr>
          <w:sz w:val="28"/>
          <w:szCs w:val="28"/>
        </w:rPr>
        <w:t xml:space="preserve"> </w:t>
      </w:r>
      <w:proofErr w:type="gramStart"/>
      <w:r w:rsidRPr="00350260">
        <w:rPr>
          <w:sz w:val="28"/>
          <w:szCs w:val="28"/>
        </w:rPr>
        <w:t>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при осуществлении полномочий по предоставлению муниципальной услуги.</w:t>
      </w:r>
      <w:proofErr w:type="gramEnd"/>
    </w:p>
    <w:p w:rsidR="00917C1E" w:rsidRPr="00350260" w:rsidRDefault="00917C1E" w:rsidP="00917C1E">
      <w:pPr>
        <w:pStyle w:val="ConsPlusNormal0"/>
        <w:spacing w:line="276" w:lineRule="auto"/>
        <w:ind w:firstLine="540"/>
        <w:jc w:val="both"/>
        <w:rPr>
          <w:rFonts w:ascii="Times New Roman" w:hAnsi="Times New Roman" w:cs="Times New Roman"/>
          <w:sz w:val="28"/>
          <w:szCs w:val="28"/>
        </w:rPr>
      </w:pPr>
      <w:r w:rsidRPr="00350260">
        <w:rPr>
          <w:rFonts w:ascii="Times New Roman" w:hAnsi="Times New Roman"/>
          <w:sz w:val="28"/>
          <w:szCs w:val="28"/>
        </w:rPr>
        <w:lastRenderedPageBreak/>
        <w:t xml:space="preserve">1.1.2. </w:t>
      </w:r>
      <w:r w:rsidRPr="00350260">
        <w:rPr>
          <w:rFonts w:ascii="Times New Roman" w:hAnsi="Times New Roman" w:cs="Times New Roman"/>
          <w:sz w:val="28"/>
          <w:szCs w:val="28"/>
        </w:rPr>
        <w:t xml:space="preserve">Настоящий Административный регламент действует в отношении земельных участков, находящихся в собственности сельского поселения </w:t>
      </w:r>
      <w:r w:rsidR="00DA05B4" w:rsidRPr="00350260">
        <w:rPr>
          <w:rFonts w:ascii="Times New Roman" w:hAnsi="Times New Roman" w:cs="Times New Roman"/>
          <w:sz w:val="28"/>
          <w:szCs w:val="28"/>
        </w:rPr>
        <w:t xml:space="preserve">Мокша </w:t>
      </w:r>
      <w:r w:rsidRPr="00350260">
        <w:rPr>
          <w:rFonts w:ascii="Times New Roman" w:hAnsi="Times New Roman" w:cs="Times New Roman"/>
          <w:sz w:val="28"/>
          <w:szCs w:val="28"/>
        </w:rPr>
        <w:t>муниципального района Большеглушицкий Самарской области.</w:t>
      </w:r>
    </w:p>
    <w:p w:rsidR="00917C1E" w:rsidRPr="00350260" w:rsidRDefault="00917C1E" w:rsidP="00917C1E">
      <w:pPr>
        <w:spacing w:line="276" w:lineRule="auto"/>
        <w:ind w:firstLine="709"/>
        <w:jc w:val="both"/>
        <w:rPr>
          <w:sz w:val="28"/>
          <w:szCs w:val="28"/>
        </w:rPr>
      </w:pPr>
      <w:r w:rsidRPr="00350260">
        <w:rPr>
          <w:sz w:val="28"/>
          <w:szCs w:val="28"/>
        </w:rPr>
        <w:t>Положения Административного регламента не применяются к отношениям, связанным с арендой земельных участков в составе земель лесного фонда.</w:t>
      </w:r>
    </w:p>
    <w:p w:rsidR="00917C1E" w:rsidRPr="00350260" w:rsidRDefault="00917C1E" w:rsidP="00917C1E">
      <w:pPr>
        <w:spacing w:line="276" w:lineRule="auto"/>
        <w:ind w:firstLine="709"/>
        <w:jc w:val="both"/>
        <w:rPr>
          <w:sz w:val="28"/>
          <w:szCs w:val="28"/>
        </w:rPr>
      </w:pPr>
      <w:r w:rsidRPr="00350260">
        <w:rPr>
          <w:sz w:val="28"/>
          <w:szCs w:val="28"/>
        </w:rPr>
        <w:t>1.1.3. Получателями муниципальной услуги являются физические и юридические лица, указанные в Таблице 1.</w:t>
      </w:r>
    </w:p>
    <w:p w:rsidR="00917C1E" w:rsidRPr="00350260" w:rsidRDefault="00917C1E" w:rsidP="00917C1E">
      <w:pPr>
        <w:spacing w:line="276" w:lineRule="auto"/>
        <w:ind w:firstLine="709"/>
        <w:jc w:val="both"/>
        <w:rPr>
          <w:sz w:val="28"/>
          <w:szCs w:val="28"/>
        </w:rPr>
      </w:pPr>
      <w:r w:rsidRPr="00350260">
        <w:rPr>
          <w:sz w:val="28"/>
          <w:szCs w:val="28"/>
        </w:rPr>
        <w:t>От имени заявителя в получении муниципальной услуги имеет право участвовать лицо, наделенное соответствующими полномочиями, в порядке, установленном законодательством Российской Федерации (далее – представитель заявителя).</w:t>
      </w:r>
    </w:p>
    <w:p w:rsidR="00917C1E" w:rsidRPr="00350260" w:rsidRDefault="00917C1E" w:rsidP="00917C1E">
      <w:pPr>
        <w:spacing w:line="276" w:lineRule="auto"/>
        <w:ind w:firstLine="709"/>
        <w:jc w:val="both"/>
        <w:rPr>
          <w:sz w:val="28"/>
          <w:szCs w:val="28"/>
        </w:rPr>
      </w:pPr>
      <w:r w:rsidRPr="00350260">
        <w:rPr>
          <w:sz w:val="28"/>
          <w:szCs w:val="28"/>
        </w:rPr>
        <w:t>Граждане, имеющие трех и более детей, вправе приобрести земельный участок в собственность бесплатно при условии их соответствия требованиям, предусмотренным частью 10 статьи 9 Закона Самарской области от 11.03.2005 № 94-ГД «О земле», в пределах размеров, установленных статьей 14.1 Закона Самарской области от 11.03.2005 № 94-ГД «О земле». Указанные граждане вправе приобрести земельный участок в собственность бесплатно:</w:t>
      </w:r>
    </w:p>
    <w:p w:rsidR="00917C1E" w:rsidRPr="00350260" w:rsidRDefault="00917C1E" w:rsidP="00917C1E">
      <w:pPr>
        <w:spacing w:line="276" w:lineRule="auto"/>
        <w:ind w:firstLine="709"/>
        <w:jc w:val="both"/>
        <w:rPr>
          <w:sz w:val="28"/>
          <w:szCs w:val="28"/>
        </w:rPr>
      </w:pPr>
      <w:r w:rsidRPr="00350260">
        <w:rPr>
          <w:sz w:val="28"/>
          <w:szCs w:val="28"/>
        </w:rPr>
        <w:t>1) в порядке очередности. В этом случае проведение работ по формированию земельных участков для их последующего предоставления гражданам, имеющим трех и более детей, обеспечивается органами местного самоуправления. Порядок формирования очереди в отношении земельных участков, предоставляемых в соответствии с настоящим подпунктом, определяется Законом Самарской области от 13.04.2015 № 37-ГД «О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 В этом случае предусмотренные настоящим Административным регламентом административные процедуры, направленные на принятие решения о предварительном согласовании предоставления земельного участка, не применяются;</w:t>
      </w:r>
    </w:p>
    <w:p w:rsidR="00917C1E" w:rsidRPr="00350260" w:rsidRDefault="00917C1E" w:rsidP="00917C1E">
      <w:pPr>
        <w:spacing w:line="276" w:lineRule="auto"/>
        <w:ind w:firstLine="709"/>
        <w:jc w:val="both"/>
        <w:rPr>
          <w:sz w:val="28"/>
          <w:szCs w:val="28"/>
        </w:rPr>
      </w:pPr>
      <w:r w:rsidRPr="00350260">
        <w:rPr>
          <w:sz w:val="28"/>
          <w:szCs w:val="28"/>
        </w:rPr>
        <w:t>2) вне очередности в случае подачи заявления о предоставлении земельных участков, на которых расположены принадлежащие на праве собственности гражданам, имеющим трех и более детей, жилые дома, жилые строения. В этом случае работы по формированию земельных участков осуществляются за счет сре</w:t>
      </w:r>
      <w:proofErr w:type="gramStart"/>
      <w:r w:rsidRPr="00350260">
        <w:rPr>
          <w:sz w:val="28"/>
          <w:szCs w:val="28"/>
        </w:rPr>
        <w:t>дств гр</w:t>
      </w:r>
      <w:proofErr w:type="gramEnd"/>
      <w:r w:rsidRPr="00350260">
        <w:rPr>
          <w:sz w:val="28"/>
          <w:szCs w:val="28"/>
        </w:rPr>
        <w:t xml:space="preserve">аждан, заинтересованных в предоставлении земельных участков; предусмотренные настоящим Административным регламентом административные процедуры, </w:t>
      </w:r>
      <w:r w:rsidRPr="00350260">
        <w:rPr>
          <w:sz w:val="28"/>
          <w:szCs w:val="28"/>
        </w:rPr>
        <w:lastRenderedPageBreak/>
        <w:t>направленные на принятия решение о предварительном согласовании предоставления земельного участка, применяются.</w:t>
      </w:r>
    </w:p>
    <w:p w:rsidR="00917C1E" w:rsidRPr="00350260" w:rsidRDefault="00917C1E" w:rsidP="00917C1E">
      <w:pPr>
        <w:spacing w:line="276" w:lineRule="auto"/>
        <w:ind w:firstLine="709"/>
        <w:jc w:val="both"/>
        <w:rPr>
          <w:sz w:val="28"/>
          <w:szCs w:val="28"/>
        </w:rPr>
      </w:pPr>
      <w:r w:rsidRPr="00350260">
        <w:rPr>
          <w:sz w:val="28"/>
          <w:szCs w:val="28"/>
        </w:rPr>
        <w:t xml:space="preserve">Настоящий Административный регламент не распространяется на отношения по предоставлению земельных участков, предоставляемых бесплатно в собственность граждан в целях ведения крестьянского (фермерского) хозяйства, личного подсобного хозяйства, садоводства, огородничества, животноводства, индивидуального жилищного строительства, организация проведения </w:t>
      </w:r>
      <w:proofErr w:type="gramStart"/>
      <w:r w:rsidRPr="00350260">
        <w:rPr>
          <w:sz w:val="28"/>
          <w:szCs w:val="28"/>
        </w:rPr>
        <w:t>работ</w:t>
      </w:r>
      <w:proofErr w:type="gramEnd"/>
      <w:r w:rsidRPr="00350260">
        <w:rPr>
          <w:sz w:val="28"/>
          <w:szCs w:val="28"/>
        </w:rPr>
        <w:t xml:space="preserve"> по формированию которых в соответствии с частью 5 статьи 9 Закона Самарской области от 11.03.2005 </w:t>
      </w:r>
      <w:r w:rsidRPr="00350260">
        <w:rPr>
          <w:sz w:val="28"/>
          <w:szCs w:val="28"/>
        </w:rPr>
        <w:br/>
        <w:t>№ 94-ГД «О земле» осуществляется органами местного самоуправления.</w:t>
      </w:r>
    </w:p>
    <w:p w:rsidR="00917C1E" w:rsidRPr="0023345A" w:rsidRDefault="00917C1E" w:rsidP="00917C1E">
      <w:pPr>
        <w:spacing w:line="276" w:lineRule="auto"/>
        <w:ind w:firstLine="709"/>
        <w:jc w:val="both"/>
        <w:sectPr w:rsidR="00917C1E" w:rsidRPr="0023345A" w:rsidSect="00350260">
          <w:headerReference w:type="even" r:id="rId9"/>
          <w:headerReference w:type="default" r:id="rId10"/>
          <w:pgSz w:w="11900" w:h="16840"/>
          <w:pgMar w:top="1134" w:right="850" w:bottom="1134" w:left="1701" w:header="708" w:footer="708" w:gutter="0"/>
          <w:cols w:space="708"/>
          <w:titlePg/>
          <w:docGrid w:linePitch="360"/>
        </w:sectPr>
      </w:pPr>
    </w:p>
    <w:p w:rsidR="008427DD" w:rsidRPr="006929FB" w:rsidRDefault="008427DD" w:rsidP="008427DD">
      <w:pPr>
        <w:spacing w:line="276" w:lineRule="auto"/>
        <w:ind w:firstLine="709"/>
        <w:jc w:val="both"/>
        <w:rPr>
          <w:sz w:val="28"/>
          <w:szCs w:val="28"/>
        </w:rPr>
      </w:pPr>
      <w:r w:rsidRPr="006929FB">
        <w:rPr>
          <w:sz w:val="28"/>
          <w:szCs w:val="28"/>
        </w:rPr>
        <w:lastRenderedPageBreak/>
        <w:t xml:space="preserve">Таблица 1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969"/>
        <w:gridCol w:w="5103"/>
        <w:gridCol w:w="1417"/>
        <w:gridCol w:w="1985"/>
      </w:tblGrid>
      <w:tr w:rsidR="008427DD" w:rsidRPr="0023345A" w:rsidTr="005F581F">
        <w:tc>
          <w:tcPr>
            <w:tcW w:w="2660" w:type="dxa"/>
            <w:shd w:val="clear" w:color="auto" w:fill="auto"/>
          </w:tcPr>
          <w:p w:rsidR="008427DD" w:rsidRPr="0023345A" w:rsidRDefault="008427DD" w:rsidP="005F581F">
            <w:pPr>
              <w:jc w:val="center"/>
              <w:rPr>
                <w:sz w:val="22"/>
                <w:szCs w:val="22"/>
              </w:rPr>
            </w:pPr>
            <w:r w:rsidRPr="0023345A">
              <w:rPr>
                <w:sz w:val="22"/>
                <w:szCs w:val="22"/>
              </w:rPr>
              <w:t>Перечень получателей муниципальной услуги при предоставлении земельных участков в собственность по договору купли-продажи</w:t>
            </w:r>
          </w:p>
          <w:p w:rsidR="008427DD" w:rsidRPr="0023345A" w:rsidRDefault="008427DD" w:rsidP="005F581F">
            <w:pPr>
              <w:jc w:val="center"/>
              <w:rPr>
                <w:sz w:val="22"/>
                <w:szCs w:val="22"/>
              </w:rPr>
            </w:pPr>
          </w:p>
        </w:tc>
        <w:tc>
          <w:tcPr>
            <w:tcW w:w="3969" w:type="dxa"/>
            <w:shd w:val="clear" w:color="auto" w:fill="auto"/>
          </w:tcPr>
          <w:p w:rsidR="008427DD" w:rsidRPr="0023345A" w:rsidRDefault="008427DD" w:rsidP="005F581F">
            <w:pPr>
              <w:jc w:val="center"/>
              <w:rPr>
                <w:sz w:val="22"/>
                <w:szCs w:val="22"/>
              </w:rPr>
            </w:pPr>
            <w:r w:rsidRPr="0023345A">
              <w:rPr>
                <w:sz w:val="22"/>
                <w:szCs w:val="22"/>
              </w:rPr>
              <w:t>Перечень получателей муниципальной услуги при предоставлении земельных участков в собственность бесплатно</w:t>
            </w:r>
          </w:p>
          <w:p w:rsidR="008427DD" w:rsidRPr="0023345A" w:rsidRDefault="008427DD" w:rsidP="005F581F">
            <w:pPr>
              <w:jc w:val="center"/>
              <w:rPr>
                <w:sz w:val="22"/>
                <w:szCs w:val="22"/>
              </w:rPr>
            </w:pPr>
          </w:p>
        </w:tc>
        <w:tc>
          <w:tcPr>
            <w:tcW w:w="5103" w:type="dxa"/>
            <w:shd w:val="clear" w:color="auto" w:fill="auto"/>
          </w:tcPr>
          <w:p w:rsidR="008427DD" w:rsidRPr="0023345A" w:rsidRDefault="008427DD" w:rsidP="005F581F">
            <w:pPr>
              <w:jc w:val="center"/>
              <w:rPr>
                <w:sz w:val="22"/>
                <w:szCs w:val="22"/>
              </w:rPr>
            </w:pPr>
            <w:r w:rsidRPr="0023345A">
              <w:rPr>
                <w:sz w:val="22"/>
                <w:szCs w:val="22"/>
              </w:rPr>
              <w:t>Перечень получателей муниципальной услуги при предоставлении земельных участков в аренду</w:t>
            </w:r>
          </w:p>
        </w:tc>
        <w:tc>
          <w:tcPr>
            <w:tcW w:w="1417" w:type="dxa"/>
          </w:tcPr>
          <w:p w:rsidR="008427DD" w:rsidRPr="0023345A" w:rsidRDefault="008427DD" w:rsidP="005F581F">
            <w:pPr>
              <w:jc w:val="center"/>
              <w:rPr>
                <w:sz w:val="22"/>
                <w:szCs w:val="22"/>
              </w:rPr>
            </w:pPr>
            <w:r w:rsidRPr="0023345A">
              <w:rPr>
                <w:sz w:val="22"/>
                <w:szCs w:val="22"/>
              </w:rPr>
              <w:t xml:space="preserve">Перечень получателей муниципальной услуги при </w:t>
            </w:r>
            <w:proofErr w:type="spellStart"/>
            <w:proofErr w:type="gramStart"/>
            <w:r w:rsidRPr="0023345A">
              <w:rPr>
                <w:sz w:val="22"/>
                <w:szCs w:val="22"/>
              </w:rPr>
              <w:t>предоста-влении</w:t>
            </w:r>
            <w:proofErr w:type="spellEnd"/>
            <w:proofErr w:type="gramEnd"/>
            <w:r w:rsidRPr="0023345A">
              <w:rPr>
                <w:sz w:val="22"/>
                <w:szCs w:val="22"/>
              </w:rPr>
              <w:t xml:space="preserve"> </w:t>
            </w:r>
            <w:r>
              <w:rPr>
                <w:sz w:val="22"/>
                <w:szCs w:val="22"/>
              </w:rPr>
              <w:t xml:space="preserve"> </w:t>
            </w:r>
            <w:r w:rsidRPr="0023345A">
              <w:rPr>
                <w:sz w:val="22"/>
                <w:szCs w:val="22"/>
              </w:rPr>
              <w:t>земельных участков в постоянное (</w:t>
            </w:r>
            <w:proofErr w:type="spellStart"/>
            <w:r w:rsidRPr="0023345A">
              <w:rPr>
                <w:sz w:val="22"/>
                <w:szCs w:val="22"/>
              </w:rPr>
              <w:t>бессро-чное</w:t>
            </w:r>
            <w:proofErr w:type="spellEnd"/>
            <w:r w:rsidRPr="0023345A">
              <w:rPr>
                <w:sz w:val="22"/>
                <w:szCs w:val="22"/>
              </w:rPr>
              <w:t>) пользование</w:t>
            </w:r>
          </w:p>
        </w:tc>
        <w:tc>
          <w:tcPr>
            <w:tcW w:w="1985" w:type="dxa"/>
            <w:shd w:val="clear" w:color="auto" w:fill="auto"/>
          </w:tcPr>
          <w:p w:rsidR="008427DD" w:rsidRPr="0023345A" w:rsidRDefault="008427DD" w:rsidP="005F581F">
            <w:pPr>
              <w:jc w:val="center"/>
              <w:rPr>
                <w:sz w:val="22"/>
                <w:szCs w:val="22"/>
              </w:rPr>
            </w:pPr>
            <w:r w:rsidRPr="0023345A">
              <w:rPr>
                <w:sz w:val="22"/>
                <w:szCs w:val="22"/>
              </w:rPr>
              <w:t>Перечень получателей муниципальной услуги при предоставлении земельных участков в безвозмездное пользование</w:t>
            </w:r>
          </w:p>
        </w:tc>
      </w:tr>
      <w:tr w:rsidR="008427DD" w:rsidRPr="0023345A" w:rsidTr="005F581F">
        <w:tc>
          <w:tcPr>
            <w:tcW w:w="2660" w:type="dxa"/>
            <w:shd w:val="clear" w:color="auto" w:fill="auto"/>
          </w:tcPr>
          <w:p w:rsidR="008427DD" w:rsidRPr="0023345A" w:rsidRDefault="008427DD" w:rsidP="005F581F">
            <w:pPr>
              <w:rPr>
                <w:sz w:val="22"/>
                <w:szCs w:val="22"/>
              </w:rPr>
            </w:pPr>
          </w:p>
          <w:p w:rsidR="008427DD" w:rsidRPr="0023345A" w:rsidRDefault="008427DD" w:rsidP="005F581F">
            <w:pPr>
              <w:rPr>
                <w:sz w:val="22"/>
                <w:szCs w:val="22"/>
              </w:rPr>
            </w:pPr>
            <w:r>
              <w:rPr>
                <w:sz w:val="22"/>
                <w:szCs w:val="22"/>
              </w:rPr>
              <w:t xml:space="preserve">1) </w:t>
            </w:r>
            <w:r w:rsidRPr="009B229C">
              <w:rPr>
                <w:sz w:val="22"/>
                <w:szCs w:val="22"/>
              </w:rPr>
              <w:t xml:space="preserve">лица, </w:t>
            </w:r>
            <w:r>
              <w:rPr>
                <w:sz w:val="22"/>
                <w:szCs w:val="22"/>
              </w:rPr>
              <w:t>которым был предоставлен</w:t>
            </w:r>
            <w:r w:rsidRPr="00381EAB">
              <w:rPr>
                <w:sz w:val="22"/>
                <w:szCs w:val="22"/>
              </w:rPr>
              <w:t xml:space="preserve"> по договору аренды или договору безвозмездного пользования</w:t>
            </w:r>
            <w:r>
              <w:rPr>
                <w:sz w:val="22"/>
                <w:szCs w:val="22"/>
              </w:rPr>
              <w:t xml:space="preserve"> земельный участок</w:t>
            </w:r>
            <w:r w:rsidRPr="00381EAB">
              <w:rPr>
                <w:sz w:val="22"/>
                <w:szCs w:val="22"/>
              </w:rPr>
              <w:t xml:space="preserve"> в целях к</w:t>
            </w:r>
            <w:r>
              <w:rPr>
                <w:sz w:val="22"/>
                <w:szCs w:val="22"/>
              </w:rPr>
              <w:t>омплексного освоения, развития территории</w:t>
            </w:r>
            <w:r w:rsidRPr="00381EAB">
              <w:rPr>
                <w:sz w:val="22"/>
                <w:szCs w:val="22"/>
              </w:rPr>
              <w:t xml:space="preserve"> </w:t>
            </w:r>
            <w:r>
              <w:rPr>
                <w:sz w:val="22"/>
                <w:szCs w:val="22"/>
              </w:rPr>
              <w:t xml:space="preserve">в </w:t>
            </w:r>
            <w:r w:rsidRPr="00381EAB">
              <w:rPr>
                <w:sz w:val="22"/>
                <w:szCs w:val="22"/>
              </w:rPr>
              <w:t>соответствии с</w:t>
            </w:r>
            <w:r>
              <w:rPr>
                <w:sz w:val="22"/>
                <w:szCs w:val="22"/>
              </w:rPr>
              <w:t xml:space="preserve"> Федеральным законом от 24.07.</w:t>
            </w:r>
            <w:r w:rsidRPr="00381EAB">
              <w:rPr>
                <w:sz w:val="22"/>
                <w:szCs w:val="22"/>
              </w:rPr>
              <w:t>200</w:t>
            </w:r>
            <w:r>
              <w:rPr>
                <w:sz w:val="22"/>
                <w:szCs w:val="22"/>
              </w:rPr>
              <w:t>8 № 161-ФЗ «</w:t>
            </w:r>
            <w:r w:rsidRPr="00381EAB">
              <w:rPr>
                <w:sz w:val="22"/>
                <w:szCs w:val="22"/>
              </w:rPr>
              <w:t>О содействии р</w:t>
            </w:r>
            <w:r>
              <w:rPr>
                <w:sz w:val="22"/>
                <w:szCs w:val="22"/>
              </w:rPr>
              <w:t>азвитию жилищного строительства» в отношении з</w:t>
            </w:r>
            <w:r w:rsidRPr="00381EAB">
              <w:rPr>
                <w:sz w:val="22"/>
                <w:szCs w:val="22"/>
              </w:rPr>
              <w:t xml:space="preserve">емельных участков, образованных из </w:t>
            </w:r>
            <w:r>
              <w:rPr>
                <w:sz w:val="22"/>
                <w:szCs w:val="22"/>
              </w:rPr>
              <w:t>указанного в настоящем пункте земельного участка;</w:t>
            </w:r>
          </w:p>
          <w:p w:rsidR="008427DD" w:rsidRDefault="008427DD" w:rsidP="005F581F">
            <w:pPr>
              <w:autoSpaceDE w:val="0"/>
              <w:autoSpaceDN w:val="0"/>
              <w:adjustRightInd w:val="0"/>
              <w:jc w:val="both"/>
              <w:rPr>
                <w:rFonts w:eastAsiaTheme="minorHAnsi"/>
                <w:sz w:val="22"/>
                <w:szCs w:val="22"/>
              </w:rPr>
            </w:pPr>
            <w:r>
              <w:rPr>
                <w:sz w:val="22"/>
                <w:szCs w:val="22"/>
              </w:rPr>
              <w:t>2</w:t>
            </w:r>
            <w:r w:rsidRPr="0023345A">
              <w:rPr>
                <w:sz w:val="22"/>
                <w:szCs w:val="22"/>
              </w:rPr>
              <w:t xml:space="preserve">) члены </w:t>
            </w:r>
            <w:r>
              <w:rPr>
                <w:rFonts w:eastAsiaTheme="minorHAnsi"/>
                <w:sz w:val="22"/>
                <w:szCs w:val="22"/>
              </w:rPr>
              <w:t>садоводческого или огороднического некоммерческого товарищества (далее соответственно – СНТ, ОНТ)</w:t>
            </w:r>
          </w:p>
          <w:p w:rsidR="008427DD" w:rsidRPr="0023345A" w:rsidRDefault="008427DD" w:rsidP="005F581F">
            <w:pPr>
              <w:rPr>
                <w:sz w:val="22"/>
                <w:szCs w:val="22"/>
              </w:rPr>
            </w:pPr>
            <w:r w:rsidRPr="0023345A">
              <w:rPr>
                <w:sz w:val="22"/>
                <w:szCs w:val="22"/>
              </w:rPr>
              <w:lastRenderedPageBreak/>
              <w:t xml:space="preserve"> </w:t>
            </w:r>
          </w:p>
          <w:p w:rsidR="008427DD" w:rsidRPr="0023345A" w:rsidRDefault="008427DD" w:rsidP="005F581F">
            <w:pPr>
              <w:rPr>
                <w:sz w:val="22"/>
                <w:szCs w:val="22"/>
              </w:rPr>
            </w:pPr>
            <w:r w:rsidRPr="0023345A">
              <w:rPr>
                <w:sz w:val="22"/>
                <w:szCs w:val="22"/>
              </w:rPr>
              <w:t>в отношении земельных участков, образованных из земельного участка, предоставленного указанно</w:t>
            </w:r>
            <w:r>
              <w:rPr>
                <w:sz w:val="22"/>
                <w:szCs w:val="22"/>
              </w:rPr>
              <w:t>му</w:t>
            </w:r>
            <w:r w:rsidRPr="0023345A">
              <w:rPr>
                <w:sz w:val="22"/>
                <w:szCs w:val="22"/>
              </w:rPr>
              <w:t xml:space="preserve"> </w:t>
            </w:r>
            <w:r>
              <w:rPr>
                <w:sz w:val="22"/>
                <w:szCs w:val="22"/>
              </w:rPr>
              <w:t>товариществу</w:t>
            </w:r>
            <w:r w:rsidRPr="0023345A">
              <w:rPr>
                <w:sz w:val="22"/>
                <w:szCs w:val="22"/>
              </w:rPr>
              <w:t xml:space="preserve">, за исключением земельных участков общего </w:t>
            </w:r>
            <w:r>
              <w:rPr>
                <w:sz w:val="22"/>
                <w:szCs w:val="22"/>
              </w:rPr>
              <w:t>назначения</w:t>
            </w:r>
            <w:r w:rsidRPr="0023345A">
              <w:rPr>
                <w:sz w:val="22"/>
                <w:szCs w:val="22"/>
              </w:rPr>
              <w:t>;</w:t>
            </w:r>
          </w:p>
          <w:p w:rsidR="008427DD" w:rsidRPr="0023345A" w:rsidRDefault="008427DD" w:rsidP="005F581F">
            <w:pPr>
              <w:rPr>
                <w:sz w:val="22"/>
                <w:szCs w:val="22"/>
              </w:rPr>
            </w:pPr>
          </w:p>
          <w:p w:rsidR="008427DD" w:rsidRPr="0023345A" w:rsidRDefault="008427DD" w:rsidP="005F581F">
            <w:pPr>
              <w:rPr>
                <w:sz w:val="22"/>
                <w:szCs w:val="22"/>
              </w:rPr>
            </w:pPr>
          </w:p>
          <w:p w:rsidR="008427DD" w:rsidRPr="0023345A" w:rsidRDefault="008427DD" w:rsidP="005F581F">
            <w:pPr>
              <w:rPr>
                <w:sz w:val="22"/>
                <w:szCs w:val="22"/>
              </w:rPr>
            </w:pPr>
          </w:p>
          <w:p w:rsidR="008427DD" w:rsidRPr="0023345A" w:rsidRDefault="008427DD" w:rsidP="005F581F">
            <w:pPr>
              <w:rPr>
                <w:sz w:val="22"/>
                <w:szCs w:val="22"/>
              </w:rPr>
            </w:pPr>
            <w:proofErr w:type="gramStart"/>
            <w:r>
              <w:rPr>
                <w:sz w:val="22"/>
                <w:szCs w:val="22"/>
              </w:rPr>
              <w:t>3</w:t>
            </w:r>
            <w:r w:rsidRPr="0023345A">
              <w:rPr>
                <w:sz w:val="22"/>
                <w:szCs w:val="22"/>
              </w:rPr>
              <w:t>) собственники зданий, сооружений либо помещений в них в отношении земельных участков, на которых расположены здания, сооружения, в случаях, предусмотренных статьей 39.20 Земельного кодекса Российской Федерации, за исключением случаев приобретения права аренды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w:t>
            </w:r>
            <w:proofErr w:type="gramEnd"/>
          </w:p>
          <w:p w:rsidR="008427DD" w:rsidRPr="0023345A" w:rsidRDefault="008427DD" w:rsidP="005F581F">
            <w:pPr>
              <w:rPr>
                <w:sz w:val="22"/>
                <w:szCs w:val="22"/>
              </w:rPr>
            </w:pPr>
          </w:p>
          <w:p w:rsidR="008427DD" w:rsidRPr="0023345A" w:rsidRDefault="008427DD" w:rsidP="005F581F">
            <w:pPr>
              <w:rPr>
                <w:sz w:val="22"/>
                <w:szCs w:val="22"/>
              </w:rPr>
            </w:pPr>
            <w:r>
              <w:rPr>
                <w:sz w:val="22"/>
                <w:szCs w:val="22"/>
              </w:rPr>
              <w:t>4</w:t>
            </w:r>
            <w:r w:rsidRPr="0023345A">
              <w:rPr>
                <w:sz w:val="22"/>
                <w:szCs w:val="22"/>
              </w:rPr>
              <w:t xml:space="preserve">) юридические лица (кроме органов государственной власти и органов местного </w:t>
            </w:r>
            <w:r w:rsidRPr="0023345A">
              <w:rPr>
                <w:sz w:val="22"/>
                <w:szCs w:val="22"/>
              </w:rPr>
              <w:lastRenderedPageBreak/>
              <w:t>самоуправления, государственных и муниципальных учреждений, казенных предприятий,</w:t>
            </w:r>
          </w:p>
          <w:p w:rsidR="008427DD" w:rsidRPr="0023345A" w:rsidRDefault="008427DD" w:rsidP="005F581F">
            <w:pPr>
              <w:rPr>
                <w:sz w:val="22"/>
                <w:szCs w:val="22"/>
              </w:rPr>
            </w:pPr>
            <w:r w:rsidRPr="0023345A">
              <w:rPr>
                <w:sz w:val="22"/>
                <w:szCs w:val="22"/>
              </w:rPr>
              <w:t>центров исторического наследия президентов Российской Федерации, прекративших исполнение своих полномочий), в отношении земельных участков, находящихся в постоянном (бессрочном) пользовании соответствующих юридических лиц;</w:t>
            </w:r>
          </w:p>
          <w:p w:rsidR="008427DD" w:rsidRPr="0023345A" w:rsidRDefault="008427DD" w:rsidP="005F581F">
            <w:pPr>
              <w:rPr>
                <w:sz w:val="22"/>
                <w:szCs w:val="22"/>
              </w:rPr>
            </w:pPr>
          </w:p>
          <w:p w:rsidR="008427DD" w:rsidRDefault="008427DD" w:rsidP="005F581F">
            <w:pPr>
              <w:autoSpaceDE w:val="0"/>
              <w:autoSpaceDN w:val="0"/>
              <w:adjustRightInd w:val="0"/>
              <w:jc w:val="both"/>
              <w:rPr>
                <w:rFonts w:eastAsiaTheme="minorHAnsi"/>
                <w:sz w:val="22"/>
                <w:szCs w:val="22"/>
              </w:rPr>
            </w:pPr>
            <w:r>
              <w:rPr>
                <w:sz w:val="22"/>
                <w:szCs w:val="22"/>
              </w:rPr>
              <w:t>5)</w:t>
            </w:r>
            <w:r>
              <w:rPr>
                <w:rFonts w:eastAsiaTheme="minorHAnsi"/>
                <w:sz w:val="22"/>
                <w:szCs w:val="22"/>
              </w:rPr>
              <w:t xml:space="preserve"> крестьянское (фермерское) хозяйство или сельскохозяйственная организация в отношении земельных участков в случаях, установленных Федеральным </w:t>
            </w:r>
            <w:hyperlink r:id="rId11" w:history="1">
              <w:r>
                <w:rPr>
                  <w:rFonts w:eastAsiaTheme="minorHAnsi"/>
                  <w:color w:val="0000FF"/>
                  <w:sz w:val="22"/>
                  <w:szCs w:val="22"/>
                </w:rPr>
                <w:t>законом</w:t>
              </w:r>
            </w:hyperlink>
            <w:r>
              <w:rPr>
                <w:rFonts w:eastAsiaTheme="minorHAnsi"/>
                <w:sz w:val="22"/>
                <w:szCs w:val="22"/>
              </w:rPr>
              <w:t xml:space="preserve"> "Об обороте земель сельскохозяйственного назначения";</w:t>
            </w:r>
          </w:p>
          <w:p w:rsidR="008427DD" w:rsidRDefault="008427DD" w:rsidP="005F581F">
            <w:pPr>
              <w:rPr>
                <w:sz w:val="22"/>
                <w:szCs w:val="22"/>
              </w:rPr>
            </w:pPr>
          </w:p>
          <w:p w:rsidR="008427DD" w:rsidRPr="0023345A" w:rsidRDefault="008427DD" w:rsidP="005F581F">
            <w:pPr>
              <w:rPr>
                <w:sz w:val="22"/>
                <w:szCs w:val="22"/>
              </w:rPr>
            </w:pPr>
            <w:r>
              <w:rPr>
                <w:sz w:val="22"/>
                <w:szCs w:val="22"/>
              </w:rPr>
              <w:t>6</w:t>
            </w:r>
            <w:r w:rsidRPr="0023345A">
              <w:rPr>
                <w:sz w:val="22"/>
                <w:szCs w:val="22"/>
              </w:rPr>
              <w:t xml:space="preserve">) </w:t>
            </w:r>
          </w:p>
          <w:p w:rsidR="008427DD" w:rsidRPr="0023345A" w:rsidRDefault="008427DD" w:rsidP="005F581F">
            <w:pPr>
              <w:rPr>
                <w:sz w:val="22"/>
                <w:szCs w:val="22"/>
              </w:rPr>
            </w:pPr>
            <w:proofErr w:type="gramStart"/>
            <w:r w:rsidRPr="0023345A">
              <w:rPr>
                <w:sz w:val="22"/>
                <w:szCs w:val="22"/>
              </w:rPr>
              <w:t xml:space="preserve">гражданин или юридическое лицо в отношении земельных участков, предназначенных для ведения сельскохозяйственного производства и переданных в аренду </w:t>
            </w:r>
            <w:r w:rsidRPr="0023345A">
              <w:rPr>
                <w:sz w:val="22"/>
                <w:szCs w:val="22"/>
              </w:rPr>
              <w:lastRenderedPageBreak/>
              <w:t>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w:t>
            </w:r>
            <w:proofErr w:type="gramEnd"/>
            <w:r w:rsidRPr="0023345A">
              <w:rPr>
                <w:sz w:val="22"/>
                <w:szCs w:val="22"/>
              </w:rPr>
              <w:t xml:space="preserve">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23345A">
              <w:rPr>
                <w:sz w:val="22"/>
                <w:szCs w:val="22"/>
              </w:rPr>
              <w:t>истечения срока указанного договора аренды земельного участка</w:t>
            </w:r>
            <w:proofErr w:type="gramEnd"/>
            <w:r w:rsidRPr="0023345A">
              <w:rPr>
                <w:sz w:val="22"/>
                <w:szCs w:val="22"/>
              </w:rPr>
              <w:t>;</w:t>
            </w:r>
          </w:p>
          <w:p w:rsidR="008427DD" w:rsidRPr="0023345A" w:rsidRDefault="008427DD" w:rsidP="005F581F">
            <w:pPr>
              <w:rPr>
                <w:sz w:val="22"/>
                <w:szCs w:val="22"/>
              </w:rPr>
            </w:pPr>
          </w:p>
          <w:p w:rsidR="008427DD" w:rsidRDefault="008427DD" w:rsidP="005F581F">
            <w:pPr>
              <w:rPr>
                <w:sz w:val="22"/>
                <w:szCs w:val="22"/>
              </w:rPr>
            </w:pPr>
            <w:proofErr w:type="gramStart"/>
            <w:r>
              <w:rPr>
                <w:sz w:val="22"/>
                <w:szCs w:val="22"/>
              </w:rPr>
              <w:t>7</w:t>
            </w:r>
            <w:r w:rsidRPr="0023345A">
              <w:rPr>
                <w:sz w:val="22"/>
                <w:szCs w:val="22"/>
              </w:rPr>
              <w:t xml:space="preserve">) граждане, намеренные приобрести земельные участки в собственность для индивидуального жилищного строительства, ведения личного подсобного хозяйства на земельных участках в границах населенного пункта, </w:t>
            </w:r>
            <w:r w:rsidRPr="0023345A">
              <w:rPr>
                <w:sz w:val="22"/>
                <w:szCs w:val="22"/>
              </w:rPr>
              <w:lastRenderedPageBreak/>
              <w:t>садоводства, а также граждане или крестьянские (фермерские) хозяйства, намеренные приобрести земельные участки в собственность для осуществления крестьянским (фермерским) хозяйством его деятельности, в соответствии со статьей 39.18 Земельного кодекса Российской Федерации</w:t>
            </w:r>
            <w:r>
              <w:rPr>
                <w:sz w:val="22"/>
                <w:szCs w:val="22"/>
              </w:rPr>
              <w:t>;</w:t>
            </w:r>
            <w:proofErr w:type="gramEnd"/>
          </w:p>
          <w:p w:rsidR="008427DD" w:rsidRDefault="008427DD" w:rsidP="005F581F">
            <w:pPr>
              <w:rPr>
                <w:sz w:val="22"/>
                <w:szCs w:val="22"/>
              </w:rPr>
            </w:pPr>
          </w:p>
          <w:p w:rsidR="008427DD" w:rsidRPr="0023345A" w:rsidRDefault="008427DD" w:rsidP="005F581F">
            <w:pPr>
              <w:rPr>
                <w:sz w:val="22"/>
                <w:szCs w:val="22"/>
              </w:rPr>
            </w:pPr>
            <w:proofErr w:type="gramStart"/>
            <w:r>
              <w:rPr>
                <w:sz w:val="22"/>
                <w:szCs w:val="22"/>
              </w:rPr>
              <w:t xml:space="preserve">8) </w:t>
            </w:r>
            <w:r w:rsidRPr="00A15108">
              <w:rPr>
                <w:sz w:val="22"/>
                <w:szCs w:val="22"/>
              </w:rPr>
              <w:t xml:space="preserve">арендатор в отношении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 случае, если право аренды этого арендатора </w:t>
            </w:r>
            <w:r w:rsidRPr="00A15108">
              <w:rPr>
                <w:sz w:val="22"/>
                <w:szCs w:val="22"/>
              </w:rPr>
              <w:lastRenderedPageBreak/>
              <w:t>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r w:rsidRPr="0023345A">
              <w:rPr>
                <w:sz w:val="22"/>
                <w:szCs w:val="22"/>
              </w:rPr>
              <w:t>.</w:t>
            </w:r>
            <w:proofErr w:type="gramEnd"/>
          </w:p>
          <w:p w:rsidR="008427DD" w:rsidRDefault="008427DD" w:rsidP="005F581F">
            <w:pPr>
              <w:jc w:val="both"/>
              <w:rPr>
                <w:sz w:val="22"/>
                <w:szCs w:val="22"/>
              </w:rPr>
            </w:pPr>
          </w:p>
          <w:p w:rsidR="008427DD" w:rsidRPr="0023345A" w:rsidRDefault="008427DD" w:rsidP="005F581F">
            <w:pPr>
              <w:jc w:val="both"/>
              <w:rPr>
                <w:sz w:val="22"/>
                <w:szCs w:val="22"/>
              </w:rPr>
            </w:pPr>
          </w:p>
        </w:tc>
        <w:tc>
          <w:tcPr>
            <w:tcW w:w="3969" w:type="dxa"/>
            <w:shd w:val="clear" w:color="auto" w:fill="auto"/>
          </w:tcPr>
          <w:p w:rsidR="008427DD" w:rsidRPr="0023345A" w:rsidRDefault="008427DD" w:rsidP="005F581F">
            <w:pPr>
              <w:rPr>
                <w:sz w:val="22"/>
                <w:szCs w:val="22"/>
              </w:rPr>
            </w:pPr>
          </w:p>
          <w:p w:rsidR="008427DD" w:rsidRPr="0023345A" w:rsidRDefault="008427DD" w:rsidP="005F581F">
            <w:pPr>
              <w:rPr>
                <w:sz w:val="22"/>
                <w:szCs w:val="22"/>
              </w:rPr>
            </w:pPr>
            <w:r>
              <w:rPr>
                <w:sz w:val="22"/>
                <w:szCs w:val="22"/>
              </w:rPr>
              <w:t>1</w:t>
            </w:r>
            <w:r w:rsidRPr="0023345A">
              <w:rPr>
                <w:sz w:val="22"/>
                <w:szCs w:val="22"/>
              </w:rPr>
              <w:t>) религиозная организация, имеющая в собственности здания или сооружения религиозного или благотворительного назначения, расположенные на земельном участке, в отношении такого земельного участка;</w:t>
            </w:r>
          </w:p>
          <w:p w:rsidR="008427DD" w:rsidRPr="0023345A" w:rsidRDefault="008427DD" w:rsidP="005F581F">
            <w:pPr>
              <w:rPr>
                <w:sz w:val="22"/>
                <w:szCs w:val="22"/>
              </w:rPr>
            </w:pPr>
          </w:p>
          <w:p w:rsidR="008427DD" w:rsidRDefault="008427DD" w:rsidP="005F581F">
            <w:pPr>
              <w:autoSpaceDE w:val="0"/>
              <w:autoSpaceDN w:val="0"/>
              <w:adjustRightInd w:val="0"/>
              <w:jc w:val="both"/>
              <w:rPr>
                <w:rFonts w:eastAsiaTheme="minorHAnsi"/>
                <w:sz w:val="22"/>
                <w:szCs w:val="22"/>
              </w:rPr>
            </w:pPr>
            <w:proofErr w:type="gramStart"/>
            <w:r>
              <w:rPr>
                <w:sz w:val="22"/>
                <w:szCs w:val="22"/>
              </w:rPr>
              <w:t>2</w:t>
            </w:r>
            <w:r w:rsidRPr="0023345A">
              <w:rPr>
                <w:sz w:val="22"/>
                <w:szCs w:val="22"/>
              </w:rPr>
              <w:t xml:space="preserve">) </w:t>
            </w:r>
            <w:r>
              <w:rPr>
                <w:rFonts w:eastAsiaTheme="minorHAnsi"/>
                <w:sz w:val="22"/>
                <w:szCs w:val="22"/>
              </w:rPr>
              <w:t>лица, являющиеся собственниками земельных участков, расположенных в границах территории ведения гражданами садоводства или огородничества для собственных нужд</w:t>
            </w:r>
            <w:r>
              <w:rPr>
                <w:rFonts w:eastAsiaTheme="minorHAnsi"/>
              </w:rPr>
              <w:t xml:space="preserve"> (далее - территория садоводства или огородничества)</w:t>
            </w:r>
            <w:r>
              <w:rPr>
                <w:rFonts w:eastAsiaTheme="minorHAnsi"/>
                <w:sz w:val="22"/>
                <w:szCs w:val="22"/>
              </w:rPr>
              <w:t>,</w:t>
            </w:r>
            <w:r>
              <w:rPr>
                <w:sz w:val="22"/>
                <w:szCs w:val="22"/>
              </w:rPr>
              <w:t xml:space="preserve"> в отношении </w:t>
            </w:r>
            <w:r>
              <w:rPr>
                <w:rFonts w:eastAsiaTheme="minorHAnsi"/>
                <w:sz w:val="22"/>
                <w:szCs w:val="22"/>
              </w:rPr>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такой территории, в общую долевую собственность пропорционально площади их участков</w:t>
            </w:r>
            <w:proofErr w:type="gramEnd"/>
          </w:p>
          <w:p w:rsidR="008427DD" w:rsidRPr="0023345A" w:rsidRDefault="008427DD" w:rsidP="005F581F">
            <w:pPr>
              <w:rPr>
                <w:sz w:val="22"/>
                <w:szCs w:val="22"/>
              </w:rPr>
            </w:pPr>
            <w:r w:rsidRPr="0023345A">
              <w:rPr>
                <w:sz w:val="22"/>
                <w:szCs w:val="22"/>
              </w:rPr>
              <w:t>;</w:t>
            </w:r>
          </w:p>
          <w:p w:rsidR="008427DD" w:rsidRPr="0023345A" w:rsidRDefault="008427DD" w:rsidP="005F581F">
            <w:pPr>
              <w:rPr>
                <w:sz w:val="22"/>
                <w:szCs w:val="22"/>
              </w:rPr>
            </w:pPr>
          </w:p>
          <w:p w:rsidR="008427DD" w:rsidRDefault="008427DD" w:rsidP="005F581F">
            <w:pPr>
              <w:autoSpaceDE w:val="0"/>
              <w:autoSpaceDN w:val="0"/>
              <w:adjustRightInd w:val="0"/>
              <w:jc w:val="both"/>
              <w:rPr>
                <w:rFonts w:eastAsiaTheme="minorHAnsi"/>
                <w:sz w:val="22"/>
                <w:szCs w:val="22"/>
              </w:rPr>
            </w:pPr>
          </w:p>
          <w:p w:rsidR="008427DD" w:rsidRDefault="008427DD" w:rsidP="005F581F">
            <w:pPr>
              <w:autoSpaceDE w:val="0"/>
              <w:autoSpaceDN w:val="0"/>
              <w:adjustRightInd w:val="0"/>
              <w:jc w:val="both"/>
              <w:rPr>
                <w:rFonts w:eastAsiaTheme="minorHAnsi"/>
                <w:sz w:val="22"/>
                <w:szCs w:val="22"/>
              </w:rPr>
            </w:pPr>
            <w:r>
              <w:rPr>
                <w:rFonts w:eastAsiaTheme="minorHAnsi"/>
                <w:sz w:val="22"/>
                <w:szCs w:val="22"/>
              </w:rPr>
              <w:t xml:space="preserve">3) 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в отношении земельных участков, на которых расположены здания, строения и сооружения, находящиеся на день введения в действие Земельного </w:t>
            </w:r>
            <w:hyperlink r:id="rId12" w:history="1">
              <w:r>
                <w:rPr>
                  <w:rFonts w:eastAsiaTheme="minorHAnsi"/>
                  <w:color w:val="0000FF"/>
                  <w:sz w:val="22"/>
                  <w:szCs w:val="22"/>
                </w:rPr>
                <w:t>кодекса</w:t>
              </w:r>
            </w:hyperlink>
            <w:r>
              <w:rPr>
                <w:rFonts w:eastAsiaTheme="minorHAnsi"/>
                <w:sz w:val="22"/>
                <w:szCs w:val="22"/>
              </w:rPr>
              <w:t xml:space="preserve"> Российской Федерации в собственности указанных организаций;</w:t>
            </w:r>
          </w:p>
          <w:p w:rsidR="008427DD" w:rsidRDefault="008427DD" w:rsidP="005F581F">
            <w:pPr>
              <w:rPr>
                <w:sz w:val="22"/>
                <w:szCs w:val="22"/>
              </w:rPr>
            </w:pPr>
          </w:p>
          <w:p w:rsidR="008427DD" w:rsidRPr="00CD74BA" w:rsidRDefault="008427DD" w:rsidP="005F581F">
            <w:pPr>
              <w:autoSpaceDE w:val="0"/>
              <w:autoSpaceDN w:val="0"/>
              <w:adjustRightInd w:val="0"/>
              <w:jc w:val="both"/>
              <w:rPr>
                <w:sz w:val="22"/>
                <w:szCs w:val="22"/>
              </w:rPr>
            </w:pPr>
            <w:proofErr w:type="gramStart"/>
            <w:r>
              <w:rPr>
                <w:sz w:val="22"/>
                <w:szCs w:val="22"/>
              </w:rPr>
              <w:t xml:space="preserve">4) </w:t>
            </w:r>
            <w:r w:rsidRPr="00CD74BA">
              <w:rPr>
                <w:sz w:val="22"/>
                <w:szCs w:val="22"/>
              </w:rPr>
              <w:t xml:space="preserve">члены </w:t>
            </w:r>
            <w:r>
              <w:rPr>
                <w:sz w:val="22"/>
                <w:szCs w:val="22"/>
              </w:rPr>
              <w:t xml:space="preserve">некоммерческих организаций, созданных до 01 января 2019 года для ведения </w:t>
            </w:r>
            <w:r w:rsidRPr="00CD74BA">
              <w:rPr>
                <w:sz w:val="22"/>
                <w:szCs w:val="22"/>
              </w:rPr>
              <w:t>садовод</w:t>
            </w:r>
            <w:r>
              <w:rPr>
                <w:sz w:val="22"/>
                <w:szCs w:val="22"/>
              </w:rPr>
              <w:t>ства</w:t>
            </w:r>
            <w:r w:rsidRPr="00CD74BA">
              <w:rPr>
                <w:sz w:val="22"/>
                <w:szCs w:val="22"/>
              </w:rPr>
              <w:t>, огородничес</w:t>
            </w:r>
            <w:r>
              <w:rPr>
                <w:sz w:val="22"/>
                <w:szCs w:val="22"/>
              </w:rPr>
              <w:t>тва</w:t>
            </w:r>
            <w:r w:rsidRPr="00CD74BA">
              <w:rPr>
                <w:sz w:val="22"/>
                <w:szCs w:val="22"/>
              </w:rPr>
              <w:t xml:space="preserve"> или дачного </w:t>
            </w:r>
            <w:r>
              <w:rPr>
                <w:sz w:val="22"/>
                <w:szCs w:val="22"/>
              </w:rPr>
              <w:t>хозяйства,</w:t>
            </w:r>
            <w:r>
              <w:rPr>
                <w:rFonts w:eastAsiaTheme="minorHAnsi"/>
                <w:sz w:val="22"/>
                <w:szCs w:val="22"/>
              </w:rPr>
              <w:t xml:space="preserve"> и члены СНТ или ОНТ, созданных путем реорганизации таких некоммерческих организаций, </w:t>
            </w:r>
            <w:r w:rsidRPr="00CD74BA">
              <w:rPr>
                <w:sz w:val="22"/>
                <w:szCs w:val="22"/>
              </w:rPr>
              <w:t>независимо от даты их вступления в члены указанн</w:t>
            </w:r>
            <w:r>
              <w:rPr>
                <w:sz w:val="22"/>
                <w:szCs w:val="22"/>
              </w:rPr>
              <w:t xml:space="preserve">ых некоммерческих организаций </w:t>
            </w:r>
            <w:r w:rsidRPr="00CD74BA">
              <w:rPr>
                <w:sz w:val="22"/>
                <w:szCs w:val="22"/>
              </w:rPr>
              <w:t>в отношении земельного участка, предназначенного для ведения садоводства, огородничества или дачного хозяйства, если такой земельный участок соответствует в совокупности следующим условиям:</w:t>
            </w:r>
            <w:proofErr w:type="gramEnd"/>
          </w:p>
          <w:p w:rsidR="008427DD" w:rsidRPr="00CD74BA" w:rsidRDefault="008427DD" w:rsidP="005F581F">
            <w:pPr>
              <w:rPr>
                <w:sz w:val="22"/>
                <w:szCs w:val="22"/>
              </w:rPr>
            </w:pPr>
            <w:r w:rsidRPr="00CD74BA">
              <w:rPr>
                <w:sz w:val="22"/>
                <w:szCs w:val="22"/>
              </w:rPr>
              <w:t>а) земельный участок образован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для ведения садоводства, огородничества или дачного хозяйства указанн</w:t>
            </w:r>
            <w:r>
              <w:rPr>
                <w:sz w:val="22"/>
                <w:szCs w:val="22"/>
              </w:rPr>
              <w:t xml:space="preserve">ой некоммерческой </w:t>
            </w:r>
            <w:r w:rsidRPr="00CD74BA">
              <w:rPr>
                <w:sz w:val="22"/>
                <w:szCs w:val="22"/>
              </w:rPr>
              <w:t>организации</w:t>
            </w:r>
            <w:r>
              <w:rPr>
                <w:sz w:val="22"/>
                <w:szCs w:val="22"/>
              </w:rPr>
              <w:t xml:space="preserve"> либо иной организации</w:t>
            </w:r>
            <w:r w:rsidRPr="00CD74BA">
              <w:rPr>
                <w:sz w:val="22"/>
                <w:szCs w:val="22"/>
              </w:rPr>
              <w:t>, при которой был</w:t>
            </w:r>
            <w:r>
              <w:rPr>
                <w:sz w:val="22"/>
                <w:szCs w:val="22"/>
              </w:rPr>
              <w:t>а</w:t>
            </w:r>
            <w:r w:rsidRPr="00CD74BA">
              <w:rPr>
                <w:sz w:val="22"/>
                <w:szCs w:val="22"/>
              </w:rPr>
              <w:t xml:space="preserve"> создан</w:t>
            </w:r>
            <w:r>
              <w:rPr>
                <w:sz w:val="22"/>
                <w:szCs w:val="22"/>
              </w:rPr>
              <w:t>а</w:t>
            </w:r>
            <w:r w:rsidRPr="00CD74BA">
              <w:rPr>
                <w:sz w:val="22"/>
                <w:szCs w:val="22"/>
              </w:rPr>
              <w:t xml:space="preserve"> или </w:t>
            </w:r>
            <w:r w:rsidRPr="00CD74BA">
              <w:rPr>
                <w:sz w:val="22"/>
                <w:szCs w:val="22"/>
              </w:rPr>
              <w:lastRenderedPageBreak/>
              <w:t>организован</w:t>
            </w:r>
            <w:r>
              <w:rPr>
                <w:sz w:val="22"/>
                <w:szCs w:val="22"/>
              </w:rPr>
              <w:t>а</w:t>
            </w:r>
            <w:r w:rsidRPr="00CD74BA">
              <w:rPr>
                <w:sz w:val="22"/>
                <w:szCs w:val="22"/>
              </w:rPr>
              <w:t xml:space="preserve"> </w:t>
            </w:r>
            <w:r>
              <w:rPr>
                <w:sz w:val="22"/>
                <w:szCs w:val="22"/>
              </w:rPr>
              <w:t>такая некоммерческая организация</w:t>
            </w:r>
            <w:r w:rsidRPr="00CD74BA">
              <w:rPr>
                <w:sz w:val="22"/>
                <w:szCs w:val="22"/>
              </w:rPr>
              <w:t>;</w:t>
            </w:r>
          </w:p>
          <w:p w:rsidR="008427DD" w:rsidRPr="00CD74BA" w:rsidRDefault="008427DD" w:rsidP="005F581F">
            <w:pPr>
              <w:rPr>
                <w:sz w:val="22"/>
                <w:szCs w:val="22"/>
              </w:rPr>
            </w:pPr>
            <w:r w:rsidRPr="00CD74BA">
              <w:rPr>
                <w:sz w:val="22"/>
                <w:szCs w:val="22"/>
              </w:rPr>
              <w:t>б) по решению общего собрания членов указанно</w:t>
            </w:r>
            <w:r>
              <w:rPr>
                <w:sz w:val="22"/>
                <w:szCs w:val="22"/>
              </w:rPr>
              <w:t>й некоммерческой организации</w:t>
            </w:r>
            <w:r w:rsidRPr="00CD74BA">
              <w:rPr>
                <w:sz w:val="22"/>
                <w:szCs w:val="22"/>
              </w:rPr>
              <w:t xml:space="preserve"> о распределении земельных участков между членами указанно</w:t>
            </w:r>
            <w:r>
              <w:rPr>
                <w:sz w:val="22"/>
                <w:szCs w:val="22"/>
              </w:rPr>
              <w:t>й некоммерческой организации</w:t>
            </w:r>
            <w:r w:rsidRPr="00CD74BA">
              <w:rPr>
                <w:sz w:val="22"/>
                <w:szCs w:val="22"/>
              </w:rPr>
              <w:t xml:space="preserve"> либо на основании другого </w:t>
            </w:r>
            <w:r>
              <w:rPr>
                <w:sz w:val="22"/>
                <w:szCs w:val="22"/>
              </w:rPr>
              <w:t xml:space="preserve">документа, </w:t>
            </w:r>
            <w:r w:rsidRPr="00CD74BA">
              <w:rPr>
                <w:sz w:val="22"/>
                <w:szCs w:val="22"/>
              </w:rPr>
              <w:t>устанавливающего распределение земельных участков в указанно</w:t>
            </w:r>
            <w:r>
              <w:rPr>
                <w:sz w:val="22"/>
                <w:szCs w:val="22"/>
              </w:rPr>
              <w:t>й некоммерческой организации,</w:t>
            </w:r>
            <w:r w:rsidRPr="00CD74BA">
              <w:rPr>
                <w:sz w:val="22"/>
                <w:szCs w:val="22"/>
              </w:rPr>
              <w:t xml:space="preserve"> земельный участок распределен данному члену указанно</w:t>
            </w:r>
            <w:r>
              <w:rPr>
                <w:sz w:val="22"/>
                <w:szCs w:val="22"/>
              </w:rPr>
              <w:t>й некоммерческой организации</w:t>
            </w:r>
            <w:r w:rsidRPr="00CD74BA">
              <w:rPr>
                <w:sz w:val="22"/>
                <w:szCs w:val="22"/>
              </w:rPr>
              <w:t>;</w:t>
            </w:r>
          </w:p>
          <w:p w:rsidR="008427DD" w:rsidRPr="00CD74BA" w:rsidRDefault="008427DD" w:rsidP="005F581F">
            <w:pPr>
              <w:rPr>
                <w:sz w:val="22"/>
                <w:szCs w:val="22"/>
              </w:rPr>
            </w:pPr>
            <w:r w:rsidRPr="00CD74BA">
              <w:rPr>
                <w:sz w:val="22"/>
                <w:szCs w:val="22"/>
              </w:rPr>
              <w:t>в) 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8427DD" w:rsidRDefault="008427DD" w:rsidP="005F581F">
            <w:pPr>
              <w:rPr>
                <w:sz w:val="22"/>
                <w:szCs w:val="22"/>
              </w:rPr>
            </w:pPr>
          </w:p>
          <w:p w:rsidR="008427DD" w:rsidRDefault="008427DD" w:rsidP="005F581F">
            <w:pPr>
              <w:rPr>
                <w:sz w:val="22"/>
                <w:szCs w:val="22"/>
              </w:rPr>
            </w:pPr>
            <w:r>
              <w:rPr>
                <w:sz w:val="22"/>
                <w:szCs w:val="22"/>
              </w:rPr>
              <w:t xml:space="preserve">5) </w:t>
            </w:r>
            <w:r w:rsidRPr="00CD74BA">
              <w:rPr>
                <w:sz w:val="22"/>
                <w:szCs w:val="22"/>
              </w:rPr>
              <w:t xml:space="preserve">гражданин в отношении земельного участка, который находится в его фактическом пользовании, если на таком земельном участке расположен жилой дом, право </w:t>
            </w:r>
            <w:proofErr w:type="gramStart"/>
            <w:r w:rsidRPr="00CD74BA">
              <w:rPr>
                <w:sz w:val="22"/>
                <w:szCs w:val="22"/>
              </w:rPr>
              <w:t>собственности</w:t>
            </w:r>
            <w:proofErr w:type="gramEnd"/>
            <w:r w:rsidRPr="00CD74BA">
              <w:rPr>
                <w:sz w:val="22"/>
                <w:szCs w:val="22"/>
              </w:rPr>
              <w:t xml:space="preserve">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r>
              <w:rPr>
                <w:sz w:val="22"/>
                <w:szCs w:val="22"/>
              </w:rPr>
              <w:t>;</w:t>
            </w:r>
          </w:p>
          <w:p w:rsidR="008427DD" w:rsidRPr="0023345A" w:rsidRDefault="008427DD" w:rsidP="005F581F">
            <w:pPr>
              <w:rPr>
                <w:sz w:val="22"/>
                <w:szCs w:val="22"/>
              </w:rPr>
            </w:pPr>
          </w:p>
          <w:p w:rsidR="008427DD" w:rsidRPr="0023345A" w:rsidRDefault="008427DD" w:rsidP="005F581F">
            <w:pPr>
              <w:rPr>
                <w:sz w:val="22"/>
                <w:szCs w:val="22"/>
              </w:rPr>
            </w:pPr>
            <w:r>
              <w:rPr>
                <w:sz w:val="22"/>
                <w:szCs w:val="22"/>
              </w:rPr>
              <w:t>6</w:t>
            </w:r>
            <w:r w:rsidRPr="0023345A">
              <w:rPr>
                <w:sz w:val="22"/>
                <w:szCs w:val="22"/>
              </w:rPr>
              <w:t xml:space="preserve">) гражданин по истечении пяти лет со дня предоставления ему земельного </w:t>
            </w:r>
            <w:r w:rsidRPr="0023345A">
              <w:rPr>
                <w:sz w:val="22"/>
                <w:szCs w:val="22"/>
              </w:rPr>
              <w:lastRenderedPageBreak/>
              <w:t>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8427DD" w:rsidRPr="0023345A" w:rsidRDefault="008427DD" w:rsidP="005F581F">
            <w:pPr>
              <w:rPr>
                <w:sz w:val="22"/>
                <w:szCs w:val="22"/>
              </w:rPr>
            </w:pPr>
          </w:p>
          <w:p w:rsidR="008427DD" w:rsidRPr="0023345A" w:rsidRDefault="008427DD" w:rsidP="005F581F">
            <w:pPr>
              <w:rPr>
                <w:sz w:val="22"/>
                <w:szCs w:val="22"/>
              </w:rPr>
            </w:pPr>
            <w:proofErr w:type="gramStart"/>
            <w:r>
              <w:rPr>
                <w:sz w:val="22"/>
                <w:szCs w:val="22"/>
              </w:rPr>
              <w:t>7</w:t>
            </w:r>
            <w:r w:rsidRPr="0023345A">
              <w:rPr>
                <w:sz w:val="22"/>
                <w:szCs w:val="22"/>
              </w:rPr>
              <w:t>) гражданин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w:t>
            </w:r>
            <w:proofErr w:type="gramEnd"/>
            <w:r w:rsidRPr="0023345A">
              <w:rPr>
                <w:sz w:val="22"/>
                <w:szCs w:val="22"/>
              </w:rPr>
              <w:t xml:space="preserve"> законом Самарской области;</w:t>
            </w:r>
          </w:p>
          <w:p w:rsidR="008427DD" w:rsidRPr="0023345A" w:rsidRDefault="008427DD" w:rsidP="005F581F">
            <w:pPr>
              <w:rPr>
                <w:sz w:val="22"/>
                <w:szCs w:val="22"/>
              </w:rPr>
            </w:pPr>
          </w:p>
          <w:p w:rsidR="008427DD" w:rsidRPr="0023345A" w:rsidRDefault="008427DD" w:rsidP="005F581F">
            <w:pPr>
              <w:rPr>
                <w:sz w:val="22"/>
                <w:szCs w:val="22"/>
              </w:rPr>
            </w:pPr>
            <w:r>
              <w:rPr>
                <w:sz w:val="22"/>
                <w:szCs w:val="22"/>
              </w:rPr>
              <w:t>8</w:t>
            </w:r>
            <w:r w:rsidRPr="0023345A">
              <w:rPr>
                <w:sz w:val="22"/>
                <w:szCs w:val="22"/>
              </w:rPr>
              <w:t>) граждане, имеющие трех и более детей, в случае и в порядке, которые установлены законодательством Самарской области;</w:t>
            </w:r>
          </w:p>
          <w:p w:rsidR="008427DD" w:rsidRPr="0023345A" w:rsidRDefault="008427DD" w:rsidP="005F581F">
            <w:pPr>
              <w:rPr>
                <w:sz w:val="22"/>
                <w:szCs w:val="22"/>
              </w:rPr>
            </w:pPr>
          </w:p>
          <w:p w:rsidR="008427DD" w:rsidRPr="0023345A" w:rsidRDefault="008427DD" w:rsidP="005F581F">
            <w:pPr>
              <w:rPr>
                <w:sz w:val="22"/>
                <w:szCs w:val="22"/>
              </w:rPr>
            </w:pPr>
            <w:r>
              <w:rPr>
                <w:sz w:val="22"/>
                <w:szCs w:val="22"/>
              </w:rPr>
              <w:t>9</w:t>
            </w:r>
            <w:r w:rsidRPr="0023345A">
              <w:rPr>
                <w:sz w:val="22"/>
                <w:szCs w:val="22"/>
              </w:rPr>
              <w:t>) некоммерческие организации, созданные гражданами, в случаях, предусмотренных федеральными законами;</w:t>
            </w:r>
          </w:p>
          <w:p w:rsidR="008427DD" w:rsidRPr="0023345A" w:rsidRDefault="008427DD" w:rsidP="005F581F">
            <w:pPr>
              <w:rPr>
                <w:sz w:val="22"/>
                <w:szCs w:val="22"/>
              </w:rPr>
            </w:pPr>
            <w:r>
              <w:rPr>
                <w:sz w:val="22"/>
                <w:szCs w:val="22"/>
              </w:rPr>
              <w:t>10</w:t>
            </w:r>
            <w:r w:rsidRPr="0023345A">
              <w:rPr>
                <w:sz w:val="22"/>
                <w:szCs w:val="22"/>
              </w:rPr>
              <w:t xml:space="preserve">) </w:t>
            </w:r>
          </w:p>
          <w:p w:rsidR="008427DD" w:rsidRPr="0023345A" w:rsidRDefault="008427DD" w:rsidP="005F581F">
            <w:pPr>
              <w:rPr>
                <w:sz w:val="22"/>
                <w:szCs w:val="22"/>
              </w:rPr>
            </w:pPr>
            <w:r w:rsidRPr="0023345A">
              <w:rPr>
                <w:sz w:val="22"/>
                <w:szCs w:val="22"/>
              </w:rPr>
              <w:t xml:space="preserve">религиозная организация в отношении земельного участка, предоставленного данной религиозной организации на праве постоянного (бессрочного) пользования и предназначенного для сельскохозяйственного производства, в </w:t>
            </w:r>
            <w:r w:rsidRPr="0023345A">
              <w:rPr>
                <w:sz w:val="22"/>
                <w:szCs w:val="22"/>
              </w:rPr>
              <w:lastRenderedPageBreak/>
              <w:t>случаях, предусмотренных законом Самарской области;</w:t>
            </w:r>
          </w:p>
          <w:p w:rsidR="008427DD" w:rsidRDefault="008427DD" w:rsidP="005F581F">
            <w:pPr>
              <w:rPr>
                <w:sz w:val="22"/>
                <w:szCs w:val="22"/>
              </w:rPr>
            </w:pPr>
          </w:p>
          <w:p w:rsidR="008427DD" w:rsidRDefault="008427DD" w:rsidP="005F581F">
            <w:pPr>
              <w:autoSpaceDE w:val="0"/>
              <w:autoSpaceDN w:val="0"/>
              <w:adjustRightInd w:val="0"/>
              <w:jc w:val="both"/>
              <w:rPr>
                <w:rFonts w:eastAsiaTheme="minorHAnsi"/>
                <w:sz w:val="22"/>
                <w:szCs w:val="22"/>
              </w:rPr>
            </w:pPr>
            <w:r>
              <w:rPr>
                <w:sz w:val="22"/>
                <w:szCs w:val="22"/>
              </w:rPr>
              <w:t xml:space="preserve">11) </w:t>
            </w:r>
            <w:r>
              <w:rPr>
                <w:rFonts w:eastAsiaTheme="minorHAnsi"/>
                <w:sz w:val="22"/>
                <w:szCs w:val="22"/>
              </w:rPr>
              <w:t xml:space="preserve">гражданин или юридическое лицо в случае предоставления земельного участка в соответствии с Федеральным </w:t>
            </w:r>
            <w:hyperlink r:id="rId13" w:history="1">
              <w:r>
                <w:rPr>
                  <w:rFonts w:eastAsiaTheme="minorHAnsi"/>
                  <w:color w:val="0000FF"/>
                  <w:sz w:val="22"/>
                  <w:szCs w:val="22"/>
                </w:rPr>
                <w:t>законом</w:t>
              </w:r>
            </w:hyperlink>
            <w:r>
              <w:rPr>
                <w:rFonts w:eastAsiaTheme="minorHAnsi"/>
                <w:sz w:val="22"/>
                <w:szCs w:val="22"/>
              </w:rPr>
              <w:t xml:space="preserve"> от 24 июля 2008 года N 161-ФЗ "О содействии развитию жилищного строительства";</w:t>
            </w:r>
          </w:p>
          <w:p w:rsidR="008427DD" w:rsidRPr="0023345A" w:rsidRDefault="008427DD" w:rsidP="005F581F">
            <w:pPr>
              <w:rPr>
                <w:sz w:val="22"/>
                <w:szCs w:val="22"/>
              </w:rPr>
            </w:pPr>
          </w:p>
          <w:p w:rsidR="008427DD" w:rsidRPr="0023345A" w:rsidRDefault="008427DD" w:rsidP="005F581F">
            <w:pPr>
              <w:rPr>
                <w:sz w:val="22"/>
                <w:szCs w:val="22"/>
              </w:rPr>
            </w:pPr>
            <w:r w:rsidRPr="0023345A">
              <w:rPr>
                <w:sz w:val="22"/>
                <w:szCs w:val="22"/>
              </w:rPr>
              <w:t>1</w:t>
            </w:r>
            <w:r>
              <w:rPr>
                <w:sz w:val="22"/>
                <w:szCs w:val="22"/>
              </w:rPr>
              <w:t>2</w:t>
            </w:r>
            <w:r w:rsidRPr="0023345A">
              <w:rPr>
                <w:sz w:val="22"/>
                <w:szCs w:val="22"/>
              </w:rPr>
              <w:t>) граждане, являющиеся членами крестьянского (фермерского) хозяйства,</w:t>
            </w:r>
          </w:p>
          <w:p w:rsidR="008427DD" w:rsidRPr="0023345A" w:rsidRDefault="008427DD" w:rsidP="005F581F">
            <w:pPr>
              <w:autoSpaceDE w:val="0"/>
              <w:autoSpaceDN w:val="0"/>
              <w:adjustRightInd w:val="0"/>
              <w:jc w:val="both"/>
              <w:rPr>
                <w:sz w:val="22"/>
                <w:szCs w:val="22"/>
              </w:rPr>
            </w:pPr>
            <w:r w:rsidRPr="0023345A">
              <w:rPr>
                <w:sz w:val="22"/>
                <w:szCs w:val="22"/>
              </w:rPr>
              <w:t>для ведения крестьянского (фермерского) хозяйства - в расчете на каждого члена крестьянского (фермерского) хозяйства</w:t>
            </w:r>
            <w:r>
              <w:rPr>
                <w:sz w:val="22"/>
                <w:szCs w:val="22"/>
              </w:rPr>
              <w:t>.</w:t>
            </w:r>
            <w:r>
              <w:rPr>
                <w:rFonts w:eastAsiaTheme="minorHAnsi"/>
                <w:sz w:val="22"/>
                <w:szCs w:val="22"/>
              </w:rPr>
              <w:t xml:space="preserve"> Предоставление земельных участков в данном случае осуществляется из земель сельскохозяйственного назначения</w:t>
            </w:r>
            <w:r w:rsidRPr="0023345A">
              <w:rPr>
                <w:sz w:val="22"/>
                <w:szCs w:val="22"/>
              </w:rPr>
              <w:t>;</w:t>
            </w:r>
            <w:r w:rsidRPr="0023345A">
              <w:rPr>
                <w:rStyle w:val="a5"/>
                <w:sz w:val="22"/>
                <w:szCs w:val="22"/>
              </w:rPr>
              <w:footnoteReference w:id="1"/>
            </w:r>
          </w:p>
          <w:p w:rsidR="008427DD" w:rsidRPr="0023345A" w:rsidRDefault="008427DD" w:rsidP="005F581F">
            <w:pPr>
              <w:rPr>
                <w:sz w:val="22"/>
                <w:szCs w:val="22"/>
              </w:rPr>
            </w:pPr>
          </w:p>
          <w:p w:rsidR="008427DD" w:rsidRPr="0023345A" w:rsidRDefault="008427DD" w:rsidP="005F581F">
            <w:pPr>
              <w:rPr>
                <w:sz w:val="22"/>
                <w:szCs w:val="22"/>
              </w:rPr>
            </w:pPr>
            <w:r w:rsidRPr="0023345A">
              <w:rPr>
                <w:sz w:val="22"/>
                <w:szCs w:val="22"/>
              </w:rPr>
              <w:t>1</w:t>
            </w:r>
            <w:r>
              <w:rPr>
                <w:sz w:val="22"/>
                <w:szCs w:val="22"/>
              </w:rPr>
              <w:t>3</w:t>
            </w:r>
            <w:r w:rsidRPr="0023345A">
              <w:rPr>
                <w:sz w:val="22"/>
                <w:szCs w:val="22"/>
              </w:rPr>
              <w:t>) граждане, признанные нуждающимися в улучшении жилищных условий в соответствии с требованиями жилищного законодательства, для индивидуального жилищного строительства;</w:t>
            </w:r>
            <w:r w:rsidRPr="0023345A">
              <w:rPr>
                <w:rStyle w:val="a5"/>
                <w:sz w:val="22"/>
                <w:szCs w:val="22"/>
              </w:rPr>
              <w:footnoteReference w:id="2"/>
            </w:r>
          </w:p>
          <w:p w:rsidR="008427DD" w:rsidRPr="0023345A" w:rsidRDefault="008427DD" w:rsidP="005F581F">
            <w:pPr>
              <w:rPr>
                <w:sz w:val="22"/>
                <w:szCs w:val="22"/>
              </w:rPr>
            </w:pPr>
          </w:p>
          <w:p w:rsidR="008427DD" w:rsidRPr="0023345A" w:rsidRDefault="008427DD" w:rsidP="005F581F">
            <w:pPr>
              <w:rPr>
                <w:sz w:val="22"/>
                <w:szCs w:val="22"/>
              </w:rPr>
            </w:pPr>
            <w:proofErr w:type="gramStart"/>
            <w:r w:rsidRPr="0023345A">
              <w:rPr>
                <w:sz w:val="22"/>
                <w:szCs w:val="22"/>
              </w:rPr>
              <w:lastRenderedPageBreak/>
              <w:t>1</w:t>
            </w:r>
            <w:r>
              <w:rPr>
                <w:sz w:val="22"/>
                <w:szCs w:val="22"/>
              </w:rPr>
              <w:t>4</w:t>
            </w:r>
            <w:r w:rsidRPr="0023345A">
              <w:rPr>
                <w:sz w:val="22"/>
                <w:szCs w:val="22"/>
              </w:rPr>
              <w:t>) молодые семьи, постоянно проживающие в сельском населенном пункте или поселке городского типа, расположенных в муниципальном районе Самарской области, возраст одного из супругов в которых (родителя в неполной семье) не превышает 35 лет, для индивидуального жилищного строительства или для ведения личного подсобного хозяйства, садоводства, огородничества, животноводства;</w:t>
            </w:r>
            <w:r w:rsidRPr="0023345A">
              <w:rPr>
                <w:rStyle w:val="a5"/>
                <w:sz w:val="22"/>
                <w:szCs w:val="22"/>
              </w:rPr>
              <w:footnoteReference w:id="3"/>
            </w:r>
            <w:proofErr w:type="gramEnd"/>
          </w:p>
          <w:p w:rsidR="008427DD" w:rsidRPr="0023345A" w:rsidRDefault="008427DD" w:rsidP="005F581F">
            <w:pPr>
              <w:rPr>
                <w:sz w:val="22"/>
                <w:szCs w:val="22"/>
              </w:rPr>
            </w:pPr>
          </w:p>
          <w:p w:rsidR="008427DD" w:rsidRPr="0023345A" w:rsidRDefault="008427DD" w:rsidP="005F581F">
            <w:pPr>
              <w:rPr>
                <w:sz w:val="22"/>
                <w:szCs w:val="22"/>
              </w:rPr>
            </w:pPr>
            <w:r w:rsidRPr="0023345A">
              <w:rPr>
                <w:sz w:val="22"/>
                <w:szCs w:val="22"/>
              </w:rPr>
              <w:t>1</w:t>
            </w:r>
            <w:r>
              <w:rPr>
                <w:sz w:val="22"/>
                <w:szCs w:val="22"/>
              </w:rPr>
              <w:t>5</w:t>
            </w:r>
            <w:r w:rsidRPr="0023345A">
              <w:rPr>
                <w:sz w:val="22"/>
                <w:szCs w:val="22"/>
              </w:rPr>
              <w:t>) врачи общей практики и медицинские сестры врачей общей практики, оказывающие первичную медико-санитарную помощь населению в офисах врачей общей практики и во врачебных амбулаториях, расположенных на территории муниципального района Самарской области, для индивидуального жилищного строительства или для ведения личного подсобного хозяйства, садоводства, огородничества, животноводства;</w:t>
            </w:r>
            <w:r w:rsidRPr="0023345A">
              <w:rPr>
                <w:rStyle w:val="a5"/>
                <w:sz w:val="22"/>
                <w:szCs w:val="22"/>
              </w:rPr>
              <w:footnoteReference w:id="4"/>
            </w:r>
          </w:p>
          <w:p w:rsidR="008427DD" w:rsidRPr="0023345A" w:rsidRDefault="008427DD" w:rsidP="005F581F">
            <w:pPr>
              <w:rPr>
                <w:sz w:val="22"/>
                <w:szCs w:val="22"/>
              </w:rPr>
            </w:pPr>
          </w:p>
          <w:p w:rsidR="008427DD" w:rsidRPr="0023345A" w:rsidRDefault="008427DD" w:rsidP="005F581F">
            <w:pPr>
              <w:autoSpaceDE w:val="0"/>
              <w:autoSpaceDN w:val="0"/>
              <w:adjustRightInd w:val="0"/>
              <w:jc w:val="both"/>
              <w:rPr>
                <w:sz w:val="22"/>
                <w:szCs w:val="22"/>
              </w:rPr>
            </w:pPr>
            <w:proofErr w:type="gramStart"/>
            <w:r w:rsidRPr="0023345A">
              <w:rPr>
                <w:sz w:val="22"/>
                <w:szCs w:val="22"/>
              </w:rPr>
              <w:t>1</w:t>
            </w:r>
            <w:r>
              <w:rPr>
                <w:sz w:val="22"/>
                <w:szCs w:val="22"/>
              </w:rPr>
              <w:t>6</w:t>
            </w:r>
            <w:r w:rsidRPr="0023345A">
              <w:rPr>
                <w:sz w:val="22"/>
                <w:szCs w:val="22"/>
              </w:rPr>
              <w:t xml:space="preserve">) специалисты, имеющие высшее или </w:t>
            </w:r>
            <w:r w:rsidRPr="0023345A">
              <w:rPr>
                <w:sz w:val="22"/>
                <w:szCs w:val="22"/>
              </w:rPr>
              <w:lastRenderedPageBreak/>
              <w:t xml:space="preserve">среднее профессиональное (сельскохозяйственное) образование и принятые на работу по трудовому договору на срок не менее трех лет или по трудовому договору, заключенному на неопределенный срок, в сельскохозяйственную организацию или крестьянское (фермерское) хозяйство, </w:t>
            </w:r>
            <w:r>
              <w:rPr>
                <w:rFonts w:eastAsiaTheme="minorHAnsi"/>
                <w:sz w:val="22"/>
                <w:szCs w:val="22"/>
              </w:rPr>
              <w:t xml:space="preserve">или организацию, осуществляющую научную деятельность в сфере сельского хозяйства, </w:t>
            </w:r>
            <w:r w:rsidRPr="0023345A">
              <w:rPr>
                <w:sz w:val="22"/>
                <w:szCs w:val="22"/>
              </w:rPr>
              <w:t>являющиеся основным местом их работы и расположенные на территории сельского населенного пункта или поселка</w:t>
            </w:r>
            <w:proofErr w:type="gramEnd"/>
            <w:r w:rsidRPr="0023345A">
              <w:rPr>
                <w:sz w:val="22"/>
                <w:szCs w:val="22"/>
              </w:rPr>
              <w:t xml:space="preserve"> городского типа, </w:t>
            </w:r>
            <w:proofErr w:type="gramStart"/>
            <w:r w:rsidRPr="0023345A">
              <w:rPr>
                <w:sz w:val="22"/>
                <w:szCs w:val="22"/>
              </w:rPr>
              <w:t>находящихся</w:t>
            </w:r>
            <w:proofErr w:type="gramEnd"/>
            <w:r w:rsidRPr="0023345A">
              <w:rPr>
                <w:sz w:val="22"/>
                <w:szCs w:val="22"/>
              </w:rPr>
              <w:t xml:space="preserve"> в муниципальном районе Самарской области, для индивидуального жилищного строительства или для ведения личного подсобного хозяйства, садоводства, огородничества, животноводства;</w:t>
            </w:r>
            <w:r w:rsidRPr="0023345A">
              <w:rPr>
                <w:rStyle w:val="a5"/>
                <w:sz w:val="22"/>
                <w:szCs w:val="22"/>
              </w:rPr>
              <w:footnoteReference w:id="5"/>
            </w:r>
          </w:p>
          <w:p w:rsidR="008427DD" w:rsidRPr="0023345A" w:rsidRDefault="008427DD" w:rsidP="005F581F">
            <w:pPr>
              <w:rPr>
                <w:sz w:val="22"/>
                <w:szCs w:val="22"/>
              </w:rPr>
            </w:pPr>
          </w:p>
          <w:p w:rsidR="008427DD" w:rsidRPr="0023345A" w:rsidRDefault="008427DD" w:rsidP="005F581F">
            <w:pPr>
              <w:rPr>
                <w:sz w:val="22"/>
                <w:szCs w:val="22"/>
              </w:rPr>
            </w:pPr>
            <w:r w:rsidRPr="0023345A">
              <w:rPr>
                <w:sz w:val="22"/>
                <w:szCs w:val="22"/>
              </w:rPr>
              <w:t>1</w:t>
            </w:r>
            <w:r>
              <w:rPr>
                <w:sz w:val="22"/>
                <w:szCs w:val="22"/>
              </w:rPr>
              <w:t>7</w:t>
            </w:r>
            <w:r w:rsidRPr="0023345A">
              <w:rPr>
                <w:sz w:val="22"/>
                <w:szCs w:val="22"/>
              </w:rPr>
              <w:t xml:space="preserve">) граждане, проходившие военную службу и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для </w:t>
            </w:r>
            <w:r w:rsidRPr="0023345A">
              <w:rPr>
                <w:sz w:val="22"/>
                <w:szCs w:val="22"/>
              </w:rPr>
              <w:lastRenderedPageBreak/>
              <w:t>индивидуального жилищного строительства;</w:t>
            </w:r>
            <w:r w:rsidRPr="0023345A">
              <w:rPr>
                <w:rStyle w:val="a5"/>
                <w:sz w:val="22"/>
                <w:szCs w:val="22"/>
              </w:rPr>
              <w:footnoteReference w:id="6"/>
            </w:r>
            <w:r w:rsidRPr="0023345A">
              <w:rPr>
                <w:sz w:val="22"/>
                <w:szCs w:val="22"/>
              </w:rPr>
              <w:t xml:space="preserve"> </w:t>
            </w:r>
          </w:p>
          <w:p w:rsidR="008427DD" w:rsidRPr="0023345A" w:rsidRDefault="008427DD" w:rsidP="005F581F">
            <w:pPr>
              <w:rPr>
                <w:sz w:val="22"/>
                <w:szCs w:val="22"/>
              </w:rPr>
            </w:pPr>
          </w:p>
          <w:p w:rsidR="008427DD" w:rsidRPr="0023345A" w:rsidRDefault="008427DD" w:rsidP="005F581F">
            <w:pPr>
              <w:rPr>
                <w:sz w:val="22"/>
                <w:szCs w:val="22"/>
              </w:rPr>
            </w:pPr>
            <w:proofErr w:type="gramStart"/>
            <w:r w:rsidRPr="0023345A">
              <w:rPr>
                <w:sz w:val="22"/>
                <w:szCs w:val="22"/>
              </w:rPr>
              <w:t>1</w:t>
            </w:r>
            <w:r>
              <w:rPr>
                <w:sz w:val="22"/>
                <w:szCs w:val="22"/>
              </w:rPr>
              <w:t>8</w:t>
            </w:r>
            <w:r w:rsidRPr="0023345A">
              <w:rPr>
                <w:sz w:val="22"/>
                <w:szCs w:val="22"/>
              </w:rPr>
              <w:t>) граждане, проходившие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и уволенные с военной службы по достижении ими предельного возраста пребывания на военной службе, состоянию здоровья, в связи с организационно-штатными мероприятиями или окончанием срока военной службы, общая продолжительность военной службы которых составляет 10 лет и более, для индивидуального</w:t>
            </w:r>
            <w:proofErr w:type="gramEnd"/>
            <w:r w:rsidRPr="0023345A">
              <w:rPr>
                <w:sz w:val="22"/>
                <w:szCs w:val="22"/>
              </w:rPr>
              <w:t xml:space="preserve"> жилищного строительства;</w:t>
            </w:r>
            <w:r w:rsidRPr="0023345A">
              <w:rPr>
                <w:rStyle w:val="a5"/>
                <w:sz w:val="22"/>
                <w:szCs w:val="22"/>
              </w:rPr>
              <w:footnoteReference w:id="7"/>
            </w:r>
            <w:r w:rsidRPr="0023345A">
              <w:rPr>
                <w:sz w:val="22"/>
                <w:szCs w:val="22"/>
              </w:rPr>
              <w:t xml:space="preserve"> </w:t>
            </w:r>
          </w:p>
          <w:p w:rsidR="008427DD" w:rsidRPr="0023345A" w:rsidRDefault="008427DD" w:rsidP="005F581F">
            <w:pPr>
              <w:rPr>
                <w:sz w:val="22"/>
                <w:szCs w:val="22"/>
              </w:rPr>
            </w:pPr>
          </w:p>
          <w:p w:rsidR="008427DD" w:rsidRDefault="008427DD" w:rsidP="005F581F">
            <w:pPr>
              <w:autoSpaceDE w:val="0"/>
              <w:autoSpaceDN w:val="0"/>
              <w:adjustRightInd w:val="0"/>
              <w:jc w:val="both"/>
              <w:rPr>
                <w:rFonts w:eastAsiaTheme="minorHAnsi"/>
                <w:sz w:val="22"/>
                <w:szCs w:val="22"/>
              </w:rPr>
            </w:pPr>
            <w:r w:rsidRPr="0023345A">
              <w:rPr>
                <w:sz w:val="22"/>
                <w:szCs w:val="22"/>
              </w:rPr>
              <w:t>1</w:t>
            </w:r>
            <w:r>
              <w:rPr>
                <w:sz w:val="22"/>
                <w:szCs w:val="22"/>
              </w:rPr>
              <w:t>9</w:t>
            </w:r>
            <w:r w:rsidRPr="0023345A">
              <w:rPr>
                <w:sz w:val="22"/>
                <w:szCs w:val="22"/>
              </w:rPr>
              <w:t xml:space="preserve">) </w:t>
            </w:r>
            <w:r>
              <w:rPr>
                <w:rFonts w:eastAsiaTheme="minorHAnsi"/>
                <w:sz w:val="22"/>
                <w:szCs w:val="22"/>
              </w:rPr>
              <w:t xml:space="preserve">пострадавшие участники долевого строительства на территории Самарской области и участники долевого строительства, указанные в </w:t>
            </w:r>
            <w:hyperlink r:id="rId14" w:history="1">
              <w:r>
                <w:rPr>
                  <w:rFonts w:eastAsiaTheme="minorHAnsi"/>
                  <w:color w:val="0000FF"/>
                  <w:sz w:val="22"/>
                  <w:szCs w:val="22"/>
                </w:rPr>
                <w:t>статье 5</w:t>
              </w:r>
            </w:hyperlink>
            <w:r>
              <w:rPr>
                <w:rFonts w:eastAsiaTheme="minorHAnsi"/>
                <w:sz w:val="22"/>
                <w:szCs w:val="22"/>
              </w:rPr>
              <w:t xml:space="preserve"> Закона Самарской области "О мерах государственной поддержки участников долевого строительства и лиц, обеспечивающих удовлетворение прав требований участников долевого </w:t>
            </w:r>
            <w:r>
              <w:rPr>
                <w:rFonts w:eastAsiaTheme="minorHAnsi"/>
                <w:sz w:val="22"/>
                <w:szCs w:val="22"/>
              </w:rPr>
              <w:lastRenderedPageBreak/>
              <w:t>строительства, на территории Самарской области"</w:t>
            </w:r>
          </w:p>
          <w:p w:rsidR="008427DD" w:rsidRPr="0023345A" w:rsidRDefault="008427DD" w:rsidP="005F581F">
            <w:pPr>
              <w:rPr>
                <w:sz w:val="22"/>
                <w:szCs w:val="22"/>
              </w:rPr>
            </w:pPr>
            <w:r w:rsidRPr="0023345A">
              <w:rPr>
                <w:sz w:val="22"/>
                <w:szCs w:val="22"/>
              </w:rPr>
              <w:t>, для индивидуального жилищного строительства;</w:t>
            </w:r>
            <w:r w:rsidRPr="0023345A">
              <w:rPr>
                <w:rStyle w:val="a5"/>
                <w:sz w:val="22"/>
                <w:szCs w:val="22"/>
              </w:rPr>
              <w:footnoteReference w:id="8"/>
            </w:r>
          </w:p>
          <w:p w:rsidR="008427DD" w:rsidRPr="0023345A" w:rsidRDefault="008427DD" w:rsidP="005F581F">
            <w:pPr>
              <w:rPr>
                <w:sz w:val="22"/>
                <w:szCs w:val="22"/>
              </w:rPr>
            </w:pPr>
          </w:p>
          <w:p w:rsidR="008427DD" w:rsidRPr="0023345A" w:rsidRDefault="008427DD" w:rsidP="005F581F">
            <w:pPr>
              <w:rPr>
                <w:sz w:val="22"/>
                <w:szCs w:val="22"/>
              </w:rPr>
            </w:pPr>
            <w:r>
              <w:rPr>
                <w:sz w:val="22"/>
                <w:szCs w:val="22"/>
              </w:rPr>
              <w:t>20</w:t>
            </w:r>
            <w:r w:rsidRPr="0023345A">
              <w:rPr>
                <w:sz w:val="22"/>
                <w:szCs w:val="22"/>
              </w:rPr>
              <w:t>) инвалиды Великой Отечественной войны и ветераны Великой Отечественной войны для индивидуального жилищного строительства или для ведения личного подсобного хозяйства, садоводства, огородничества</w:t>
            </w:r>
            <w:r>
              <w:rPr>
                <w:sz w:val="22"/>
                <w:szCs w:val="22"/>
              </w:rPr>
              <w:t>, животноводства</w:t>
            </w:r>
            <w:r w:rsidRPr="0023345A">
              <w:rPr>
                <w:sz w:val="22"/>
                <w:szCs w:val="22"/>
              </w:rPr>
              <w:t>;</w:t>
            </w:r>
            <w:r w:rsidRPr="0023345A">
              <w:rPr>
                <w:rStyle w:val="a5"/>
                <w:sz w:val="22"/>
                <w:szCs w:val="22"/>
              </w:rPr>
              <w:footnoteReference w:id="9"/>
            </w:r>
          </w:p>
          <w:p w:rsidR="008427DD" w:rsidRDefault="008427DD" w:rsidP="005F581F">
            <w:pPr>
              <w:rPr>
                <w:sz w:val="22"/>
                <w:szCs w:val="22"/>
              </w:rPr>
            </w:pPr>
          </w:p>
          <w:p w:rsidR="008427DD" w:rsidRPr="00641A8B" w:rsidRDefault="008427DD" w:rsidP="005F581F">
            <w:pPr>
              <w:autoSpaceDE w:val="0"/>
              <w:autoSpaceDN w:val="0"/>
              <w:adjustRightInd w:val="0"/>
              <w:jc w:val="both"/>
              <w:rPr>
                <w:rFonts w:eastAsiaTheme="minorHAnsi"/>
                <w:sz w:val="22"/>
                <w:szCs w:val="22"/>
                <w:vertAlign w:val="superscript"/>
              </w:rPr>
            </w:pPr>
            <w:r>
              <w:rPr>
                <w:sz w:val="22"/>
                <w:szCs w:val="22"/>
              </w:rPr>
              <w:t xml:space="preserve">21) </w:t>
            </w:r>
            <w:r>
              <w:rPr>
                <w:rFonts w:eastAsiaTheme="minorHAnsi"/>
                <w:sz w:val="22"/>
                <w:szCs w:val="22"/>
              </w:rPr>
              <w:t>семьи, имеющие в своем составе детей-инвалидов,</w:t>
            </w:r>
            <w:r w:rsidRPr="0023345A">
              <w:rPr>
                <w:sz w:val="22"/>
                <w:szCs w:val="22"/>
              </w:rPr>
              <w:t xml:space="preserve"> для индивидуального жилищного строительства</w:t>
            </w:r>
            <w:r>
              <w:rPr>
                <w:sz w:val="22"/>
                <w:szCs w:val="22"/>
              </w:rPr>
              <w:t>;</w:t>
            </w:r>
            <w:r>
              <w:rPr>
                <w:sz w:val="22"/>
                <w:szCs w:val="22"/>
                <w:vertAlign w:val="superscript"/>
              </w:rPr>
              <w:t>8</w:t>
            </w:r>
          </w:p>
          <w:p w:rsidR="008427DD" w:rsidRDefault="008427DD" w:rsidP="005F581F">
            <w:pPr>
              <w:rPr>
                <w:sz w:val="22"/>
                <w:szCs w:val="22"/>
              </w:rPr>
            </w:pPr>
          </w:p>
          <w:p w:rsidR="008427DD" w:rsidRPr="00360B28" w:rsidRDefault="008427DD" w:rsidP="005F581F">
            <w:pPr>
              <w:autoSpaceDE w:val="0"/>
              <w:autoSpaceDN w:val="0"/>
              <w:adjustRightInd w:val="0"/>
              <w:jc w:val="both"/>
              <w:rPr>
                <w:rFonts w:eastAsiaTheme="minorHAnsi"/>
                <w:sz w:val="22"/>
                <w:szCs w:val="22"/>
              </w:rPr>
            </w:pPr>
            <w:r>
              <w:rPr>
                <w:sz w:val="22"/>
                <w:szCs w:val="22"/>
              </w:rPr>
              <w:t xml:space="preserve">22) </w:t>
            </w:r>
            <w:r>
              <w:rPr>
                <w:rFonts w:eastAsiaTheme="minorHAnsi"/>
                <w:sz w:val="22"/>
                <w:szCs w:val="22"/>
              </w:rPr>
              <w:t>вдовы (вдовцы), а также родители умерших (погибших) Героев Советского Союза, Героев Российской Федерации и полных кавалеров ордена Славы,</w:t>
            </w:r>
            <w:r w:rsidRPr="0023345A">
              <w:rPr>
                <w:sz w:val="22"/>
                <w:szCs w:val="22"/>
              </w:rPr>
              <w:t xml:space="preserve"> для индивидуального жилищного строительства или для ведения личного подсобного хозяйства, садоводства, огородничества</w:t>
            </w:r>
            <w:r>
              <w:rPr>
                <w:sz w:val="22"/>
                <w:szCs w:val="22"/>
              </w:rPr>
              <w:t>, животноводства;</w:t>
            </w:r>
            <w:r>
              <w:rPr>
                <w:sz w:val="22"/>
                <w:szCs w:val="22"/>
                <w:vertAlign w:val="superscript"/>
              </w:rPr>
              <w:t>8</w:t>
            </w:r>
          </w:p>
          <w:p w:rsidR="008427DD" w:rsidRDefault="008427DD" w:rsidP="005F581F">
            <w:pPr>
              <w:rPr>
                <w:sz w:val="22"/>
                <w:szCs w:val="22"/>
              </w:rPr>
            </w:pPr>
          </w:p>
          <w:p w:rsidR="008427DD" w:rsidRDefault="008427DD" w:rsidP="005F581F">
            <w:pPr>
              <w:autoSpaceDE w:val="0"/>
              <w:autoSpaceDN w:val="0"/>
              <w:adjustRightInd w:val="0"/>
              <w:jc w:val="both"/>
              <w:rPr>
                <w:rFonts w:eastAsiaTheme="minorHAnsi"/>
                <w:sz w:val="22"/>
                <w:szCs w:val="22"/>
              </w:rPr>
            </w:pPr>
            <w:proofErr w:type="gramStart"/>
            <w:r>
              <w:rPr>
                <w:sz w:val="22"/>
                <w:szCs w:val="22"/>
              </w:rPr>
              <w:t>23)</w:t>
            </w:r>
            <w:r>
              <w:rPr>
                <w:rFonts w:eastAsiaTheme="minorHAnsi"/>
                <w:sz w:val="22"/>
                <w:szCs w:val="22"/>
              </w:rPr>
              <w:t xml:space="preserve"> педагогические работники, впервые принятые на работу по трудовому </w:t>
            </w:r>
            <w:r>
              <w:rPr>
                <w:rFonts w:eastAsiaTheme="minorHAnsi"/>
                <w:sz w:val="22"/>
                <w:szCs w:val="22"/>
              </w:rPr>
              <w:lastRenderedPageBreak/>
              <w:t>договору, заключенному на срок не менее трех лет или на неопределенный срок, по педагогическим специальностям, отнесенным к профессиональной квалификационной группе должностей педагогических работников, в образовательную организацию, являющуюся основным местом их работы и расположенную в пределах границ муниципальных районов с численностью населения менее 200 тысяч человек,</w:t>
            </w:r>
            <w:r w:rsidRPr="0023345A">
              <w:rPr>
                <w:sz w:val="22"/>
                <w:szCs w:val="22"/>
              </w:rPr>
              <w:t xml:space="preserve"> для индивидуального жилищного строительства</w:t>
            </w:r>
            <w:r>
              <w:rPr>
                <w:rFonts w:eastAsiaTheme="minorHAnsi"/>
                <w:sz w:val="22"/>
                <w:szCs w:val="22"/>
              </w:rPr>
              <w:t>.</w:t>
            </w:r>
            <w:proofErr w:type="gramEnd"/>
            <w:r>
              <w:rPr>
                <w:rFonts w:eastAsiaTheme="minorHAnsi"/>
                <w:sz w:val="22"/>
                <w:szCs w:val="22"/>
              </w:rPr>
              <w:t xml:space="preserve"> </w:t>
            </w:r>
            <w:proofErr w:type="gramStart"/>
            <w:r>
              <w:rPr>
                <w:rFonts w:eastAsiaTheme="minorHAnsi"/>
                <w:sz w:val="22"/>
                <w:szCs w:val="22"/>
              </w:rPr>
              <w:t>Предоставление земельных участков в данном случае осуществляется в пределах границ муниципального района, на территории которого находится соответствующая образовательная организация, либо в пределах границ городского округа с численностью населения менее 100 тысяч человек или муниципального района Самарской области с численностью населения менее 200 тысяч человек, на территории которого постоянно проживают указанные граждане;</w:t>
            </w:r>
            <w:proofErr w:type="gramEnd"/>
          </w:p>
          <w:p w:rsidR="008427DD" w:rsidRPr="0023345A" w:rsidRDefault="008427DD" w:rsidP="005F581F">
            <w:pPr>
              <w:rPr>
                <w:sz w:val="22"/>
                <w:szCs w:val="22"/>
              </w:rPr>
            </w:pPr>
          </w:p>
          <w:p w:rsidR="008427DD" w:rsidRPr="0023345A" w:rsidRDefault="008427DD" w:rsidP="005F581F">
            <w:pPr>
              <w:rPr>
                <w:sz w:val="22"/>
                <w:szCs w:val="22"/>
              </w:rPr>
            </w:pPr>
            <w:proofErr w:type="gramStart"/>
            <w:r>
              <w:rPr>
                <w:sz w:val="22"/>
                <w:szCs w:val="22"/>
              </w:rPr>
              <w:t>24</w:t>
            </w:r>
            <w:r w:rsidRPr="0023345A">
              <w:rPr>
                <w:sz w:val="22"/>
                <w:szCs w:val="22"/>
              </w:rPr>
              <w:t xml:space="preserve">) гражданин (граждане), который (которые) фактически использует (используют) земельный участок, расположенный в границах населенного пункта и не предоставленный в пользование и (или) во владение гражданам или юридическим лицам, на котором расположен созданный до вступления в силу Закона СССР от 06.03.1990 № </w:t>
            </w:r>
            <w:r w:rsidRPr="0023345A">
              <w:rPr>
                <w:sz w:val="22"/>
                <w:szCs w:val="22"/>
              </w:rPr>
              <w:lastRenderedPageBreak/>
              <w:t>1305-1 «О собственности в СССР» жилой дом;</w:t>
            </w:r>
            <w:r w:rsidRPr="0023345A">
              <w:rPr>
                <w:rStyle w:val="a5"/>
                <w:sz w:val="22"/>
                <w:szCs w:val="22"/>
              </w:rPr>
              <w:footnoteReference w:id="10"/>
            </w:r>
            <w:r w:rsidRPr="0023345A">
              <w:rPr>
                <w:sz w:val="22"/>
                <w:szCs w:val="22"/>
              </w:rPr>
              <w:t xml:space="preserve"> </w:t>
            </w:r>
            <w:proofErr w:type="gramEnd"/>
          </w:p>
          <w:p w:rsidR="008427DD" w:rsidRPr="0023345A" w:rsidRDefault="008427DD" w:rsidP="005F581F">
            <w:pPr>
              <w:rPr>
                <w:sz w:val="22"/>
                <w:szCs w:val="22"/>
              </w:rPr>
            </w:pPr>
          </w:p>
          <w:p w:rsidR="008427DD" w:rsidRPr="0023345A" w:rsidRDefault="008427DD" w:rsidP="005F581F">
            <w:pPr>
              <w:autoSpaceDE w:val="0"/>
              <w:autoSpaceDN w:val="0"/>
              <w:adjustRightInd w:val="0"/>
              <w:jc w:val="both"/>
              <w:rPr>
                <w:sz w:val="22"/>
                <w:szCs w:val="22"/>
              </w:rPr>
            </w:pPr>
            <w:proofErr w:type="gramStart"/>
            <w:r w:rsidRPr="0023345A">
              <w:rPr>
                <w:sz w:val="22"/>
                <w:szCs w:val="22"/>
              </w:rPr>
              <w:t>2</w:t>
            </w:r>
            <w:r>
              <w:rPr>
                <w:sz w:val="22"/>
                <w:szCs w:val="22"/>
              </w:rPr>
              <w:t>5</w:t>
            </w:r>
            <w:r w:rsidRPr="0023345A">
              <w:rPr>
                <w:sz w:val="22"/>
                <w:szCs w:val="22"/>
              </w:rPr>
              <w:t xml:space="preserve">) гражданин (граждане), который (которые) фактически использует (используют) земельный участок, расположенный в границах населенного пункта в пределах границ муниципальных районов (городских округов) с численностью населения менее </w:t>
            </w:r>
            <w:r>
              <w:rPr>
                <w:sz w:val="22"/>
                <w:szCs w:val="22"/>
              </w:rPr>
              <w:t>2</w:t>
            </w:r>
            <w:r w:rsidRPr="0023345A">
              <w:rPr>
                <w:sz w:val="22"/>
                <w:szCs w:val="22"/>
              </w:rPr>
              <w:t>00 тысяч человек и который не 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при условии, что на земельном участке расположен созданный</w:t>
            </w:r>
            <w:proofErr w:type="gramEnd"/>
            <w:r w:rsidRPr="0023345A">
              <w:rPr>
                <w:sz w:val="22"/>
                <w:szCs w:val="22"/>
              </w:rPr>
              <w:t xml:space="preserve"> до вступления в силу Закона СССР от 06.03.1990 № 1305-1 «О собственности в СССР» гараж или сарай</w:t>
            </w:r>
            <w:r>
              <w:rPr>
                <w:sz w:val="22"/>
                <w:szCs w:val="22"/>
              </w:rPr>
              <w:t>,</w:t>
            </w:r>
            <w:r>
              <w:rPr>
                <w:rFonts w:eastAsiaTheme="minorHAnsi"/>
                <w:sz w:val="22"/>
                <w:szCs w:val="22"/>
              </w:rPr>
              <w:t xml:space="preserve"> являющиеся объектами недвижимого имущества</w:t>
            </w:r>
            <w:r w:rsidRPr="0023345A">
              <w:rPr>
                <w:sz w:val="22"/>
                <w:szCs w:val="22"/>
              </w:rPr>
              <w:t>;</w:t>
            </w:r>
          </w:p>
          <w:p w:rsidR="008427DD" w:rsidRPr="0023345A" w:rsidRDefault="008427DD" w:rsidP="005F581F">
            <w:pPr>
              <w:rPr>
                <w:sz w:val="22"/>
                <w:szCs w:val="22"/>
              </w:rPr>
            </w:pPr>
          </w:p>
          <w:p w:rsidR="008427DD" w:rsidRDefault="008427DD" w:rsidP="005F581F">
            <w:pPr>
              <w:autoSpaceDE w:val="0"/>
              <w:autoSpaceDN w:val="0"/>
              <w:adjustRightInd w:val="0"/>
              <w:jc w:val="both"/>
              <w:rPr>
                <w:rFonts w:eastAsiaTheme="minorHAnsi"/>
                <w:sz w:val="22"/>
                <w:szCs w:val="22"/>
              </w:rPr>
            </w:pPr>
            <w:proofErr w:type="gramStart"/>
            <w:r w:rsidRPr="0023345A">
              <w:rPr>
                <w:sz w:val="22"/>
                <w:szCs w:val="22"/>
              </w:rPr>
              <w:t>2</w:t>
            </w:r>
            <w:r>
              <w:rPr>
                <w:sz w:val="22"/>
                <w:szCs w:val="22"/>
              </w:rPr>
              <w:t>6</w:t>
            </w:r>
            <w:r w:rsidRPr="0023345A">
              <w:rPr>
                <w:sz w:val="22"/>
                <w:szCs w:val="22"/>
              </w:rPr>
              <w:t xml:space="preserve">) </w:t>
            </w:r>
            <w:r>
              <w:rPr>
                <w:rFonts w:eastAsiaTheme="minorHAnsi"/>
                <w:sz w:val="22"/>
                <w:szCs w:val="22"/>
              </w:rPr>
              <w:t xml:space="preserve">юридическое лицо, которому для осуществления сельскохозяйственного производства передан в аренду земельный участок из земель, относящихся к </w:t>
            </w:r>
            <w:proofErr w:type="spellStart"/>
            <w:r>
              <w:rPr>
                <w:rFonts w:eastAsiaTheme="minorHAnsi"/>
                <w:sz w:val="22"/>
                <w:szCs w:val="22"/>
              </w:rPr>
              <w:t>неудобицам</w:t>
            </w:r>
            <w:proofErr w:type="spellEnd"/>
            <w:r>
              <w:rPr>
                <w:rFonts w:eastAsiaTheme="minorHAnsi"/>
                <w:sz w:val="22"/>
                <w:szCs w:val="22"/>
              </w:rPr>
              <w:t xml:space="preserve"> или землям, требующим восстановления и </w:t>
            </w:r>
            <w:r>
              <w:rPr>
                <w:rFonts w:eastAsiaTheme="minorHAnsi"/>
                <w:sz w:val="22"/>
                <w:szCs w:val="22"/>
              </w:rPr>
              <w:lastRenderedPageBreak/>
              <w:t xml:space="preserve">реконструкции мелиоративных систем, проведения </w:t>
            </w:r>
            <w:proofErr w:type="spellStart"/>
            <w:r>
              <w:rPr>
                <w:rFonts w:eastAsiaTheme="minorHAnsi"/>
                <w:sz w:val="22"/>
                <w:szCs w:val="22"/>
              </w:rPr>
              <w:t>культуртехнических</w:t>
            </w:r>
            <w:proofErr w:type="spellEnd"/>
            <w:r>
              <w:rPr>
                <w:rFonts w:eastAsiaTheme="minorHAnsi"/>
                <w:sz w:val="22"/>
                <w:szCs w:val="22"/>
              </w:rPr>
              <w:t xml:space="preserve"> работ, в отношении такого земельного участка по истечении трех лет с момента заключения такого договора аренды при условии эффективного использования этого земельного участка.</w:t>
            </w:r>
            <w:proofErr w:type="gramEnd"/>
          </w:p>
          <w:p w:rsidR="008427DD" w:rsidRPr="0023345A" w:rsidRDefault="008427DD" w:rsidP="005F581F">
            <w:pPr>
              <w:rPr>
                <w:sz w:val="22"/>
                <w:szCs w:val="22"/>
              </w:rPr>
            </w:pPr>
          </w:p>
        </w:tc>
        <w:tc>
          <w:tcPr>
            <w:tcW w:w="5103" w:type="dxa"/>
            <w:shd w:val="clear" w:color="auto" w:fill="auto"/>
          </w:tcPr>
          <w:p w:rsidR="008427DD" w:rsidRPr="0023345A" w:rsidRDefault="008427DD" w:rsidP="005F581F">
            <w:pPr>
              <w:rPr>
                <w:sz w:val="22"/>
                <w:szCs w:val="22"/>
              </w:rPr>
            </w:pPr>
            <w:r w:rsidRPr="0023345A">
              <w:rPr>
                <w:sz w:val="22"/>
                <w:szCs w:val="22"/>
              </w:rPr>
              <w:lastRenderedPageBreak/>
              <w:t>1) юридические лица, определенные указом или распоряжением Президента Российской Федерации;</w:t>
            </w:r>
          </w:p>
          <w:p w:rsidR="008427DD" w:rsidRPr="0023345A" w:rsidRDefault="008427DD" w:rsidP="005F581F">
            <w:pPr>
              <w:rPr>
                <w:sz w:val="22"/>
                <w:szCs w:val="22"/>
              </w:rPr>
            </w:pPr>
          </w:p>
          <w:p w:rsidR="008427DD" w:rsidRPr="0023345A" w:rsidRDefault="008427DD" w:rsidP="005F581F">
            <w:pPr>
              <w:rPr>
                <w:sz w:val="22"/>
                <w:szCs w:val="22"/>
              </w:rPr>
            </w:pPr>
            <w:r w:rsidRPr="0023345A">
              <w:rPr>
                <w:sz w:val="22"/>
                <w:szCs w:val="22"/>
              </w:rPr>
              <w:t>2) юридические лица в соответствии с распоряжением Правительства Российской Федерации для размещения на запрашиваемых земельных участках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8427DD" w:rsidRPr="0023345A" w:rsidRDefault="008427DD" w:rsidP="005F581F">
            <w:pPr>
              <w:rPr>
                <w:sz w:val="22"/>
                <w:szCs w:val="22"/>
              </w:rPr>
            </w:pPr>
          </w:p>
          <w:p w:rsidR="008427DD" w:rsidRPr="0023345A" w:rsidRDefault="008427DD" w:rsidP="005F581F">
            <w:pPr>
              <w:rPr>
                <w:sz w:val="22"/>
                <w:szCs w:val="22"/>
              </w:rPr>
            </w:pPr>
            <w:r w:rsidRPr="0023345A">
              <w:rPr>
                <w:sz w:val="22"/>
                <w:szCs w:val="22"/>
              </w:rPr>
              <w:t>3) юридические лица в соответствии с распоряжением Губернатора Самарской области для размещения на запрашиваемых земельных участках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законом Самарской области;</w:t>
            </w:r>
          </w:p>
          <w:p w:rsidR="008427DD" w:rsidRPr="0023345A" w:rsidRDefault="008427DD" w:rsidP="005F581F">
            <w:pPr>
              <w:rPr>
                <w:sz w:val="22"/>
                <w:szCs w:val="22"/>
              </w:rPr>
            </w:pPr>
          </w:p>
          <w:p w:rsidR="008427DD" w:rsidRPr="0023345A" w:rsidRDefault="008427DD" w:rsidP="005F581F">
            <w:pPr>
              <w:rPr>
                <w:sz w:val="22"/>
                <w:szCs w:val="22"/>
              </w:rPr>
            </w:pPr>
            <w:r w:rsidRPr="0023345A">
              <w:rPr>
                <w:sz w:val="22"/>
                <w:szCs w:val="22"/>
              </w:rPr>
              <w:t>4) лица в случае выполнения международных обязательств Российской Федерации;</w:t>
            </w:r>
          </w:p>
          <w:p w:rsidR="008427DD" w:rsidRPr="0023345A" w:rsidRDefault="008427DD" w:rsidP="005F581F">
            <w:pPr>
              <w:rPr>
                <w:sz w:val="22"/>
                <w:szCs w:val="22"/>
              </w:rPr>
            </w:pPr>
          </w:p>
          <w:p w:rsidR="008427DD" w:rsidRPr="0023345A" w:rsidRDefault="008427DD" w:rsidP="005F581F">
            <w:pPr>
              <w:rPr>
                <w:sz w:val="22"/>
                <w:szCs w:val="22"/>
              </w:rPr>
            </w:pPr>
            <w:r w:rsidRPr="0023345A">
              <w:rPr>
                <w:sz w:val="22"/>
                <w:szCs w:val="22"/>
              </w:rPr>
              <w:t>5) юридические лица для размещения на запрашиваемом земельном участке объектов, предназначенных для обеспечения электро-, тепл</w:t>
            </w:r>
            <w:proofErr w:type="gramStart"/>
            <w:r w:rsidRPr="0023345A">
              <w:rPr>
                <w:sz w:val="22"/>
                <w:szCs w:val="22"/>
              </w:rPr>
              <w:t>о-</w:t>
            </w:r>
            <w:proofErr w:type="gramEnd"/>
            <w:r w:rsidRPr="0023345A">
              <w:rPr>
                <w:sz w:val="22"/>
                <w:szCs w:val="22"/>
              </w:rPr>
              <w:t>, газо- и водоснабжения, водоотведения, связи, нефтепроводов, объектов федерального, регионального или местного значения;</w:t>
            </w:r>
          </w:p>
          <w:p w:rsidR="008427DD" w:rsidRPr="0023345A" w:rsidRDefault="008427DD" w:rsidP="005F581F">
            <w:pPr>
              <w:rPr>
                <w:sz w:val="22"/>
                <w:szCs w:val="22"/>
              </w:rPr>
            </w:pPr>
          </w:p>
          <w:p w:rsidR="008427DD" w:rsidRPr="0023345A" w:rsidRDefault="008427DD" w:rsidP="005F581F">
            <w:pPr>
              <w:autoSpaceDE w:val="0"/>
              <w:autoSpaceDN w:val="0"/>
              <w:adjustRightInd w:val="0"/>
              <w:jc w:val="both"/>
              <w:rPr>
                <w:sz w:val="22"/>
                <w:szCs w:val="22"/>
              </w:rPr>
            </w:pPr>
            <w:r w:rsidRPr="0023345A">
              <w:rPr>
                <w:sz w:val="22"/>
                <w:szCs w:val="22"/>
              </w:rPr>
              <w:t xml:space="preserve">6) лицо, с которым был заключен договор аренды земельного участка, в отношении земельного участка, образованного из земельного участка, находящегося в муниципальной собственности, в том числе предоставленного для комплексного </w:t>
            </w:r>
            <w:r>
              <w:rPr>
                <w:sz w:val="22"/>
                <w:szCs w:val="22"/>
              </w:rPr>
              <w:t>развития</w:t>
            </w:r>
            <w:r w:rsidRPr="0023345A">
              <w:rPr>
                <w:sz w:val="22"/>
                <w:szCs w:val="22"/>
              </w:rPr>
              <w:t xml:space="preserve"> территории, если иное не предусмотрено </w:t>
            </w:r>
            <w:hyperlink r:id="rId15" w:history="1">
              <w:r>
                <w:rPr>
                  <w:rFonts w:eastAsiaTheme="minorHAnsi"/>
                  <w:color w:val="0000FF"/>
                  <w:sz w:val="22"/>
                  <w:szCs w:val="22"/>
                </w:rPr>
                <w:t>подпунктом 8</w:t>
              </w:r>
            </w:hyperlink>
            <w:r>
              <w:rPr>
                <w:rFonts w:eastAsiaTheme="minorHAnsi"/>
                <w:sz w:val="22"/>
                <w:szCs w:val="22"/>
              </w:rPr>
              <w:t xml:space="preserve"> пункта 2 статьи 39.6, </w:t>
            </w:r>
            <w:hyperlink r:id="rId16" w:history="1">
              <w:r>
                <w:rPr>
                  <w:rFonts w:eastAsiaTheme="minorHAnsi"/>
                  <w:color w:val="0000FF"/>
                  <w:sz w:val="22"/>
                  <w:szCs w:val="22"/>
                </w:rPr>
                <w:t>пунктом 5 статьи 46</w:t>
              </w:r>
            </w:hyperlink>
            <w:r>
              <w:rPr>
                <w:rFonts w:eastAsiaTheme="minorHAnsi"/>
                <w:sz w:val="22"/>
                <w:szCs w:val="22"/>
              </w:rPr>
              <w:t xml:space="preserve"> Земельного кодекса Российской Федерации</w:t>
            </w:r>
            <w:r w:rsidRPr="0023345A">
              <w:rPr>
                <w:sz w:val="22"/>
                <w:szCs w:val="22"/>
              </w:rPr>
              <w:t>;</w:t>
            </w:r>
          </w:p>
          <w:p w:rsidR="008427DD" w:rsidRPr="0023345A" w:rsidRDefault="008427DD" w:rsidP="005F581F">
            <w:pPr>
              <w:rPr>
                <w:sz w:val="22"/>
                <w:szCs w:val="22"/>
              </w:rPr>
            </w:pPr>
          </w:p>
          <w:p w:rsidR="008427DD" w:rsidRPr="0023345A" w:rsidRDefault="008427DD" w:rsidP="005F581F">
            <w:pPr>
              <w:rPr>
                <w:sz w:val="22"/>
                <w:szCs w:val="22"/>
              </w:rPr>
            </w:pPr>
          </w:p>
          <w:p w:rsidR="008427DD" w:rsidRPr="0023345A" w:rsidRDefault="008427DD" w:rsidP="005F581F">
            <w:pPr>
              <w:autoSpaceDE w:val="0"/>
              <w:autoSpaceDN w:val="0"/>
              <w:adjustRightInd w:val="0"/>
              <w:jc w:val="both"/>
              <w:rPr>
                <w:sz w:val="22"/>
                <w:szCs w:val="22"/>
              </w:rPr>
            </w:pPr>
            <w:r>
              <w:rPr>
                <w:sz w:val="22"/>
                <w:szCs w:val="22"/>
              </w:rPr>
              <w:t>7</w:t>
            </w:r>
            <w:r w:rsidRPr="0023345A">
              <w:rPr>
                <w:sz w:val="22"/>
                <w:szCs w:val="22"/>
              </w:rPr>
              <w:t xml:space="preserve">) члены </w:t>
            </w:r>
            <w:r>
              <w:rPr>
                <w:rFonts w:eastAsiaTheme="minorHAnsi"/>
                <w:sz w:val="22"/>
                <w:szCs w:val="22"/>
              </w:rPr>
              <w:t xml:space="preserve">СНТ или ОНТ </w:t>
            </w:r>
            <w:r w:rsidRPr="0023345A">
              <w:rPr>
                <w:sz w:val="22"/>
                <w:szCs w:val="22"/>
              </w:rPr>
              <w:t xml:space="preserve"> в отношении </w:t>
            </w:r>
            <w:r>
              <w:rPr>
                <w:sz w:val="22"/>
                <w:szCs w:val="22"/>
              </w:rPr>
              <w:t xml:space="preserve">садового или огородного </w:t>
            </w:r>
            <w:r w:rsidRPr="0023345A">
              <w:rPr>
                <w:sz w:val="22"/>
                <w:szCs w:val="22"/>
              </w:rPr>
              <w:t xml:space="preserve">земельного участка, образованного из земельного участка, предоставленного </w:t>
            </w:r>
            <w:r>
              <w:rPr>
                <w:sz w:val="22"/>
                <w:szCs w:val="22"/>
              </w:rPr>
              <w:t>СНТ или ОНТ</w:t>
            </w:r>
            <w:r w:rsidRPr="0023345A">
              <w:rPr>
                <w:sz w:val="22"/>
                <w:szCs w:val="22"/>
              </w:rPr>
              <w:t xml:space="preserve">, за исключением земельных участков общего </w:t>
            </w:r>
            <w:r>
              <w:rPr>
                <w:sz w:val="22"/>
                <w:szCs w:val="22"/>
              </w:rPr>
              <w:t>назначения</w:t>
            </w:r>
            <w:r w:rsidRPr="0023345A">
              <w:rPr>
                <w:sz w:val="22"/>
                <w:szCs w:val="22"/>
              </w:rPr>
              <w:t>;</w:t>
            </w:r>
          </w:p>
          <w:p w:rsidR="008427DD" w:rsidRPr="0023345A" w:rsidRDefault="008427DD" w:rsidP="005F581F">
            <w:pPr>
              <w:rPr>
                <w:sz w:val="22"/>
                <w:szCs w:val="22"/>
              </w:rPr>
            </w:pPr>
          </w:p>
          <w:p w:rsidR="008427DD" w:rsidRDefault="008427DD" w:rsidP="005F581F">
            <w:pPr>
              <w:autoSpaceDE w:val="0"/>
              <w:autoSpaceDN w:val="0"/>
              <w:adjustRightInd w:val="0"/>
              <w:jc w:val="both"/>
              <w:rPr>
                <w:rFonts w:eastAsiaTheme="minorHAnsi"/>
                <w:sz w:val="22"/>
                <w:szCs w:val="22"/>
              </w:rPr>
            </w:pPr>
            <w:proofErr w:type="gramStart"/>
            <w:r>
              <w:rPr>
                <w:sz w:val="22"/>
                <w:szCs w:val="22"/>
              </w:rPr>
              <w:t>8</w:t>
            </w:r>
            <w:r w:rsidRPr="0023345A">
              <w:rPr>
                <w:sz w:val="22"/>
                <w:szCs w:val="22"/>
              </w:rPr>
              <w:t xml:space="preserve">) </w:t>
            </w:r>
            <w:r>
              <w:rPr>
                <w:rFonts w:eastAsiaTheme="minorHAnsi"/>
                <w:sz w:val="22"/>
                <w:szCs w:val="22"/>
              </w:rPr>
              <w:t xml:space="preserve">граждане, являющиеся правообладателями садовых или огородных земельных участков в границах территории </w:t>
            </w:r>
            <w:r>
              <w:rPr>
                <w:rFonts w:eastAsiaTheme="minorHAnsi"/>
              </w:rPr>
              <w:t>садоводства или огородничества</w:t>
            </w:r>
            <w:r>
              <w:rPr>
                <w:rFonts w:eastAsiaTheme="minorHAnsi"/>
                <w:sz w:val="22"/>
                <w:szCs w:val="22"/>
              </w:rPr>
              <w:t>, с множественностью лиц на стороне арендатора в отношении ограниченного в обороте земельного участка, являющегося земельным участком общего назначения, расположенного в границах такой территории (в случае, если необходимость предоставления указанного земельного участка таким гражданам предусмотрена решением общего собрания членов СНТ или ОНТ, осуществляющего управление имуществом общего</w:t>
            </w:r>
            <w:proofErr w:type="gramEnd"/>
            <w:r>
              <w:rPr>
                <w:rFonts w:eastAsiaTheme="minorHAnsi"/>
                <w:sz w:val="22"/>
                <w:szCs w:val="22"/>
              </w:rPr>
              <w:t xml:space="preserve"> пользования в границах такой территории);</w:t>
            </w:r>
          </w:p>
          <w:p w:rsidR="008427DD" w:rsidRPr="0023345A" w:rsidRDefault="008427DD" w:rsidP="005F581F">
            <w:pPr>
              <w:rPr>
                <w:sz w:val="22"/>
                <w:szCs w:val="22"/>
              </w:rPr>
            </w:pPr>
          </w:p>
          <w:p w:rsidR="008427DD" w:rsidRPr="0023345A" w:rsidRDefault="008427DD" w:rsidP="005F581F">
            <w:pPr>
              <w:rPr>
                <w:sz w:val="22"/>
                <w:szCs w:val="22"/>
              </w:rPr>
            </w:pPr>
          </w:p>
          <w:p w:rsidR="008427DD" w:rsidRPr="0023345A" w:rsidRDefault="008427DD" w:rsidP="005F581F">
            <w:pPr>
              <w:rPr>
                <w:sz w:val="22"/>
                <w:szCs w:val="22"/>
              </w:rPr>
            </w:pPr>
            <w:proofErr w:type="gramStart"/>
            <w:r>
              <w:rPr>
                <w:sz w:val="22"/>
                <w:szCs w:val="22"/>
              </w:rPr>
              <w:t>9</w:t>
            </w:r>
            <w:r w:rsidRPr="0023345A">
              <w:rPr>
                <w:sz w:val="22"/>
                <w:szCs w:val="22"/>
              </w:rPr>
              <w:t>) собственники зданий, сооружений, помещений в них и (или) лица,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в отношении земельных участков, на которых расположены соответствующие здания, сооружения, за исключением случаев приобретения права аренды на земельный участок, на котором расположены многоквартирный дом и иные входящие</w:t>
            </w:r>
            <w:proofErr w:type="gramEnd"/>
            <w:r w:rsidRPr="0023345A">
              <w:rPr>
                <w:sz w:val="22"/>
                <w:szCs w:val="22"/>
              </w:rPr>
              <w:t xml:space="preserve"> в состав общего имущества многоквартирного дома объекты недвижимого имущества;</w:t>
            </w:r>
          </w:p>
          <w:p w:rsidR="008427DD" w:rsidRPr="0023345A" w:rsidRDefault="008427DD" w:rsidP="005F581F">
            <w:pPr>
              <w:rPr>
                <w:sz w:val="22"/>
                <w:szCs w:val="22"/>
              </w:rPr>
            </w:pPr>
          </w:p>
          <w:p w:rsidR="008427DD" w:rsidRPr="0023345A" w:rsidRDefault="008427DD" w:rsidP="005F581F">
            <w:pPr>
              <w:rPr>
                <w:sz w:val="22"/>
                <w:szCs w:val="22"/>
              </w:rPr>
            </w:pPr>
            <w:r w:rsidRPr="0023345A">
              <w:rPr>
                <w:sz w:val="22"/>
                <w:szCs w:val="22"/>
              </w:rPr>
              <w:t>1</w:t>
            </w:r>
            <w:r>
              <w:rPr>
                <w:sz w:val="22"/>
                <w:szCs w:val="22"/>
              </w:rPr>
              <w:t>0</w:t>
            </w:r>
            <w:r w:rsidRPr="0023345A">
              <w:rPr>
                <w:sz w:val="22"/>
                <w:szCs w:val="22"/>
              </w:rPr>
              <w:t>) собственники объектов незавершенного строительства в случаях, предусмотренных пунктом 5 статьи 39.6 Земельного кодекса Российской Федерации, в отношении земельного участка, на котором расположены объекты незавершенного строительства, однократно для завершения их строительства;</w:t>
            </w:r>
          </w:p>
          <w:p w:rsidR="008427DD" w:rsidRPr="0023345A" w:rsidRDefault="008427DD" w:rsidP="005F581F">
            <w:pPr>
              <w:rPr>
                <w:sz w:val="22"/>
                <w:szCs w:val="22"/>
              </w:rPr>
            </w:pPr>
          </w:p>
          <w:p w:rsidR="008427DD" w:rsidRPr="0023345A" w:rsidRDefault="008427DD" w:rsidP="005F581F">
            <w:pPr>
              <w:rPr>
                <w:sz w:val="22"/>
                <w:szCs w:val="22"/>
              </w:rPr>
            </w:pPr>
            <w:r w:rsidRPr="0023345A">
              <w:rPr>
                <w:sz w:val="22"/>
                <w:szCs w:val="22"/>
              </w:rPr>
              <w:t>1</w:t>
            </w:r>
            <w:r>
              <w:rPr>
                <w:sz w:val="22"/>
                <w:szCs w:val="22"/>
              </w:rPr>
              <w:t>1</w:t>
            </w:r>
            <w:r w:rsidRPr="0023345A">
              <w:rPr>
                <w:sz w:val="22"/>
                <w:szCs w:val="22"/>
              </w:rPr>
              <w:t xml:space="preserve">) юридические лица (кроме органов государственной власти и органов местного самоуправления, государственных и муниципальных учреждений, казенных предприятий, центров исторического наследия президентов Российской Федерации, прекративших исполнение своих полномочий) в отношении земельного участка, находящегося в </w:t>
            </w:r>
            <w:r>
              <w:rPr>
                <w:sz w:val="22"/>
                <w:szCs w:val="22"/>
              </w:rPr>
              <w:t xml:space="preserve">их </w:t>
            </w:r>
            <w:r w:rsidRPr="0023345A">
              <w:rPr>
                <w:sz w:val="22"/>
                <w:szCs w:val="22"/>
              </w:rPr>
              <w:t>постоянном (бессрочном) пользовании;</w:t>
            </w:r>
          </w:p>
          <w:p w:rsidR="008427DD" w:rsidRDefault="008427DD" w:rsidP="005F581F">
            <w:pPr>
              <w:autoSpaceDE w:val="0"/>
              <w:autoSpaceDN w:val="0"/>
              <w:adjustRightInd w:val="0"/>
              <w:jc w:val="both"/>
              <w:rPr>
                <w:rFonts w:eastAsiaTheme="minorHAnsi"/>
                <w:sz w:val="22"/>
                <w:szCs w:val="22"/>
              </w:rPr>
            </w:pPr>
          </w:p>
          <w:p w:rsidR="008427DD" w:rsidRPr="0023345A" w:rsidRDefault="008427DD" w:rsidP="005F581F">
            <w:pPr>
              <w:rPr>
                <w:sz w:val="22"/>
                <w:szCs w:val="22"/>
              </w:rPr>
            </w:pPr>
            <w:r w:rsidRPr="0023345A">
              <w:rPr>
                <w:sz w:val="22"/>
                <w:szCs w:val="22"/>
              </w:rPr>
              <w:t>1</w:t>
            </w:r>
            <w:r>
              <w:rPr>
                <w:sz w:val="22"/>
                <w:szCs w:val="22"/>
              </w:rPr>
              <w:t>2</w:t>
            </w:r>
            <w:r w:rsidRPr="0023345A">
              <w:rPr>
                <w:sz w:val="22"/>
                <w:szCs w:val="22"/>
              </w:rPr>
              <w:t xml:space="preserve">) лицо, с которым заключен договор о </w:t>
            </w:r>
            <w:r>
              <w:rPr>
                <w:sz w:val="22"/>
                <w:szCs w:val="22"/>
              </w:rPr>
              <w:t xml:space="preserve">комплексном </w:t>
            </w:r>
            <w:r w:rsidRPr="0023345A">
              <w:rPr>
                <w:sz w:val="22"/>
                <w:szCs w:val="22"/>
              </w:rPr>
              <w:t>развитии территории</w:t>
            </w:r>
            <w:r>
              <w:rPr>
                <w:sz w:val="22"/>
                <w:szCs w:val="22"/>
              </w:rPr>
              <w:t xml:space="preserve"> в соответствии с Градостроительным кодексом Российской Федерации</w:t>
            </w:r>
            <w:r w:rsidRPr="0023345A">
              <w:rPr>
                <w:sz w:val="22"/>
                <w:szCs w:val="22"/>
              </w:rPr>
              <w:t xml:space="preserve">, </w:t>
            </w:r>
            <w:r>
              <w:rPr>
                <w:sz w:val="22"/>
                <w:szCs w:val="22"/>
              </w:rPr>
              <w:t xml:space="preserve">либо юридическое лицо, созданное Российской Федерацией или субъектом Российской Федерации и обеспечивающее в соответствии с </w:t>
            </w:r>
            <w:r>
              <w:rPr>
                <w:sz w:val="22"/>
                <w:szCs w:val="22"/>
              </w:rPr>
              <w:lastRenderedPageBreak/>
              <w:t xml:space="preserve">Градостроительным кодексом Российской Федерации реализацию решения о комплексном развитии территории, </w:t>
            </w:r>
            <w:r w:rsidRPr="0023345A">
              <w:rPr>
                <w:sz w:val="22"/>
                <w:szCs w:val="22"/>
              </w:rPr>
              <w:t>в отношении земельного участка, образованного в границах территории;</w:t>
            </w:r>
          </w:p>
          <w:p w:rsidR="008427DD" w:rsidRPr="0023345A" w:rsidRDefault="008427DD" w:rsidP="005F581F">
            <w:pPr>
              <w:rPr>
                <w:sz w:val="22"/>
                <w:szCs w:val="22"/>
              </w:rPr>
            </w:pPr>
          </w:p>
          <w:p w:rsidR="008427DD" w:rsidRPr="0023345A" w:rsidRDefault="008427DD" w:rsidP="005F581F">
            <w:pPr>
              <w:rPr>
                <w:sz w:val="22"/>
                <w:szCs w:val="22"/>
              </w:rPr>
            </w:pPr>
            <w:r w:rsidRPr="0023345A">
              <w:rPr>
                <w:sz w:val="22"/>
                <w:szCs w:val="22"/>
              </w:rPr>
              <w:t>1</w:t>
            </w:r>
            <w:r>
              <w:rPr>
                <w:sz w:val="22"/>
                <w:szCs w:val="22"/>
              </w:rPr>
              <w:t>3</w:t>
            </w:r>
            <w:r w:rsidRPr="0023345A">
              <w:rPr>
                <w:sz w:val="22"/>
                <w:szCs w:val="22"/>
              </w:rPr>
              <w:t>) граждане, имеющие право на первоочередное или внеочередное приобретение земельных участков в соответствии с федеральными законами</w:t>
            </w:r>
            <w:r>
              <w:rPr>
                <w:sz w:val="22"/>
                <w:szCs w:val="22"/>
              </w:rPr>
              <w:t>, законами Самарской области</w:t>
            </w:r>
            <w:r w:rsidRPr="0023345A">
              <w:rPr>
                <w:sz w:val="22"/>
                <w:szCs w:val="22"/>
              </w:rPr>
              <w:t xml:space="preserve">; </w:t>
            </w:r>
          </w:p>
          <w:p w:rsidR="008427DD" w:rsidRPr="0023345A" w:rsidRDefault="008427DD" w:rsidP="005F581F">
            <w:pPr>
              <w:rPr>
                <w:sz w:val="22"/>
                <w:szCs w:val="22"/>
              </w:rPr>
            </w:pPr>
          </w:p>
          <w:p w:rsidR="008427DD" w:rsidRPr="0023345A" w:rsidRDefault="008427DD" w:rsidP="005F581F">
            <w:pPr>
              <w:rPr>
                <w:sz w:val="22"/>
                <w:szCs w:val="22"/>
              </w:rPr>
            </w:pPr>
            <w:r w:rsidRPr="0023345A">
              <w:rPr>
                <w:sz w:val="22"/>
                <w:szCs w:val="22"/>
              </w:rPr>
              <w:t>1</w:t>
            </w:r>
            <w:r>
              <w:rPr>
                <w:sz w:val="22"/>
                <w:szCs w:val="22"/>
              </w:rPr>
              <w:t>4</w:t>
            </w:r>
            <w:r w:rsidRPr="0023345A">
              <w:rPr>
                <w:sz w:val="22"/>
                <w:szCs w:val="22"/>
              </w:rPr>
              <w:t>) граждане, намеренные получить в аренду земельные участки для индивидуального жилищного строительства, ведения личного подсобного хозяйства в границах населенного пункта, садоводства, граждане и крестьянские (фермерские) хозяйства, намеренные получить в аренду земельные участки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8427DD" w:rsidRPr="0023345A" w:rsidRDefault="008427DD" w:rsidP="005F581F">
            <w:pPr>
              <w:rPr>
                <w:sz w:val="22"/>
                <w:szCs w:val="22"/>
              </w:rPr>
            </w:pPr>
          </w:p>
          <w:p w:rsidR="008427DD" w:rsidRPr="0023345A" w:rsidRDefault="008427DD" w:rsidP="005F581F">
            <w:pPr>
              <w:rPr>
                <w:sz w:val="22"/>
                <w:szCs w:val="22"/>
              </w:rPr>
            </w:pPr>
            <w:r w:rsidRPr="0023345A">
              <w:rPr>
                <w:sz w:val="22"/>
                <w:szCs w:val="22"/>
              </w:rPr>
              <w:t>1</w:t>
            </w:r>
            <w:r>
              <w:rPr>
                <w:sz w:val="22"/>
                <w:szCs w:val="22"/>
              </w:rPr>
              <w:t>5</w:t>
            </w:r>
            <w:r w:rsidRPr="0023345A">
              <w:rPr>
                <w:sz w:val="22"/>
                <w:szCs w:val="22"/>
              </w:rPr>
              <w:t>) граждане и юридические лица в отношении земельного участка, запрашиваемого взамен земельного участка, предоставленного соответствующему лицу на праве аренды и изымаемого для государственных или муниципальных нужд;</w:t>
            </w:r>
          </w:p>
          <w:p w:rsidR="008427DD" w:rsidRPr="0023345A" w:rsidRDefault="008427DD" w:rsidP="005F581F">
            <w:pPr>
              <w:rPr>
                <w:sz w:val="22"/>
                <w:szCs w:val="22"/>
              </w:rPr>
            </w:pPr>
          </w:p>
          <w:p w:rsidR="008427DD" w:rsidRPr="0023345A" w:rsidRDefault="008427DD" w:rsidP="005F581F">
            <w:pPr>
              <w:rPr>
                <w:sz w:val="22"/>
                <w:szCs w:val="22"/>
              </w:rPr>
            </w:pPr>
            <w:r w:rsidRPr="0023345A">
              <w:rPr>
                <w:sz w:val="22"/>
                <w:szCs w:val="22"/>
              </w:rPr>
              <w:t>1</w:t>
            </w:r>
            <w:r>
              <w:rPr>
                <w:sz w:val="22"/>
                <w:szCs w:val="22"/>
              </w:rPr>
              <w:t>6</w:t>
            </w:r>
            <w:r w:rsidRPr="0023345A">
              <w:rPr>
                <w:sz w:val="22"/>
                <w:szCs w:val="22"/>
              </w:rPr>
              <w:t>) религиозные организации, казачьи общества, внесенные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указанных казачьих обществ в отношении земельных участков, находящихся на территории, определенной в соответствии с Законом Самарской области «О земле»;</w:t>
            </w:r>
          </w:p>
          <w:p w:rsidR="008427DD" w:rsidRPr="0023345A" w:rsidRDefault="008427DD" w:rsidP="005F581F">
            <w:pPr>
              <w:rPr>
                <w:sz w:val="22"/>
                <w:szCs w:val="22"/>
              </w:rPr>
            </w:pPr>
          </w:p>
          <w:p w:rsidR="008427DD" w:rsidRPr="0023345A" w:rsidRDefault="008427DD" w:rsidP="005F581F">
            <w:pPr>
              <w:rPr>
                <w:sz w:val="22"/>
                <w:szCs w:val="22"/>
              </w:rPr>
            </w:pPr>
            <w:r w:rsidRPr="0023345A">
              <w:rPr>
                <w:sz w:val="22"/>
                <w:szCs w:val="22"/>
              </w:rPr>
              <w:t>1</w:t>
            </w:r>
            <w:r>
              <w:rPr>
                <w:sz w:val="22"/>
                <w:szCs w:val="22"/>
              </w:rPr>
              <w:t>7</w:t>
            </w:r>
            <w:r w:rsidRPr="0023345A">
              <w:rPr>
                <w:sz w:val="22"/>
                <w:szCs w:val="22"/>
              </w:rPr>
              <w:t xml:space="preserve">) лицо, которое в соответствии с Земельным </w:t>
            </w:r>
            <w:r w:rsidRPr="0023345A">
              <w:rPr>
                <w:sz w:val="22"/>
                <w:szCs w:val="22"/>
              </w:rPr>
              <w:lastRenderedPageBreak/>
              <w:t>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8427DD" w:rsidRPr="0023345A" w:rsidRDefault="008427DD" w:rsidP="005F581F">
            <w:pPr>
              <w:rPr>
                <w:sz w:val="22"/>
                <w:szCs w:val="22"/>
              </w:rPr>
            </w:pPr>
          </w:p>
          <w:p w:rsidR="008427DD" w:rsidRPr="0023345A" w:rsidRDefault="008427DD" w:rsidP="005F581F">
            <w:pPr>
              <w:rPr>
                <w:sz w:val="22"/>
                <w:szCs w:val="22"/>
              </w:rPr>
            </w:pPr>
            <w:r w:rsidRPr="0023345A">
              <w:rPr>
                <w:sz w:val="22"/>
                <w:szCs w:val="22"/>
              </w:rPr>
              <w:t>1</w:t>
            </w:r>
            <w:r>
              <w:rPr>
                <w:sz w:val="22"/>
                <w:szCs w:val="22"/>
              </w:rPr>
              <w:t>8</w:t>
            </w:r>
            <w:r w:rsidRPr="0023345A">
              <w:rPr>
                <w:sz w:val="22"/>
                <w:szCs w:val="22"/>
              </w:rPr>
              <w:t>) граждане, намеренные получить в аренду земельные участки для сенокошения, выпаса сельскохозяйственных животных, ведения огородничества или земельные участки, расположенные за границами населенного пункта, для ведения личного подсобного хозяйства;</w:t>
            </w:r>
          </w:p>
          <w:p w:rsidR="008427DD" w:rsidRPr="0023345A" w:rsidRDefault="008427DD" w:rsidP="005F581F">
            <w:pPr>
              <w:rPr>
                <w:sz w:val="22"/>
                <w:szCs w:val="22"/>
              </w:rPr>
            </w:pPr>
          </w:p>
          <w:p w:rsidR="008427DD" w:rsidRPr="0023345A" w:rsidRDefault="008427DD" w:rsidP="005F581F">
            <w:pPr>
              <w:rPr>
                <w:sz w:val="22"/>
                <w:szCs w:val="22"/>
              </w:rPr>
            </w:pPr>
            <w:r>
              <w:rPr>
                <w:sz w:val="22"/>
                <w:szCs w:val="22"/>
              </w:rPr>
              <w:t>19</w:t>
            </w:r>
            <w:r w:rsidRPr="0023345A">
              <w:rPr>
                <w:sz w:val="22"/>
                <w:szCs w:val="22"/>
              </w:rPr>
              <w:t xml:space="preserve">) </w:t>
            </w:r>
            <w:proofErr w:type="spellStart"/>
            <w:r w:rsidRPr="0023345A">
              <w:rPr>
                <w:sz w:val="22"/>
                <w:szCs w:val="22"/>
              </w:rPr>
              <w:t>недропользователи</w:t>
            </w:r>
            <w:proofErr w:type="spellEnd"/>
            <w:r w:rsidRPr="0023345A">
              <w:rPr>
                <w:sz w:val="22"/>
                <w:szCs w:val="22"/>
              </w:rPr>
              <w:t xml:space="preserve"> в отношении земельных участков, необходимых для проведения работ, связанных с пользованием недрами;</w:t>
            </w:r>
          </w:p>
          <w:p w:rsidR="008427DD" w:rsidRPr="0023345A" w:rsidRDefault="008427DD" w:rsidP="005F581F">
            <w:pPr>
              <w:rPr>
                <w:sz w:val="22"/>
                <w:szCs w:val="22"/>
              </w:rPr>
            </w:pPr>
          </w:p>
          <w:p w:rsidR="008427DD" w:rsidRPr="0023345A" w:rsidRDefault="008427DD" w:rsidP="005F581F">
            <w:pPr>
              <w:autoSpaceDE w:val="0"/>
              <w:autoSpaceDN w:val="0"/>
              <w:adjustRightInd w:val="0"/>
              <w:jc w:val="both"/>
              <w:rPr>
                <w:sz w:val="22"/>
                <w:szCs w:val="22"/>
              </w:rPr>
            </w:pPr>
            <w:r w:rsidRPr="0023345A">
              <w:rPr>
                <w:sz w:val="22"/>
                <w:szCs w:val="22"/>
              </w:rPr>
              <w:t>2</w:t>
            </w:r>
            <w:r>
              <w:rPr>
                <w:sz w:val="22"/>
                <w:szCs w:val="22"/>
              </w:rPr>
              <w:t>0</w:t>
            </w:r>
            <w:r w:rsidRPr="0023345A">
              <w:rPr>
                <w:sz w:val="22"/>
                <w:szCs w:val="22"/>
              </w:rPr>
              <w:t xml:space="preserve">) лицо, с которым заключено концессионное соглашение, </w:t>
            </w:r>
            <w:r>
              <w:rPr>
                <w:rFonts w:eastAsiaTheme="minorHAnsi"/>
                <w:sz w:val="22"/>
                <w:szCs w:val="22"/>
              </w:rPr>
              <w:t xml:space="preserve">соглашение о государственно-частном партнерстве, соглашение о </w:t>
            </w:r>
            <w:proofErr w:type="spellStart"/>
            <w:r>
              <w:rPr>
                <w:rFonts w:eastAsiaTheme="minorHAnsi"/>
                <w:sz w:val="22"/>
                <w:szCs w:val="22"/>
              </w:rPr>
              <w:t>муниципально</w:t>
            </w:r>
            <w:proofErr w:type="spellEnd"/>
            <w:r>
              <w:rPr>
                <w:rFonts w:eastAsiaTheme="minorHAnsi"/>
                <w:sz w:val="22"/>
                <w:szCs w:val="22"/>
              </w:rPr>
              <w:t xml:space="preserve">-частном партнерстве, </w:t>
            </w:r>
            <w:r w:rsidRPr="0023345A">
              <w:rPr>
                <w:sz w:val="22"/>
                <w:szCs w:val="22"/>
              </w:rPr>
              <w:t xml:space="preserve">в отношении земельного участка, необходимого для осуществления деятельности, предусмотренной </w:t>
            </w:r>
            <w:r>
              <w:rPr>
                <w:sz w:val="22"/>
                <w:szCs w:val="22"/>
              </w:rPr>
              <w:t>указанными</w:t>
            </w:r>
            <w:r w:rsidRPr="0023345A">
              <w:rPr>
                <w:sz w:val="22"/>
                <w:szCs w:val="22"/>
              </w:rPr>
              <w:t xml:space="preserve"> соглашени</w:t>
            </w:r>
            <w:r>
              <w:rPr>
                <w:sz w:val="22"/>
                <w:szCs w:val="22"/>
              </w:rPr>
              <w:t>я</w:t>
            </w:r>
            <w:r w:rsidRPr="0023345A">
              <w:rPr>
                <w:sz w:val="22"/>
                <w:szCs w:val="22"/>
              </w:rPr>
              <w:t>м</w:t>
            </w:r>
            <w:r>
              <w:rPr>
                <w:sz w:val="22"/>
                <w:szCs w:val="22"/>
              </w:rPr>
              <w:t>и</w:t>
            </w:r>
            <w:r w:rsidRPr="0023345A">
              <w:rPr>
                <w:sz w:val="22"/>
                <w:szCs w:val="22"/>
              </w:rPr>
              <w:t>;</w:t>
            </w:r>
          </w:p>
          <w:p w:rsidR="008427DD" w:rsidRPr="0023345A" w:rsidRDefault="008427DD" w:rsidP="005F581F">
            <w:pPr>
              <w:rPr>
                <w:sz w:val="22"/>
                <w:szCs w:val="22"/>
              </w:rPr>
            </w:pPr>
          </w:p>
          <w:p w:rsidR="008427DD" w:rsidRPr="0023345A" w:rsidRDefault="008427DD" w:rsidP="005F581F">
            <w:pPr>
              <w:autoSpaceDE w:val="0"/>
              <w:autoSpaceDN w:val="0"/>
              <w:adjustRightInd w:val="0"/>
              <w:jc w:val="both"/>
              <w:rPr>
                <w:sz w:val="22"/>
                <w:szCs w:val="22"/>
              </w:rPr>
            </w:pPr>
            <w:proofErr w:type="gramStart"/>
            <w:r w:rsidRPr="0023345A">
              <w:rPr>
                <w:sz w:val="22"/>
                <w:szCs w:val="22"/>
              </w:rPr>
              <w:t>2</w:t>
            </w:r>
            <w:r>
              <w:rPr>
                <w:sz w:val="22"/>
                <w:szCs w:val="22"/>
              </w:rPr>
              <w:t>1</w:t>
            </w:r>
            <w:r w:rsidRPr="0023345A">
              <w:rPr>
                <w:sz w:val="22"/>
                <w:szCs w:val="22"/>
              </w:rPr>
              <w:t xml:space="preserve">) </w:t>
            </w:r>
            <w:r>
              <w:rPr>
                <w:rFonts w:eastAsiaTheme="minorHAnsi"/>
                <w:sz w:val="22"/>
                <w:szCs w:val="22"/>
              </w:rPr>
              <w:t xml:space="preserve">лицо, заключившее договор об освоении территории в целях строительства и эксплуатации наемного дома коммерческого использования или </w:t>
            </w:r>
            <w:r>
              <w:rPr>
                <w:rFonts w:eastAsiaTheme="minorHAnsi"/>
                <w:sz w:val="22"/>
                <w:szCs w:val="22"/>
              </w:rPr>
              <w:lastRenderedPageBreak/>
              <w:t xml:space="preserve">договор об освоении территории в целях строительства и эксплуатации наемного дома социального использования, и </w:t>
            </w:r>
            <w:r w:rsidRPr="0023345A">
              <w:rPr>
                <w:sz w:val="22"/>
                <w:szCs w:val="22"/>
              </w:rPr>
              <w:t>в случаях, предусмотренных законом Самарской области, некоммерческая организация, созданная Самарской областью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w:t>
            </w:r>
            <w:proofErr w:type="gramEnd"/>
            <w:r w:rsidRPr="0023345A">
              <w:rPr>
                <w:sz w:val="22"/>
                <w:szCs w:val="22"/>
              </w:rPr>
              <w:t xml:space="preserve">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p w:rsidR="008427DD" w:rsidRPr="0023345A" w:rsidRDefault="008427DD" w:rsidP="005F581F">
            <w:pPr>
              <w:rPr>
                <w:sz w:val="22"/>
                <w:szCs w:val="22"/>
              </w:rPr>
            </w:pPr>
          </w:p>
          <w:p w:rsidR="008427DD" w:rsidRPr="0023345A" w:rsidRDefault="008427DD" w:rsidP="005F581F">
            <w:pPr>
              <w:rPr>
                <w:sz w:val="22"/>
                <w:szCs w:val="22"/>
              </w:rPr>
            </w:pPr>
            <w:r w:rsidRPr="0023345A">
              <w:rPr>
                <w:sz w:val="22"/>
                <w:szCs w:val="22"/>
              </w:rPr>
              <w:t>2</w:t>
            </w:r>
            <w:r>
              <w:rPr>
                <w:sz w:val="22"/>
                <w:szCs w:val="22"/>
              </w:rPr>
              <w:t>2</w:t>
            </w:r>
            <w:r w:rsidRPr="0023345A">
              <w:rPr>
                <w:sz w:val="22"/>
                <w:szCs w:val="22"/>
              </w:rPr>
              <w:t xml:space="preserve">) лицо, с которым заключено </w:t>
            </w:r>
            <w:proofErr w:type="spellStart"/>
            <w:r w:rsidRPr="0023345A">
              <w:rPr>
                <w:sz w:val="22"/>
                <w:szCs w:val="22"/>
              </w:rPr>
              <w:t>охотхозяйственное</w:t>
            </w:r>
            <w:proofErr w:type="spellEnd"/>
            <w:r w:rsidRPr="0023345A">
              <w:rPr>
                <w:sz w:val="22"/>
                <w:szCs w:val="22"/>
              </w:rPr>
              <w:t xml:space="preserve"> соглашение, в отношении земельного участка, необходимого для осуществления видов деятельности в сфере охотничьего хозяйства;</w:t>
            </w:r>
          </w:p>
          <w:p w:rsidR="008427DD" w:rsidRPr="0023345A" w:rsidRDefault="008427DD" w:rsidP="005F581F">
            <w:pPr>
              <w:rPr>
                <w:sz w:val="22"/>
                <w:szCs w:val="22"/>
              </w:rPr>
            </w:pPr>
          </w:p>
          <w:p w:rsidR="008427DD" w:rsidRPr="0023345A" w:rsidRDefault="008427DD" w:rsidP="005F581F">
            <w:pPr>
              <w:rPr>
                <w:sz w:val="22"/>
                <w:szCs w:val="22"/>
              </w:rPr>
            </w:pPr>
            <w:r w:rsidRPr="0023345A">
              <w:rPr>
                <w:sz w:val="22"/>
                <w:szCs w:val="22"/>
              </w:rPr>
              <w:t>2</w:t>
            </w:r>
            <w:r>
              <w:rPr>
                <w:sz w:val="22"/>
                <w:szCs w:val="22"/>
              </w:rPr>
              <w:t>3</w:t>
            </w:r>
            <w:r w:rsidRPr="0023345A">
              <w:rPr>
                <w:sz w:val="22"/>
                <w:szCs w:val="22"/>
              </w:rPr>
              <w:t>) лица в отношении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8427DD" w:rsidRPr="0023345A" w:rsidRDefault="008427DD" w:rsidP="005F581F">
            <w:pPr>
              <w:rPr>
                <w:sz w:val="22"/>
                <w:szCs w:val="22"/>
              </w:rPr>
            </w:pPr>
          </w:p>
          <w:p w:rsidR="008427DD" w:rsidRPr="0023345A" w:rsidRDefault="008427DD" w:rsidP="005F581F">
            <w:pPr>
              <w:rPr>
                <w:sz w:val="22"/>
                <w:szCs w:val="22"/>
              </w:rPr>
            </w:pPr>
            <w:r w:rsidRPr="0023345A">
              <w:rPr>
                <w:sz w:val="22"/>
                <w:szCs w:val="22"/>
              </w:rPr>
              <w:lastRenderedPageBreak/>
              <w:t>2</w:t>
            </w:r>
            <w:r>
              <w:rPr>
                <w:sz w:val="22"/>
                <w:szCs w:val="22"/>
              </w:rPr>
              <w:t>4</w:t>
            </w:r>
            <w:r w:rsidRPr="0023345A">
              <w:rPr>
                <w:sz w:val="22"/>
                <w:szCs w:val="22"/>
              </w:rPr>
              <w:t>) открытое акционерное общество «Российские железные дороги», уполномоченные данной организацией лица в отношении земельного участка для размещения объектов инфраструктуры железнодорожного транспорта общего пользования;</w:t>
            </w:r>
          </w:p>
          <w:p w:rsidR="008427DD" w:rsidRPr="0023345A" w:rsidRDefault="008427DD" w:rsidP="005F581F">
            <w:pPr>
              <w:rPr>
                <w:sz w:val="22"/>
                <w:szCs w:val="22"/>
              </w:rPr>
            </w:pPr>
          </w:p>
          <w:p w:rsidR="008427DD" w:rsidRPr="0023345A" w:rsidRDefault="008427DD" w:rsidP="005F581F">
            <w:pPr>
              <w:rPr>
                <w:sz w:val="22"/>
                <w:szCs w:val="22"/>
              </w:rPr>
            </w:pPr>
            <w:r w:rsidRPr="0023345A">
              <w:rPr>
                <w:sz w:val="22"/>
                <w:szCs w:val="22"/>
              </w:rPr>
              <w:t>2</w:t>
            </w:r>
            <w:r>
              <w:rPr>
                <w:sz w:val="22"/>
                <w:szCs w:val="22"/>
              </w:rPr>
              <w:t>5</w:t>
            </w:r>
            <w:r w:rsidRPr="0023345A">
              <w:rPr>
                <w:sz w:val="22"/>
                <w:szCs w:val="22"/>
              </w:rPr>
              <w:t>) резидент зоны территориального развития, включенный в реестр резидентов зоны территориального развития, в отношении земельного участка в границах указанной зоны для реализации инвестиционного проекта в соответствии с инвестиционной декларацией;</w:t>
            </w:r>
          </w:p>
          <w:p w:rsidR="008427DD" w:rsidRPr="0023345A" w:rsidRDefault="008427DD" w:rsidP="005F581F">
            <w:pPr>
              <w:rPr>
                <w:sz w:val="22"/>
                <w:szCs w:val="22"/>
              </w:rPr>
            </w:pPr>
          </w:p>
          <w:p w:rsidR="008427DD" w:rsidRPr="0023345A" w:rsidRDefault="008427DD" w:rsidP="005F581F">
            <w:pPr>
              <w:rPr>
                <w:sz w:val="22"/>
                <w:szCs w:val="22"/>
              </w:rPr>
            </w:pPr>
            <w:r w:rsidRPr="0023345A">
              <w:rPr>
                <w:sz w:val="22"/>
                <w:szCs w:val="22"/>
              </w:rPr>
              <w:t>2</w:t>
            </w:r>
            <w:r>
              <w:rPr>
                <w:sz w:val="22"/>
                <w:szCs w:val="22"/>
              </w:rPr>
              <w:t>6</w:t>
            </w:r>
            <w:r w:rsidRPr="0023345A">
              <w:rPr>
                <w:sz w:val="22"/>
                <w:szCs w:val="22"/>
              </w:rPr>
              <w:t xml:space="preserve">) лицо, обладающее правом на добычу (вылов) водных биологических ресурсов на основании решения о предоставлении их в пользование, договора </w:t>
            </w:r>
            <w:r>
              <w:rPr>
                <w:sz w:val="22"/>
                <w:szCs w:val="22"/>
              </w:rPr>
              <w:t>пользования</w:t>
            </w:r>
            <w:r w:rsidRPr="0023345A">
              <w:rPr>
                <w:sz w:val="22"/>
                <w:szCs w:val="22"/>
              </w:rPr>
              <w:t xml:space="preserve"> </w:t>
            </w:r>
            <w:r>
              <w:rPr>
                <w:sz w:val="22"/>
                <w:szCs w:val="22"/>
              </w:rPr>
              <w:t>рыболовным</w:t>
            </w:r>
            <w:r w:rsidRPr="0023345A">
              <w:rPr>
                <w:sz w:val="22"/>
                <w:szCs w:val="22"/>
              </w:rPr>
              <w:t xml:space="preserve"> участк</w:t>
            </w:r>
            <w:r>
              <w:rPr>
                <w:sz w:val="22"/>
                <w:szCs w:val="22"/>
              </w:rPr>
              <w:t>ом</w:t>
            </w:r>
            <w:r w:rsidRPr="0023345A">
              <w:rPr>
                <w:sz w:val="22"/>
                <w:szCs w:val="22"/>
              </w:rPr>
              <w:t xml:space="preserve"> или договора пользования водными биологическими ресурсами, для осуществления на запрашиваемом земельном участке деятельности, предусмотренной указанными решением или договорами;</w:t>
            </w:r>
          </w:p>
          <w:p w:rsidR="008427DD" w:rsidRPr="0023345A" w:rsidRDefault="008427DD" w:rsidP="005F581F">
            <w:pPr>
              <w:rPr>
                <w:sz w:val="22"/>
                <w:szCs w:val="22"/>
              </w:rPr>
            </w:pPr>
          </w:p>
          <w:p w:rsidR="008427DD" w:rsidRPr="0023345A" w:rsidRDefault="008427DD" w:rsidP="005F581F">
            <w:pPr>
              <w:rPr>
                <w:sz w:val="22"/>
                <w:szCs w:val="22"/>
              </w:rPr>
            </w:pPr>
            <w:r w:rsidRPr="0023345A">
              <w:rPr>
                <w:sz w:val="22"/>
                <w:szCs w:val="22"/>
              </w:rPr>
              <w:t>2</w:t>
            </w:r>
            <w:r>
              <w:rPr>
                <w:sz w:val="22"/>
                <w:szCs w:val="22"/>
              </w:rPr>
              <w:t>7</w:t>
            </w:r>
            <w:r w:rsidRPr="0023345A">
              <w:rPr>
                <w:sz w:val="22"/>
                <w:szCs w:val="22"/>
              </w:rPr>
              <w:t xml:space="preserve">) юридическое лицо, намеренное получить в аренду земельный участок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w:t>
            </w:r>
            <w:r w:rsidRPr="0023345A">
              <w:rPr>
                <w:sz w:val="22"/>
                <w:szCs w:val="22"/>
              </w:rPr>
              <w:lastRenderedPageBreak/>
              <w:t>приняты Правительством Российской Федерации;</w:t>
            </w:r>
          </w:p>
          <w:p w:rsidR="008427DD" w:rsidRPr="0023345A" w:rsidRDefault="008427DD" w:rsidP="005F581F">
            <w:pPr>
              <w:rPr>
                <w:sz w:val="22"/>
                <w:szCs w:val="22"/>
              </w:rPr>
            </w:pPr>
          </w:p>
          <w:p w:rsidR="008427DD" w:rsidRPr="0023345A" w:rsidRDefault="008427DD" w:rsidP="005F581F">
            <w:pPr>
              <w:autoSpaceDE w:val="0"/>
              <w:autoSpaceDN w:val="0"/>
              <w:adjustRightInd w:val="0"/>
              <w:jc w:val="both"/>
              <w:rPr>
                <w:sz w:val="22"/>
                <w:szCs w:val="22"/>
              </w:rPr>
            </w:pPr>
            <w:proofErr w:type="gramStart"/>
            <w:r w:rsidRPr="0023345A">
              <w:rPr>
                <w:sz w:val="22"/>
                <w:szCs w:val="22"/>
              </w:rPr>
              <w:t>2</w:t>
            </w:r>
            <w:r>
              <w:rPr>
                <w:sz w:val="22"/>
                <w:szCs w:val="22"/>
              </w:rPr>
              <w:t>8</w:t>
            </w:r>
            <w:r w:rsidRPr="0023345A">
              <w:rPr>
                <w:sz w:val="22"/>
                <w:szCs w:val="22"/>
              </w:rPr>
              <w:t xml:space="preserve">) арендатор, </w:t>
            </w:r>
            <w:r>
              <w:rPr>
                <w:rFonts w:eastAsiaTheme="minorHAnsi"/>
                <w:sz w:val="22"/>
                <w:szCs w:val="22"/>
              </w:rPr>
              <w:t xml:space="preserve">в отношении которого у уполномоченного органа отсутствует информация о выявленных в рамках государственного земельного надзора и </w:t>
            </w:r>
            <w:proofErr w:type="spellStart"/>
            <w:r>
              <w:rPr>
                <w:rFonts w:eastAsiaTheme="minorHAnsi"/>
                <w:sz w:val="22"/>
                <w:szCs w:val="22"/>
              </w:rPr>
              <w:t>неустраненных</w:t>
            </w:r>
            <w:proofErr w:type="spellEnd"/>
            <w:r>
              <w:rPr>
                <w:rFonts w:eastAsiaTheme="minorHAnsi"/>
                <w:sz w:val="22"/>
                <w:szCs w:val="22"/>
              </w:rPr>
              <w:t xml:space="preserve"> нарушениях законодательства Российской Федерации при использовании земельного участка</w:t>
            </w:r>
            <w:r w:rsidRPr="0023345A">
              <w:rPr>
                <w:sz w:val="22"/>
                <w:szCs w:val="22"/>
              </w:rPr>
              <w:t>, предназначенн</w:t>
            </w:r>
            <w:r>
              <w:rPr>
                <w:sz w:val="22"/>
                <w:szCs w:val="22"/>
              </w:rPr>
              <w:t>ого</w:t>
            </w:r>
            <w:r w:rsidRPr="0023345A">
              <w:rPr>
                <w:sz w:val="22"/>
                <w:szCs w:val="22"/>
              </w:rPr>
              <w:t xml:space="preserve"> для ведения сельскохозяйственного производства, в отношении данного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w:t>
            </w:r>
            <w:proofErr w:type="gramEnd"/>
            <w:r w:rsidRPr="0023345A">
              <w:rPr>
                <w:sz w:val="22"/>
                <w:szCs w:val="22"/>
              </w:rPr>
              <w:t xml:space="preserve"> аренды такого земельного участка;</w:t>
            </w:r>
          </w:p>
          <w:p w:rsidR="008427DD" w:rsidRPr="0023345A" w:rsidRDefault="008427DD" w:rsidP="005F581F">
            <w:pPr>
              <w:rPr>
                <w:sz w:val="22"/>
                <w:szCs w:val="22"/>
              </w:rPr>
            </w:pPr>
          </w:p>
          <w:p w:rsidR="008427DD" w:rsidRPr="0023345A" w:rsidRDefault="008427DD" w:rsidP="005F581F">
            <w:pPr>
              <w:autoSpaceDE w:val="0"/>
              <w:autoSpaceDN w:val="0"/>
              <w:adjustRightInd w:val="0"/>
              <w:jc w:val="both"/>
              <w:rPr>
                <w:sz w:val="22"/>
                <w:szCs w:val="22"/>
              </w:rPr>
            </w:pPr>
            <w:r>
              <w:rPr>
                <w:sz w:val="22"/>
                <w:szCs w:val="22"/>
              </w:rPr>
              <w:t>29</w:t>
            </w:r>
            <w:r w:rsidRPr="0023345A">
              <w:rPr>
                <w:sz w:val="22"/>
                <w:szCs w:val="22"/>
              </w:rPr>
              <w:t xml:space="preserve">) арендатор (за исключением арендаторов земельных участков, указанных в </w:t>
            </w:r>
            <w:r>
              <w:rPr>
                <w:rFonts w:eastAsiaTheme="minorHAnsi"/>
                <w:sz w:val="22"/>
                <w:szCs w:val="22"/>
              </w:rPr>
              <w:t xml:space="preserve"> </w:t>
            </w:r>
            <w:hyperlink r:id="rId17" w:history="1">
              <w:r>
                <w:rPr>
                  <w:rFonts w:eastAsiaTheme="minorHAnsi"/>
                  <w:color w:val="0000FF"/>
                  <w:sz w:val="22"/>
                  <w:szCs w:val="22"/>
                </w:rPr>
                <w:t>подпункте 31</w:t>
              </w:r>
            </w:hyperlink>
            <w:r>
              <w:rPr>
                <w:rFonts w:eastAsiaTheme="minorHAnsi"/>
                <w:sz w:val="22"/>
                <w:szCs w:val="22"/>
              </w:rPr>
              <w:t xml:space="preserve"> пункта 2 статьи 39.6 Земельного кодекса Российской Федерации</w:t>
            </w:r>
            <w:r w:rsidRPr="0023345A">
              <w:rPr>
                <w:sz w:val="22"/>
                <w:szCs w:val="22"/>
              </w:rPr>
              <w:t>), если этот арендатор имеет право на заключение нового договора аренды земельного участка в соответствии с пунктами 3 и 4 статьи 39.6 Земельного кодекса Российской Федерации;</w:t>
            </w:r>
          </w:p>
          <w:p w:rsidR="008427DD" w:rsidRPr="0023345A" w:rsidRDefault="008427DD" w:rsidP="005F581F">
            <w:pPr>
              <w:rPr>
                <w:sz w:val="22"/>
                <w:szCs w:val="22"/>
              </w:rPr>
            </w:pPr>
          </w:p>
          <w:p w:rsidR="008427DD" w:rsidRPr="0023345A" w:rsidRDefault="008427DD" w:rsidP="005F581F">
            <w:pPr>
              <w:rPr>
                <w:sz w:val="22"/>
                <w:szCs w:val="22"/>
              </w:rPr>
            </w:pPr>
            <w:proofErr w:type="gramStart"/>
            <w:r w:rsidRPr="0023345A">
              <w:rPr>
                <w:sz w:val="22"/>
                <w:szCs w:val="22"/>
              </w:rPr>
              <w:t>3</w:t>
            </w:r>
            <w:r>
              <w:rPr>
                <w:sz w:val="22"/>
                <w:szCs w:val="22"/>
              </w:rPr>
              <w:t>0</w:t>
            </w:r>
            <w:r w:rsidRPr="0023345A">
              <w:rPr>
                <w:sz w:val="22"/>
                <w:szCs w:val="22"/>
              </w:rPr>
              <w:t xml:space="preserve">) граждане, имеющие в соответствии с Законом Самарской области от 11.03.2005 № 94-ГД «О земле» право на приобретение в первоочередном порядке земельных участков, размер которых </w:t>
            </w:r>
            <w:r w:rsidRPr="0023345A">
              <w:rPr>
                <w:sz w:val="22"/>
                <w:szCs w:val="22"/>
              </w:rPr>
              <w:lastRenderedPageBreak/>
              <w:t>менее минимальных размеров земельных участков, установленных статьей 13 Закона Самарской области от 11.03.2005 № 94-ГД «О земле», для ведения личного подсобного хозяйства, садоводства, огородничества, в случае одновременного соблюдения следующих условий:</w:t>
            </w:r>
            <w:proofErr w:type="gramEnd"/>
          </w:p>
          <w:p w:rsidR="008427DD" w:rsidRPr="0023345A" w:rsidRDefault="008427DD" w:rsidP="005F581F">
            <w:pPr>
              <w:rPr>
                <w:sz w:val="22"/>
                <w:szCs w:val="22"/>
              </w:rPr>
            </w:pPr>
            <w:r w:rsidRPr="0023345A">
              <w:rPr>
                <w:sz w:val="22"/>
                <w:szCs w:val="22"/>
              </w:rPr>
              <w:t>а) отсутствие споров о границах земельного участка со смежными землепользователями;</w:t>
            </w:r>
          </w:p>
          <w:p w:rsidR="008427DD" w:rsidRPr="0023345A" w:rsidRDefault="008427DD" w:rsidP="005F581F">
            <w:pPr>
              <w:rPr>
                <w:sz w:val="22"/>
                <w:szCs w:val="22"/>
              </w:rPr>
            </w:pPr>
            <w:r w:rsidRPr="0023345A">
              <w:rPr>
                <w:sz w:val="22"/>
                <w:szCs w:val="22"/>
              </w:rPr>
              <w:t>б) наличие общей границы с земельным участком, которым соответствующий гражданин обладает на праве собственности, или постоянного (бессрочного) пользования, или пожизненного наследуемого владения;</w:t>
            </w:r>
          </w:p>
          <w:p w:rsidR="008427DD" w:rsidRDefault="008427DD" w:rsidP="005F581F">
            <w:pPr>
              <w:rPr>
                <w:sz w:val="22"/>
                <w:szCs w:val="22"/>
              </w:rPr>
            </w:pPr>
            <w:r w:rsidRPr="0023345A">
              <w:rPr>
                <w:sz w:val="22"/>
                <w:szCs w:val="22"/>
              </w:rPr>
              <w:t>в) ранее соответствующему гражданину земельный участок по основанию, предусмотренному в статье 9.1 Закона Самарской области от 11.03.2005 № 94-ГД «О земле», в границах муниципального района (городского округа), в котором испрашивается земельный участок, не предоставлялся</w:t>
            </w:r>
            <w:r>
              <w:rPr>
                <w:sz w:val="22"/>
                <w:szCs w:val="22"/>
              </w:rPr>
              <w:t>;</w:t>
            </w:r>
          </w:p>
          <w:p w:rsidR="008427DD" w:rsidRDefault="008427DD" w:rsidP="005F581F">
            <w:pPr>
              <w:rPr>
                <w:sz w:val="22"/>
                <w:szCs w:val="22"/>
              </w:rPr>
            </w:pPr>
          </w:p>
          <w:p w:rsidR="008427DD" w:rsidRDefault="008427DD" w:rsidP="005F581F">
            <w:pPr>
              <w:autoSpaceDE w:val="0"/>
              <w:autoSpaceDN w:val="0"/>
              <w:adjustRightInd w:val="0"/>
              <w:jc w:val="both"/>
              <w:rPr>
                <w:rFonts w:eastAsiaTheme="minorHAnsi"/>
                <w:sz w:val="22"/>
                <w:szCs w:val="22"/>
              </w:rPr>
            </w:pPr>
            <w:r>
              <w:rPr>
                <w:sz w:val="22"/>
                <w:szCs w:val="22"/>
              </w:rPr>
              <w:t>31)</w:t>
            </w:r>
            <w:r>
              <w:rPr>
                <w:rFonts w:eastAsiaTheme="minorHAnsi"/>
                <w:sz w:val="22"/>
                <w:szCs w:val="22"/>
              </w:rPr>
              <w:t xml:space="preserve"> крестьянское (фермерское) хозяйство или сельскохозяйственная организация в отношении земельного участка в случаях, установленных Федеральным </w:t>
            </w:r>
            <w:hyperlink r:id="rId18" w:history="1">
              <w:r>
                <w:rPr>
                  <w:rFonts w:eastAsiaTheme="minorHAnsi"/>
                  <w:color w:val="0000FF"/>
                  <w:sz w:val="22"/>
                  <w:szCs w:val="22"/>
                </w:rPr>
                <w:t>законом</w:t>
              </w:r>
            </w:hyperlink>
            <w:r>
              <w:rPr>
                <w:rFonts w:eastAsiaTheme="minorHAnsi"/>
                <w:sz w:val="22"/>
                <w:szCs w:val="22"/>
              </w:rPr>
              <w:t xml:space="preserve"> "Об обороте земель сельскохозяйственного назначения";</w:t>
            </w:r>
          </w:p>
          <w:p w:rsidR="008427DD" w:rsidRDefault="008427DD" w:rsidP="005F581F">
            <w:pPr>
              <w:autoSpaceDE w:val="0"/>
              <w:autoSpaceDN w:val="0"/>
              <w:adjustRightInd w:val="0"/>
              <w:jc w:val="both"/>
              <w:rPr>
                <w:rFonts w:eastAsiaTheme="minorHAnsi"/>
                <w:sz w:val="22"/>
                <w:szCs w:val="22"/>
              </w:rPr>
            </w:pPr>
          </w:p>
          <w:p w:rsidR="008427DD" w:rsidRDefault="008427DD" w:rsidP="005F581F">
            <w:pPr>
              <w:autoSpaceDE w:val="0"/>
              <w:autoSpaceDN w:val="0"/>
              <w:adjustRightInd w:val="0"/>
              <w:jc w:val="both"/>
              <w:rPr>
                <w:rFonts w:eastAsiaTheme="minorHAnsi"/>
                <w:sz w:val="22"/>
                <w:szCs w:val="22"/>
              </w:rPr>
            </w:pPr>
            <w:r>
              <w:rPr>
                <w:rFonts w:eastAsiaTheme="minorHAnsi"/>
                <w:sz w:val="22"/>
                <w:szCs w:val="22"/>
              </w:rPr>
              <w:t xml:space="preserve">32) лицо, с которым заключен специальный инвестиционный контракт, в отношении земельного участка, необходимого для </w:t>
            </w:r>
            <w:r>
              <w:rPr>
                <w:rFonts w:eastAsiaTheme="minorHAnsi"/>
                <w:sz w:val="22"/>
                <w:szCs w:val="22"/>
              </w:rPr>
              <w:lastRenderedPageBreak/>
              <w:t>осуществления деятельности, предусмотренной специальным инвестиционным контрактом;</w:t>
            </w:r>
          </w:p>
          <w:p w:rsidR="008427DD" w:rsidRDefault="008427DD" w:rsidP="005F581F">
            <w:pPr>
              <w:autoSpaceDE w:val="0"/>
              <w:autoSpaceDN w:val="0"/>
              <w:adjustRightInd w:val="0"/>
              <w:jc w:val="both"/>
              <w:rPr>
                <w:rFonts w:eastAsiaTheme="minorHAnsi"/>
                <w:sz w:val="22"/>
                <w:szCs w:val="22"/>
              </w:rPr>
            </w:pPr>
          </w:p>
          <w:p w:rsidR="008427DD" w:rsidRDefault="008427DD" w:rsidP="005F581F">
            <w:pPr>
              <w:autoSpaceDE w:val="0"/>
              <w:autoSpaceDN w:val="0"/>
              <w:adjustRightInd w:val="0"/>
              <w:jc w:val="both"/>
              <w:rPr>
                <w:rFonts w:eastAsiaTheme="minorHAnsi"/>
                <w:sz w:val="22"/>
                <w:szCs w:val="22"/>
              </w:rPr>
            </w:pPr>
            <w:r>
              <w:rPr>
                <w:rFonts w:eastAsiaTheme="minorHAnsi"/>
                <w:sz w:val="22"/>
                <w:szCs w:val="22"/>
              </w:rPr>
              <w:t xml:space="preserve">33) Государственная компания "Российские автомобильные дороги" в отношении земельного участка для осуществления ее деятельности в границах полос отвода и придорожных </w:t>
            </w:r>
            <w:proofErr w:type="gramStart"/>
            <w:r>
              <w:rPr>
                <w:rFonts w:eastAsiaTheme="minorHAnsi"/>
                <w:sz w:val="22"/>
                <w:szCs w:val="22"/>
              </w:rPr>
              <w:t>полос</w:t>
            </w:r>
            <w:proofErr w:type="gramEnd"/>
            <w:r>
              <w:rPr>
                <w:rFonts w:eastAsiaTheme="minorHAnsi"/>
                <w:sz w:val="22"/>
                <w:szCs w:val="22"/>
              </w:rPr>
              <w:t xml:space="preserve"> автомобильных дорог;</w:t>
            </w:r>
          </w:p>
          <w:p w:rsidR="008427DD" w:rsidRDefault="008427DD" w:rsidP="005F581F">
            <w:pPr>
              <w:autoSpaceDE w:val="0"/>
              <w:autoSpaceDN w:val="0"/>
              <w:adjustRightInd w:val="0"/>
              <w:jc w:val="both"/>
              <w:rPr>
                <w:rFonts w:eastAsiaTheme="minorHAnsi"/>
                <w:sz w:val="22"/>
                <w:szCs w:val="22"/>
              </w:rPr>
            </w:pPr>
          </w:p>
          <w:p w:rsidR="008427DD" w:rsidRDefault="008427DD" w:rsidP="005F581F">
            <w:pPr>
              <w:autoSpaceDE w:val="0"/>
              <w:autoSpaceDN w:val="0"/>
              <w:adjustRightInd w:val="0"/>
              <w:jc w:val="both"/>
              <w:rPr>
                <w:rFonts w:eastAsiaTheme="minorHAnsi"/>
                <w:sz w:val="22"/>
                <w:szCs w:val="22"/>
              </w:rPr>
            </w:pPr>
            <w:r>
              <w:rPr>
                <w:rFonts w:eastAsiaTheme="minorHAnsi"/>
                <w:sz w:val="22"/>
                <w:szCs w:val="22"/>
              </w:rPr>
              <w:t xml:space="preserve">34) лицо, осуществляющее </w:t>
            </w:r>
            <w:proofErr w:type="gramStart"/>
            <w:r>
              <w:rPr>
                <w:rFonts w:eastAsiaTheme="minorHAnsi"/>
                <w:sz w:val="22"/>
                <w:szCs w:val="22"/>
              </w:rPr>
              <w:t>товарную</w:t>
            </w:r>
            <w:proofErr w:type="gramEnd"/>
            <w:r>
              <w:rPr>
                <w:rFonts w:eastAsiaTheme="minorHAnsi"/>
                <w:sz w:val="22"/>
                <w:szCs w:val="22"/>
              </w:rPr>
              <w:t xml:space="preserve"> </w:t>
            </w:r>
            <w:proofErr w:type="spellStart"/>
            <w:r>
              <w:rPr>
                <w:rFonts w:eastAsiaTheme="minorHAnsi"/>
                <w:sz w:val="22"/>
                <w:szCs w:val="22"/>
              </w:rPr>
              <w:t>аквакультуру</w:t>
            </w:r>
            <w:proofErr w:type="spellEnd"/>
            <w:r>
              <w:rPr>
                <w:rFonts w:eastAsiaTheme="minorHAnsi"/>
                <w:sz w:val="22"/>
                <w:szCs w:val="22"/>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в отношении земельного участка для указанных целей;</w:t>
            </w:r>
          </w:p>
          <w:p w:rsidR="008427DD" w:rsidRDefault="008427DD" w:rsidP="005F581F">
            <w:pPr>
              <w:autoSpaceDE w:val="0"/>
              <w:autoSpaceDN w:val="0"/>
              <w:adjustRightInd w:val="0"/>
              <w:jc w:val="both"/>
              <w:rPr>
                <w:rFonts w:eastAsiaTheme="minorHAnsi"/>
                <w:sz w:val="22"/>
                <w:szCs w:val="22"/>
              </w:rPr>
            </w:pPr>
          </w:p>
          <w:p w:rsidR="008427DD" w:rsidRPr="00D970F1" w:rsidRDefault="008427DD" w:rsidP="005F581F">
            <w:pPr>
              <w:autoSpaceDE w:val="0"/>
              <w:autoSpaceDN w:val="0"/>
              <w:adjustRightInd w:val="0"/>
              <w:jc w:val="both"/>
              <w:rPr>
                <w:rFonts w:eastAsiaTheme="minorHAnsi"/>
                <w:sz w:val="22"/>
                <w:szCs w:val="22"/>
              </w:rPr>
            </w:pPr>
            <w:r>
              <w:rPr>
                <w:rFonts w:eastAsiaTheme="minorHAnsi"/>
                <w:sz w:val="22"/>
                <w:szCs w:val="22"/>
              </w:rPr>
              <w:t xml:space="preserve">35) лица в отношении земельного участка в соответствии с Федеральным </w:t>
            </w:r>
            <w:hyperlink r:id="rId19" w:history="1">
              <w:r>
                <w:rPr>
                  <w:rFonts w:eastAsiaTheme="minorHAnsi"/>
                  <w:color w:val="0000FF"/>
                  <w:sz w:val="22"/>
                  <w:szCs w:val="22"/>
                </w:rPr>
                <w:t>законом</w:t>
              </w:r>
            </w:hyperlink>
            <w:r>
              <w:rPr>
                <w:rFonts w:eastAsiaTheme="minorHAnsi"/>
                <w:sz w:val="22"/>
                <w:szCs w:val="22"/>
              </w:rPr>
              <w:t xml:space="preserve"> от 24 июля 2008 года N 161-ФЗ "О содействии развитию жилищного строительства".</w:t>
            </w:r>
          </w:p>
        </w:tc>
        <w:tc>
          <w:tcPr>
            <w:tcW w:w="1417" w:type="dxa"/>
          </w:tcPr>
          <w:p w:rsidR="008427DD" w:rsidRDefault="008427DD" w:rsidP="005F581F">
            <w:pPr>
              <w:rPr>
                <w:sz w:val="22"/>
                <w:szCs w:val="22"/>
              </w:rPr>
            </w:pPr>
            <w:r w:rsidRPr="0023345A">
              <w:rPr>
                <w:sz w:val="22"/>
                <w:szCs w:val="22"/>
              </w:rPr>
              <w:lastRenderedPageBreak/>
              <w:t>1) орган</w:t>
            </w:r>
            <w:r>
              <w:rPr>
                <w:sz w:val="22"/>
                <w:szCs w:val="22"/>
              </w:rPr>
              <w:t>ы</w:t>
            </w:r>
            <w:r w:rsidRPr="0023345A">
              <w:rPr>
                <w:sz w:val="22"/>
                <w:szCs w:val="22"/>
              </w:rPr>
              <w:t xml:space="preserve"> государственн</w:t>
            </w:r>
            <w:r>
              <w:rPr>
                <w:sz w:val="22"/>
                <w:szCs w:val="22"/>
              </w:rPr>
              <w:t>ой власти и</w:t>
            </w:r>
            <w:r w:rsidRPr="0023345A">
              <w:rPr>
                <w:sz w:val="22"/>
                <w:szCs w:val="22"/>
              </w:rPr>
              <w:t xml:space="preserve"> орган</w:t>
            </w:r>
            <w:r>
              <w:rPr>
                <w:sz w:val="22"/>
                <w:szCs w:val="22"/>
              </w:rPr>
              <w:t>ы</w:t>
            </w:r>
            <w:r w:rsidRPr="0023345A">
              <w:rPr>
                <w:sz w:val="22"/>
                <w:szCs w:val="22"/>
              </w:rPr>
              <w:t xml:space="preserve"> местного самоуправления</w:t>
            </w:r>
          </w:p>
          <w:p w:rsidR="008427DD" w:rsidRDefault="008427DD" w:rsidP="005F581F">
            <w:pPr>
              <w:rPr>
                <w:sz w:val="22"/>
                <w:szCs w:val="22"/>
              </w:rPr>
            </w:pPr>
          </w:p>
          <w:p w:rsidR="008427DD" w:rsidRPr="0023345A" w:rsidRDefault="008427DD" w:rsidP="005F581F">
            <w:pPr>
              <w:rPr>
                <w:sz w:val="22"/>
                <w:szCs w:val="22"/>
              </w:rPr>
            </w:pPr>
            <w:r>
              <w:rPr>
                <w:sz w:val="22"/>
                <w:szCs w:val="22"/>
              </w:rPr>
              <w:t xml:space="preserve">2) </w:t>
            </w:r>
            <w:r w:rsidRPr="0023345A">
              <w:rPr>
                <w:sz w:val="22"/>
                <w:szCs w:val="22"/>
              </w:rPr>
              <w:t>государственные и муниципальные учреждения (</w:t>
            </w:r>
            <w:proofErr w:type="gramStart"/>
            <w:r w:rsidRPr="0023345A">
              <w:rPr>
                <w:sz w:val="22"/>
                <w:szCs w:val="22"/>
              </w:rPr>
              <w:t>бюджет-</w:t>
            </w:r>
            <w:proofErr w:type="spellStart"/>
            <w:r w:rsidRPr="0023345A">
              <w:rPr>
                <w:sz w:val="22"/>
                <w:szCs w:val="22"/>
              </w:rPr>
              <w:t>ные</w:t>
            </w:r>
            <w:proofErr w:type="spellEnd"/>
            <w:proofErr w:type="gramEnd"/>
            <w:r w:rsidRPr="0023345A">
              <w:rPr>
                <w:sz w:val="22"/>
                <w:szCs w:val="22"/>
              </w:rPr>
              <w:t xml:space="preserve">, казенные, </w:t>
            </w:r>
            <w:proofErr w:type="spellStart"/>
            <w:r w:rsidRPr="0023345A">
              <w:rPr>
                <w:sz w:val="22"/>
                <w:szCs w:val="22"/>
              </w:rPr>
              <w:t>автоном-ные</w:t>
            </w:r>
            <w:proofErr w:type="spellEnd"/>
            <w:r w:rsidRPr="0023345A">
              <w:rPr>
                <w:sz w:val="22"/>
                <w:szCs w:val="22"/>
              </w:rPr>
              <w:t>);</w:t>
            </w:r>
          </w:p>
          <w:p w:rsidR="008427DD" w:rsidRDefault="008427DD" w:rsidP="005F581F">
            <w:pPr>
              <w:rPr>
                <w:sz w:val="22"/>
                <w:szCs w:val="22"/>
              </w:rPr>
            </w:pPr>
          </w:p>
          <w:p w:rsidR="008427DD" w:rsidRPr="0023345A" w:rsidRDefault="008427DD" w:rsidP="005F581F">
            <w:pPr>
              <w:rPr>
                <w:sz w:val="22"/>
                <w:szCs w:val="22"/>
              </w:rPr>
            </w:pPr>
            <w:r>
              <w:rPr>
                <w:sz w:val="22"/>
                <w:szCs w:val="22"/>
              </w:rPr>
              <w:t>3</w:t>
            </w:r>
            <w:r w:rsidRPr="0023345A">
              <w:rPr>
                <w:sz w:val="22"/>
                <w:szCs w:val="22"/>
              </w:rPr>
              <w:t xml:space="preserve">) казенные </w:t>
            </w:r>
            <w:proofErr w:type="spellStart"/>
            <w:proofErr w:type="gramStart"/>
            <w:r w:rsidRPr="0023345A">
              <w:rPr>
                <w:sz w:val="22"/>
                <w:szCs w:val="22"/>
              </w:rPr>
              <w:t>предприя-тия</w:t>
            </w:r>
            <w:proofErr w:type="spellEnd"/>
            <w:proofErr w:type="gramEnd"/>
            <w:r w:rsidRPr="0023345A">
              <w:rPr>
                <w:sz w:val="22"/>
                <w:szCs w:val="22"/>
              </w:rPr>
              <w:t>.</w:t>
            </w:r>
          </w:p>
          <w:p w:rsidR="008427DD" w:rsidRPr="0023345A" w:rsidRDefault="008427DD" w:rsidP="005F581F">
            <w:pPr>
              <w:rPr>
                <w:sz w:val="22"/>
                <w:szCs w:val="22"/>
              </w:rPr>
            </w:pPr>
          </w:p>
        </w:tc>
        <w:tc>
          <w:tcPr>
            <w:tcW w:w="1985" w:type="dxa"/>
            <w:shd w:val="clear" w:color="auto" w:fill="auto"/>
          </w:tcPr>
          <w:p w:rsidR="008427DD" w:rsidRPr="0023345A" w:rsidRDefault="008427DD" w:rsidP="005F581F">
            <w:pPr>
              <w:rPr>
                <w:sz w:val="22"/>
                <w:szCs w:val="22"/>
              </w:rPr>
            </w:pPr>
            <w:r w:rsidRPr="0023345A">
              <w:rPr>
                <w:sz w:val="22"/>
                <w:szCs w:val="22"/>
              </w:rPr>
              <w:t>1) религиозные организации в отношении земельных участков, на которых расположены принадлежащие этим религиозным организациям на праве безвозмездного пользования здания, сооружения, на срок до прекращения прав на указанные здания, сооружения;</w:t>
            </w:r>
          </w:p>
          <w:p w:rsidR="008427DD" w:rsidRPr="0023345A" w:rsidRDefault="008427DD" w:rsidP="005F581F">
            <w:pPr>
              <w:rPr>
                <w:sz w:val="22"/>
                <w:szCs w:val="22"/>
              </w:rPr>
            </w:pPr>
          </w:p>
          <w:p w:rsidR="008427DD" w:rsidRPr="0023345A" w:rsidRDefault="008427DD" w:rsidP="005F581F">
            <w:pPr>
              <w:rPr>
                <w:sz w:val="22"/>
                <w:szCs w:val="22"/>
              </w:rPr>
            </w:pPr>
            <w:proofErr w:type="gramStart"/>
            <w:r w:rsidRPr="0023345A">
              <w:rPr>
                <w:sz w:val="22"/>
                <w:szCs w:val="22"/>
              </w:rPr>
              <w:t xml:space="preserve">2) лица, с которыми в соответствии с Федеральным законом от </w:t>
            </w:r>
            <w:r w:rsidRPr="0023345A">
              <w:rPr>
                <w:sz w:val="22"/>
                <w:szCs w:val="22"/>
              </w:rPr>
              <w:lastRenderedPageBreak/>
              <w:t>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Самарской области или средств местного бюджета, на срок исполнения этих договоров;</w:t>
            </w:r>
            <w:proofErr w:type="gramEnd"/>
          </w:p>
          <w:p w:rsidR="008427DD" w:rsidRPr="0023345A" w:rsidRDefault="008427DD" w:rsidP="005F581F">
            <w:pPr>
              <w:rPr>
                <w:sz w:val="22"/>
                <w:szCs w:val="22"/>
              </w:rPr>
            </w:pPr>
          </w:p>
          <w:p w:rsidR="008427DD" w:rsidRDefault="008427DD" w:rsidP="005F581F">
            <w:pPr>
              <w:autoSpaceDE w:val="0"/>
              <w:autoSpaceDN w:val="0"/>
              <w:adjustRightInd w:val="0"/>
              <w:jc w:val="both"/>
              <w:rPr>
                <w:rFonts w:eastAsiaTheme="minorHAnsi"/>
                <w:sz w:val="22"/>
                <w:szCs w:val="22"/>
              </w:rPr>
            </w:pPr>
            <w:r w:rsidRPr="0023345A">
              <w:rPr>
                <w:sz w:val="22"/>
                <w:szCs w:val="22"/>
              </w:rPr>
              <w:t xml:space="preserve">3) граждане в отношении земельных участков для </w:t>
            </w:r>
            <w:r>
              <w:rPr>
                <w:rFonts w:eastAsiaTheme="minorHAnsi"/>
                <w:sz w:val="22"/>
                <w:szCs w:val="22"/>
              </w:rPr>
              <w:t>индивидуального жилищного строительства или</w:t>
            </w:r>
          </w:p>
          <w:p w:rsidR="008427DD" w:rsidRPr="0023345A" w:rsidRDefault="008427DD" w:rsidP="005F581F">
            <w:pPr>
              <w:rPr>
                <w:sz w:val="22"/>
                <w:szCs w:val="22"/>
              </w:rPr>
            </w:pPr>
            <w:r w:rsidRPr="0023345A">
              <w:rPr>
                <w:sz w:val="22"/>
                <w:szCs w:val="22"/>
              </w:rPr>
              <w:t xml:space="preserve">ведения личного подсобного хозяйства или </w:t>
            </w:r>
            <w:r w:rsidRPr="0023345A">
              <w:rPr>
                <w:sz w:val="22"/>
                <w:szCs w:val="22"/>
              </w:rPr>
              <w:lastRenderedPageBreak/>
              <w:t>осуществления крестьянским (фермерским) хозяйством его деятельности</w:t>
            </w:r>
          </w:p>
          <w:p w:rsidR="008427DD" w:rsidRPr="0023345A" w:rsidRDefault="008427DD" w:rsidP="005F581F">
            <w:pPr>
              <w:rPr>
                <w:sz w:val="22"/>
                <w:szCs w:val="22"/>
              </w:rPr>
            </w:pPr>
            <w:r w:rsidRPr="0023345A">
              <w:rPr>
                <w:sz w:val="22"/>
                <w:szCs w:val="22"/>
              </w:rPr>
              <w:t xml:space="preserve">в муниципальных </w:t>
            </w:r>
            <w:r>
              <w:rPr>
                <w:sz w:val="22"/>
                <w:szCs w:val="22"/>
              </w:rPr>
              <w:t>районах</w:t>
            </w:r>
            <w:r w:rsidRPr="0023345A">
              <w:rPr>
                <w:sz w:val="22"/>
                <w:szCs w:val="22"/>
              </w:rPr>
              <w:t xml:space="preserve"> Самарской области, на срок не более чем шесть лет;</w:t>
            </w:r>
          </w:p>
          <w:p w:rsidR="008427DD" w:rsidRPr="0023345A" w:rsidRDefault="008427DD" w:rsidP="005F581F">
            <w:pPr>
              <w:rPr>
                <w:sz w:val="22"/>
                <w:szCs w:val="22"/>
              </w:rPr>
            </w:pPr>
          </w:p>
          <w:p w:rsidR="008427DD" w:rsidRDefault="008427DD" w:rsidP="005F581F">
            <w:pPr>
              <w:autoSpaceDE w:val="0"/>
              <w:autoSpaceDN w:val="0"/>
              <w:adjustRightInd w:val="0"/>
              <w:jc w:val="both"/>
              <w:rPr>
                <w:rFonts w:eastAsiaTheme="minorHAnsi"/>
                <w:sz w:val="22"/>
                <w:szCs w:val="22"/>
              </w:rPr>
            </w:pPr>
            <w:proofErr w:type="gramStart"/>
            <w:r w:rsidRPr="0023345A">
              <w:rPr>
                <w:sz w:val="22"/>
                <w:szCs w:val="22"/>
              </w:rPr>
              <w:t xml:space="preserve">4) </w:t>
            </w:r>
            <w:r>
              <w:rPr>
                <w:rFonts w:eastAsiaTheme="minorHAnsi"/>
                <w:sz w:val="22"/>
                <w:szCs w:val="22"/>
              </w:rPr>
              <w:t xml:space="preserve">граждане, которые работают по основному месту работы в сельских поселениях Самарской области по специальностям, установленным в </w:t>
            </w:r>
            <w:hyperlink r:id="rId20" w:history="1">
              <w:r>
                <w:rPr>
                  <w:rFonts w:eastAsiaTheme="minorHAnsi"/>
                  <w:color w:val="0000FF"/>
                  <w:sz w:val="22"/>
                  <w:szCs w:val="22"/>
                </w:rPr>
                <w:t>части 3</w:t>
              </w:r>
            </w:hyperlink>
            <w:r>
              <w:rPr>
                <w:rFonts w:eastAsiaTheme="minorHAnsi"/>
                <w:sz w:val="22"/>
                <w:szCs w:val="22"/>
              </w:rPr>
              <w:t xml:space="preserve"> статьи 10.6 Закона Самарской области от 11.03.2005 № 94-ГД «О земле», </w:t>
            </w:r>
            <w:r w:rsidRPr="0023345A">
              <w:rPr>
                <w:sz w:val="22"/>
                <w:szCs w:val="22"/>
              </w:rPr>
              <w:t xml:space="preserve">в отношении земельных участков </w:t>
            </w:r>
            <w:r>
              <w:rPr>
                <w:rFonts w:eastAsiaTheme="minorHAnsi"/>
                <w:sz w:val="22"/>
                <w:szCs w:val="22"/>
              </w:rPr>
              <w:t xml:space="preserve">для индивидуального жилищного строительства или ведения личного подсобного хозяйства в данных муниципальных образованиях на </w:t>
            </w:r>
            <w:r>
              <w:rPr>
                <w:rFonts w:eastAsiaTheme="minorHAnsi"/>
                <w:sz w:val="22"/>
                <w:szCs w:val="22"/>
              </w:rPr>
              <w:lastRenderedPageBreak/>
              <w:t>срок не более чем шесть лет;</w:t>
            </w:r>
            <w:proofErr w:type="gramEnd"/>
          </w:p>
          <w:p w:rsidR="008427DD" w:rsidRPr="0023345A" w:rsidRDefault="008427DD" w:rsidP="005F581F">
            <w:pPr>
              <w:rPr>
                <w:sz w:val="22"/>
                <w:szCs w:val="22"/>
              </w:rPr>
            </w:pPr>
          </w:p>
          <w:p w:rsidR="008427DD" w:rsidRPr="009B229C" w:rsidRDefault="008427DD" w:rsidP="005F581F">
            <w:pPr>
              <w:rPr>
                <w:sz w:val="22"/>
                <w:szCs w:val="22"/>
              </w:rPr>
            </w:pPr>
            <w:r>
              <w:rPr>
                <w:sz w:val="22"/>
                <w:szCs w:val="22"/>
              </w:rPr>
              <w:t xml:space="preserve">5) </w:t>
            </w:r>
            <w:r w:rsidRPr="009B229C">
              <w:rPr>
                <w:sz w:val="22"/>
                <w:szCs w:val="22"/>
              </w:rPr>
              <w:t>государственные и м</w:t>
            </w:r>
            <w:r>
              <w:rPr>
                <w:sz w:val="22"/>
                <w:szCs w:val="22"/>
              </w:rPr>
              <w:t>униципальные учреждения (бюджет</w:t>
            </w:r>
            <w:r w:rsidRPr="009B229C">
              <w:rPr>
                <w:sz w:val="22"/>
                <w:szCs w:val="22"/>
              </w:rPr>
              <w:t>ные, казенные, автономные)</w:t>
            </w:r>
            <w:r>
              <w:rPr>
                <w:sz w:val="22"/>
                <w:szCs w:val="22"/>
              </w:rPr>
              <w:t xml:space="preserve">, </w:t>
            </w:r>
            <w:r w:rsidRPr="009B229C">
              <w:rPr>
                <w:sz w:val="22"/>
                <w:szCs w:val="22"/>
              </w:rPr>
              <w:t>государственные и муниципальные казенные предприятия</w:t>
            </w:r>
            <w:r>
              <w:rPr>
                <w:sz w:val="22"/>
                <w:szCs w:val="22"/>
              </w:rPr>
              <w:t xml:space="preserve"> на срок до одного года</w:t>
            </w:r>
            <w:r w:rsidRPr="009B229C">
              <w:rPr>
                <w:sz w:val="22"/>
                <w:szCs w:val="22"/>
              </w:rPr>
              <w:t>;</w:t>
            </w:r>
          </w:p>
          <w:p w:rsidR="008427DD" w:rsidRDefault="008427DD" w:rsidP="005F581F">
            <w:pPr>
              <w:rPr>
                <w:sz w:val="22"/>
                <w:szCs w:val="22"/>
              </w:rPr>
            </w:pPr>
          </w:p>
          <w:p w:rsidR="008427DD" w:rsidRPr="009B229C" w:rsidRDefault="008427DD" w:rsidP="005F581F">
            <w:pPr>
              <w:autoSpaceDE w:val="0"/>
              <w:autoSpaceDN w:val="0"/>
              <w:adjustRightInd w:val="0"/>
              <w:jc w:val="both"/>
              <w:rPr>
                <w:sz w:val="22"/>
                <w:szCs w:val="22"/>
              </w:rPr>
            </w:pPr>
            <w:r>
              <w:rPr>
                <w:sz w:val="22"/>
                <w:szCs w:val="22"/>
              </w:rPr>
              <w:t>6</w:t>
            </w:r>
            <w:r w:rsidRPr="009B229C">
              <w:rPr>
                <w:sz w:val="22"/>
                <w:szCs w:val="22"/>
              </w:rPr>
              <w:t xml:space="preserve">) </w:t>
            </w:r>
            <w:r>
              <w:rPr>
                <w:rFonts w:eastAsiaTheme="minorHAnsi"/>
                <w:sz w:val="22"/>
                <w:szCs w:val="22"/>
              </w:rPr>
              <w:t xml:space="preserve">работники организаций в случаях, указанных в </w:t>
            </w:r>
            <w:hyperlink r:id="rId21" w:history="1">
              <w:r>
                <w:rPr>
                  <w:rFonts w:eastAsiaTheme="minorHAnsi"/>
                  <w:color w:val="0000FF"/>
                  <w:sz w:val="22"/>
                  <w:szCs w:val="22"/>
                </w:rPr>
                <w:t>пункте 2 статьи 24</w:t>
              </w:r>
            </w:hyperlink>
            <w:r>
              <w:rPr>
                <w:rFonts w:eastAsiaTheme="minorHAnsi"/>
                <w:sz w:val="22"/>
                <w:szCs w:val="22"/>
              </w:rPr>
              <w:t xml:space="preserve"> Земельного кодекса Российской Федерации, в виде служебных наделов, на срок трудового договора, заключенного между работником и организацией</w:t>
            </w:r>
            <w:r>
              <w:rPr>
                <w:sz w:val="22"/>
                <w:szCs w:val="22"/>
              </w:rPr>
              <w:t>;</w:t>
            </w:r>
          </w:p>
          <w:p w:rsidR="008427DD" w:rsidRPr="0023345A" w:rsidRDefault="008427DD" w:rsidP="005F581F">
            <w:pPr>
              <w:rPr>
                <w:sz w:val="22"/>
                <w:szCs w:val="22"/>
              </w:rPr>
            </w:pPr>
          </w:p>
          <w:p w:rsidR="008427DD" w:rsidRPr="0023345A" w:rsidRDefault="008427DD" w:rsidP="005F581F">
            <w:pPr>
              <w:rPr>
                <w:sz w:val="22"/>
                <w:szCs w:val="22"/>
              </w:rPr>
            </w:pPr>
            <w:r w:rsidRPr="0023345A">
              <w:rPr>
                <w:sz w:val="22"/>
                <w:szCs w:val="22"/>
              </w:rPr>
              <w:t xml:space="preserve">7) гражданин в отношении земельного участка, на котором </w:t>
            </w:r>
            <w:r w:rsidRPr="0023345A">
              <w:rPr>
                <w:sz w:val="22"/>
                <w:szCs w:val="22"/>
              </w:rPr>
              <w:lastRenderedPageBreak/>
              <w:t>находится служебное жилое помещение в виде жилого дома, предоставленное этому гражданину, на срок права пользования таким жилым помещением;</w:t>
            </w:r>
          </w:p>
          <w:p w:rsidR="008427DD" w:rsidRPr="0023345A" w:rsidRDefault="008427DD" w:rsidP="005F581F">
            <w:pPr>
              <w:rPr>
                <w:sz w:val="22"/>
                <w:szCs w:val="22"/>
              </w:rPr>
            </w:pPr>
          </w:p>
          <w:p w:rsidR="008427DD" w:rsidRPr="0023345A" w:rsidRDefault="008427DD" w:rsidP="005F581F">
            <w:pPr>
              <w:rPr>
                <w:sz w:val="22"/>
                <w:szCs w:val="22"/>
              </w:rPr>
            </w:pPr>
            <w:r w:rsidRPr="0023345A">
              <w:rPr>
                <w:sz w:val="22"/>
                <w:szCs w:val="22"/>
              </w:rPr>
              <w:t>8) некоммерческие организации, созданные гражданами, в отношении земельных участков, испрашиваемых в целях жилищного строительства в случаях и на срок, которые предусмотрены федеральными законами;</w:t>
            </w:r>
          </w:p>
          <w:p w:rsidR="008427DD" w:rsidRPr="0023345A" w:rsidRDefault="008427DD" w:rsidP="005F581F">
            <w:pPr>
              <w:rPr>
                <w:sz w:val="22"/>
                <w:szCs w:val="22"/>
              </w:rPr>
            </w:pPr>
          </w:p>
          <w:p w:rsidR="008427DD" w:rsidRPr="0023345A" w:rsidRDefault="008427DD" w:rsidP="005F581F">
            <w:pPr>
              <w:rPr>
                <w:sz w:val="22"/>
                <w:szCs w:val="22"/>
              </w:rPr>
            </w:pPr>
            <w:proofErr w:type="gramStart"/>
            <w:r w:rsidRPr="0023345A">
              <w:rPr>
                <w:sz w:val="22"/>
                <w:szCs w:val="22"/>
              </w:rPr>
              <w:t xml:space="preserve">9) лица, с </w:t>
            </w:r>
            <w:r w:rsidRPr="0023345A">
              <w:rPr>
                <w:sz w:val="22"/>
                <w:szCs w:val="22"/>
              </w:rPr>
              <w:lastRenderedPageBreak/>
              <w:t xml:space="preserve">которыми в соответствии с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w:t>
            </w:r>
            <w:r w:rsidRPr="0023345A">
              <w:rPr>
                <w:sz w:val="22"/>
                <w:szCs w:val="22"/>
              </w:rPr>
              <w:lastRenderedPageBreak/>
              <w:t>безопасности государства, осуществляемых полностью за счет средств федерального бюджета, если для</w:t>
            </w:r>
            <w:proofErr w:type="gramEnd"/>
            <w:r w:rsidRPr="0023345A">
              <w:rPr>
                <w:sz w:val="22"/>
                <w:szCs w:val="22"/>
              </w:rPr>
              <w:t xml:space="preserve"> выполнения этих работ и оказания этих услуг необходимо предоставление земельного участка, на срок исполнения указанного контракта;</w:t>
            </w:r>
          </w:p>
          <w:p w:rsidR="008427DD" w:rsidRPr="0023345A" w:rsidRDefault="008427DD" w:rsidP="005F581F">
            <w:pPr>
              <w:rPr>
                <w:sz w:val="22"/>
                <w:szCs w:val="22"/>
              </w:rPr>
            </w:pPr>
          </w:p>
          <w:p w:rsidR="008427DD" w:rsidRDefault="008427DD" w:rsidP="005F581F">
            <w:pPr>
              <w:rPr>
                <w:sz w:val="22"/>
                <w:szCs w:val="22"/>
              </w:rPr>
            </w:pPr>
            <w:proofErr w:type="gramStart"/>
            <w:r w:rsidRPr="0023345A">
              <w:rPr>
                <w:sz w:val="22"/>
                <w:szCs w:val="22"/>
              </w:rPr>
              <w:t xml:space="preserve">10) некоммерческие организации, предусмотренные законом Самарской области и созданные Самарской областью в целях жилищного строительства для обеспечения </w:t>
            </w:r>
            <w:r w:rsidRPr="0023345A">
              <w:rPr>
                <w:sz w:val="22"/>
                <w:szCs w:val="22"/>
              </w:rPr>
              <w:lastRenderedPageBreak/>
              <w:t>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Самарской области, в целях строительства указанных жилых помещений на период осуществления данного строительства</w:t>
            </w:r>
            <w:r>
              <w:rPr>
                <w:sz w:val="22"/>
                <w:szCs w:val="22"/>
              </w:rPr>
              <w:t>;</w:t>
            </w:r>
            <w:proofErr w:type="gramEnd"/>
          </w:p>
          <w:p w:rsidR="008427DD" w:rsidRDefault="008427DD" w:rsidP="005F581F">
            <w:pPr>
              <w:rPr>
                <w:sz w:val="22"/>
                <w:szCs w:val="22"/>
              </w:rPr>
            </w:pPr>
            <w:r>
              <w:rPr>
                <w:sz w:val="22"/>
                <w:szCs w:val="22"/>
              </w:rPr>
              <w:t xml:space="preserve"> </w:t>
            </w:r>
          </w:p>
          <w:p w:rsidR="008427DD" w:rsidRDefault="008427DD" w:rsidP="005F581F">
            <w:pPr>
              <w:autoSpaceDE w:val="0"/>
              <w:autoSpaceDN w:val="0"/>
              <w:adjustRightInd w:val="0"/>
              <w:jc w:val="both"/>
              <w:rPr>
                <w:rFonts w:eastAsiaTheme="minorHAnsi"/>
                <w:sz w:val="22"/>
                <w:szCs w:val="22"/>
              </w:rPr>
            </w:pPr>
            <w:r>
              <w:rPr>
                <w:sz w:val="22"/>
                <w:szCs w:val="22"/>
              </w:rPr>
              <w:t xml:space="preserve">11) </w:t>
            </w:r>
            <w:r>
              <w:rPr>
                <w:rFonts w:eastAsiaTheme="minorHAnsi"/>
                <w:sz w:val="22"/>
                <w:szCs w:val="22"/>
              </w:rPr>
              <w:t xml:space="preserve">религиозные организации в отношении </w:t>
            </w:r>
            <w:r>
              <w:rPr>
                <w:rFonts w:eastAsiaTheme="minorHAnsi"/>
                <w:sz w:val="22"/>
                <w:szCs w:val="22"/>
              </w:rPr>
              <w:lastRenderedPageBreak/>
              <w:t>земельных участков, испрашиваемых для размещения зданий, сооружений религиозного или благотворительного назначения на срок до десяти лет;</w:t>
            </w:r>
          </w:p>
          <w:p w:rsidR="008427DD" w:rsidRDefault="008427DD" w:rsidP="005F581F">
            <w:pPr>
              <w:autoSpaceDE w:val="0"/>
              <w:autoSpaceDN w:val="0"/>
              <w:adjustRightInd w:val="0"/>
              <w:jc w:val="both"/>
              <w:rPr>
                <w:rFonts w:eastAsiaTheme="minorHAnsi"/>
                <w:sz w:val="22"/>
                <w:szCs w:val="22"/>
              </w:rPr>
            </w:pPr>
          </w:p>
          <w:p w:rsidR="008427DD" w:rsidRDefault="008427DD" w:rsidP="005F581F">
            <w:pPr>
              <w:autoSpaceDE w:val="0"/>
              <w:autoSpaceDN w:val="0"/>
              <w:adjustRightInd w:val="0"/>
              <w:jc w:val="both"/>
              <w:rPr>
                <w:rFonts w:eastAsiaTheme="minorHAnsi"/>
                <w:sz w:val="22"/>
                <w:szCs w:val="22"/>
              </w:rPr>
            </w:pPr>
            <w:proofErr w:type="gramStart"/>
            <w:r>
              <w:rPr>
                <w:rFonts w:eastAsiaTheme="minorHAnsi"/>
                <w:sz w:val="22"/>
                <w:szCs w:val="22"/>
              </w:rPr>
              <w:t xml:space="preserve">12) жилищно-строительный кооператив, который создан в целях обеспечения жилыми помещениями граждан из числа работников государственных и муниципальных образовательных организаций, организаций социального обслуживания, находящихся в </w:t>
            </w:r>
            <w:r>
              <w:rPr>
                <w:rFonts w:eastAsiaTheme="minorHAnsi"/>
                <w:sz w:val="22"/>
                <w:szCs w:val="22"/>
              </w:rPr>
              <w:lastRenderedPageBreak/>
              <w:t>ведении федеральных органов исполнительной власти или Самарской области, государственных и муниципальных учреждений здравоохранения, государственных и муниципальных учреждений культуры, а также граждан, имеющих трех и более детей, в отношении земельного участка, испрашиваемого для строительства многоквартирных домов, которые</w:t>
            </w:r>
            <w:proofErr w:type="gramEnd"/>
            <w:r>
              <w:rPr>
                <w:rFonts w:eastAsiaTheme="minorHAnsi"/>
                <w:sz w:val="22"/>
                <w:szCs w:val="22"/>
              </w:rPr>
              <w:t xml:space="preserve"> и все жилые </w:t>
            </w:r>
            <w:proofErr w:type="gramStart"/>
            <w:r>
              <w:rPr>
                <w:rFonts w:eastAsiaTheme="minorHAnsi"/>
                <w:sz w:val="22"/>
                <w:szCs w:val="22"/>
              </w:rPr>
              <w:t>помещения</w:t>
            </w:r>
            <w:proofErr w:type="gramEnd"/>
            <w:r>
              <w:rPr>
                <w:rFonts w:eastAsiaTheme="minorHAnsi"/>
                <w:sz w:val="22"/>
                <w:szCs w:val="22"/>
              </w:rPr>
              <w:t xml:space="preserve"> в которых являются стандартным жильем в соответствии с законодательством о градостроительной деятельности;</w:t>
            </w:r>
          </w:p>
          <w:p w:rsidR="008427DD" w:rsidRDefault="008427DD" w:rsidP="005F581F">
            <w:pPr>
              <w:autoSpaceDE w:val="0"/>
              <w:autoSpaceDN w:val="0"/>
              <w:adjustRightInd w:val="0"/>
              <w:jc w:val="both"/>
              <w:rPr>
                <w:rFonts w:eastAsiaTheme="minorHAnsi"/>
                <w:sz w:val="22"/>
                <w:szCs w:val="22"/>
              </w:rPr>
            </w:pPr>
          </w:p>
          <w:p w:rsidR="008427DD" w:rsidRDefault="008427DD" w:rsidP="005F581F">
            <w:pPr>
              <w:autoSpaceDE w:val="0"/>
              <w:autoSpaceDN w:val="0"/>
              <w:adjustRightInd w:val="0"/>
              <w:jc w:val="both"/>
              <w:rPr>
                <w:rFonts w:eastAsiaTheme="minorHAnsi"/>
                <w:sz w:val="22"/>
                <w:szCs w:val="22"/>
              </w:rPr>
            </w:pPr>
            <w:r>
              <w:rPr>
                <w:rFonts w:eastAsiaTheme="minorHAnsi"/>
                <w:sz w:val="22"/>
                <w:szCs w:val="22"/>
              </w:rPr>
              <w:t xml:space="preserve">13) СНТ или ОНТ на срок не более </w:t>
            </w:r>
            <w:r>
              <w:rPr>
                <w:rFonts w:eastAsiaTheme="minorHAnsi"/>
                <w:sz w:val="22"/>
                <w:szCs w:val="22"/>
              </w:rPr>
              <w:lastRenderedPageBreak/>
              <w:t>чем пять лет;</w:t>
            </w:r>
          </w:p>
          <w:p w:rsidR="008427DD" w:rsidRDefault="008427DD" w:rsidP="005F581F">
            <w:pPr>
              <w:autoSpaceDE w:val="0"/>
              <w:autoSpaceDN w:val="0"/>
              <w:adjustRightInd w:val="0"/>
              <w:jc w:val="both"/>
              <w:rPr>
                <w:rFonts w:eastAsiaTheme="minorHAnsi"/>
                <w:sz w:val="22"/>
                <w:szCs w:val="22"/>
              </w:rPr>
            </w:pPr>
          </w:p>
          <w:p w:rsidR="008427DD" w:rsidRDefault="008427DD" w:rsidP="005F581F">
            <w:pPr>
              <w:autoSpaceDE w:val="0"/>
              <w:autoSpaceDN w:val="0"/>
              <w:adjustRightInd w:val="0"/>
              <w:jc w:val="both"/>
              <w:rPr>
                <w:rFonts w:eastAsiaTheme="minorHAnsi"/>
                <w:sz w:val="22"/>
                <w:szCs w:val="22"/>
              </w:rPr>
            </w:pPr>
            <w:r>
              <w:rPr>
                <w:rFonts w:eastAsiaTheme="minorHAnsi"/>
                <w:sz w:val="22"/>
                <w:szCs w:val="22"/>
              </w:rPr>
              <w:t xml:space="preserve">14) лицо, право безвозмездного </w:t>
            </w:r>
            <w:proofErr w:type="gramStart"/>
            <w:r>
              <w:rPr>
                <w:rFonts w:eastAsiaTheme="minorHAnsi"/>
                <w:sz w:val="22"/>
                <w:szCs w:val="22"/>
              </w:rPr>
              <w:t>пользования</w:t>
            </w:r>
            <w:proofErr w:type="gramEnd"/>
            <w:r>
              <w:rPr>
                <w:rFonts w:eastAsiaTheme="minorHAnsi"/>
                <w:sz w:val="22"/>
                <w:szCs w:val="22"/>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w:t>
            </w:r>
            <w:r>
              <w:rPr>
                <w:rFonts w:eastAsiaTheme="minorHAnsi"/>
                <w:sz w:val="22"/>
                <w:szCs w:val="22"/>
              </w:rPr>
              <w:lastRenderedPageBreak/>
              <w:t>основания возникновения права безвозмездного пользования на изъятый земельный участок;</w:t>
            </w:r>
          </w:p>
          <w:p w:rsidR="008427DD" w:rsidRDefault="008427DD" w:rsidP="005F581F">
            <w:pPr>
              <w:autoSpaceDE w:val="0"/>
              <w:autoSpaceDN w:val="0"/>
              <w:adjustRightInd w:val="0"/>
              <w:spacing w:before="220"/>
              <w:jc w:val="both"/>
              <w:rPr>
                <w:rFonts w:eastAsiaTheme="minorHAnsi"/>
                <w:sz w:val="22"/>
                <w:szCs w:val="22"/>
              </w:rPr>
            </w:pPr>
            <w:r>
              <w:rPr>
                <w:rFonts w:eastAsiaTheme="minorHAnsi"/>
                <w:sz w:val="22"/>
                <w:szCs w:val="22"/>
              </w:rPr>
              <w:t xml:space="preserve">15) лицо в случае и в порядке, которые предусмотрены Федеральным </w:t>
            </w:r>
            <w:hyperlink r:id="rId22" w:history="1">
              <w:r>
                <w:rPr>
                  <w:rFonts w:eastAsiaTheme="minorHAnsi"/>
                  <w:color w:val="0000FF"/>
                  <w:sz w:val="22"/>
                  <w:szCs w:val="22"/>
                </w:rPr>
                <w:t>законом</w:t>
              </w:r>
            </w:hyperlink>
            <w:r>
              <w:rPr>
                <w:rFonts w:eastAsiaTheme="minorHAnsi"/>
                <w:sz w:val="22"/>
                <w:szCs w:val="22"/>
              </w:rPr>
              <w:t xml:space="preserve"> от 24 июля 2008 года N 161-ФЗ "О содействии развитию жилищного строительства";</w:t>
            </w:r>
          </w:p>
          <w:p w:rsidR="008427DD" w:rsidRPr="0023345A" w:rsidRDefault="008427DD" w:rsidP="005F581F">
            <w:pPr>
              <w:jc w:val="both"/>
              <w:rPr>
                <w:sz w:val="22"/>
                <w:szCs w:val="22"/>
              </w:rPr>
            </w:pPr>
            <w:r>
              <w:rPr>
                <w:rFonts w:eastAsiaTheme="minorHAnsi"/>
                <w:sz w:val="22"/>
                <w:szCs w:val="22"/>
              </w:rPr>
              <w:t xml:space="preserve">16) акционерное общество "Почта России" в соответствии с Федеральным </w:t>
            </w:r>
            <w:hyperlink r:id="rId23" w:history="1">
              <w:r>
                <w:rPr>
                  <w:rFonts w:eastAsiaTheme="minorHAnsi"/>
                  <w:color w:val="0000FF"/>
                  <w:sz w:val="22"/>
                  <w:szCs w:val="22"/>
                </w:rPr>
                <w:t>законом</w:t>
              </w:r>
            </w:hyperlink>
            <w:r>
              <w:rPr>
                <w:rFonts w:eastAsiaTheme="minorHAnsi"/>
                <w:sz w:val="22"/>
                <w:szCs w:val="22"/>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w:t>
            </w:r>
            <w:r>
              <w:rPr>
                <w:rFonts w:eastAsiaTheme="minorHAnsi"/>
                <w:sz w:val="22"/>
                <w:szCs w:val="22"/>
              </w:rPr>
              <w:lastRenderedPageBreak/>
              <w:t>изменений в отдельные законодательные акты Российской Федерации".</w:t>
            </w:r>
          </w:p>
        </w:tc>
      </w:tr>
    </w:tbl>
    <w:p w:rsidR="008427DD" w:rsidRDefault="008427DD" w:rsidP="008427DD">
      <w:pPr>
        <w:spacing w:line="276" w:lineRule="auto"/>
        <w:jc w:val="both"/>
        <w:rPr>
          <w:sz w:val="28"/>
          <w:szCs w:val="28"/>
        </w:rPr>
        <w:sectPr w:rsidR="008427DD" w:rsidSect="00350260">
          <w:pgSz w:w="16840" w:h="11900" w:orient="landscape"/>
          <w:pgMar w:top="850" w:right="1134" w:bottom="567" w:left="1134" w:header="708" w:footer="708" w:gutter="0"/>
          <w:cols w:space="708"/>
          <w:titlePg/>
          <w:docGrid w:linePitch="360"/>
        </w:sectPr>
      </w:pPr>
    </w:p>
    <w:p w:rsidR="008427DD" w:rsidRPr="00350260" w:rsidRDefault="008427DD" w:rsidP="008427DD">
      <w:pPr>
        <w:numPr>
          <w:ilvl w:val="1"/>
          <w:numId w:val="4"/>
        </w:numPr>
        <w:spacing w:line="276" w:lineRule="auto"/>
        <w:jc w:val="center"/>
        <w:rPr>
          <w:sz w:val="28"/>
          <w:szCs w:val="28"/>
        </w:rPr>
      </w:pPr>
      <w:r w:rsidRPr="00350260">
        <w:rPr>
          <w:sz w:val="28"/>
          <w:szCs w:val="28"/>
        </w:rPr>
        <w:lastRenderedPageBreak/>
        <w:t>Порядок информирования о правилах предоставления муниципальной услуги</w:t>
      </w:r>
    </w:p>
    <w:p w:rsidR="008427DD" w:rsidRPr="00350260" w:rsidRDefault="008427DD" w:rsidP="008427DD">
      <w:pPr>
        <w:spacing w:line="276" w:lineRule="auto"/>
        <w:ind w:firstLine="709"/>
        <w:jc w:val="both"/>
        <w:rPr>
          <w:sz w:val="28"/>
          <w:szCs w:val="28"/>
        </w:rPr>
      </w:pPr>
    </w:p>
    <w:p w:rsidR="008427DD" w:rsidRPr="00350260" w:rsidRDefault="008427DD" w:rsidP="008427DD">
      <w:pPr>
        <w:autoSpaceDE w:val="0"/>
        <w:autoSpaceDN w:val="0"/>
        <w:adjustRightInd w:val="0"/>
        <w:spacing w:line="276" w:lineRule="auto"/>
        <w:jc w:val="both"/>
        <w:rPr>
          <w:rFonts w:eastAsia="Times New Roman"/>
          <w:sz w:val="28"/>
          <w:szCs w:val="28"/>
        </w:rPr>
      </w:pPr>
      <w:r w:rsidRPr="00350260">
        <w:rPr>
          <w:rFonts w:eastAsia="SimSun"/>
          <w:sz w:val="28"/>
          <w:szCs w:val="28"/>
          <w:lang w:eastAsia="zh-CN"/>
        </w:rPr>
        <w:t xml:space="preserve">            1.2.1. </w:t>
      </w:r>
      <w:hyperlink r:id="rId24" w:history="1">
        <w:proofErr w:type="gramStart"/>
        <w:r w:rsidRPr="00350260">
          <w:rPr>
            <w:rFonts w:eastAsia="Times New Roman"/>
            <w:sz w:val="28"/>
            <w:szCs w:val="28"/>
          </w:rPr>
          <w:t>Информаци</w:t>
        </w:r>
      </w:hyperlink>
      <w:r w:rsidRPr="00350260">
        <w:rPr>
          <w:rFonts w:eastAsia="Times New Roman"/>
          <w:sz w:val="28"/>
          <w:szCs w:val="28"/>
        </w:rPr>
        <w:t>ю</w:t>
      </w:r>
      <w:proofErr w:type="gramEnd"/>
      <w:r w:rsidRPr="00350260">
        <w:rPr>
          <w:rFonts w:eastAsia="Times New Roman"/>
          <w:sz w:val="28"/>
          <w:szCs w:val="28"/>
        </w:rPr>
        <w:t xml:space="preserve"> о порядке, сроках и процедуре предоставления </w:t>
      </w:r>
      <w:r w:rsidRPr="00350260">
        <w:rPr>
          <w:rFonts w:eastAsia="SimSun"/>
          <w:sz w:val="28"/>
          <w:szCs w:val="28"/>
          <w:lang w:eastAsia="zh-CN"/>
        </w:rPr>
        <w:t>муниципальной</w:t>
      </w:r>
      <w:r w:rsidRPr="00350260">
        <w:rPr>
          <w:rFonts w:eastAsia="Times New Roman"/>
          <w:sz w:val="28"/>
          <w:szCs w:val="28"/>
        </w:rPr>
        <w:t xml:space="preserve"> услуги можно получить:</w:t>
      </w:r>
    </w:p>
    <w:p w:rsidR="008427DD" w:rsidRPr="00350260" w:rsidRDefault="008427DD" w:rsidP="008427DD">
      <w:pPr>
        <w:spacing w:line="276" w:lineRule="auto"/>
        <w:ind w:firstLine="709"/>
        <w:jc w:val="both"/>
        <w:rPr>
          <w:rFonts w:eastAsia="SimSun"/>
          <w:sz w:val="28"/>
          <w:szCs w:val="28"/>
          <w:lang w:eastAsia="zh-CN"/>
        </w:rPr>
      </w:pPr>
      <w:r w:rsidRPr="00350260">
        <w:rPr>
          <w:rFonts w:eastAsia="SimSun"/>
          <w:sz w:val="28"/>
          <w:szCs w:val="28"/>
          <w:lang w:eastAsia="zh-CN"/>
        </w:rPr>
        <w:t>при личном обращении непосредственно в помещениях</w:t>
      </w:r>
      <w:r w:rsidRPr="00350260">
        <w:rPr>
          <w:rFonts w:eastAsia="Times New Roman"/>
          <w:sz w:val="28"/>
          <w:szCs w:val="28"/>
          <w:lang w:eastAsia="en-IN"/>
        </w:rPr>
        <w:t xml:space="preserve"> администрации </w:t>
      </w:r>
      <w:r w:rsidRPr="00350260">
        <w:rPr>
          <w:sz w:val="28"/>
          <w:szCs w:val="28"/>
        </w:rPr>
        <w:t>сельск</w:t>
      </w:r>
      <w:r>
        <w:rPr>
          <w:sz w:val="28"/>
          <w:szCs w:val="28"/>
        </w:rPr>
        <w:t>ого поселения Мокша</w:t>
      </w:r>
      <w:r w:rsidRPr="00350260">
        <w:rPr>
          <w:sz w:val="28"/>
          <w:szCs w:val="28"/>
        </w:rPr>
        <w:t xml:space="preserve"> </w:t>
      </w:r>
      <w:r w:rsidRPr="00350260">
        <w:rPr>
          <w:rFonts w:eastAsia="Times New Roman"/>
          <w:sz w:val="28"/>
          <w:szCs w:val="28"/>
          <w:lang w:eastAsia="en-IN"/>
        </w:rPr>
        <w:t xml:space="preserve">муниципального района Большеглушицкий Самарской области (далее – администрация, уполномоченный орган); </w:t>
      </w:r>
    </w:p>
    <w:p w:rsidR="008427DD" w:rsidRPr="00350260" w:rsidRDefault="008427DD" w:rsidP="008427DD">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в Муниципальном бюджетном учреждении муниципального района Большеглушицкий Самарской области «Многофункциональн</w:t>
      </w:r>
      <w:r>
        <w:rPr>
          <w:rFonts w:eastAsia="SimSun"/>
          <w:sz w:val="28"/>
          <w:szCs w:val="28"/>
          <w:lang w:eastAsia="zh-CN"/>
        </w:rPr>
        <w:t>ый</w:t>
      </w:r>
      <w:r w:rsidRPr="00350260">
        <w:rPr>
          <w:rFonts w:eastAsia="SimSun"/>
          <w:sz w:val="28"/>
          <w:szCs w:val="28"/>
          <w:lang w:eastAsia="zh-CN"/>
        </w:rPr>
        <w:t xml:space="preserve"> центр предоставления государственных и муниципальных услуг» (далее – МФЦ);</w:t>
      </w:r>
    </w:p>
    <w:p w:rsidR="008427DD" w:rsidRPr="00350260" w:rsidRDefault="008427DD" w:rsidP="008427DD">
      <w:pPr>
        <w:autoSpaceDE w:val="0"/>
        <w:autoSpaceDN w:val="0"/>
        <w:adjustRightInd w:val="0"/>
        <w:spacing w:line="276" w:lineRule="auto"/>
        <w:ind w:firstLine="709"/>
        <w:jc w:val="both"/>
        <w:rPr>
          <w:sz w:val="28"/>
          <w:szCs w:val="28"/>
        </w:rPr>
      </w:pPr>
      <w:r w:rsidRPr="00350260">
        <w:rPr>
          <w:sz w:val="28"/>
          <w:szCs w:val="28"/>
        </w:rPr>
        <w:t>в электронном виде в информационно-телекоммуникационной сети Интернет (далее - сеть Интернет):</w:t>
      </w:r>
    </w:p>
    <w:p w:rsidR="008427DD" w:rsidRPr="00350260" w:rsidRDefault="008427DD" w:rsidP="008427DD">
      <w:pPr>
        <w:autoSpaceDE w:val="0"/>
        <w:autoSpaceDN w:val="0"/>
        <w:adjustRightInd w:val="0"/>
        <w:spacing w:line="276" w:lineRule="auto"/>
        <w:ind w:firstLine="709"/>
        <w:jc w:val="both"/>
        <w:rPr>
          <w:sz w:val="28"/>
          <w:szCs w:val="28"/>
        </w:rPr>
      </w:pPr>
      <w:r w:rsidRPr="00350260">
        <w:rPr>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(http://www.gosuslugi.ru),</w:t>
      </w:r>
    </w:p>
    <w:p w:rsidR="008427DD" w:rsidRPr="00350260" w:rsidRDefault="008427DD" w:rsidP="008427DD">
      <w:pPr>
        <w:autoSpaceDE w:val="0"/>
        <w:autoSpaceDN w:val="0"/>
        <w:adjustRightInd w:val="0"/>
        <w:spacing w:line="276" w:lineRule="auto"/>
        <w:ind w:firstLine="709"/>
        <w:jc w:val="both"/>
        <w:rPr>
          <w:sz w:val="28"/>
          <w:szCs w:val="28"/>
        </w:rPr>
      </w:pPr>
      <w:r w:rsidRPr="00350260">
        <w:rPr>
          <w:sz w:val="28"/>
          <w:szCs w:val="28"/>
        </w:rPr>
        <w:t>в региональной системе Единого портала государственных и муниципальных услуг "Портал государственных и муниципальных услуг Самарской области" (далее - Портал государственных и муниципальных услуг Самарской области) - http://www.pgu.samregion.ru и http://www.uslugi.samregion.ru.</w:t>
      </w:r>
    </w:p>
    <w:p w:rsidR="008427DD" w:rsidRPr="00350260" w:rsidRDefault="008427DD" w:rsidP="008427DD">
      <w:pPr>
        <w:autoSpaceDE w:val="0"/>
        <w:autoSpaceDN w:val="0"/>
        <w:adjustRightInd w:val="0"/>
        <w:spacing w:line="276" w:lineRule="auto"/>
        <w:ind w:firstLine="709"/>
        <w:jc w:val="both"/>
        <w:rPr>
          <w:rFonts w:eastAsia="SimSun"/>
          <w:sz w:val="28"/>
          <w:szCs w:val="28"/>
          <w:lang w:eastAsia="zh-CN"/>
        </w:rPr>
      </w:pPr>
      <w:r w:rsidRPr="00350260">
        <w:rPr>
          <w:sz w:val="28"/>
          <w:szCs w:val="28"/>
        </w:rPr>
        <w:t xml:space="preserve">Информация о предоставлении муниципальной услуги размещается также на официальном сайте администрации </w:t>
      </w:r>
      <w:r w:rsidRPr="00350260">
        <w:rPr>
          <w:rFonts w:eastAsia="Times New Roman"/>
          <w:sz w:val="28"/>
          <w:szCs w:val="28"/>
        </w:rPr>
        <w:t>в информационно-телекоммуникационной сети «Интернет»</w:t>
      </w:r>
      <w:r w:rsidRPr="00350260">
        <w:rPr>
          <w:sz w:val="28"/>
          <w:szCs w:val="28"/>
        </w:rPr>
        <w:t xml:space="preserve"> - </w:t>
      </w:r>
      <w:r>
        <w:rPr>
          <w:sz w:val="28"/>
          <w:szCs w:val="28"/>
        </w:rPr>
        <w:t>http:/</w:t>
      </w:r>
      <w:r w:rsidRPr="00350260">
        <w:rPr>
          <w:sz w:val="28"/>
          <w:szCs w:val="28"/>
        </w:rPr>
        <w:t>/</w:t>
      </w:r>
      <w:r>
        <w:rPr>
          <w:sz w:val="28"/>
          <w:szCs w:val="28"/>
          <w:lang w:val="en-US"/>
        </w:rPr>
        <w:t>moksha</w:t>
      </w:r>
      <w:r w:rsidRPr="00350260">
        <w:rPr>
          <w:sz w:val="28"/>
          <w:szCs w:val="28"/>
        </w:rPr>
        <w:t>.</w:t>
      </w:r>
      <w:proofErr w:type="spellStart"/>
      <w:r>
        <w:rPr>
          <w:sz w:val="28"/>
          <w:szCs w:val="28"/>
          <w:lang w:val="en-US"/>
        </w:rPr>
        <w:t>admbg</w:t>
      </w:r>
      <w:proofErr w:type="spellEnd"/>
      <w:r w:rsidRPr="00350260">
        <w:rPr>
          <w:sz w:val="28"/>
          <w:szCs w:val="28"/>
        </w:rPr>
        <w:t>.</w:t>
      </w:r>
      <w:r>
        <w:rPr>
          <w:sz w:val="28"/>
          <w:szCs w:val="28"/>
          <w:lang w:val="en-US"/>
        </w:rPr>
        <w:t>org</w:t>
      </w:r>
      <w:r w:rsidRPr="00350260">
        <w:rPr>
          <w:rFonts w:eastAsia="SimSun"/>
          <w:sz w:val="28"/>
          <w:szCs w:val="28"/>
          <w:lang w:eastAsia="zh-CN"/>
        </w:rPr>
        <w:t>.</w:t>
      </w:r>
    </w:p>
    <w:p w:rsidR="008427DD" w:rsidRPr="00350260" w:rsidRDefault="008427DD" w:rsidP="008427DD">
      <w:pPr>
        <w:autoSpaceDE w:val="0"/>
        <w:autoSpaceDN w:val="0"/>
        <w:adjustRightInd w:val="0"/>
        <w:spacing w:line="276" w:lineRule="auto"/>
        <w:ind w:firstLine="709"/>
        <w:jc w:val="both"/>
        <w:rPr>
          <w:rFonts w:eastAsia="Times New Roman"/>
          <w:sz w:val="28"/>
          <w:szCs w:val="28"/>
        </w:rPr>
      </w:pPr>
      <w:r w:rsidRPr="00350260">
        <w:rPr>
          <w:rFonts w:eastAsia="SimSun"/>
          <w:sz w:val="28"/>
          <w:szCs w:val="28"/>
          <w:lang w:eastAsia="zh-CN"/>
        </w:rPr>
        <w:t>1.2.2.</w:t>
      </w:r>
      <w:r w:rsidRPr="00350260">
        <w:rPr>
          <w:rFonts w:eastAsia="Times New Roman"/>
          <w:sz w:val="28"/>
          <w:szCs w:val="28"/>
        </w:rPr>
        <w:t xml:space="preserve"> Информация о графике проведения консультаций о порядке предоставления </w:t>
      </w:r>
      <w:r w:rsidRPr="00350260">
        <w:rPr>
          <w:rFonts w:eastAsia="SimSun"/>
          <w:sz w:val="28"/>
          <w:szCs w:val="28"/>
          <w:lang w:eastAsia="zh-CN"/>
        </w:rPr>
        <w:t>муниципальной</w:t>
      </w:r>
      <w:r w:rsidRPr="00350260">
        <w:rPr>
          <w:rFonts w:eastAsia="Times New Roman"/>
          <w:sz w:val="28"/>
          <w:szCs w:val="28"/>
        </w:rPr>
        <w:t xml:space="preserve"> услуги и выдачи результатов </w:t>
      </w:r>
      <w:r w:rsidRPr="00350260">
        <w:rPr>
          <w:rFonts w:eastAsia="SimSun"/>
          <w:sz w:val="28"/>
          <w:szCs w:val="28"/>
          <w:lang w:eastAsia="zh-CN"/>
        </w:rPr>
        <w:t>муниципальной</w:t>
      </w:r>
      <w:r w:rsidRPr="00350260">
        <w:rPr>
          <w:rFonts w:eastAsia="Times New Roman"/>
          <w:sz w:val="28"/>
          <w:szCs w:val="28"/>
        </w:rPr>
        <w:t xml:space="preserve"> услуги, контактных координатах администрации: справочные телефоны, почтовый адрес, адрес электронной почты, адрес сайта в информационно-телекоммуникационной сети «Интернет» (далее – Интернет-сайт) приводится в приложении № 1 к настоящему Административному регламенту.</w:t>
      </w:r>
    </w:p>
    <w:p w:rsidR="008427DD" w:rsidRPr="00350260" w:rsidRDefault="008427DD" w:rsidP="008427DD">
      <w:pPr>
        <w:autoSpaceDE w:val="0"/>
        <w:autoSpaceDN w:val="0"/>
        <w:adjustRightInd w:val="0"/>
        <w:spacing w:line="276" w:lineRule="auto"/>
        <w:ind w:firstLine="708"/>
        <w:jc w:val="both"/>
        <w:rPr>
          <w:rFonts w:eastAsia="SimSun"/>
          <w:sz w:val="28"/>
          <w:szCs w:val="28"/>
          <w:lang w:eastAsia="zh-CN"/>
        </w:rPr>
      </w:pPr>
      <w:r w:rsidRPr="00350260">
        <w:rPr>
          <w:rFonts w:eastAsia="Times New Roman"/>
          <w:sz w:val="28"/>
          <w:szCs w:val="28"/>
        </w:rPr>
        <w:t xml:space="preserve">1.2.3. </w:t>
      </w:r>
      <w:r w:rsidRPr="00350260">
        <w:rPr>
          <w:rFonts w:eastAsia="SimSun"/>
          <w:sz w:val="28"/>
          <w:szCs w:val="28"/>
          <w:lang w:eastAsia="zh-CN"/>
        </w:rPr>
        <w:t xml:space="preserve">Информация о местонахождении, графике работы, справочных телефонах, адресах электронной почты МФЦ содержится в Приложении № 1 к настоящему Административному регламенту. </w:t>
      </w:r>
    </w:p>
    <w:p w:rsidR="008427DD" w:rsidRPr="00350260" w:rsidRDefault="008427DD" w:rsidP="008427DD">
      <w:pPr>
        <w:autoSpaceDE w:val="0"/>
        <w:autoSpaceDN w:val="0"/>
        <w:adjustRightInd w:val="0"/>
        <w:spacing w:line="276" w:lineRule="auto"/>
        <w:ind w:firstLine="540"/>
        <w:jc w:val="both"/>
        <w:rPr>
          <w:rFonts w:eastAsia="SimSun"/>
          <w:sz w:val="28"/>
          <w:szCs w:val="28"/>
          <w:lang w:eastAsia="zh-CN"/>
        </w:rPr>
      </w:pPr>
      <w:r w:rsidRPr="00350260">
        <w:rPr>
          <w:rFonts w:eastAsia="SimSun"/>
          <w:sz w:val="28"/>
          <w:szCs w:val="28"/>
          <w:lang w:eastAsia="zh-CN"/>
        </w:rPr>
        <w:t xml:space="preserve">   1.2.4. </w:t>
      </w:r>
      <w:r w:rsidRPr="00350260">
        <w:rPr>
          <w:rFonts w:eastAsia="SimSun"/>
          <w:sz w:val="28"/>
          <w:szCs w:val="28"/>
          <w:lang w:eastAsia="zh-CN"/>
        </w:rPr>
        <w:tab/>
        <w:t>Для получения информации по процедуре предоставления муниципальной услуги, в том числе о ходе предоставления муниципальной услуги заинтересованными лицами используются следующие формы консультирования:</w:t>
      </w:r>
    </w:p>
    <w:p w:rsidR="008427DD" w:rsidRPr="00350260" w:rsidRDefault="008427DD" w:rsidP="008427DD">
      <w:pPr>
        <w:autoSpaceDE w:val="0"/>
        <w:autoSpaceDN w:val="0"/>
        <w:adjustRightInd w:val="0"/>
        <w:spacing w:line="276" w:lineRule="auto"/>
        <w:ind w:left="851"/>
        <w:jc w:val="both"/>
        <w:rPr>
          <w:rFonts w:eastAsia="SimSun"/>
          <w:sz w:val="28"/>
          <w:szCs w:val="28"/>
          <w:lang w:eastAsia="zh-CN"/>
        </w:rPr>
      </w:pPr>
      <w:r w:rsidRPr="00350260">
        <w:rPr>
          <w:rFonts w:eastAsia="SimSun"/>
          <w:sz w:val="28"/>
          <w:szCs w:val="28"/>
          <w:lang w:eastAsia="zh-CN"/>
        </w:rPr>
        <w:t>индивидуальное консультирование у сотрудника администрации;</w:t>
      </w:r>
    </w:p>
    <w:p w:rsidR="008427DD" w:rsidRPr="00350260" w:rsidRDefault="008427DD" w:rsidP="008427DD">
      <w:pPr>
        <w:autoSpaceDE w:val="0"/>
        <w:autoSpaceDN w:val="0"/>
        <w:adjustRightInd w:val="0"/>
        <w:spacing w:line="276" w:lineRule="auto"/>
        <w:ind w:left="851"/>
        <w:jc w:val="both"/>
        <w:rPr>
          <w:rFonts w:eastAsia="SimSun"/>
          <w:sz w:val="28"/>
          <w:szCs w:val="28"/>
          <w:lang w:eastAsia="zh-CN"/>
        </w:rPr>
      </w:pPr>
      <w:r w:rsidRPr="00350260">
        <w:rPr>
          <w:rFonts w:eastAsia="SimSun"/>
          <w:sz w:val="28"/>
          <w:szCs w:val="28"/>
          <w:lang w:eastAsia="zh-CN"/>
        </w:rPr>
        <w:lastRenderedPageBreak/>
        <w:t>консультирование в электронном виде</w:t>
      </w:r>
    </w:p>
    <w:p w:rsidR="008427DD" w:rsidRPr="00350260" w:rsidRDefault="008427DD" w:rsidP="008427DD">
      <w:pPr>
        <w:autoSpaceDE w:val="0"/>
        <w:autoSpaceDN w:val="0"/>
        <w:adjustRightInd w:val="0"/>
        <w:spacing w:line="276" w:lineRule="auto"/>
        <w:ind w:left="851"/>
        <w:jc w:val="both"/>
        <w:rPr>
          <w:rFonts w:eastAsia="SimSun"/>
          <w:sz w:val="28"/>
          <w:szCs w:val="28"/>
          <w:lang w:eastAsia="zh-CN"/>
        </w:rPr>
      </w:pPr>
      <w:r w:rsidRPr="00350260">
        <w:rPr>
          <w:rFonts w:eastAsia="SimSun"/>
          <w:sz w:val="28"/>
          <w:szCs w:val="28"/>
          <w:lang w:eastAsia="zh-CN"/>
        </w:rPr>
        <w:t>консультирование посредством почтового отправления;</w:t>
      </w:r>
    </w:p>
    <w:p w:rsidR="008427DD" w:rsidRPr="00350260" w:rsidRDefault="008427DD" w:rsidP="008427DD">
      <w:pPr>
        <w:autoSpaceDE w:val="0"/>
        <w:autoSpaceDN w:val="0"/>
        <w:adjustRightInd w:val="0"/>
        <w:spacing w:line="276" w:lineRule="auto"/>
        <w:ind w:left="851"/>
        <w:jc w:val="both"/>
        <w:rPr>
          <w:rFonts w:eastAsia="SimSun"/>
          <w:sz w:val="28"/>
          <w:szCs w:val="28"/>
          <w:lang w:eastAsia="zh-CN"/>
        </w:rPr>
      </w:pPr>
      <w:r w:rsidRPr="00350260">
        <w:rPr>
          <w:rFonts w:eastAsia="SimSun"/>
          <w:sz w:val="28"/>
          <w:szCs w:val="28"/>
          <w:lang w:eastAsia="zh-CN"/>
        </w:rPr>
        <w:t>индивидуальное консультирование по телефону.</w:t>
      </w:r>
    </w:p>
    <w:p w:rsidR="008427DD" w:rsidRPr="00350260" w:rsidRDefault="008427DD" w:rsidP="008427DD">
      <w:pPr>
        <w:autoSpaceDE w:val="0"/>
        <w:autoSpaceDN w:val="0"/>
        <w:adjustRightInd w:val="0"/>
        <w:spacing w:line="276" w:lineRule="auto"/>
        <w:ind w:firstLine="540"/>
        <w:jc w:val="both"/>
        <w:rPr>
          <w:rFonts w:eastAsia="Times New Roman"/>
          <w:sz w:val="28"/>
          <w:szCs w:val="28"/>
        </w:rPr>
      </w:pPr>
      <w:r w:rsidRPr="00350260">
        <w:rPr>
          <w:rFonts w:eastAsia="SimSun"/>
          <w:sz w:val="28"/>
          <w:szCs w:val="28"/>
          <w:lang w:eastAsia="zh-CN"/>
        </w:rPr>
        <w:t>1.2.5.</w:t>
      </w:r>
      <w:r w:rsidRPr="00350260">
        <w:rPr>
          <w:rFonts w:eastAsia="SimSun"/>
          <w:sz w:val="28"/>
          <w:szCs w:val="28"/>
          <w:lang w:eastAsia="zh-CN"/>
        </w:rPr>
        <w:tab/>
        <w:t xml:space="preserve">Индивидуальное консультирование </w:t>
      </w:r>
      <w:r w:rsidRPr="00350260">
        <w:rPr>
          <w:rFonts w:eastAsia="Times New Roman"/>
          <w:sz w:val="28"/>
          <w:szCs w:val="28"/>
        </w:rPr>
        <w:t xml:space="preserve">заинтересованного лица </w:t>
      </w:r>
      <w:r w:rsidRPr="00350260">
        <w:rPr>
          <w:rFonts w:eastAsia="SimSun"/>
          <w:sz w:val="28"/>
          <w:szCs w:val="28"/>
          <w:lang w:eastAsia="zh-CN"/>
        </w:rPr>
        <w:t xml:space="preserve">у сотрудника администрации </w:t>
      </w:r>
      <w:r w:rsidRPr="00350260">
        <w:rPr>
          <w:rFonts w:eastAsia="Times New Roman"/>
          <w:sz w:val="28"/>
          <w:szCs w:val="28"/>
        </w:rPr>
        <w:t xml:space="preserve">происходит при непосредственном присутствии заинтересованного лица в помещении здания, и во время, указанное в </w:t>
      </w:r>
      <w:hyperlink r:id="rId25" w:history="1">
        <w:r w:rsidRPr="00350260">
          <w:rPr>
            <w:rFonts w:eastAsia="Times New Roman"/>
            <w:sz w:val="28"/>
            <w:szCs w:val="28"/>
          </w:rPr>
          <w:t xml:space="preserve">приложении № 1 </w:t>
        </w:r>
      </w:hyperlink>
      <w:r w:rsidRPr="00350260">
        <w:rPr>
          <w:rFonts w:eastAsia="Times New Roman"/>
          <w:sz w:val="28"/>
          <w:szCs w:val="28"/>
        </w:rPr>
        <w:t>к Административному регламенту.</w:t>
      </w:r>
    </w:p>
    <w:p w:rsidR="008427DD" w:rsidRPr="00350260" w:rsidRDefault="008427DD" w:rsidP="008427DD">
      <w:pPr>
        <w:autoSpaceDE w:val="0"/>
        <w:autoSpaceDN w:val="0"/>
        <w:adjustRightInd w:val="0"/>
        <w:spacing w:line="276" w:lineRule="auto"/>
        <w:ind w:firstLine="540"/>
        <w:jc w:val="both"/>
        <w:rPr>
          <w:rFonts w:eastAsia="Times New Roman"/>
          <w:sz w:val="28"/>
          <w:szCs w:val="28"/>
        </w:rPr>
      </w:pPr>
      <w:r w:rsidRPr="00350260">
        <w:rPr>
          <w:rFonts w:eastAsia="Times New Roman"/>
          <w:sz w:val="28"/>
          <w:szCs w:val="28"/>
        </w:rPr>
        <w:t>Время ожидания заинтересованного лица при индивидуальном  консультировании не может превышать 15 минут.</w:t>
      </w:r>
    </w:p>
    <w:p w:rsidR="008427DD" w:rsidRPr="00350260" w:rsidRDefault="008427DD" w:rsidP="008427DD">
      <w:pPr>
        <w:autoSpaceDE w:val="0"/>
        <w:autoSpaceDN w:val="0"/>
        <w:adjustRightInd w:val="0"/>
        <w:spacing w:line="276" w:lineRule="auto"/>
        <w:ind w:firstLine="540"/>
        <w:jc w:val="both"/>
        <w:rPr>
          <w:rFonts w:eastAsia="Times New Roman"/>
          <w:sz w:val="28"/>
          <w:szCs w:val="28"/>
        </w:rPr>
      </w:pPr>
      <w:r w:rsidRPr="00350260">
        <w:rPr>
          <w:rFonts w:eastAsia="Times New Roman"/>
          <w:sz w:val="28"/>
          <w:szCs w:val="28"/>
        </w:rPr>
        <w:t>Индивидуальное устное консультирование каждого заинтересованного лица сотрудником администрации, осуществляющим индивидуальное консультирование лично, не может превышать 15 минут.</w:t>
      </w:r>
    </w:p>
    <w:p w:rsidR="008427DD" w:rsidRPr="00350260" w:rsidRDefault="008427DD" w:rsidP="008427DD">
      <w:pPr>
        <w:autoSpaceDE w:val="0"/>
        <w:autoSpaceDN w:val="0"/>
        <w:adjustRightInd w:val="0"/>
        <w:spacing w:line="276" w:lineRule="auto"/>
        <w:ind w:firstLine="540"/>
        <w:jc w:val="both"/>
        <w:rPr>
          <w:rFonts w:eastAsia="Times New Roman"/>
          <w:sz w:val="28"/>
          <w:szCs w:val="28"/>
        </w:rPr>
      </w:pPr>
      <w:r w:rsidRPr="00350260">
        <w:rPr>
          <w:rFonts w:eastAsia="Times New Roman"/>
          <w:sz w:val="28"/>
          <w:szCs w:val="28"/>
        </w:rPr>
        <w:t>В случае</w:t>
      </w:r>
      <w:proofErr w:type="gramStart"/>
      <w:r w:rsidRPr="00350260">
        <w:rPr>
          <w:rFonts w:eastAsia="Times New Roman"/>
          <w:sz w:val="28"/>
          <w:szCs w:val="28"/>
        </w:rPr>
        <w:t>,</w:t>
      </w:r>
      <w:proofErr w:type="gramEnd"/>
      <w:r w:rsidRPr="00350260">
        <w:rPr>
          <w:rFonts w:eastAsia="Times New Roman"/>
          <w:sz w:val="28"/>
          <w:szCs w:val="28"/>
        </w:rPr>
        <w:t xml:space="preserve"> если для подготовки ответа требуется продолжительное время, сотрудник администрации, осуществляющий индивидуальное устное консультирование,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устного консультирования.</w:t>
      </w:r>
    </w:p>
    <w:p w:rsidR="008427DD" w:rsidRPr="00350260" w:rsidRDefault="008427DD" w:rsidP="008427DD">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1.2.6.</w:t>
      </w:r>
      <w:r w:rsidRPr="00350260">
        <w:rPr>
          <w:rFonts w:eastAsia="SimSun"/>
          <w:sz w:val="28"/>
          <w:szCs w:val="28"/>
          <w:lang w:eastAsia="zh-CN"/>
        </w:rPr>
        <w:tab/>
        <w:t>Консультирование в электронном виде осуществляется посредством:</w:t>
      </w:r>
    </w:p>
    <w:p w:rsidR="008427DD" w:rsidRPr="00350260" w:rsidRDefault="008427DD" w:rsidP="008427DD">
      <w:pPr>
        <w:autoSpaceDE w:val="0"/>
        <w:autoSpaceDN w:val="0"/>
        <w:adjustRightInd w:val="0"/>
        <w:spacing w:line="276" w:lineRule="auto"/>
        <w:ind w:firstLine="540"/>
        <w:jc w:val="both"/>
        <w:rPr>
          <w:rFonts w:eastAsia="SimSun"/>
          <w:sz w:val="28"/>
          <w:szCs w:val="28"/>
          <w:lang w:eastAsia="zh-CN"/>
        </w:rPr>
      </w:pPr>
      <w:r w:rsidRPr="00350260">
        <w:rPr>
          <w:rFonts w:eastAsia="SimSun"/>
          <w:sz w:val="28"/>
          <w:szCs w:val="28"/>
          <w:lang w:eastAsia="zh-CN"/>
        </w:rPr>
        <w:tab/>
        <w:t>размещения консультационно-справочной информации на Интернет-сайте администрации;</w:t>
      </w:r>
    </w:p>
    <w:p w:rsidR="008427DD" w:rsidRPr="00350260" w:rsidRDefault="008427DD" w:rsidP="008427DD">
      <w:pPr>
        <w:autoSpaceDE w:val="0"/>
        <w:autoSpaceDN w:val="0"/>
        <w:adjustRightInd w:val="0"/>
        <w:spacing w:line="276" w:lineRule="auto"/>
        <w:ind w:firstLine="708"/>
        <w:jc w:val="both"/>
        <w:rPr>
          <w:rFonts w:eastAsia="SimSun"/>
          <w:sz w:val="28"/>
          <w:szCs w:val="28"/>
          <w:lang w:eastAsia="zh-CN"/>
        </w:rPr>
      </w:pPr>
      <w:r w:rsidRPr="00350260">
        <w:rPr>
          <w:rFonts w:eastAsia="SimSun"/>
          <w:sz w:val="28"/>
          <w:szCs w:val="28"/>
          <w:lang w:eastAsia="zh-CN"/>
        </w:rPr>
        <w:t xml:space="preserve">При консультировании по электронной почте заинтересованное лицо направляет обращение на электронный адрес администрации, указанный в приложении № 1 к </w:t>
      </w:r>
      <w:r w:rsidRPr="00350260">
        <w:rPr>
          <w:rFonts w:eastAsia="Times New Roman"/>
          <w:sz w:val="28"/>
          <w:szCs w:val="28"/>
        </w:rPr>
        <w:t>настоящему Административному регламенту</w:t>
      </w:r>
      <w:r w:rsidRPr="00350260">
        <w:rPr>
          <w:rFonts w:eastAsia="SimSun"/>
          <w:sz w:val="28"/>
          <w:szCs w:val="28"/>
          <w:lang w:eastAsia="zh-CN"/>
        </w:rPr>
        <w:t>.</w:t>
      </w:r>
    </w:p>
    <w:p w:rsidR="008427DD" w:rsidRPr="00350260" w:rsidRDefault="008427DD" w:rsidP="008427DD">
      <w:pPr>
        <w:autoSpaceDE w:val="0"/>
        <w:autoSpaceDN w:val="0"/>
        <w:adjustRightInd w:val="0"/>
        <w:spacing w:line="276" w:lineRule="auto"/>
        <w:ind w:firstLine="708"/>
        <w:jc w:val="both"/>
        <w:rPr>
          <w:rFonts w:eastAsia="SimSun"/>
          <w:sz w:val="28"/>
          <w:szCs w:val="28"/>
          <w:lang w:eastAsia="zh-CN"/>
        </w:rPr>
      </w:pPr>
      <w:r w:rsidRPr="00350260">
        <w:rPr>
          <w:rFonts w:eastAsia="SimSun"/>
          <w:sz w:val="28"/>
          <w:szCs w:val="28"/>
          <w:lang w:eastAsia="zh-CN"/>
        </w:rPr>
        <w:t>Датой поступления обращения является дата его регистрации в администрации как входящего сообщения. Ответ на вышеуказанное обращение направляется по электронной почте на электронный адрес, указанный заинтересованным лицом в обращении, а также на бумажном носителе</w:t>
      </w:r>
      <w:r w:rsidRPr="00350260">
        <w:rPr>
          <w:rFonts w:eastAsia="Times New Roman"/>
          <w:sz w:val="28"/>
          <w:szCs w:val="28"/>
        </w:rPr>
        <w:t xml:space="preserve"> по почтовому адресу в случае его указания в обращении</w:t>
      </w:r>
      <w:r w:rsidRPr="00350260">
        <w:rPr>
          <w:rFonts w:eastAsia="SimSun"/>
          <w:sz w:val="28"/>
          <w:szCs w:val="28"/>
          <w:lang w:eastAsia="zh-CN"/>
        </w:rPr>
        <w:t xml:space="preserve"> в срок, не превышающий 30 дней с момента поступления обращения.</w:t>
      </w:r>
    </w:p>
    <w:p w:rsidR="008427DD" w:rsidRPr="00350260" w:rsidRDefault="008427DD" w:rsidP="008427DD">
      <w:pPr>
        <w:autoSpaceDE w:val="0"/>
        <w:autoSpaceDN w:val="0"/>
        <w:adjustRightInd w:val="0"/>
        <w:spacing w:line="276" w:lineRule="auto"/>
        <w:ind w:firstLine="708"/>
        <w:jc w:val="both"/>
        <w:rPr>
          <w:rFonts w:eastAsia="Times New Roman"/>
          <w:sz w:val="28"/>
          <w:szCs w:val="28"/>
        </w:rPr>
      </w:pPr>
      <w:r w:rsidRPr="00350260">
        <w:rPr>
          <w:rFonts w:eastAsia="Times New Roman"/>
          <w:sz w:val="28"/>
          <w:szCs w:val="28"/>
        </w:rPr>
        <w:t xml:space="preserve">В исключительных случаях, а также в случае направления запроса для получения документов, необходимых для рассмотрения обращения, </w:t>
      </w:r>
      <w:r w:rsidRPr="00350260">
        <w:rPr>
          <w:rFonts w:eastAsia="SimSun"/>
          <w:sz w:val="28"/>
          <w:szCs w:val="28"/>
          <w:lang w:eastAsia="zh-CN"/>
        </w:rPr>
        <w:t>глава</w:t>
      </w:r>
      <w:r>
        <w:rPr>
          <w:rFonts w:eastAsia="SimSun"/>
          <w:sz w:val="28"/>
          <w:szCs w:val="28"/>
          <w:lang w:eastAsia="zh-CN"/>
        </w:rPr>
        <w:t xml:space="preserve"> сельского поселения Мокша</w:t>
      </w:r>
      <w:r w:rsidRPr="00350260">
        <w:rPr>
          <w:rFonts w:eastAsia="SimSun"/>
          <w:sz w:val="28"/>
          <w:szCs w:val="28"/>
          <w:lang w:eastAsia="zh-CN"/>
        </w:rPr>
        <w:t xml:space="preserve"> муниципального района Большеглушицкий Самарской области вправе </w:t>
      </w:r>
      <w:r w:rsidRPr="00350260">
        <w:rPr>
          <w:rFonts w:eastAsia="Times New Roman"/>
          <w:sz w:val="28"/>
          <w:szCs w:val="28"/>
        </w:rPr>
        <w:t xml:space="preserve"> продлить срок рассмотрения обращения не более чем на 30 дней, уведомив об этом заинтересованное лицо, направившее обращение.</w:t>
      </w:r>
    </w:p>
    <w:p w:rsidR="008427DD" w:rsidRPr="00350260" w:rsidRDefault="008427DD" w:rsidP="008427DD">
      <w:pPr>
        <w:tabs>
          <w:tab w:val="center" w:pos="720"/>
          <w:tab w:val="left" w:pos="7965"/>
        </w:tabs>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1.2.7. Консультирование посредством почтового отправления.</w:t>
      </w:r>
    </w:p>
    <w:p w:rsidR="008427DD" w:rsidRPr="00350260" w:rsidRDefault="008427DD" w:rsidP="008427DD">
      <w:pPr>
        <w:autoSpaceDE w:val="0"/>
        <w:autoSpaceDN w:val="0"/>
        <w:adjustRightInd w:val="0"/>
        <w:spacing w:line="276" w:lineRule="auto"/>
        <w:ind w:firstLine="540"/>
        <w:jc w:val="both"/>
        <w:rPr>
          <w:rFonts w:eastAsia="Times New Roman"/>
          <w:sz w:val="28"/>
          <w:szCs w:val="28"/>
        </w:rPr>
      </w:pPr>
      <w:r w:rsidRPr="00350260">
        <w:rPr>
          <w:rFonts w:eastAsia="Times New Roman"/>
          <w:sz w:val="28"/>
          <w:szCs w:val="28"/>
        </w:rPr>
        <w:t xml:space="preserve">   Консультирование посредством почтового отправления осуществляется путем направления ответа на письменное обращение </w:t>
      </w:r>
      <w:r w:rsidRPr="00350260">
        <w:rPr>
          <w:rFonts w:eastAsia="Times New Roman"/>
          <w:sz w:val="28"/>
          <w:szCs w:val="28"/>
        </w:rPr>
        <w:lastRenderedPageBreak/>
        <w:t xml:space="preserve">заинтересованного лица. Ответ на обращение заинтересованного лица направляется почтой по адресу, указанному заинтересованным лицом в его обращении, в срок, не превышающий 30 дней со дня поступления письменного обращения (срок может быть продлен по основаниям, указанным в </w:t>
      </w:r>
      <w:hyperlink r:id="rId26" w:history="1">
        <w:r w:rsidRPr="00350260">
          <w:rPr>
            <w:rFonts w:eastAsia="Times New Roman"/>
            <w:sz w:val="28"/>
            <w:szCs w:val="28"/>
          </w:rPr>
          <w:t>абзаце седьмом пункта 1.2.</w:t>
        </w:r>
      </w:hyperlink>
      <w:r w:rsidRPr="00350260">
        <w:rPr>
          <w:rFonts w:eastAsia="Times New Roman"/>
          <w:sz w:val="28"/>
          <w:szCs w:val="28"/>
        </w:rPr>
        <w:t>6 настоящего Регламента).</w:t>
      </w:r>
    </w:p>
    <w:p w:rsidR="008427DD" w:rsidRPr="00350260" w:rsidRDefault="008427DD" w:rsidP="008427DD">
      <w:pPr>
        <w:autoSpaceDE w:val="0"/>
        <w:autoSpaceDN w:val="0"/>
        <w:adjustRightInd w:val="0"/>
        <w:spacing w:line="276" w:lineRule="auto"/>
        <w:ind w:firstLine="708"/>
        <w:jc w:val="both"/>
        <w:rPr>
          <w:rFonts w:eastAsia="Times New Roman"/>
          <w:sz w:val="28"/>
          <w:szCs w:val="28"/>
        </w:rPr>
      </w:pPr>
      <w:r w:rsidRPr="00350260">
        <w:rPr>
          <w:rFonts w:eastAsia="Times New Roman"/>
          <w:sz w:val="28"/>
          <w:szCs w:val="28"/>
        </w:rPr>
        <w:t>Датой получения обращения является дата регистрации входящего обращения.</w:t>
      </w:r>
    </w:p>
    <w:p w:rsidR="008427DD" w:rsidRPr="00350260" w:rsidRDefault="008427DD" w:rsidP="008427DD">
      <w:pPr>
        <w:autoSpaceDE w:val="0"/>
        <w:autoSpaceDN w:val="0"/>
        <w:adjustRightInd w:val="0"/>
        <w:spacing w:line="276" w:lineRule="auto"/>
        <w:ind w:firstLine="709"/>
        <w:jc w:val="both"/>
        <w:rPr>
          <w:rFonts w:eastAsia="Times New Roman"/>
          <w:sz w:val="28"/>
          <w:szCs w:val="28"/>
        </w:rPr>
      </w:pPr>
      <w:r w:rsidRPr="00350260">
        <w:rPr>
          <w:rFonts w:eastAsia="SimSun"/>
          <w:sz w:val="28"/>
          <w:szCs w:val="28"/>
          <w:lang w:eastAsia="zh-CN"/>
        </w:rPr>
        <w:t xml:space="preserve">1.2.8. Индивидуальное консультирование по телефону </w:t>
      </w:r>
      <w:r w:rsidRPr="00350260">
        <w:rPr>
          <w:rFonts w:eastAsia="Times New Roman"/>
          <w:sz w:val="28"/>
          <w:szCs w:val="28"/>
        </w:rPr>
        <w:t xml:space="preserve">осуществляется при личном обращении заинтересованного лица посредством телефонной связи по номеру телефона, указанному в </w:t>
      </w:r>
      <w:hyperlink r:id="rId27" w:history="1">
        <w:r w:rsidRPr="00350260">
          <w:rPr>
            <w:rFonts w:eastAsia="Times New Roman"/>
            <w:sz w:val="28"/>
            <w:szCs w:val="28"/>
          </w:rPr>
          <w:t xml:space="preserve">приложении </w:t>
        </w:r>
      </w:hyperlink>
      <w:r w:rsidRPr="00350260">
        <w:rPr>
          <w:rFonts w:eastAsia="Times New Roman"/>
          <w:sz w:val="28"/>
          <w:szCs w:val="28"/>
        </w:rPr>
        <w:t>№ 1 к Административному регламенту. Ответ на телефонный звонок должен начинаться с информации о наименовании органа, в который позвонил заявитель, фамилии, имени, отчестве и должности сотрудника, осуществляющего индивидуальное консультирование по телефону.</w:t>
      </w:r>
    </w:p>
    <w:p w:rsidR="008427DD" w:rsidRPr="00350260" w:rsidRDefault="008427DD" w:rsidP="008427DD">
      <w:pPr>
        <w:autoSpaceDE w:val="0"/>
        <w:autoSpaceDN w:val="0"/>
        <w:adjustRightInd w:val="0"/>
        <w:spacing w:line="276" w:lineRule="auto"/>
        <w:ind w:firstLine="709"/>
        <w:jc w:val="both"/>
        <w:rPr>
          <w:rFonts w:eastAsia="Times New Roman"/>
          <w:sz w:val="28"/>
          <w:szCs w:val="28"/>
        </w:rPr>
      </w:pPr>
      <w:r w:rsidRPr="00350260">
        <w:rPr>
          <w:rFonts w:eastAsia="Times New Roman"/>
          <w:sz w:val="28"/>
          <w:szCs w:val="28"/>
        </w:rPr>
        <w:t>Время разговора не должно превышать 15 минут.</w:t>
      </w:r>
    </w:p>
    <w:p w:rsidR="008427DD" w:rsidRPr="00350260" w:rsidRDefault="008427DD" w:rsidP="008427DD">
      <w:pPr>
        <w:autoSpaceDE w:val="0"/>
        <w:autoSpaceDN w:val="0"/>
        <w:adjustRightInd w:val="0"/>
        <w:spacing w:line="276" w:lineRule="auto"/>
        <w:ind w:firstLine="708"/>
        <w:jc w:val="both"/>
        <w:rPr>
          <w:rFonts w:eastAsia="Times New Roman"/>
          <w:sz w:val="28"/>
          <w:szCs w:val="28"/>
        </w:rPr>
      </w:pPr>
      <w:r w:rsidRPr="00350260">
        <w:rPr>
          <w:rFonts w:eastAsia="Times New Roman"/>
          <w:sz w:val="28"/>
          <w:szCs w:val="28"/>
        </w:rPr>
        <w:t>В том случае, если сотрудник  администрации,   осуществляющий индивидуальное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rsidR="008427DD" w:rsidRPr="00350260" w:rsidRDefault="008427DD" w:rsidP="008427DD">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1.2.9.</w:t>
      </w:r>
      <w:r w:rsidRPr="00350260">
        <w:rPr>
          <w:rFonts w:eastAsia="SimSun"/>
          <w:sz w:val="28"/>
          <w:szCs w:val="28"/>
          <w:lang w:eastAsia="zh-CN"/>
        </w:rPr>
        <w:tab/>
        <w:t>На стендах в местах предоставления муниципальной услуги, а также на Интернет-сайте администрации размещаются следующие информационные материалы:</w:t>
      </w:r>
    </w:p>
    <w:p w:rsidR="008427DD" w:rsidRPr="00350260" w:rsidRDefault="008427DD" w:rsidP="008427DD">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текст настоящего Административного регламента с приложениями;</w:t>
      </w:r>
    </w:p>
    <w:p w:rsidR="008427DD" w:rsidRPr="00350260" w:rsidRDefault="008427DD" w:rsidP="008427DD">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информация о месте расположения администрации, графике (режиме) работы, номерах телефонов, адресе Интернет-сайта и электронной почты администрации;</w:t>
      </w:r>
    </w:p>
    <w:p w:rsidR="008427DD" w:rsidRPr="00350260" w:rsidRDefault="008427DD" w:rsidP="008427DD">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режим приема должностными лицами граждан, номера кабинетов, в которых предоставляется муниципальная услуга, фамилии, имена, отчества и должности соответствующих должностных лиц;</w:t>
      </w:r>
    </w:p>
    <w:p w:rsidR="008427DD" w:rsidRPr="00350260" w:rsidRDefault="008427DD" w:rsidP="008427DD">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требования к заявлению и образец заявления об отказе от права на земельный участок, подаваемого заявителем;</w:t>
      </w:r>
    </w:p>
    <w:p w:rsidR="008427DD" w:rsidRPr="00350260" w:rsidRDefault="008427DD" w:rsidP="008427DD">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перечень документов, представляемых получателями муниципальной услуги, и требования, предъявляемые к этим документам;</w:t>
      </w:r>
    </w:p>
    <w:p w:rsidR="008427DD" w:rsidRPr="00350260" w:rsidRDefault="008427DD" w:rsidP="008427DD">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порядок обжалования решения, действий или бездействия уполномоченного органа, а также должностных лиц, предоставляющих муниципальную услугу.</w:t>
      </w:r>
    </w:p>
    <w:p w:rsidR="008427DD" w:rsidRPr="00350260" w:rsidRDefault="008427DD" w:rsidP="008427DD">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lastRenderedPageBreak/>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8427DD" w:rsidRPr="00350260" w:rsidRDefault="008427DD" w:rsidP="008427DD">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1.2.10.</w:t>
      </w:r>
      <w:r w:rsidRPr="00350260">
        <w:rPr>
          <w:rFonts w:eastAsia="SimSun"/>
          <w:sz w:val="28"/>
          <w:szCs w:val="28"/>
          <w:lang w:eastAsia="zh-CN"/>
        </w:rPr>
        <w:tab/>
        <w:t xml:space="preserve"> На Интернет-сайте должны размещаться следующие информационные материалы:</w:t>
      </w:r>
    </w:p>
    <w:p w:rsidR="008427DD" w:rsidRPr="00350260" w:rsidRDefault="008427DD" w:rsidP="008427DD">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полное наименование и почтовый адрес уполномоченного органа, МФЦ;</w:t>
      </w:r>
    </w:p>
    <w:p w:rsidR="008427DD" w:rsidRPr="00350260" w:rsidRDefault="008427DD" w:rsidP="008427DD">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справочные телефоны, по которым можно получить консультацию по порядку предоставления муниципальной услуги;</w:t>
      </w:r>
    </w:p>
    <w:p w:rsidR="008427DD" w:rsidRPr="00350260" w:rsidRDefault="008427DD" w:rsidP="008427DD">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адреса электронной почты уполномоченного органа, МФЦ;</w:t>
      </w:r>
    </w:p>
    <w:p w:rsidR="008427DD" w:rsidRPr="00350260" w:rsidRDefault="008427DD" w:rsidP="008427DD">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текст соответствующего Административного регламента со всеми приложениями;</w:t>
      </w:r>
    </w:p>
    <w:p w:rsidR="008427DD" w:rsidRPr="00350260" w:rsidRDefault="008427DD" w:rsidP="008427DD">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образец заявления об отказе от права на земельный участок;</w:t>
      </w:r>
    </w:p>
    <w:p w:rsidR="008427DD" w:rsidRPr="00350260" w:rsidRDefault="008427DD" w:rsidP="008427DD">
      <w:pPr>
        <w:autoSpaceDE w:val="0"/>
        <w:autoSpaceDN w:val="0"/>
        <w:adjustRightInd w:val="0"/>
        <w:spacing w:line="276" w:lineRule="auto"/>
        <w:ind w:firstLine="709"/>
        <w:jc w:val="both"/>
        <w:rPr>
          <w:rFonts w:eastAsia="SimSun"/>
          <w:sz w:val="28"/>
          <w:szCs w:val="28"/>
          <w:lang w:eastAsia="zh-CN"/>
        </w:rPr>
      </w:pPr>
      <w:r w:rsidRPr="00350260">
        <w:rPr>
          <w:rFonts w:eastAsia="SimSun"/>
          <w:sz w:val="28"/>
          <w:szCs w:val="28"/>
          <w:lang w:eastAsia="zh-CN"/>
        </w:rPr>
        <w:t>перечень документов, представляемых получателями муниципальной услуги, и требования, предъявляемые к этим документам.</w:t>
      </w:r>
    </w:p>
    <w:p w:rsidR="008427DD" w:rsidRPr="00350260" w:rsidRDefault="008427DD" w:rsidP="008427DD">
      <w:pPr>
        <w:autoSpaceDE w:val="0"/>
        <w:autoSpaceDN w:val="0"/>
        <w:adjustRightInd w:val="0"/>
        <w:spacing w:line="276" w:lineRule="auto"/>
        <w:ind w:firstLine="709"/>
        <w:jc w:val="both"/>
        <w:rPr>
          <w:rFonts w:eastAsia="SimSun"/>
          <w:sz w:val="28"/>
          <w:szCs w:val="28"/>
          <w:lang w:eastAsia="zh-CN"/>
        </w:rPr>
      </w:pPr>
    </w:p>
    <w:p w:rsidR="008427DD" w:rsidRPr="00350260" w:rsidRDefault="008427DD" w:rsidP="008427DD">
      <w:pPr>
        <w:pStyle w:val="2"/>
        <w:spacing w:before="0" w:line="276" w:lineRule="auto"/>
        <w:jc w:val="center"/>
        <w:rPr>
          <w:rFonts w:ascii="Times New Roman" w:hAnsi="Times New Roman"/>
          <w:b w:val="0"/>
          <w:color w:val="auto"/>
          <w:sz w:val="28"/>
          <w:szCs w:val="28"/>
        </w:rPr>
      </w:pPr>
      <w:r w:rsidRPr="00350260">
        <w:rPr>
          <w:rFonts w:ascii="Times New Roman" w:hAnsi="Times New Roman"/>
          <w:b w:val="0"/>
          <w:color w:val="auto"/>
          <w:sz w:val="28"/>
          <w:szCs w:val="28"/>
        </w:rPr>
        <w:t>2. Стандарт предоставления муниципальной услуги</w:t>
      </w:r>
    </w:p>
    <w:p w:rsidR="008427DD" w:rsidRPr="00350260" w:rsidRDefault="008427DD" w:rsidP="008427DD">
      <w:pPr>
        <w:spacing w:line="276" w:lineRule="auto"/>
        <w:jc w:val="center"/>
        <w:rPr>
          <w:sz w:val="28"/>
          <w:szCs w:val="28"/>
        </w:rPr>
      </w:pPr>
    </w:p>
    <w:p w:rsidR="008427DD" w:rsidRPr="00350260" w:rsidRDefault="008427DD" w:rsidP="008427DD">
      <w:pPr>
        <w:spacing w:line="276" w:lineRule="auto"/>
        <w:ind w:firstLine="709"/>
        <w:jc w:val="both"/>
        <w:rPr>
          <w:sz w:val="28"/>
          <w:szCs w:val="28"/>
        </w:rPr>
      </w:pPr>
      <w:r w:rsidRPr="00350260">
        <w:rPr>
          <w:sz w:val="28"/>
          <w:szCs w:val="28"/>
        </w:rPr>
        <w:t>2.1. Наименование муниципальной услуги: 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p>
    <w:p w:rsidR="008427DD" w:rsidRPr="00350260" w:rsidRDefault="008427DD" w:rsidP="008427DD">
      <w:pPr>
        <w:spacing w:line="276" w:lineRule="auto"/>
        <w:ind w:firstLine="709"/>
        <w:jc w:val="both"/>
        <w:rPr>
          <w:sz w:val="28"/>
          <w:szCs w:val="28"/>
        </w:rPr>
      </w:pPr>
      <w:proofErr w:type="gramStart"/>
      <w:r w:rsidRPr="00350260">
        <w:rPr>
          <w:sz w:val="28"/>
          <w:szCs w:val="28"/>
        </w:rPr>
        <w:t xml:space="preserve">В состав указанной муниципальной услуги входят следующие </w:t>
      </w:r>
      <w:proofErr w:type="spellStart"/>
      <w:r w:rsidRPr="00350260">
        <w:rPr>
          <w:sz w:val="28"/>
          <w:szCs w:val="28"/>
        </w:rPr>
        <w:t>подуслуги</w:t>
      </w:r>
      <w:proofErr w:type="spellEnd"/>
      <w:r w:rsidRPr="00350260">
        <w:rPr>
          <w:sz w:val="28"/>
          <w:szCs w:val="28"/>
        </w:rPr>
        <w:t>:</w:t>
      </w:r>
      <w:r w:rsidRPr="00350260" w:rsidDel="00AF4F4D">
        <w:rPr>
          <w:sz w:val="28"/>
          <w:szCs w:val="28"/>
        </w:rPr>
        <w:t xml:space="preserve"> </w:t>
      </w:r>
      <w:proofErr w:type="gramEnd"/>
    </w:p>
    <w:p w:rsidR="008427DD" w:rsidRPr="00350260" w:rsidRDefault="008427DD" w:rsidP="008427DD">
      <w:pPr>
        <w:spacing w:line="276" w:lineRule="auto"/>
        <w:ind w:firstLine="709"/>
        <w:jc w:val="both"/>
        <w:rPr>
          <w:sz w:val="28"/>
          <w:szCs w:val="28"/>
        </w:rPr>
      </w:pPr>
      <w:r w:rsidRPr="00350260">
        <w:rPr>
          <w:sz w:val="28"/>
          <w:szCs w:val="28"/>
        </w:rPr>
        <w:t>предоставление земельных участков в собственность путем продажи без проведения торгов;</w:t>
      </w:r>
    </w:p>
    <w:p w:rsidR="008427DD" w:rsidRPr="00350260" w:rsidRDefault="008427DD" w:rsidP="008427DD">
      <w:pPr>
        <w:spacing w:line="276" w:lineRule="auto"/>
        <w:ind w:firstLine="709"/>
        <w:jc w:val="both"/>
        <w:rPr>
          <w:sz w:val="28"/>
          <w:szCs w:val="28"/>
        </w:rPr>
      </w:pPr>
      <w:r w:rsidRPr="00350260">
        <w:rPr>
          <w:sz w:val="28"/>
          <w:szCs w:val="28"/>
        </w:rPr>
        <w:t>предоставление земельных участков в собственность бесплатно;</w:t>
      </w:r>
    </w:p>
    <w:p w:rsidR="008427DD" w:rsidRPr="00350260" w:rsidRDefault="008427DD" w:rsidP="008427DD">
      <w:pPr>
        <w:spacing w:line="276" w:lineRule="auto"/>
        <w:ind w:firstLine="709"/>
        <w:jc w:val="both"/>
        <w:rPr>
          <w:sz w:val="28"/>
          <w:szCs w:val="28"/>
        </w:rPr>
      </w:pPr>
      <w:r w:rsidRPr="00350260">
        <w:rPr>
          <w:sz w:val="28"/>
          <w:szCs w:val="28"/>
        </w:rPr>
        <w:t xml:space="preserve">предоставление земельных участков в аренду без проведения торгов; </w:t>
      </w:r>
    </w:p>
    <w:p w:rsidR="008427DD" w:rsidRPr="00350260" w:rsidRDefault="008427DD" w:rsidP="008427DD">
      <w:pPr>
        <w:spacing w:line="276" w:lineRule="auto"/>
        <w:ind w:firstLine="709"/>
        <w:jc w:val="both"/>
        <w:rPr>
          <w:sz w:val="28"/>
          <w:szCs w:val="28"/>
        </w:rPr>
      </w:pPr>
      <w:r w:rsidRPr="00350260">
        <w:rPr>
          <w:sz w:val="28"/>
          <w:szCs w:val="28"/>
        </w:rPr>
        <w:t xml:space="preserve">предоставление земельных участков в постоянное (бессрочное) пользование; </w:t>
      </w:r>
    </w:p>
    <w:p w:rsidR="008427DD" w:rsidRPr="00350260" w:rsidRDefault="008427DD" w:rsidP="008427DD">
      <w:pPr>
        <w:spacing w:line="276" w:lineRule="auto"/>
        <w:ind w:firstLine="709"/>
        <w:jc w:val="both"/>
        <w:rPr>
          <w:sz w:val="28"/>
          <w:szCs w:val="28"/>
        </w:rPr>
      </w:pPr>
      <w:r w:rsidRPr="00350260">
        <w:rPr>
          <w:sz w:val="28"/>
          <w:szCs w:val="28"/>
        </w:rPr>
        <w:t>предоставление земельных участков в безвозмездное пользование.</w:t>
      </w:r>
    </w:p>
    <w:p w:rsidR="008427DD" w:rsidRPr="00350260" w:rsidRDefault="008427DD" w:rsidP="008427DD">
      <w:pPr>
        <w:autoSpaceDE w:val="0"/>
        <w:autoSpaceDN w:val="0"/>
        <w:adjustRightInd w:val="0"/>
        <w:jc w:val="both"/>
        <w:rPr>
          <w:sz w:val="28"/>
          <w:szCs w:val="28"/>
        </w:rPr>
      </w:pPr>
      <w:r w:rsidRPr="00350260">
        <w:rPr>
          <w:sz w:val="28"/>
          <w:szCs w:val="28"/>
        </w:rPr>
        <w:t>В случае</w:t>
      </w:r>
      <w:proofErr w:type="gramStart"/>
      <w:r w:rsidRPr="00350260">
        <w:rPr>
          <w:sz w:val="28"/>
          <w:szCs w:val="28"/>
        </w:rPr>
        <w:t>,</w:t>
      </w:r>
      <w:proofErr w:type="gramEnd"/>
      <w:r w:rsidRPr="00350260">
        <w:rPr>
          <w:sz w:val="28"/>
          <w:szCs w:val="28"/>
        </w:rPr>
        <w:t xml:space="preserve"> если земельный участок, запрашиваемый заявителем для предоставления, предстоит образовать или границы земельного участка подлежат уточнению в соответствии с Федеральным законом «</w:t>
      </w:r>
      <w:r>
        <w:rPr>
          <w:rFonts w:eastAsiaTheme="minorHAnsi"/>
          <w:sz w:val="28"/>
          <w:szCs w:val="28"/>
        </w:rPr>
        <w:t>О государственной регистрации недвижимости</w:t>
      </w:r>
      <w:r w:rsidRPr="00350260">
        <w:rPr>
          <w:sz w:val="28"/>
          <w:szCs w:val="28"/>
        </w:rPr>
        <w:t xml:space="preserve">», в рамках указанной муниципальной услуги, если иное не предусмотрено настоящим Административным регламентом для отдельных категорий заявителей, в состав указанной муниципальной услуги входит </w:t>
      </w:r>
      <w:proofErr w:type="spellStart"/>
      <w:r w:rsidRPr="00350260">
        <w:rPr>
          <w:sz w:val="28"/>
          <w:szCs w:val="28"/>
        </w:rPr>
        <w:t>подуслуга</w:t>
      </w:r>
      <w:proofErr w:type="spellEnd"/>
      <w:r w:rsidRPr="00350260">
        <w:rPr>
          <w:sz w:val="28"/>
          <w:szCs w:val="28"/>
        </w:rPr>
        <w:t xml:space="preserve"> по принятию решения о предварительном согласовании предоставления земельного участка.</w:t>
      </w:r>
    </w:p>
    <w:p w:rsidR="008427DD" w:rsidRPr="00350260" w:rsidRDefault="008427DD" w:rsidP="008427DD">
      <w:pPr>
        <w:spacing w:line="276" w:lineRule="auto"/>
        <w:ind w:firstLine="709"/>
        <w:jc w:val="both"/>
        <w:rPr>
          <w:sz w:val="28"/>
          <w:szCs w:val="28"/>
        </w:rPr>
      </w:pPr>
      <w:r w:rsidRPr="00350260">
        <w:rPr>
          <w:sz w:val="28"/>
          <w:szCs w:val="28"/>
        </w:rPr>
        <w:t>2.2. Предоставление муниципальной услуги осуществляется:</w:t>
      </w:r>
    </w:p>
    <w:p w:rsidR="008427DD" w:rsidRPr="00350260" w:rsidRDefault="008427DD" w:rsidP="008427DD">
      <w:pPr>
        <w:autoSpaceDE w:val="0"/>
        <w:autoSpaceDN w:val="0"/>
        <w:adjustRightInd w:val="0"/>
        <w:spacing w:line="276" w:lineRule="auto"/>
        <w:ind w:firstLine="540"/>
        <w:jc w:val="both"/>
        <w:rPr>
          <w:rFonts w:eastAsia="SimSun"/>
          <w:sz w:val="28"/>
          <w:szCs w:val="28"/>
          <w:lang w:eastAsia="zh-CN"/>
        </w:rPr>
      </w:pPr>
      <w:r w:rsidRPr="00350260">
        <w:rPr>
          <w:rFonts w:eastAsia="SimSun"/>
          <w:sz w:val="28"/>
          <w:szCs w:val="28"/>
          <w:lang w:eastAsia="zh-CN"/>
        </w:rPr>
        <w:lastRenderedPageBreak/>
        <w:t xml:space="preserve">Администрацией </w:t>
      </w:r>
      <w:r w:rsidRPr="00350260">
        <w:rPr>
          <w:sz w:val="28"/>
          <w:szCs w:val="28"/>
        </w:rPr>
        <w:t xml:space="preserve">сельского поселения </w:t>
      </w:r>
      <w:r>
        <w:rPr>
          <w:sz w:val="28"/>
          <w:szCs w:val="28"/>
        </w:rPr>
        <w:t xml:space="preserve">Мокша </w:t>
      </w:r>
      <w:r w:rsidRPr="00350260">
        <w:rPr>
          <w:rFonts w:eastAsia="SimSun"/>
          <w:sz w:val="28"/>
          <w:szCs w:val="28"/>
          <w:lang w:eastAsia="zh-CN"/>
        </w:rPr>
        <w:t>муниципального района Большеглушицкий Самарской области</w:t>
      </w:r>
      <w:r w:rsidRPr="00350260">
        <w:rPr>
          <w:sz w:val="28"/>
          <w:szCs w:val="28"/>
        </w:rPr>
        <w:t>;</w:t>
      </w:r>
    </w:p>
    <w:p w:rsidR="008427DD" w:rsidRPr="00350260" w:rsidRDefault="008427DD" w:rsidP="008427DD">
      <w:pPr>
        <w:spacing w:line="276" w:lineRule="auto"/>
        <w:ind w:firstLine="709"/>
        <w:jc w:val="both"/>
        <w:rPr>
          <w:sz w:val="28"/>
          <w:szCs w:val="28"/>
        </w:rPr>
      </w:pPr>
      <w:r w:rsidRPr="00350260">
        <w:rPr>
          <w:sz w:val="28"/>
          <w:szCs w:val="28"/>
        </w:rPr>
        <w:t>МФЦ – в части приема документов, необходимых для предоставления муниципальной услуги, доставки документов в уполномоченный орган, а в случае, если соглашением уполномоченного органа о взаимодействии с МФЦ к функциям (обязанностям) МФЦ отнесено направление МФЦ межведомственных запросов, также в части направления таких запросов и получения ответов на них.</w:t>
      </w:r>
    </w:p>
    <w:p w:rsidR="008427DD" w:rsidRPr="00350260" w:rsidRDefault="008427DD" w:rsidP="008427DD">
      <w:pPr>
        <w:autoSpaceDE w:val="0"/>
        <w:autoSpaceDN w:val="0"/>
        <w:adjustRightInd w:val="0"/>
        <w:spacing w:line="276" w:lineRule="auto"/>
        <w:ind w:firstLine="540"/>
        <w:jc w:val="both"/>
        <w:rPr>
          <w:rFonts w:eastAsia="Times New Roman"/>
          <w:sz w:val="28"/>
          <w:szCs w:val="28"/>
        </w:rPr>
      </w:pPr>
      <w:r w:rsidRPr="00350260">
        <w:rPr>
          <w:rFonts w:eastAsia="Times New Roman"/>
          <w:sz w:val="28"/>
          <w:szCs w:val="28"/>
        </w:rPr>
        <w:t xml:space="preserve">При предоставлении муниципальной услуги осуществляется взаимодействие </w:t>
      </w:r>
      <w:proofErr w:type="gramStart"/>
      <w:r w:rsidRPr="00350260">
        <w:rPr>
          <w:rFonts w:eastAsia="Times New Roman"/>
          <w:sz w:val="28"/>
          <w:szCs w:val="28"/>
        </w:rPr>
        <w:t>с</w:t>
      </w:r>
      <w:proofErr w:type="gramEnd"/>
      <w:r w:rsidRPr="00350260">
        <w:rPr>
          <w:rFonts w:eastAsia="Times New Roman"/>
          <w:sz w:val="28"/>
          <w:szCs w:val="28"/>
        </w:rPr>
        <w:t>:</w:t>
      </w:r>
    </w:p>
    <w:p w:rsidR="008427DD" w:rsidRPr="00350260" w:rsidRDefault="008427DD" w:rsidP="008427DD">
      <w:pPr>
        <w:autoSpaceDE w:val="0"/>
        <w:autoSpaceDN w:val="0"/>
        <w:adjustRightInd w:val="0"/>
        <w:spacing w:line="276" w:lineRule="auto"/>
        <w:ind w:firstLine="708"/>
        <w:jc w:val="both"/>
        <w:rPr>
          <w:rFonts w:eastAsia="Times New Roman"/>
          <w:sz w:val="28"/>
          <w:szCs w:val="28"/>
        </w:rPr>
      </w:pPr>
      <w:r w:rsidRPr="00350260">
        <w:rPr>
          <w:rFonts w:eastAsia="Times New Roman"/>
          <w:sz w:val="28"/>
          <w:szCs w:val="28"/>
        </w:rPr>
        <w:t>Управлением Федеральной службы государственной регистрации кадастра и картографии по Самарской области;</w:t>
      </w:r>
    </w:p>
    <w:p w:rsidR="008427DD" w:rsidRPr="00350260" w:rsidRDefault="008427DD" w:rsidP="008427DD">
      <w:pPr>
        <w:autoSpaceDE w:val="0"/>
        <w:autoSpaceDN w:val="0"/>
        <w:adjustRightInd w:val="0"/>
        <w:spacing w:line="276" w:lineRule="auto"/>
        <w:ind w:firstLine="708"/>
        <w:jc w:val="both"/>
        <w:rPr>
          <w:rFonts w:eastAsia="Times New Roman"/>
          <w:sz w:val="28"/>
          <w:szCs w:val="28"/>
        </w:rPr>
      </w:pPr>
      <w:r w:rsidRPr="00350260">
        <w:rPr>
          <w:rFonts w:eastAsia="Times New Roman"/>
          <w:sz w:val="28"/>
          <w:szCs w:val="28"/>
        </w:rPr>
        <w:t>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Самарской области;</w:t>
      </w:r>
    </w:p>
    <w:p w:rsidR="008427DD" w:rsidRPr="00350260" w:rsidRDefault="008427DD" w:rsidP="008427DD">
      <w:pPr>
        <w:autoSpaceDE w:val="0"/>
        <w:autoSpaceDN w:val="0"/>
        <w:adjustRightInd w:val="0"/>
        <w:spacing w:line="276" w:lineRule="auto"/>
        <w:ind w:firstLine="708"/>
        <w:jc w:val="both"/>
        <w:rPr>
          <w:rFonts w:eastAsia="Times New Roman"/>
          <w:sz w:val="28"/>
          <w:szCs w:val="28"/>
        </w:rPr>
      </w:pPr>
      <w:r w:rsidRPr="00350260">
        <w:rPr>
          <w:rFonts w:eastAsia="Times New Roman"/>
          <w:sz w:val="28"/>
          <w:szCs w:val="28"/>
        </w:rPr>
        <w:t>Управлением Федеральной налоговой службы по Самарской области;</w:t>
      </w:r>
    </w:p>
    <w:p w:rsidR="008427DD" w:rsidRPr="00350260" w:rsidRDefault="008427DD" w:rsidP="008427DD">
      <w:pPr>
        <w:autoSpaceDE w:val="0"/>
        <w:autoSpaceDN w:val="0"/>
        <w:adjustRightInd w:val="0"/>
        <w:spacing w:line="276" w:lineRule="auto"/>
        <w:ind w:firstLine="708"/>
        <w:jc w:val="both"/>
        <w:rPr>
          <w:sz w:val="28"/>
          <w:szCs w:val="28"/>
        </w:rPr>
      </w:pPr>
      <w:r w:rsidRPr="00350260">
        <w:rPr>
          <w:sz w:val="28"/>
          <w:szCs w:val="28"/>
        </w:rPr>
        <w:t xml:space="preserve">Территориальным управлением </w:t>
      </w:r>
      <w:proofErr w:type="spellStart"/>
      <w:r w:rsidRPr="00350260">
        <w:rPr>
          <w:sz w:val="28"/>
          <w:szCs w:val="28"/>
        </w:rPr>
        <w:t>Росимущества</w:t>
      </w:r>
      <w:proofErr w:type="spellEnd"/>
      <w:r w:rsidRPr="00350260">
        <w:rPr>
          <w:sz w:val="28"/>
          <w:szCs w:val="28"/>
        </w:rPr>
        <w:t xml:space="preserve"> в Самарской области (далее - </w:t>
      </w:r>
      <w:proofErr w:type="spellStart"/>
      <w:r w:rsidRPr="00350260">
        <w:rPr>
          <w:sz w:val="28"/>
          <w:szCs w:val="28"/>
        </w:rPr>
        <w:t>Росимущество</w:t>
      </w:r>
      <w:proofErr w:type="spellEnd"/>
      <w:r w:rsidRPr="00350260">
        <w:rPr>
          <w:sz w:val="28"/>
          <w:szCs w:val="28"/>
        </w:rPr>
        <w:t>);</w:t>
      </w:r>
    </w:p>
    <w:p w:rsidR="008427DD" w:rsidRPr="00350260" w:rsidRDefault="008427DD" w:rsidP="008427DD">
      <w:pPr>
        <w:autoSpaceDE w:val="0"/>
        <w:autoSpaceDN w:val="0"/>
        <w:adjustRightInd w:val="0"/>
        <w:spacing w:line="276" w:lineRule="auto"/>
        <w:ind w:firstLine="708"/>
        <w:jc w:val="both"/>
        <w:rPr>
          <w:sz w:val="28"/>
          <w:szCs w:val="28"/>
        </w:rPr>
      </w:pPr>
      <w:r w:rsidRPr="00350260">
        <w:rPr>
          <w:sz w:val="28"/>
          <w:szCs w:val="28"/>
        </w:rPr>
        <w:t xml:space="preserve">Управлением Федеральной службы по надзору в сфере защиты прав потребителей и благополучия человека по Самарской области (далее - </w:t>
      </w:r>
      <w:proofErr w:type="spellStart"/>
      <w:r w:rsidRPr="00350260">
        <w:rPr>
          <w:sz w:val="28"/>
          <w:szCs w:val="28"/>
        </w:rPr>
        <w:t>Роспотребнадзор</w:t>
      </w:r>
      <w:proofErr w:type="spellEnd"/>
      <w:r w:rsidRPr="00350260">
        <w:rPr>
          <w:sz w:val="28"/>
          <w:szCs w:val="28"/>
        </w:rPr>
        <w:t>);</w:t>
      </w:r>
    </w:p>
    <w:p w:rsidR="008427DD" w:rsidRPr="00350260" w:rsidRDefault="008427DD" w:rsidP="008427DD">
      <w:pPr>
        <w:autoSpaceDE w:val="0"/>
        <w:autoSpaceDN w:val="0"/>
        <w:adjustRightInd w:val="0"/>
        <w:spacing w:line="276" w:lineRule="auto"/>
        <w:ind w:firstLine="708"/>
        <w:jc w:val="both"/>
        <w:rPr>
          <w:sz w:val="28"/>
          <w:szCs w:val="28"/>
        </w:rPr>
      </w:pPr>
      <w:r w:rsidRPr="00350260">
        <w:rPr>
          <w:sz w:val="28"/>
          <w:szCs w:val="28"/>
        </w:rPr>
        <w:t xml:space="preserve">Управлением Федеральной службы по надзору в сфере природопользования по Самарской области (далее - </w:t>
      </w:r>
      <w:proofErr w:type="spellStart"/>
      <w:r w:rsidRPr="00350260">
        <w:rPr>
          <w:sz w:val="28"/>
          <w:szCs w:val="28"/>
        </w:rPr>
        <w:t>Росприроднадзор</w:t>
      </w:r>
      <w:proofErr w:type="spellEnd"/>
      <w:r w:rsidRPr="00350260">
        <w:rPr>
          <w:sz w:val="28"/>
          <w:szCs w:val="28"/>
        </w:rPr>
        <w:t>);</w:t>
      </w:r>
    </w:p>
    <w:p w:rsidR="008427DD" w:rsidRPr="00350260" w:rsidRDefault="008427DD" w:rsidP="008427DD">
      <w:pPr>
        <w:autoSpaceDE w:val="0"/>
        <w:autoSpaceDN w:val="0"/>
        <w:adjustRightInd w:val="0"/>
        <w:spacing w:line="276" w:lineRule="auto"/>
        <w:ind w:firstLine="708"/>
        <w:jc w:val="both"/>
        <w:rPr>
          <w:sz w:val="28"/>
          <w:szCs w:val="28"/>
        </w:rPr>
      </w:pPr>
      <w:r w:rsidRPr="00350260">
        <w:rPr>
          <w:sz w:val="28"/>
          <w:szCs w:val="28"/>
        </w:rPr>
        <w:t>Государственной инспекцией по маломерным судам МЧС России по Самарской области (далее - ГИМС);</w:t>
      </w:r>
    </w:p>
    <w:p w:rsidR="008427DD" w:rsidRPr="00350260" w:rsidRDefault="008427DD" w:rsidP="008427DD">
      <w:pPr>
        <w:autoSpaceDE w:val="0"/>
        <w:autoSpaceDN w:val="0"/>
        <w:adjustRightInd w:val="0"/>
        <w:spacing w:line="276" w:lineRule="auto"/>
        <w:ind w:firstLine="708"/>
        <w:jc w:val="both"/>
        <w:rPr>
          <w:sz w:val="28"/>
          <w:szCs w:val="28"/>
        </w:rPr>
      </w:pPr>
      <w:r w:rsidRPr="00350260">
        <w:rPr>
          <w:sz w:val="28"/>
          <w:szCs w:val="28"/>
        </w:rPr>
        <w:t>отделом водных ресурсов по Самарской области Нижне-Волжского бассейнового водного управления (далее - отдел водных ресурсов);</w:t>
      </w:r>
    </w:p>
    <w:p w:rsidR="008427DD" w:rsidRPr="00350260" w:rsidRDefault="008427DD" w:rsidP="008427DD">
      <w:pPr>
        <w:autoSpaceDE w:val="0"/>
        <w:autoSpaceDN w:val="0"/>
        <w:adjustRightInd w:val="0"/>
        <w:spacing w:line="276" w:lineRule="auto"/>
        <w:ind w:firstLine="708"/>
        <w:jc w:val="both"/>
        <w:rPr>
          <w:sz w:val="28"/>
          <w:szCs w:val="28"/>
        </w:rPr>
      </w:pPr>
      <w:r w:rsidRPr="00350260">
        <w:rPr>
          <w:sz w:val="28"/>
          <w:szCs w:val="28"/>
        </w:rPr>
        <w:t>Федеральным бюджетным учреждением "Волжское государственное бассейновое управление водных путей и судоходства" (Самарский районный филиал, далее - отдел бассейнового управления);</w:t>
      </w:r>
    </w:p>
    <w:p w:rsidR="008427DD" w:rsidRPr="00350260" w:rsidRDefault="008427DD" w:rsidP="008427DD">
      <w:pPr>
        <w:autoSpaceDE w:val="0"/>
        <w:autoSpaceDN w:val="0"/>
        <w:adjustRightInd w:val="0"/>
        <w:spacing w:line="276" w:lineRule="auto"/>
        <w:ind w:firstLine="708"/>
        <w:jc w:val="both"/>
        <w:rPr>
          <w:sz w:val="28"/>
          <w:szCs w:val="28"/>
        </w:rPr>
      </w:pPr>
      <w:r w:rsidRPr="00350260">
        <w:rPr>
          <w:sz w:val="28"/>
          <w:szCs w:val="28"/>
        </w:rPr>
        <w:t xml:space="preserve">министерством лесного хозяйства, охраны окружающей среды и природопользования Самарской области (далее - </w:t>
      </w:r>
      <w:proofErr w:type="spellStart"/>
      <w:r w:rsidRPr="00350260">
        <w:rPr>
          <w:sz w:val="28"/>
          <w:szCs w:val="28"/>
        </w:rPr>
        <w:t>Минлесхоз</w:t>
      </w:r>
      <w:proofErr w:type="spellEnd"/>
      <w:r w:rsidRPr="00350260">
        <w:rPr>
          <w:sz w:val="28"/>
          <w:szCs w:val="28"/>
        </w:rPr>
        <w:t>);</w:t>
      </w:r>
    </w:p>
    <w:p w:rsidR="008427DD" w:rsidRPr="00350260" w:rsidRDefault="008427DD" w:rsidP="008427DD">
      <w:pPr>
        <w:autoSpaceDE w:val="0"/>
        <w:autoSpaceDN w:val="0"/>
        <w:adjustRightInd w:val="0"/>
        <w:spacing w:line="276" w:lineRule="auto"/>
        <w:ind w:firstLine="708"/>
        <w:jc w:val="both"/>
        <w:rPr>
          <w:sz w:val="28"/>
          <w:szCs w:val="28"/>
        </w:rPr>
      </w:pPr>
      <w:r w:rsidRPr="00350260">
        <w:rPr>
          <w:sz w:val="28"/>
          <w:szCs w:val="28"/>
        </w:rPr>
        <w:t>министерством строительства Самарской области;</w:t>
      </w:r>
    </w:p>
    <w:p w:rsidR="008427DD" w:rsidRPr="00350260" w:rsidRDefault="008427DD" w:rsidP="008427DD">
      <w:pPr>
        <w:autoSpaceDE w:val="0"/>
        <w:autoSpaceDN w:val="0"/>
        <w:adjustRightInd w:val="0"/>
        <w:spacing w:line="276" w:lineRule="auto"/>
        <w:ind w:firstLine="708"/>
        <w:jc w:val="both"/>
        <w:rPr>
          <w:sz w:val="28"/>
          <w:szCs w:val="28"/>
        </w:rPr>
      </w:pPr>
      <w:r w:rsidRPr="00350260">
        <w:rPr>
          <w:sz w:val="28"/>
          <w:szCs w:val="28"/>
        </w:rPr>
        <w:t>министерством имущественных отношений Самарской области;</w:t>
      </w:r>
    </w:p>
    <w:p w:rsidR="008427DD" w:rsidRPr="00350260" w:rsidRDefault="008427DD" w:rsidP="008427DD">
      <w:pPr>
        <w:autoSpaceDE w:val="0"/>
        <w:autoSpaceDN w:val="0"/>
        <w:adjustRightInd w:val="0"/>
        <w:spacing w:line="276" w:lineRule="auto"/>
        <w:ind w:firstLine="708"/>
        <w:jc w:val="both"/>
        <w:rPr>
          <w:sz w:val="28"/>
          <w:szCs w:val="28"/>
        </w:rPr>
      </w:pPr>
      <w:r w:rsidRPr="00350260">
        <w:rPr>
          <w:sz w:val="28"/>
          <w:szCs w:val="28"/>
        </w:rPr>
        <w:t>органом исполнительной власти Самарской области, наделенным полномочиями в сфере государственной охраны объектов культурного наследия;</w:t>
      </w:r>
    </w:p>
    <w:p w:rsidR="008427DD" w:rsidRPr="00350260" w:rsidRDefault="008427DD" w:rsidP="008427DD">
      <w:pPr>
        <w:autoSpaceDE w:val="0"/>
        <w:autoSpaceDN w:val="0"/>
        <w:adjustRightInd w:val="0"/>
        <w:spacing w:line="276" w:lineRule="auto"/>
        <w:ind w:firstLine="708"/>
        <w:jc w:val="both"/>
        <w:rPr>
          <w:sz w:val="28"/>
          <w:szCs w:val="28"/>
        </w:rPr>
      </w:pPr>
      <w:r w:rsidRPr="00350260">
        <w:rPr>
          <w:sz w:val="28"/>
          <w:szCs w:val="28"/>
        </w:rPr>
        <w:t>департаментом охоты и рыболовства Самарской области (далее - Департамент охоты);</w:t>
      </w:r>
    </w:p>
    <w:p w:rsidR="008427DD" w:rsidRPr="00350260" w:rsidRDefault="008427DD" w:rsidP="008427DD">
      <w:pPr>
        <w:autoSpaceDE w:val="0"/>
        <w:autoSpaceDN w:val="0"/>
        <w:adjustRightInd w:val="0"/>
        <w:spacing w:line="276" w:lineRule="auto"/>
        <w:ind w:firstLine="708"/>
        <w:jc w:val="both"/>
        <w:rPr>
          <w:rFonts w:eastAsia="Times New Roman"/>
          <w:sz w:val="28"/>
          <w:szCs w:val="28"/>
        </w:rPr>
      </w:pPr>
      <w:r w:rsidRPr="00350260">
        <w:rPr>
          <w:sz w:val="28"/>
          <w:szCs w:val="28"/>
        </w:rPr>
        <w:lastRenderedPageBreak/>
        <w:t>территориальные органы записи актов гражданского состояния (далее - органы ЗАГС);</w:t>
      </w:r>
    </w:p>
    <w:p w:rsidR="008427DD" w:rsidRPr="00350260" w:rsidRDefault="008427DD" w:rsidP="008427DD">
      <w:pPr>
        <w:autoSpaceDE w:val="0"/>
        <w:autoSpaceDN w:val="0"/>
        <w:adjustRightInd w:val="0"/>
        <w:spacing w:line="276" w:lineRule="auto"/>
        <w:ind w:firstLine="708"/>
        <w:jc w:val="both"/>
        <w:rPr>
          <w:rFonts w:eastAsia="Times New Roman"/>
          <w:sz w:val="28"/>
          <w:szCs w:val="28"/>
        </w:rPr>
      </w:pPr>
      <w:r w:rsidRPr="00350260">
        <w:rPr>
          <w:rFonts w:eastAsia="Times New Roman"/>
          <w:sz w:val="28"/>
          <w:szCs w:val="28"/>
        </w:rPr>
        <w:t>государственным бюджетным учреждением Самарской области «Центральный государственный архив Самарской области»;</w:t>
      </w:r>
    </w:p>
    <w:p w:rsidR="008427DD" w:rsidRPr="00350260" w:rsidRDefault="008427DD" w:rsidP="008427DD">
      <w:pPr>
        <w:autoSpaceDE w:val="0"/>
        <w:autoSpaceDN w:val="0"/>
        <w:adjustRightInd w:val="0"/>
        <w:spacing w:line="276" w:lineRule="auto"/>
        <w:ind w:firstLine="708"/>
        <w:jc w:val="both"/>
        <w:rPr>
          <w:rFonts w:eastAsia="Times New Roman"/>
          <w:sz w:val="28"/>
          <w:szCs w:val="28"/>
        </w:rPr>
      </w:pPr>
      <w:r w:rsidRPr="00350260">
        <w:rPr>
          <w:rFonts w:eastAsia="Times New Roman"/>
          <w:sz w:val="28"/>
          <w:szCs w:val="28"/>
        </w:rPr>
        <w:t>муниципальными архивами.</w:t>
      </w:r>
    </w:p>
    <w:p w:rsidR="008427DD" w:rsidRPr="00350260" w:rsidRDefault="008427DD" w:rsidP="008427DD">
      <w:pPr>
        <w:autoSpaceDE w:val="0"/>
        <w:autoSpaceDN w:val="0"/>
        <w:adjustRightInd w:val="0"/>
        <w:spacing w:line="276" w:lineRule="auto"/>
        <w:ind w:firstLine="708"/>
        <w:jc w:val="both"/>
        <w:rPr>
          <w:rFonts w:eastAsia="Times New Roman"/>
          <w:sz w:val="28"/>
          <w:szCs w:val="28"/>
        </w:rPr>
      </w:pPr>
    </w:p>
    <w:p w:rsidR="008427DD" w:rsidRPr="00350260" w:rsidRDefault="008427DD" w:rsidP="008427DD">
      <w:pPr>
        <w:spacing w:line="276" w:lineRule="auto"/>
        <w:ind w:firstLine="709"/>
        <w:jc w:val="both"/>
        <w:rPr>
          <w:sz w:val="28"/>
          <w:szCs w:val="28"/>
        </w:rPr>
      </w:pPr>
      <w:r w:rsidRPr="00350260">
        <w:rPr>
          <w:sz w:val="28"/>
          <w:szCs w:val="28"/>
        </w:rPr>
        <w:t>2.3. Результатом предоставления муниципальной услуги являются:</w:t>
      </w:r>
    </w:p>
    <w:p w:rsidR="008427DD" w:rsidRPr="00350260" w:rsidRDefault="008427DD" w:rsidP="008427DD">
      <w:pPr>
        <w:spacing w:line="276" w:lineRule="auto"/>
        <w:ind w:firstLine="709"/>
        <w:jc w:val="both"/>
        <w:rPr>
          <w:sz w:val="28"/>
          <w:szCs w:val="28"/>
        </w:rPr>
      </w:pPr>
      <w:r w:rsidRPr="00350260">
        <w:rPr>
          <w:sz w:val="28"/>
          <w:szCs w:val="28"/>
        </w:rPr>
        <w:t>1) решение о предварительном согласовании предоставления земельного участка;</w:t>
      </w:r>
    </w:p>
    <w:p w:rsidR="008427DD" w:rsidRPr="00350260" w:rsidRDefault="008427DD" w:rsidP="008427DD">
      <w:pPr>
        <w:spacing w:line="276" w:lineRule="auto"/>
        <w:ind w:firstLine="709"/>
        <w:jc w:val="both"/>
        <w:rPr>
          <w:sz w:val="28"/>
          <w:szCs w:val="28"/>
        </w:rPr>
      </w:pPr>
      <w:r w:rsidRPr="00350260">
        <w:rPr>
          <w:sz w:val="28"/>
          <w:szCs w:val="28"/>
        </w:rPr>
        <w:t xml:space="preserve">2) заключение уполномоченным органом с получателем муниципальной услуги (уполномоченным им лицом) договора купли-продажи земельного участка; </w:t>
      </w:r>
    </w:p>
    <w:p w:rsidR="008427DD" w:rsidRPr="00350260" w:rsidRDefault="008427DD" w:rsidP="008427DD">
      <w:pPr>
        <w:spacing w:line="276" w:lineRule="auto"/>
        <w:ind w:firstLine="709"/>
        <w:jc w:val="both"/>
        <w:rPr>
          <w:sz w:val="28"/>
          <w:szCs w:val="28"/>
        </w:rPr>
      </w:pPr>
      <w:r w:rsidRPr="00350260">
        <w:rPr>
          <w:sz w:val="28"/>
          <w:szCs w:val="28"/>
        </w:rPr>
        <w:t xml:space="preserve">3) заключение уполномоченным органом с получателем муниципальной услуги (уполномоченным им лицом) договора аренды земельного участка; </w:t>
      </w:r>
    </w:p>
    <w:p w:rsidR="008427DD" w:rsidRPr="00350260" w:rsidRDefault="008427DD" w:rsidP="008427DD">
      <w:pPr>
        <w:spacing w:line="276" w:lineRule="auto"/>
        <w:ind w:firstLine="709"/>
        <w:jc w:val="both"/>
        <w:rPr>
          <w:sz w:val="28"/>
          <w:szCs w:val="28"/>
        </w:rPr>
      </w:pPr>
      <w:r w:rsidRPr="00350260">
        <w:rPr>
          <w:sz w:val="28"/>
          <w:szCs w:val="28"/>
        </w:rPr>
        <w:t xml:space="preserve">4) заключение уполномоченным органом с получателем муниципальной услуги (уполномоченным им лицом) договора безвозмездного пользования земельным участком;  </w:t>
      </w:r>
    </w:p>
    <w:p w:rsidR="008427DD" w:rsidRPr="00350260" w:rsidRDefault="008427DD" w:rsidP="008427DD">
      <w:pPr>
        <w:spacing w:line="276" w:lineRule="auto"/>
        <w:ind w:firstLine="709"/>
        <w:jc w:val="both"/>
        <w:rPr>
          <w:sz w:val="28"/>
          <w:szCs w:val="28"/>
        </w:rPr>
      </w:pPr>
      <w:r w:rsidRPr="00350260">
        <w:rPr>
          <w:sz w:val="28"/>
          <w:szCs w:val="28"/>
        </w:rPr>
        <w:t xml:space="preserve">5) принятие уполномоченным органом решения о предоставлении получателю муниципальной услуги земельного участка в собственность бесплатно; </w:t>
      </w:r>
    </w:p>
    <w:p w:rsidR="008427DD" w:rsidRPr="00350260" w:rsidRDefault="008427DD" w:rsidP="008427DD">
      <w:pPr>
        <w:spacing w:line="276" w:lineRule="auto"/>
        <w:ind w:firstLine="709"/>
        <w:jc w:val="both"/>
        <w:rPr>
          <w:sz w:val="28"/>
          <w:szCs w:val="28"/>
        </w:rPr>
      </w:pPr>
      <w:r w:rsidRPr="00350260">
        <w:rPr>
          <w:sz w:val="28"/>
          <w:szCs w:val="28"/>
        </w:rPr>
        <w:t>6) принятие уполномоченным органом решения о предоставлении получателю муниципальной услуги земельного участка в постоянное (бессрочное) пользование;</w:t>
      </w:r>
    </w:p>
    <w:p w:rsidR="008427DD" w:rsidRPr="00350260" w:rsidRDefault="008427DD" w:rsidP="008427DD">
      <w:pPr>
        <w:spacing w:line="276" w:lineRule="auto"/>
        <w:ind w:firstLine="709"/>
        <w:jc w:val="both"/>
        <w:rPr>
          <w:sz w:val="28"/>
          <w:szCs w:val="28"/>
        </w:rPr>
      </w:pPr>
      <w:r w:rsidRPr="00350260">
        <w:rPr>
          <w:sz w:val="28"/>
          <w:szCs w:val="28"/>
        </w:rPr>
        <w:t xml:space="preserve">7) отказ в предварительном согласовании предоставления земельного участка; </w:t>
      </w:r>
    </w:p>
    <w:p w:rsidR="008427DD" w:rsidRPr="00350260" w:rsidRDefault="008427DD" w:rsidP="008427DD">
      <w:pPr>
        <w:spacing w:line="276" w:lineRule="auto"/>
        <w:ind w:firstLine="709"/>
        <w:jc w:val="both"/>
        <w:rPr>
          <w:sz w:val="28"/>
          <w:szCs w:val="28"/>
        </w:rPr>
      </w:pPr>
      <w:r w:rsidRPr="00350260">
        <w:rPr>
          <w:sz w:val="28"/>
          <w:szCs w:val="28"/>
        </w:rPr>
        <w:t>8) отказ в предоставлении земельного участка.</w:t>
      </w:r>
    </w:p>
    <w:p w:rsidR="008427DD" w:rsidRPr="00350260" w:rsidRDefault="008427DD" w:rsidP="008427DD">
      <w:pPr>
        <w:spacing w:line="276" w:lineRule="auto"/>
        <w:ind w:firstLine="709"/>
        <w:jc w:val="both"/>
        <w:rPr>
          <w:sz w:val="28"/>
          <w:szCs w:val="28"/>
        </w:rPr>
      </w:pPr>
    </w:p>
    <w:p w:rsidR="008427DD" w:rsidRPr="00350260" w:rsidRDefault="008427DD" w:rsidP="008427DD">
      <w:pPr>
        <w:spacing w:line="276" w:lineRule="auto"/>
        <w:ind w:firstLine="709"/>
        <w:jc w:val="both"/>
        <w:rPr>
          <w:sz w:val="28"/>
          <w:szCs w:val="28"/>
        </w:rPr>
      </w:pPr>
      <w:r w:rsidRPr="00350260">
        <w:rPr>
          <w:sz w:val="28"/>
          <w:szCs w:val="28"/>
        </w:rPr>
        <w:t>2.4. Муниципальная услуга предоставляется:</w:t>
      </w:r>
    </w:p>
    <w:p w:rsidR="008427DD" w:rsidRPr="00350260" w:rsidRDefault="008427DD" w:rsidP="008427DD">
      <w:pPr>
        <w:spacing w:line="276" w:lineRule="auto"/>
        <w:ind w:firstLine="709"/>
        <w:jc w:val="both"/>
        <w:rPr>
          <w:sz w:val="28"/>
          <w:szCs w:val="28"/>
        </w:rPr>
      </w:pPr>
      <w:r w:rsidRPr="00350260">
        <w:rPr>
          <w:sz w:val="28"/>
          <w:szCs w:val="28"/>
        </w:rPr>
        <w:t>1) в части рассмотрения заявления о предварительном согласовании предоставления земельного участка – в срок, не превышающий 30 дней со дня получения заявления о предварительном согласовании предоставления земельного участка. В случае</w:t>
      </w:r>
      <w:proofErr w:type="gramStart"/>
      <w:r w:rsidRPr="00350260">
        <w:rPr>
          <w:sz w:val="28"/>
          <w:szCs w:val="28"/>
        </w:rPr>
        <w:t>,</w:t>
      </w:r>
      <w:proofErr w:type="gramEnd"/>
      <w:r w:rsidRPr="00350260">
        <w:rPr>
          <w:sz w:val="28"/>
          <w:szCs w:val="28"/>
        </w:rPr>
        <w:t xml:space="preserve">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или земельных участков на кадастровом плане территории (далее – схема расположения земельного участка), на рассмотрении такого уполномоченного органа находится представленная ранее другим лицом схема расположения </w:t>
      </w:r>
      <w:r w:rsidRPr="00350260">
        <w:rPr>
          <w:sz w:val="28"/>
          <w:szCs w:val="28"/>
        </w:rPr>
        <w:lastRenderedPageBreak/>
        <w:t xml:space="preserve">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Срок принятия </w:t>
      </w:r>
      <w:proofErr w:type="gramStart"/>
      <w:r w:rsidRPr="00350260">
        <w:rPr>
          <w:sz w:val="28"/>
          <w:szCs w:val="28"/>
        </w:rPr>
        <w:t>решения</w:t>
      </w:r>
      <w:proofErr w:type="gramEnd"/>
      <w:r w:rsidRPr="00350260">
        <w:rPr>
          <w:sz w:val="28"/>
          <w:szCs w:val="28"/>
        </w:rPr>
        <w:t xml:space="preserve"> о приостановлении срока рассмотрения поданного позднее заявления о предварительном согласовании предоставления земельного участка составляет не более чем 3 рабочих дня со дня получения указанного заявления. Срок приостановления рассмотрения заявления о предварительном согласовании предоставления земельного участка не может превышать оставшийся </w:t>
      </w:r>
      <w:proofErr w:type="gramStart"/>
      <w:r w:rsidRPr="00350260">
        <w:rPr>
          <w:sz w:val="28"/>
          <w:szCs w:val="28"/>
        </w:rPr>
        <w:t>срок</w:t>
      </w:r>
      <w:proofErr w:type="gramEnd"/>
      <w:r w:rsidRPr="00350260">
        <w:rPr>
          <w:sz w:val="28"/>
          <w:szCs w:val="28"/>
        </w:rPr>
        <w:t xml:space="preserve"> для утверждения ранее поданной в уполномоченный орган схемы расположения земельного участка. В случае приостановления рассмотрения заявления о предварительном согласовании предоставления земельного участка на срок 15 дней или более после завершения срока приостановления рассмотрения указанного заявления муниципальная услуга должна быть предоставлена в срок, не превышающий 15 дней; </w:t>
      </w:r>
    </w:p>
    <w:p w:rsidR="008427DD" w:rsidRPr="00350260" w:rsidRDefault="008427DD" w:rsidP="008427DD">
      <w:pPr>
        <w:spacing w:line="276" w:lineRule="auto"/>
        <w:ind w:firstLine="709"/>
        <w:jc w:val="both"/>
        <w:rPr>
          <w:sz w:val="28"/>
          <w:szCs w:val="28"/>
        </w:rPr>
      </w:pPr>
      <w:r w:rsidRPr="00350260">
        <w:rPr>
          <w:sz w:val="28"/>
          <w:szCs w:val="28"/>
        </w:rPr>
        <w:t xml:space="preserve">2) в части рассмотрения заявления о предоставлении земельного участка – в срок, не превышающий 30 дней со дня получения заявления о предоставлении земельного участка. </w:t>
      </w:r>
    </w:p>
    <w:p w:rsidR="008427DD" w:rsidRPr="00350260" w:rsidRDefault="008427DD" w:rsidP="008427DD">
      <w:pPr>
        <w:spacing w:line="276" w:lineRule="auto"/>
        <w:ind w:firstLine="709"/>
        <w:jc w:val="both"/>
        <w:rPr>
          <w:sz w:val="28"/>
          <w:szCs w:val="28"/>
        </w:rPr>
      </w:pPr>
      <w:r w:rsidRPr="00350260">
        <w:rPr>
          <w:sz w:val="28"/>
          <w:szCs w:val="28"/>
        </w:rPr>
        <w:t xml:space="preserve">Предусмотренный предыдущим абзацем срок предоставления муниципальной услуги применяется в отношении </w:t>
      </w:r>
      <w:proofErr w:type="spellStart"/>
      <w:r w:rsidRPr="00350260">
        <w:rPr>
          <w:sz w:val="28"/>
          <w:szCs w:val="28"/>
        </w:rPr>
        <w:t>подуслуг</w:t>
      </w:r>
      <w:proofErr w:type="spellEnd"/>
      <w:r w:rsidRPr="00350260">
        <w:rPr>
          <w:sz w:val="28"/>
          <w:szCs w:val="28"/>
        </w:rPr>
        <w:t xml:space="preserve">, </w:t>
      </w:r>
      <w:proofErr w:type="gramStart"/>
      <w:r w:rsidRPr="00350260">
        <w:rPr>
          <w:sz w:val="28"/>
          <w:szCs w:val="28"/>
        </w:rPr>
        <w:t>предусмотренных</w:t>
      </w:r>
      <w:proofErr w:type="gramEnd"/>
      <w:r w:rsidRPr="00350260">
        <w:rPr>
          <w:sz w:val="28"/>
          <w:szCs w:val="28"/>
        </w:rPr>
        <w:t xml:space="preserve"> абзацами с третьего по седьмой пункта 2.1 Административного регламента. </w:t>
      </w:r>
    </w:p>
    <w:p w:rsidR="008427DD" w:rsidRPr="00350260" w:rsidRDefault="008427DD" w:rsidP="008427DD">
      <w:pPr>
        <w:spacing w:line="276" w:lineRule="auto"/>
        <w:ind w:firstLine="709"/>
        <w:jc w:val="both"/>
        <w:rPr>
          <w:sz w:val="28"/>
          <w:szCs w:val="28"/>
        </w:rPr>
      </w:pPr>
      <w:proofErr w:type="gramStart"/>
      <w:r w:rsidRPr="00350260">
        <w:rPr>
          <w:sz w:val="28"/>
          <w:szCs w:val="28"/>
        </w:rPr>
        <w:t>Общий срок предоставления муниципальной услуги в отношении гражданина, подавшего заявление о предоставлении муниципальной услуги в части предварительного согласования предоставления земельного участка или в части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а также в отношении гражданина или крестьянского (фермерского) хозяйства, подавшего заявление о предоставлении муниципальной услуги в части предварительного</w:t>
      </w:r>
      <w:proofErr w:type="gramEnd"/>
      <w:r w:rsidRPr="00350260">
        <w:rPr>
          <w:sz w:val="28"/>
          <w:szCs w:val="28"/>
        </w:rPr>
        <w:t xml:space="preserve"> согласования предоставления земельного участка или в </w:t>
      </w:r>
      <w:r w:rsidRPr="00350260">
        <w:rPr>
          <w:sz w:val="28"/>
          <w:szCs w:val="28"/>
        </w:rPr>
        <w:lastRenderedPageBreak/>
        <w:t xml:space="preserve">части предоставления земельного участка для осуществления крестьянским (фермерским) хозяйством его деятельности, составляет: </w:t>
      </w:r>
    </w:p>
    <w:p w:rsidR="008427DD" w:rsidRPr="00350260" w:rsidRDefault="008427DD" w:rsidP="008427DD">
      <w:pPr>
        <w:spacing w:line="276" w:lineRule="auto"/>
        <w:ind w:firstLine="709"/>
        <w:jc w:val="both"/>
        <w:rPr>
          <w:sz w:val="28"/>
          <w:szCs w:val="28"/>
        </w:rPr>
      </w:pPr>
      <w:r w:rsidRPr="00350260">
        <w:rPr>
          <w:sz w:val="28"/>
          <w:szCs w:val="28"/>
        </w:rPr>
        <w:t>1) 60 дней в случае, если предусмотренное пунктами 1 и 2 статьи 39.18 Земельного кодекса Российской Федерации извещение о предоставлении земельного участка для указанных в предыдущем абзаце целей подлежит опубликованию;</w:t>
      </w:r>
    </w:p>
    <w:p w:rsidR="008427DD" w:rsidRPr="00350260" w:rsidRDefault="008427DD" w:rsidP="008427DD">
      <w:pPr>
        <w:spacing w:line="276" w:lineRule="auto"/>
        <w:ind w:firstLine="709"/>
        <w:jc w:val="both"/>
        <w:rPr>
          <w:sz w:val="28"/>
          <w:szCs w:val="28"/>
        </w:rPr>
      </w:pPr>
      <w:r w:rsidRPr="00350260">
        <w:rPr>
          <w:sz w:val="28"/>
          <w:szCs w:val="28"/>
        </w:rPr>
        <w:t>2) 30 дней в случае, если предусмотренное пунктами 1 и 2 статьи 39.18 Земельного кодекса Российской Федерации извещение о предоставлении земельного участка было опубликовано.</w:t>
      </w:r>
    </w:p>
    <w:p w:rsidR="008427DD" w:rsidRPr="00350260" w:rsidRDefault="008427DD" w:rsidP="008427DD">
      <w:pPr>
        <w:spacing w:line="276" w:lineRule="auto"/>
        <w:ind w:firstLine="709"/>
        <w:jc w:val="both"/>
        <w:rPr>
          <w:sz w:val="28"/>
          <w:szCs w:val="28"/>
        </w:rPr>
      </w:pPr>
      <w:proofErr w:type="gramStart"/>
      <w:r w:rsidRPr="00350260">
        <w:rPr>
          <w:sz w:val="28"/>
          <w:szCs w:val="28"/>
        </w:rPr>
        <w:t>В срок, предусмотренный абзацем третьим настоящего пункта, не включается 30-дневный срок рассмотрения правообладателями здания, сооружения или помещений, имеющими право на заключение договора аренды земельного участка, на котором находятся соответствующие здание, сооружение или помещения, подписанного со стороны уполномоченного органа проекта договора аренды с множественностью лиц на стороне арендатора и направленного указанным правообладателям в соответствии с пунктом 6 статьи 39.20 Земельного кодекса</w:t>
      </w:r>
      <w:proofErr w:type="gramEnd"/>
      <w:r w:rsidRPr="00350260">
        <w:rPr>
          <w:sz w:val="28"/>
          <w:szCs w:val="28"/>
        </w:rPr>
        <w:t xml:space="preserve"> Российской Федерации. </w:t>
      </w:r>
    </w:p>
    <w:p w:rsidR="008427DD" w:rsidRDefault="008427DD" w:rsidP="008427DD">
      <w:pPr>
        <w:spacing w:line="360" w:lineRule="auto"/>
        <w:ind w:firstLine="709"/>
        <w:jc w:val="both"/>
        <w:rPr>
          <w:sz w:val="28"/>
          <w:szCs w:val="28"/>
        </w:rPr>
      </w:pPr>
      <w:proofErr w:type="gramStart"/>
      <w:r>
        <w:rPr>
          <w:sz w:val="28"/>
          <w:szCs w:val="28"/>
        </w:rPr>
        <w:t>Муниципаль</w:t>
      </w:r>
      <w:r w:rsidRPr="00C74C22">
        <w:rPr>
          <w:sz w:val="28"/>
          <w:szCs w:val="28"/>
        </w:rPr>
        <w:t xml:space="preserve">ная услуга </w:t>
      </w:r>
      <w:r w:rsidRPr="002B3A53">
        <w:rPr>
          <w:sz w:val="28"/>
          <w:szCs w:val="28"/>
        </w:rPr>
        <w:t>предоставляется в течение 14 дней</w:t>
      </w:r>
      <w:r w:rsidRPr="002B3A53">
        <w:t xml:space="preserve"> </w:t>
      </w:r>
      <w:r w:rsidRPr="002B3A53">
        <w:rPr>
          <w:sz w:val="28"/>
          <w:szCs w:val="28"/>
        </w:rPr>
        <w:t xml:space="preserve">со дня получения заявления о предоставлении земельного участка в отношении лиц, предусмотренных пунктами </w:t>
      </w:r>
      <w:r>
        <w:rPr>
          <w:sz w:val="28"/>
          <w:szCs w:val="28"/>
        </w:rPr>
        <w:t>2</w:t>
      </w:r>
      <w:r w:rsidRPr="002B3A53">
        <w:rPr>
          <w:sz w:val="28"/>
          <w:szCs w:val="28"/>
        </w:rPr>
        <w:t xml:space="preserve"> и </w:t>
      </w:r>
      <w:r>
        <w:rPr>
          <w:sz w:val="28"/>
          <w:szCs w:val="28"/>
        </w:rPr>
        <w:t>4</w:t>
      </w:r>
      <w:r w:rsidRPr="002B3A53">
        <w:rPr>
          <w:sz w:val="28"/>
          <w:szCs w:val="28"/>
        </w:rPr>
        <w:t xml:space="preserve"> графы «Перечень получателей муниципальной услуги при предоставлении земельных участков, государственная собственность на которые не разграничена</w:t>
      </w:r>
      <w:r w:rsidRPr="00C74C22">
        <w:rPr>
          <w:sz w:val="28"/>
          <w:szCs w:val="28"/>
        </w:rPr>
        <w:t>, в собственность бесплатно</w:t>
      </w:r>
      <w:r w:rsidRPr="002366AE">
        <w:rPr>
          <w:sz w:val="28"/>
          <w:szCs w:val="28"/>
        </w:rPr>
        <w:t>» и пункт</w:t>
      </w:r>
      <w:r>
        <w:rPr>
          <w:sz w:val="28"/>
          <w:szCs w:val="28"/>
        </w:rPr>
        <w:t>ами</w:t>
      </w:r>
      <w:r w:rsidRPr="002366AE">
        <w:rPr>
          <w:sz w:val="28"/>
          <w:szCs w:val="28"/>
        </w:rPr>
        <w:t xml:space="preserve"> </w:t>
      </w:r>
      <w:r>
        <w:rPr>
          <w:sz w:val="28"/>
          <w:szCs w:val="28"/>
        </w:rPr>
        <w:t>7 и 8</w:t>
      </w:r>
      <w:r w:rsidRPr="002366AE">
        <w:rPr>
          <w:sz w:val="28"/>
          <w:szCs w:val="28"/>
        </w:rPr>
        <w:t xml:space="preserve"> графы «Перечень получателей муниципальной услуги при предоставлении земельных участков, государственная собственность на которые не</w:t>
      </w:r>
      <w:proofErr w:type="gramEnd"/>
      <w:r w:rsidRPr="002366AE">
        <w:rPr>
          <w:sz w:val="28"/>
          <w:szCs w:val="28"/>
        </w:rPr>
        <w:t xml:space="preserve"> </w:t>
      </w:r>
      <w:proofErr w:type="gramStart"/>
      <w:r w:rsidRPr="002366AE">
        <w:rPr>
          <w:sz w:val="28"/>
          <w:szCs w:val="28"/>
        </w:rPr>
        <w:t>разграничена</w:t>
      </w:r>
      <w:proofErr w:type="gramEnd"/>
      <w:r w:rsidRPr="002366AE">
        <w:rPr>
          <w:sz w:val="28"/>
          <w:szCs w:val="28"/>
        </w:rPr>
        <w:t>, в аренду»</w:t>
      </w:r>
      <w:r w:rsidRPr="00C74C22">
        <w:rPr>
          <w:sz w:val="28"/>
          <w:szCs w:val="28"/>
        </w:rPr>
        <w:t xml:space="preserve">  Таблицы 1 пункта 1.</w:t>
      </w:r>
      <w:r>
        <w:rPr>
          <w:sz w:val="28"/>
          <w:szCs w:val="28"/>
        </w:rPr>
        <w:t>1.</w:t>
      </w:r>
      <w:r w:rsidRPr="00C74C22">
        <w:rPr>
          <w:sz w:val="28"/>
          <w:szCs w:val="28"/>
        </w:rPr>
        <w:t>3 настоящего Административного регламента.</w:t>
      </w:r>
    </w:p>
    <w:p w:rsidR="008427DD" w:rsidRPr="00350260" w:rsidRDefault="008427DD" w:rsidP="008427DD">
      <w:pPr>
        <w:spacing w:line="276" w:lineRule="auto"/>
        <w:ind w:firstLine="709"/>
        <w:jc w:val="both"/>
        <w:rPr>
          <w:sz w:val="28"/>
          <w:szCs w:val="28"/>
        </w:rPr>
      </w:pPr>
    </w:p>
    <w:p w:rsidR="008427DD" w:rsidRPr="00350260" w:rsidRDefault="008427DD" w:rsidP="008427DD">
      <w:pPr>
        <w:spacing w:line="276" w:lineRule="auto"/>
        <w:ind w:firstLine="709"/>
        <w:jc w:val="both"/>
        <w:rPr>
          <w:sz w:val="28"/>
          <w:szCs w:val="28"/>
        </w:rPr>
      </w:pPr>
      <w:r w:rsidRPr="00350260">
        <w:rPr>
          <w:sz w:val="28"/>
          <w:szCs w:val="28"/>
        </w:rPr>
        <w:t>2.5. Правовыми основаниями для предоставления муниципальной услуги являются:</w:t>
      </w:r>
    </w:p>
    <w:p w:rsidR="008427DD" w:rsidRPr="00350260" w:rsidRDefault="008427DD" w:rsidP="008427DD">
      <w:pPr>
        <w:spacing w:line="276" w:lineRule="auto"/>
        <w:ind w:firstLine="709"/>
        <w:jc w:val="both"/>
        <w:rPr>
          <w:sz w:val="28"/>
          <w:szCs w:val="28"/>
        </w:rPr>
      </w:pPr>
      <w:r w:rsidRPr="00350260">
        <w:rPr>
          <w:sz w:val="28"/>
          <w:szCs w:val="28"/>
        </w:rPr>
        <w:t>Земельный кодекс Российской Федерации от 25.10.2001 № 136-ФЗ;</w:t>
      </w:r>
    </w:p>
    <w:p w:rsidR="008427DD" w:rsidRPr="00350260" w:rsidRDefault="008427DD" w:rsidP="008427DD">
      <w:pPr>
        <w:spacing w:line="276" w:lineRule="auto"/>
        <w:ind w:firstLine="709"/>
        <w:jc w:val="both"/>
        <w:rPr>
          <w:sz w:val="28"/>
          <w:szCs w:val="28"/>
        </w:rPr>
      </w:pPr>
      <w:r w:rsidRPr="00350260">
        <w:rPr>
          <w:sz w:val="28"/>
          <w:szCs w:val="28"/>
        </w:rPr>
        <w:t>Федеральный закон от 25.10.2001 № 137-ФЗ «О введении в действие Земельного кодекса Российской Федерации»;</w:t>
      </w:r>
    </w:p>
    <w:p w:rsidR="008427DD" w:rsidRPr="00350260" w:rsidRDefault="008427DD" w:rsidP="008427DD">
      <w:pPr>
        <w:spacing w:line="276" w:lineRule="auto"/>
        <w:ind w:firstLine="709"/>
        <w:jc w:val="both"/>
        <w:rPr>
          <w:sz w:val="28"/>
          <w:szCs w:val="28"/>
        </w:rPr>
      </w:pPr>
      <w:r w:rsidRPr="00350260">
        <w:rPr>
          <w:sz w:val="28"/>
          <w:szCs w:val="28"/>
        </w:rPr>
        <w:t>Федеральный закон от 24.07.2002 № 101-ФЗ «Об обороте земель сельскохозяйственного назначения»;</w:t>
      </w:r>
    </w:p>
    <w:p w:rsidR="008427DD" w:rsidRPr="00350260" w:rsidRDefault="008427DD" w:rsidP="008427DD">
      <w:pPr>
        <w:spacing w:line="276" w:lineRule="auto"/>
        <w:ind w:firstLine="709"/>
        <w:jc w:val="both"/>
        <w:rPr>
          <w:sz w:val="28"/>
          <w:szCs w:val="28"/>
        </w:rPr>
      </w:pPr>
      <w:r w:rsidRPr="00350260">
        <w:rPr>
          <w:sz w:val="28"/>
          <w:szCs w:val="28"/>
        </w:rPr>
        <w:t>Градостроительный кодекс Российской Федерации от 29.12.2004         № 190-ФЗ;</w:t>
      </w:r>
    </w:p>
    <w:p w:rsidR="008427DD" w:rsidRPr="00350260" w:rsidRDefault="008427DD" w:rsidP="008427DD">
      <w:pPr>
        <w:spacing w:line="276" w:lineRule="auto"/>
        <w:ind w:firstLine="709"/>
        <w:jc w:val="both"/>
        <w:rPr>
          <w:sz w:val="28"/>
          <w:szCs w:val="28"/>
        </w:rPr>
      </w:pPr>
      <w:r w:rsidRPr="00350260">
        <w:rPr>
          <w:sz w:val="28"/>
          <w:szCs w:val="28"/>
        </w:rPr>
        <w:lastRenderedPageBreak/>
        <w:t>Федеральный закон от 06.10.2003 № 131-ФЗ «Об общих принципах организации местного самоуправления в Российской Федерации»;</w:t>
      </w:r>
    </w:p>
    <w:p w:rsidR="008427DD" w:rsidRPr="00350260" w:rsidRDefault="008427DD" w:rsidP="008427DD">
      <w:pPr>
        <w:autoSpaceDE w:val="0"/>
        <w:autoSpaceDN w:val="0"/>
        <w:adjustRightInd w:val="0"/>
        <w:ind w:firstLine="709"/>
        <w:jc w:val="both"/>
        <w:rPr>
          <w:sz w:val="28"/>
          <w:szCs w:val="28"/>
        </w:rPr>
      </w:pPr>
      <w:r w:rsidRPr="00350260">
        <w:rPr>
          <w:sz w:val="28"/>
          <w:szCs w:val="28"/>
        </w:rPr>
        <w:t>Федеральный закон от 13.07.2015 № 218-ФЗ «О государственной регистрации недвижимости»;</w:t>
      </w:r>
    </w:p>
    <w:p w:rsidR="008427DD" w:rsidRPr="00350260" w:rsidRDefault="008427DD" w:rsidP="008427DD">
      <w:pPr>
        <w:spacing w:line="276" w:lineRule="auto"/>
        <w:ind w:firstLine="709"/>
        <w:jc w:val="both"/>
        <w:rPr>
          <w:sz w:val="28"/>
          <w:szCs w:val="28"/>
        </w:rPr>
      </w:pPr>
      <w:r w:rsidRPr="00350260">
        <w:rPr>
          <w:sz w:val="28"/>
          <w:szCs w:val="28"/>
        </w:rPr>
        <w:t>Федеральный закон от 24.07.2007 № 221-ФЗ «О кадастровой деятельности»;</w:t>
      </w:r>
    </w:p>
    <w:p w:rsidR="008427DD" w:rsidRPr="00350260" w:rsidRDefault="008427DD" w:rsidP="008427DD">
      <w:pPr>
        <w:spacing w:line="276" w:lineRule="auto"/>
        <w:ind w:firstLine="709"/>
        <w:jc w:val="both"/>
        <w:rPr>
          <w:sz w:val="28"/>
          <w:szCs w:val="28"/>
        </w:rPr>
      </w:pPr>
      <w:r w:rsidRPr="00350260">
        <w:rPr>
          <w:sz w:val="28"/>
          <w:szCs w:val="28"/>
        </w:rPr>
        <w:t>Федеральный закон от 27.07.2010 № 210-ФЗ «Об организации предоставления государственных и муниципальных услуг»;</w:t>
      </w:r>
    </w:p>
    <w:p w:rsidR="008427DD" w:rsidRPr="00350260" w:rsidRDefault="008427DD" w:rsidP="008427DD">
      <w:pPr>
        <w:autoSpaceDE w:val="0"/>
        <w:autoSpaceDN w:val="0"/>
        <w:adjustRightInd w:val="0"/>
        <w:ind w:firstLine="709"/>
        <w:jc w:val="both"/>
        <w:rPr>
          <w:sz w:val="28"/>
          <w:szCs w:val="28"/>
        </w:rPr>
      </w:pPr>
      <w:r>
        <w:rPr>
          <w:rFonts w:eastAsiaTheme="minorHAnsi"/>
          <w:sz w:val="28"/>
          <w:szCs w:val="28"/>
        </w:rPr>
        <w:t xml:space="preserve">Приказ </w:t>
      </w:r>
      <w:proofErr w:type="spellStart"/>
      <w:r>
        <w:rPr>
          <w:rFonts w:eastAsiaTheme="minorHAnsi"/>
          <w:sz w:val="28"/>
          <w:szCs w:val="28"/>
        </w:rPr>
        <w:t>Росреестра</w:t>
      </w:r>
      <w:proofErr w:type="spellEnd"/>
      <w:r>
        <w:rPr>
          <w:rFonts w:eastAsiaTheme="minorHAnsi"/>
          <w:sz w:val="28"/>
          <w:szCs w:val="28"/>
        </w:rPr>
        <w:t xml:space="preserve"> от 02.09.2020 N </w:t>
      </w:r>
      <w:proofErr w:type="gramStart"/>
      <w:r>
        <w:rPr>
          <w:rFonts w:eastAsiaTheme="minorHAnsi"/>
          <w:sz w:val="28"/>
          <w:szCs w:val="28"/>
        </w:rPr>
        <w:t>П</w:t>
      </w:r>
      <w:proofErr w:type="gramEnd"/>
      <w:r>
        <w:rPr>
          <w:rFonts w:eastAsiaTheme="minorHAnsi"/>
          <w:sz w:val="28"/>
          <w:szCs w:val="28"/>
        </w:rPr>
        <w:t>/0321 "Об утверждении перечня документов, подтверждающих право заявителя на приобретение земельного участка без проведения торгов"</w:t>
      </w:r>
      <w:r w:rsidRPr="00350260">
        <w:rPr>
          <w:sz w:val="28"/>
          <w:szCs w:val="28"/>
        </w:rPr>
        <w:t>;</w:t>
      </w:r>
    </w:p>
    <w:p w:rsidR="008427DD" w:rsidRPr="00350260" w:rsidRDefault="008427DD" w:rsidP="008427DD">
      <w:pPr>
        <w:spacing w:line="276" w:lineRule="auto"/>
        <w:ind w:firstLine="709"/>
        <w:jc w:val="both"/>
        <w:rPr>
          <w:sz w:val="28"/>
          <w:szCs w:val="28"/>
        </w:rPr>
      </w:pPr>
      <w:r w:rsidRPr="00350260">
        <w:rPr>
          <w:sz w:val="28"/>
          <w:szCs w:val="28"/>
        </w:rPr>
        <w:t>Закон Самарской области от 11.03.2005 № 94-ГД «О земле»;</w:t>
      </w:r>
    </w:p>
    <w:p w:rsidR="008427DD" w:rsidRPr="00350260" w:rsidRDefault="008427DD" w:rsidP="008427DD">
      <w:pPr>
        <w:spacing w:line="276" w:lineRule="auto"/>
        <w:ind w:firstLine="709"/>
        <w:jc w:val="both"/>
        <w:rPr>
          <w:sz w:val="28"/>
          <w:szCs w:val="28"/>
        </w:rPr>
      </w:pPr>
      <w:r w:rsidRPr="00350260">
        <w:rPr>
          <w:sz w:val="28"/>
          <w:szCs w:val="28"/>
        </w:rPr>
        <w:t>Закон Самарской области от 13.04.2015 № 37-ГД «О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w:t>
      </w:r>
    </w:p>
    <w:p w:rsidR="008427DD" w:rsidRPr="00350260" w:rsidRDefault="008427DD" w:rsidP="008427DD">
      <w:pPr>
        <w:spacing w:line="276" w:lineRule="auto"/>
        <w:ind w:firstLine="709"/>
        <w:jc w:val="both"/>
        <w:rPr>
          <w:sz w:val="28"/>
          <w:szCs w:val="28"/>
        </w:rPr>
      </w:pPr>
      <w:r w:rsidRPr="00350260">
        <w:rPr>
          <w:sz w:val="28"/>
          <w:szCs w:val="28"/>
        </w:rPr>
        <w:t>Закон Самарской области от 03.10.2014 № 89-ГД «О предоставлении в Самарской области государственных и муниципальных услуг по экстерриториальному принципу»;</w:t>
      </w:r>
    </w:p>
    <w:p w:rsidR="008427DD" w:rsidRPr="00350260" w:rsidRDefault="008427DD" w:rsidP="008427DD">
      <w:pPr>
        <w:spacing w:line="276" w:lineRule="auto"/>
        <w:ind w:firstLine="709"/>
        <w:jc w:val="both"/>
        <w:rPr>
          <w:sz w:val="28"/>
          <w:szCs w:val="28"/>
        </w:rPr>
      </w:pPr>
      <w:r w:rsidRPr="00350260">
        <w:rPr>
          <w:sz w:val="28"/>
          <w:szCs w:val="28"/>
        </w:rPr>
        <w:t>Административный регламент.</w:t>
      </w:r>
    </w:p>
    <w:p w:rsidR="008427DD" w:rsidRPr="00350260" w:rsidRDefault="008427DD" w:rsidP="008427DD">
      <w:pPr>
        <w:spacing w:line="276" w:lineRule="auto"/>
        <w:ind w:firstLine="709"/>
        <w:jc w:val="both"/>
        <w:rPr>
          <w:sz w:val="28"/>
          <w:szCs w:val="28"/>
        </w:rPr>
      </w:pPr>
      <w:r w:rsidRPr="00350260">
        <w:rPr>
          <w:sz w:val="28"/>
          <w:szCs w:val="28"/>
        </w:rPr>
        <w:t xml:space="preserve">С текстами федеральных законов, указов и распоряжений Президента Российской Федерации можно ознакомиться на </w:t>
      </w:r>
      <w:proofErr w:type="gramStart"/>
      <w:r w:rsidRPr="00350260">
        <w:rPr>
          <w:sz w:val="28"/>
          <w:szCs w:val="28"/>
        </w:rPr>
        <w:t>Официальном</w:t>
      </w:r>
      <w:proofErr w:type="gramEnd"/>
      <w:r w:rsidRPr="00350260">
        <w:rPr>
          <w:sz w:val="28"/>
          <w:szCs w:val="28"/>
        </w:rPr>
        <w:t xml:space="preserve"> интернет-портале правовой информации (</w:t>
      </w:r>
      <w:hyperlink r:id="rId28" w:history="1">
        <w:r w:rsidRPr="00350260">
          <w:rPr>
            <w:rStyle w:val="a3"/>
            <w:sz w:val="28"/>
            <w:szCs w:val="28"/>
          </w:rPr>
          <w:t>www.pravo.gov.ru</w:t>
        </w:r>
      </w:hyperlink>
      <w:r w:rsidRPr="00350260">
        <w:rPr>
          <w:sz w:val="28"/>
          <w:szCs w:val="28"/>
        </w:rPr>
        <w:t xml:space="preserve">). На </w:t>
      </w:r>
      <w:proofErr w:type="gramStart"/>
      <w:r w:rsidRPr="00350260">
        <w:rPr>
          <w:sz w:val="28"/>
          <w:szCs w:val="28"/>
        </w:rPr>
        <w:t>Официальном</w:t>
      </w:r>
      <w:proofErr w:type="gramEnd"/>
      <w:r w:rsidRPr="00350260">
        <w:rPr>
          <w:sz w:val="28"/>
          <w:szCs w:val="28"/>
        </w:rPr>
        <w:t xml:space="preserve">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w:t>
      </w:r>
    </w:p>
    <w:p w:rsidR="008427DD" w:rsidRPr="00350260" w:rsidRDefault="008427DD" w:rsidP="008427DD">
      <w:pPr>
        <w:spacing w:line="276" w:lineRule="auto"/>
        <w:ind w:firstLine="709"/>
        <w:jc w:val="both"/>
        <w:rPr>
          <w:sz w:val="28"/>
          <w:szCs w:val="28"/>
        </w:rPr>
      </w:pPr>
    </w:p>
    <w:p w:rsidR="008427DD" w:rsidRPr="00350260" w:rsidRDefault="008427DD" w:rsidP="008427DD">
      <w:pPr>
        <w:spacing w:line="276" w:lineRule="auto"/>
        <w:ind w:firstLine="709"/>
        <w:jc w:val="both"/>
        <w:rPr>
          <w:sz w:val="28"/>
          <w:szCs w:val="28"/>
        </w:rPr>
      </w:pPr>
      <w:r w:rsidRPr="00350260">
        <w:rPr>
          <w:sz w:val="28"/>
          <w:szCs w:val="28"/>
        </w:rPr>
        <w:t>2.6. Для получения муниципальной услуги в части предварительного согласования предоставления земельного участка заявитель самостоятельно представляет в уполномоченный орган или в МФЦ следующие документы:</w:t>
      </w:r>
    </w:p>
    <w:p w:rsidR="008427DD" w:rsidRPr="00350260" w:rsidRDefault="008427DD" w:rsidP="008427DD">
      <w:pPr>
        <w:spacing w:line="276" w:lineRule="auto"/>
        <w:ind w:firstLine="709"/>
        <w:jc w:val="both"/>
        <w:rPr>
          <w:sz w:val="28"/>
          <w:szCs w:val="28"/>
        </w:rPr>
      </w:pPr>
      <w:r w:rsidRPr="00350260">
        <w:rPr>
          <w:sz w:val="28"/>
          <w:szCs w:val="28"/>
        </w:rPr>
        <w:t>1) заявление о предварительном согласовании предоставления земельного участка (далее также – заявление о предварительном согласовании) по форме согласно Приложению № 2 к настоящему Административному регламенту;</w:t>
      </w:r>
    </w:p>
    <w:p w:rsidR="008427DD" w:rsidRPr="00350260" w:rsidRDefault="008427DD" w:rsidP="008427DD">
      <w:pPr>
        <w:spacing w:line="276" w:lineRule="auto"/>
        <w:ind w:firstLine="709"/>
        <w:jc w:val="both"/>
        <w:rPr>
          <w:sz w:val="28"/>
          <w:szCs w:val="28"/>
        </w:rPr>
      </w:pPr>
      <w:r w:rsidRPr="00350260">
        <w:rPr>
          <w:sz w:val="28"/>
          <w:szCs w:val="28"/>
        </w:rPr>
        <w:t xml:space="preserve">2)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принимающим заявление, и </w:t>
      </w:r>
      <w:r w:rsidRPr="00350260">
        <w:rPr>
          <w:sz w:val="28"/>
          <w:szCs w:val="28"/>
        </w:rPr>
        <w:lastRenderedPageBreak/>
        <w:t xml:space="preserve">приобщается к поданному заявлению. </w:t>
      </w:r>
      <w:proofErr w:type="gramStart"/>
      <w:r w:rsidRPr="00350260">
        <w:rPr>
          <w:sz w:val="28"/>
          <w:szCs w:val="28"/>
        </w:rPr>
        <w:t>В случае приобретения земельного участка в собственность одним из супругов к заявлению о приобретении</w:t>
      </w:r>
      <w:proofErr w:type="gramEnd"/>
      <w:r w:rsidRPr="00350260">
        <w:rPr>
          <w:sz w:val="28"/>
          <w:szCs w:val="28"/>
        </w:rPr>
        <w:t xml:space="preserve"> прав на земельный участок прилагается нотариально заверенное согласие супруга на приобретение в собственность земельного участка;</w:t>
      </w:r>
    </w:p>
    <w:p w:rsidR="008427DD" w:rsidRPr="00350260" w:rsidRDefault="008427DD" w:rsidP="008427DD">
      <w:pPr>
        <w:spacing w:line="276" w:lineRule="auto"/>
        <w:ind w:firstLine="709"/>
        <w:jc w:val="both"/>
        <w:rPr>
          <w:sz w:val="28"/>
          <w:szCs w:val="28"/>
        </w:rPr>
      </w:pPr>
      <w:r w:rsidRPr="00350260">
        <w:rPr>
          <w:sz w:val="28"/>
          <w:szCs w:val="28"/>
        </w:rPr>
        <w:t>3) документы, подтверждающие право заявителя на приобретение земельного участка без проведения торгов и предусмотренные пунктом 2.7 настоящего Административного регламента в соответствии с перечнем, установленным уполномоченным Правительством Российской Федерации федеральным органом исполнительной власти;</w:t>
      </w:r>
    </w:p>
    <w:p w:rsidR="008427DD" w:rsidRPr="00350260" w:rsidRDefault="008427DD" w:rsidP="008427DD">
      <w:pPr>
        <w:spacing w:line="276" w:lineRule="auto"/>
        <w:ind w:firstLine="709"/>
        <w:jc w:val="both"/>
        <w:rPr>
          <w:sz w:val="28"/>
          <w:szCs w:val="28"/>
        </w:rPr>
      </w:pPr>
      <w:r w:rsidRPr="00350260">
        <w:rPr>
          <w:sz w:val="28"/>
          <w:szCs w:val="28"/>
        </w:rPr>
        <w:t>4) подготовленная в соответствии с требованиями статьи 11.10 Земельного кодекса Российской Федерации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427DD" w:rsidRPr="00350260" w:rsidRDefault="008427DD" w:rsidP="008427DD">
      <w:pPr>
        <w:spacing w:line="276" w:lineRule="auto"/>
        <w:ind w:firstLine="709"/>
        <w:jc w:val="both"/>
        <w:rPr>
          <w:sz w:val="28"/>
          <w:szCs w:val="28"/>
        </w:rPr>
      </w:pPr>
      <w:r w:rsidRPr="00350260">
        <w:rPr>
          <w:sz w:val="28"/>
          <w:szCs w:val="28"/>
        </w:rPr>
        <w:t>5)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8427DD" w:rsidRPr="00350260" w:rsidRDefault="008427DD" w:rsidP="008427DD">
      <w:pPr>
        <w:spacing w:line="276" w:lineRule="auto"/>
        <w:ind w:firstLine="709"/>
        <w:jc w:val="both"/>
        <w:rPr>
          <w:sz w:val="28"/>
          <w:szCs w:val="28"/>
        </w:rPr>
      </w:pPr>
      <w:r w:rsidRPr="00350260">
        <w:rPr>
          <w:sz w:val="28"/>
          <w:szCs w:val="28"/>
        </w:rPr>
        <w:t>6)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w:t>
      </w:r>
    </w:p>
    <w:p w:rsidR="008427DD" w:rsidRPr="00350260" w:rsidRDefault="008427DD" w:rsidP="008427DD">
      <w:pPr>
        <w:spacing w:line="276" w:lineRule="auto"/>
        <w:ind w:firstLine="709"/>
        <w:jc w:val="both"/>
        <w:rPr>
          <w:sz w:val="28"/>
          <w:szCs w:val="28"/>
        </w:rPr>
      </w:pPr>
      <w:r w:rsidRPr="00350260">
        <w:rPr>
          <w:sz w:val="28"/>
          <w:szCs w:val="28"/>
        </w:rPr>
        <w:t>7)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427DD" w:rsidRPr="00350260" w:rsidRDefault="008427DD" w:rsidP="008427DD">
      <w:pPr>
        <w:autoSpaceDE w:val="0"/>
        <w:autoSpaceDN w:val="0"/>
        <w:adjustRightInd w:val="0"/>
        <w:ind w:firstLine="709"/>
        <w:jc w:val="both"/>
        <w:rPr>
          <w:sz w:val="28"/>
          <w:szCs w:val="28"/>
        </w:rPr>
      </w:pPr>
      <w:r w:rsidRPr="00350260">
        <w:rPr>
          <w:sz w:val="28"/>
          <w:szCs w:val="28"/>
        </w:rPr>
        <w:t xml:space="preserve">8) подготовленные </w:t>
      </w:r>
      <w:r>
        <w:rPr>
          <w:rFonts w:eastAsiaTheme="minorHAnsi"/>
          <w:sz w:val="28"/>
          <w:szCs w:val="28"/>
        </w:rPr>
        <w:t xml:space="preserve">СНТ или ОНТ реестр членов такого товарищества </w:t>
      </w:r>
      <w:r w:rsidRPr="00350260">
        <w:rPr>
          <w:sz w:val="28"/>
          <w:szCs w:val="28"/>
        </w:rPr>
        <w:t xml:space="preserve">в случае, если подано заявление о предварительном согласовании предоставления земельного участка </w:t>
      </w:r>
      <w:r>
        <w:rPr>
          <w:rFonts w:eastAsiaTheme="minorHAnsi"/>
          <w:sz w:val="28"/>
          <w:szCs w:val="28"/>
        </w:rPr>
        <w:t xml:space="preserve">или о предоставлении земельного участка </w:t>
      </w:r>
      <w:r w:rsidRPr="00350260">
        <w:rPr>
          <w:sz w:val="28"/>
          <w:szCs w:val="28"/>
        </w:rPr>
        <w:t xml:space="preserve">в безвозмездное пользование </w:t>
      </w:r>
      <w:r>
        <w:rPr>
          <w:rFonts w:eastAsiaTheme="minorHAnsi"/>
          <w:sz w:val="28"/>
          <w:szCs w:val="28"/>
        </w:rPr>
        <w:t>такому товариществу</w:t>
      </w:r>
      <w:r w:rsidRPr="00350260">
        <w:rPr>
          <w:sz w:val="28"/>
          <w:szCs w:val="28"/>
        </w:rPr>
        <w:t>.</w:t>
      </w:r>
    </w:p>
    <w:p w:rsidR="008427DD" w:rsidRPr="00350260" w:rsidRDefault="008427DD" w:rsidP="008427DD">
      <w:pPr>
        <w:spacing w:line="276" w:lineRule="auto"/>
        <w:ind w:firstLine="709"/>
        <w:jc w:val="both"/>
        <w:rPr>
          <w:sz w:val="28"/>
          <w:szCs w:val="28"/>
        </w:rPr>
      </w:pPr>
      <w:r w:rsidRPr="00350260">
        <w:rPr>
          <w:sz w:val="28"/>
          <w:szCs w:val="28"/>
        </w:rPr>
        <w:t>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8427DD" w:rsidRPr="00350260" w:rsidRDefault="008427DD" w:rsidP="008427DD">
      <w:pPr>
        <w:spacing w:line="276" w:lineRule="auto"/>
        <w:ind w:firstLine="709"/>
        <w:jc w:val="both"/>
        <w:rPr>
          <w:sz w:val="28"/>
          <w:szCs w:val="28"/>
        </w:rPr>
      </w:pPr>
    </w:p>
    <w:p w:rsidR="008427DD" w:rsidRPr="00350260" w:rsidRDefault="008427DD" w:rsidP="008427DD">
      <w:pPr>
        <w:spacing w:line="276" w:lineRule="auto"/>
        <w:ind w:firstLine="709"/>
        <w:jc w:val="both"/>
        <w:rPr>
          <w:sz w:val="28"/>
          <w:szCs w:val="28"/>
        </w:rPr>
      </w:pPr>
      <w:r w:rsidRPr="00350260">
        <w:rPr>
          <w:sz w:val="28"/>
          <w:szCs w:val="28"/>
        </w:rPr>
        <w:t xml:space="preserve">2.7. К документам, подтверждающим право заявителя на приобретение земельного участка без проведения торгов, относятся документы, предусмотренные Таблицей 2. Документы представляются (направляются) в </w:t>
      </w:r>
      <w:r w:rsidRPr="00350260">
        <w:rPr>
          <w:sz w:val="28"/>
          <w:szCs w:val="28"/>
        </w:rPr>
        <w:lastRenderedPageBreak/>
        <w:t xml:space="preserve">подлиннике (в копии, если документы являются общедоступными) либо в копиях, заверяемых должностным лицом, принимающим заявление. </w:t>
      </w:r>
    </w:p>
    <w:p w:rsidR="008427DD" w:rsidRPr="00350260" w:rsidRDefault="008427DD" w:rsidP="008427DD">
      <w:pPr>
        <w:spacing w:line="276" w:lineRule="auto"/>
        <w:ind w:firstLine="709"/>
        <w:jc w:val="both"/>
        <w:rPr>
          <w:sz w:val="28"/>
          <w:szCs w:val="28"/>
        </w:rPr>
      </w:pPr>
    </w:p>
    <w:p w:rsidR="008427DD" w:rsidRPr="00350260" w:rsidRDefault="008427DD" w:rsidP="008427DD">
      <w:pPr>
        <w:spacing w:line="276" w:lineRule="auto"/>
        <w:ind w:firstLine="709"/>
        <w:jc w:val="both"/>
        <w:rPr>
          <w:sz w:val="28"/>
          <w:szCs w:val="28"/>
        </w:rPr>
      </w:pPr>
    </w:p>
    <w:p w:rsidR="008427DD" w:rsidRPr="00350260" w:rsidRDefault="008427DD" w:rsidP="008427DD">
      <w:pPr>
        <w:spacing w:line="276" w:lineRule="auto"/>
        <w:ind w:firstLine="709"/>
        <w:jc w:val="both"/>
        <w:rPr>
          <w:sz w:val="28"/>
          <w:szCs w:val="28"/>
        </w:rPr>
      </w:pPr>
    </w:p>
    <w:p w:rsidR="008427DD" w:rsidRDefault="008427DD" w:rsidP="008427DD">
      <w:pPr>
        <w:spacing w:line="276" w:lineRule="auto"/>
        <w:ind w:firstLine="709"/>
        <w:jc w:val="both"/>
        <w:rPr>
          <w:sz w:val="28"/>
          <w:szCs w:val="28"/>
        </w:rPr>
        <w:sectPr w:rsidR="008427DD" w:rsidSect="00350260">
          <w:pgSz w:w="11900" w:h="16840"/>
          <w:pgMar w:top="1134" w:right="850" w:bottom="1134" w:left="1701" w:header="708" w:footer="708" w:gutter="0"/>
          <w:cols w:space="708"/>
          <w:titlePg/>
          <w:docGrid w:linePitch="360"/>
        </w:sectPr>
      </w:pPr>
    </w:p>
    <w:p w:rsidR="008427DD" w:rsidRPr="006929FB" w:rsidRDefault="008427DD" w:rsidP="008427DD">
      <w:pPr>
        <w:spacing w:line="276" w:lineRule="auto"/>
        <w:ind w:firstLine="709"/>
        <w:jc w:val="both"/>
        <w:rPr>
          <w:sz w:val="28"/>
          <w:szCs w:val="28"/>
        </w:rPr>
      </w:pPr>
      <w:r w:rsidRPr="006929FB">
        <w:rPr>
          <w:sz w:val="28"/>
          <w:szCs w:val="28"/>
        </w:rPr>
        <w:lastRenderedPageBreak/>
        <w:t>Таблица 2</w:t>
      </w:r>
    </w:p>
    <w:tbl>
      <w:tblPr>
        <w:tblW w:w="15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820"/>
        <w:gridCol w:w="3402"/>
        <w:gridCol w:w="6660"/>
      </w:tblGrid>
      <w:tr w:rsidR="008427DD" w:rsidRPr="006929FB" w:rsidTr="005F581F">
        <w:tc>
          <w:tcPr>
            <w:tcW w:w="675" w:type="dxa"/>
            <w:shd w:val="clear" w:color="auto" w:fill="auto"/>
          </w:tcPr>
          <w:p w:rsidR="008427DD" w:rsidRPr="006929FB" w:rsidRDefault="008427DD" w:rsidP="005F581F">
            <w:pPr>
              <w:jc w:val="center"/>
            </w:pPr>
            <w:r w:rsidRPr="006929FB">
              <w:t xml:space="preserve">№ </w:t>
            </w:r>
            <w:proofErr w:type="gramStart"/>
            <w:r w:rsidRPr="006929FB">
              <w:t>п</w:t>
            </w:r>
            <w:proofErr w:type="gramEnd"/>
            <w:r w:rsidRPr="006929FB">
              <w:t>/п</w:t>
            </w:r>
          </w:p>
        </w:tc>
        <w:tc>
          <w:tcPr>
            <w:tcW w:w="4820" w:type="dxa"/>
            <w:shd w:val="clear" w:color="auto" w:fill="auto"/>
          </w:tcPr>
          <w:p w:rsidR="008427DD" w:rsidRPr="006929FB" w:rsidRDefault="008427DD" w:rsidP="005F581F">
            <w:pPr>
              <w:jc w:val="center"/>
            </w:pPr>
            <w:r w:rsidRPr="006929FB">
              <w:t xml:space="preserve">Перечень получателей </w:t>
            </w:r>
            <w:r>
              <w:t>муниципальной</w:t>
            </w:r>
            <w:r w:rsidRPr="006929FB">
              <w:t xml:space="preserve"> услуги </w:t>
            </w:r>
          </w:p>
          <w:p w:rsidR="008427DD" w:rsidRPr="006929FB" w:rsidRDefault="008427DD" w:rsidP="005F581F">
            <w:pPr>
              <w:jc w:val="center"/>
            </w:pPr>
            <w:r w:rsidRPr="006929FB">
              <w:t xml:space="preserve"> </w:t>
            </w:r>
          </w:p>
        </w:tc>
        <w:tc>
          <w:tcPr>
            <w:tcW w:w="3402" w:type="dxa"/>
            <w:shd w:val="clear" w:color="auto" w:fill="auto"/>
          </w:tcPr>
          <w:p w:rsidR="008427DD" w:rsidRPr="006929FB" w:rsidRDefault="008427DD" w:rsidP="005F581F">
            <w:pPr>
              <w:jc w:val="center"/>
            </w:pPr>
            <w:r w:rsidRPr="006929FB">
              <w:t>Земельный участок</w:t>
            </w:r>
          </w:p>
          <w:p w:rsidR="008427DD" w:rsidRPr="006929FB" w:rsidRDefault="008427DD" w:rsidP="005F581F">
            <w:pPr>
              <w:jc w:val="center"/>
            </w:pPr>
          </w:p>
        </w:tc>
        <w:tc>
          <w:tcPr>
            <w:tcW w:w="6660" w:type="dxa"/>
            <w:shd w:val="clear" w:color="auto" w:fill="auto"/>
          </w:tcPr>
          <w:p w:rsidR="008427DD" w:rsidRPr="006929FB" w:rsidRDefault="008427DD" w:rsidP="005F581F">
            <w:pPr>
              <w:jc w:val="center"/>
            </w:pPr>
            <w:r w:rsidRPr="006929FB">
              <w:t xml:space="preserve">Документы, подтверждающие право получателя </w:t>
            </w:r>
            <w:r>
              <w:t>муниципаль</w:t>
            </w:r>
            <w:r w:rsidRPr="006929FB">
              <w:t>ной услуги на приобретение земельного участка без проведения торгов и прилагаемые к заявлению о приобретении прав на земельный участок</w:t>
            </w:r>
          </w:p>
          <w:p w:rsidR="008427DD" w:rsidRPr="006929FB" w:rsidRDefault="008427DD" w:rsidP="005F581F">
            <w:pPr>
              <w:jc w:val="center"/>
            </w:pPr>
          </w:p>
        </w:tc>
      </w:tr>
      <w:tr w:rsidR="008427DD" w:rsidRPr="006929FB" w:rsidTr="005F581F">
        <w:tc>
          <w:tcPr>
            <w:tcW w:w="15557" w:type="dxa"/>
            <w:gridSpan w:val="4"/>
            <w:shd w:val="clear" w:color="auto" w:fill="auto"/>
          </w:tcPr>
          <w:p w:rsidR="008427DD" w:rsidRPr="006929FB" w:rsidRDefault="008427DD" w:rsidP="005F581F">
            <w:pPr>
              <w:jc w:val="center"/>
            </w:pPr>
            <w:r w:rsidRPr="006929FB">
              <w:t>Для приобретения земельных участков</w:t>
            </w:r>
          </w:p>
          <w:p w:rsidR="008427DD" w:rsidRPr="006929FB" w:rsidRDefault="008427DD" w:rsidP="005F581F">
            <w:pPr>
              <w:jc w:val="center"/>
            </w:pPr>
            <w:r w:rsidRPr="006929FB">
              <w:t>в собственность по договору купли-продажи</w:t>
            </w:r>
          </w:p>
        </w:tc>
      </w:tr>
      <w:tr w:rsidR="008427DD" w:rsidRPr="006929FB" w:rsidTr="005F581F">
        <w:tc>
          <w:tcPr>
            <w:tcW w:w="675" w:type="dxa"/>
            <w:shd w:val="clear" w:color="auto" w:fill="auto"/>
          </w:tcPr>
          <w:p w:rsidR="008427DD" w:rsidRPr="006929FB" w:rsidRDefault="008427DD" w:rsidP="005F581F">
            <w:pPr>
              <w:jc w:val="center"/>
            </w:pPr>
            <w:r w:rsidRPr="006929FB">
              <w:t>1.</w:t>
            </w:r>
          </w:p>
        </w:tc>
        <w:tc>
          <w:tcPr>
            <w:tcW w:w="4820" w:type="dxa"/>
            <w:shd w:val="clear" w:color="auto" w:fill="auto"/>
          </w:tcPr>
          <w:p w:rsidR="008427DD" w:rsidRPr="006929FB" w:rsidRDefault="008427DD" w:rsidP="005F581F">
            <w:r w:rsidRPr="006929FB">
              <w:t xml:space="preserve">Лица, </w:t>
            </w:r>
            <w:r>
              <w:rPr>
                <w:sz w:val="22"/>
                <w:szCs w:val="22"/>
              </w:rPr>
              <w:t>которым был предоставлен</w:t>
            </w:r>
            <w:r w:rsidRPr="00381EAB">
              <w:rPr>
                <w:sz w:val="22"/>
                <w:szCs w:val="22"/>
              </w:rPr>
              <w:t xml:space="preserve"> по договору аренды или договору безвозмездного пользования</w:t>
            </w:r>
            <w:r>
              <w:rPr>
                <w:sz w:val="22"/>
                <w:szCs w:val="22"/>
              </w:rPr>
              <w:t xml:space="preserve"> земельный участок</w:t>
            </w:r>
            <w:r w:rsidRPr="00381EAB">
              <w:rPr>
                <w:sz w:val="22"/>
                <w:szCs w:val="22"/>
              </w:rPr>
              <w:t xml:space="preserve"> в целях к</w:t>
            </w:r>
            <w:r>
              <w:rPr>
                <w:sz w:val="22"/>
                <w:szCs w:val="22"/>
              </w:rPr>
              <w:t>омплексного освоения, развития территории</w:t>
            </w:r>
            <w:r w:rsidRPr="00381EAB">
              <w:rPr>
                <w:sz w:val="22"/>
                <w:szCs w:val="22"/>
              </w:rPr>
              <w:t xml:space="preserve"> </w:t>
            </w:r>
            <w:r>
              <w:rPr>
                <w:sz w:val="22"/>
                <w:szCs w:val="22"/>
              </w:rPr>
              <w:t xml:space="preserve">в </w:t>
            </w:r>
            <w:r w:rsidRPr="00381EAB">
              <w:rPr>
                <w:sz w:val="22"/>
                <w:szCs w:val="22"/>
              </w:rPr>
              <w:t>соответствии с</w:t>
            </w:r>
            <w:r>
              <w:rPr>
                <w:sz w:val="22"/>
                <w:szCs w:val="22"/>
              </w:rPr>
              <w:t xml:space="preserve"> Федеральным законом от 24.07.</w:t>
            </w:r>
            <w:r w:rsidRPr="00381EAB">
              <w:rPr>
                <w:sz w:val="22"/>
                <w:szCs w:val="22"/>
              </w:rPr>
              <w:t>200</w:t>
            </w:r>
            <w:r>
              <w:rPr>
                <w:sz w:val="22"/>
                <w:szCs w:val="22"/>
              </w:rPr>
              <w:t>8 № 161-ФЗ «</w:t>
            </w:r>
            <w:r w:rsidRPr="00381EAB">
              <w:rPr>
                <w:sz w:val="22"/>
                <w:szCs w:val="22"/>
              </w:rPr>
              <w:t>О содействии р</w:t>
            </w:r>
            <w:r>
              <w:rPr>
                <w:sz w:val="22"/>
                <w:szCs w:val="22"/>
              </w:rPr>
              <w:t>азвитию жилищного строительства» в отношении з</w:t>
            </w:r>
            <w:r w:rsidRPr="00381EAB">
              <w:rPr>
                <w:sz w:val="22"/>
                <w:szCs w:val="22"/>
              </w:rPr>
              <w:t xml:space="preserve">емельных участков, образованных из </w:t>
            </w:r>
            <w:r>
              <w:rPr>
                <w:sz w:val="22"/>
                <w:szCs w:val="22"/>
              </w:rPr>
              <w:t>указанного в настоящем пункте земельного участка</w:t>
            </w:r>
          </w:p>
        </w:tc>
        <w:tc>
          <w:tcPr>
            <w:tcW w:w="3402" w:type="dxa"/>
            <w:shd w:val="clear" w:color="auto" w:fill="auto"/>
          </w:tcPr>
          <w:p w:rsidR="008427DD" w:rsidRPr="006929FB" w:rsidRDefault="008427DD" w:rsidP="005F581F">
            <w:r w:rsidRPr="006929FB">
              <w:t xml:space="preserve">Земельный участок, образованный из земельного участка, предоставленного </w:t>
            </w:r>
            <w:r w:rsidRPr="00381EAB">
              <w:rPr>
                <w:sz w:val="22"/>
                <w:szCs w:val="22"/>
              </w:rPr>
              <w:t>по договору аренды или договору безвозмездного пользования</w:t>
            </w:r>
            <w:r>
              <w:rPr>
                <w:sz w:val="22"/>
                <w:szCs w:val="22"/>
              </w:rPr>
              <w:t xml:space="preserve"> </w:t>
            </w:r>
            <w:r w:rsidRPr="006929FB">
              <w:t xml:space="preserve">в </w:t>
            </w:r>
            <w:r w:rsidRPr="00381EAB">
              <w:rPr>
                <w:sz w:val="22"/>
                <w:szCs w:val="22"/>
              </w:rPr>
              <w:t>целях к</w:t>
            </w:r>
            <w:r>
              <w:rPr>
                <w:sz w:val="22"/>
                <w:szCs w:val="22"/>
              </w:rPr>
              <w:t>омплексного освоения, развития территории</w:t>
            </w:r>
            <w:r w:rsidRPr="00381EAB">
              <w:rPr>
                <w:sz w:val="22"/>
                <w:szCs w:val="22"/>
              </w:rPr>
              <w:t xml:space="preserve"> </w:t>
            </w:r>
            <w:r>
              <w:rPr>
                <w:sz w:val="22"/>
                <w:szCs w:val="22"/>
              </w:rPr>
              <w:t xml:space="preserve">в </w:t>
            </w:r>
            <w:r w:rsidRPr="00381EAB">
              <w:rPr>
                <w:sz w:val="22"/>
                <w:szCs w:val="22"/>
              </w:rPr>
              <w:t>соответствии с</w:t>
            </w:r>
            <w:r>
              <w:rPr>
                <w:sz w:val="22"/>
                <w:szCs w:val="22"/>
              </w:rPr>
              <w:t xml:space="preserve"> Федеральным законом от 24.07.</w:t>
            </w:r>
            <w:r w:rsidRPr="00381EAB">
              <w:rPr>
                <w:sz w:val="22"/>
                <w:szCs w:val="22"/>
              </w:rPr>
              <w:t>200</w:t>
            </w:r>
            <w:r>
              <w:rPr>
                <w:sz w:val="22"/>
                <w:szCs w:val="22"/>
              </w:rPr>
              <w:t>8 № 161-ФЗ «</w:t>
            </w:r>
            <w:r w:rsidRPr="00381EAB">
              <w:rPr>
                <w:sz w:val="22"/>
                <w:szCs w:val="22"/>
              </w:rPr>
              <w:t>О содействии р</w:t>
            </w:r>
            <w:r>
              <w:rPr>
                <w:sz w:val="22"/>
                <w:szCs w:val="22"/>
              </w:rPr>
              <w:t>азвитию жилищного строительства»</w:t>
            </w:r>
          </w:p>
          <w:p w:rsidR="008427DD" w:rsidRPr="006929FB" w:rsidRDefault="008427DD" w:rsidP="005F581F">
            <w:pPr>
              <w:jc w:val="both"/>
            </w:pPr>
          </w:p>
        </w:tc>
        <w:tc>
          <w:tcPr>
            <w:tcW w:w="6660" w:type="dxa"/>
            <w:shd w:val="clear" w:color="auto" w:fill="auto"/>
          </w:tcPr>
          <w:p w:rsidR="008427DD" w:rsidRPr="006929FB" w:rsidRDefault="008427DD" w:rsidP="005F581F">
            <w:r w:rsidRPr="006929FB">
              <w:t>Договор о комплексном освоении</w:t>
            </w:r>
            <w:r>
              <w:t>, развитии</w:t>
            </w:r>
            <w:r w:rsidRPr="006929FB">
              <w:t xml:space="preserve"> территории</w:t>
            </w:r>
          </w:p>
          <w:p w:rsidR="008427DD" w:rsidRPr="006929FB" w:rsidRDefault="008427DD" w:rsidP="005F581F">
            <w:pPr>
              <w:jc w:val="both"/>
            </w:pPr>
          </w:p>
        </w:tc>
      </w:tr>
      <w:tr w:rsidR="008427DD" w:rsidRPr="006929FB" w:rsidTr="005F581F">
        <w:tc>
          <w:tcPr>
            <w:tcW w:w="675" w:type="dxa"/>
            <w:shd w:val="clear" w:color="auto" w:fill="auto"/>
          </w:tcPr>
          <w:p w:rsidR="008427DD" w:rsidRPr="006929FB" w:rsidRDefault="008427DD" w:rsidP="005F581F">
            <w:pPr>
              <w:jc w:val="center"/>
            </w:pPr>
          </w:p>
        </w:tc>
        <w:tc>
          <w:tcPr>
            <w:tcW w:w="4820" w:type="dxa"/>
            <w:shd w:val="clear" w:color="auto" w:fill="auto"/>
          </w:tcPr>
          <w:p w:rsidR="008427DD" w:rsidRPr="006929FB" w:rsidRDefault="008427DD" w:rsidP="005F581F"/>
        </w:tc>
        <w:tc>
          <w:tcPr>
            <w:tcW w:w="3402" w:type="dxa"/>
            <w:shd w:val="clear" w:color="auto" w:fill="auto"/>
          </w:tcPr>
          <w:p w:rsidR="008427DD" w:rsidRPr="006929FB" w:rsidRDefault="008427DD" w:rsidP="005F581F">
            <w:pPr>
              <w:jc w:val="both"/>
            </w:pPr>
          </w:p>
        </w:tc>
        <w:tc>
          <w:tcPr>
            <w:tcW w:w="6660" w:type="dxa"/>
            <w:shd w:val="clear" w:color="auto" w:fill="auto"/>
          </w:tcPr>
          <w:p w:rsidR="008427DD" w:rsidRPr="006929FB" w:rsidRDefault="008427DD" w:rsidP="005F581F">
            <w:pPr>
              <w:jc w:val="both"/>
            </w:pPr>
          </w:p>
        </w:tc>
      </w:tr>
      <w:tr w:rsidR="008427DD" w:rsidRPr="006929FB" w:rsidTr="005F581F">
        <w:tc>
          <w:tcPr>
            <w:tcW w:w="675" w:type="dxa"/>
            <w:shd w:val="clear" w:color="auto" w:fill="auto"/>
          </w:tcPr>
          <w:p w:rsidR="008427DD" w:rsidRPr="006929FB" w:rsidRDefault="008427DD" w:rsidP="005F581F">
            <w:pPr>
              <w:jc w:val="center"/>
            </w:pPr>
            <w:r>
              <w:t>2</w:t>
            </w:r>
            <w:r w:rsidRPr="006929FB">
              <w:t>.</w:t>
            </w:r>
          </w:p>
        </w:tc>
        <w:tc>
          <w:tcPr>
            <w:tcW w:w="4820" w:type="dxa"/>
            <w:shd w:val="clear" w:color="auto" w:fill="auto"/>
          </w:tcPr>
          <w:p w:rsidR="008427DD" w:rsidRPr="006929FB" w:rsidRDefault="008427DD" w:rsidP="005F581F">
            <w:r w:rsidRPr="006929FB">
              <w:t xml:space="preserve">Члены </w:t>
            </w:r>
            <w:r>
              <w:rPr>
                <w:rFonts w:eastAsiaTheme="minorHAnsi"/>
                <w:sz w:val="22"/>
                <w:szCs w:val="22"/>
              </w:rPr>
              <w:t xml:space="preserve">СНТ или ОНТ </w:t>
            </w:r>
            <w:r w:rsidRPr="0023345A">
              <w:rPr>
                <w:sz w:val="22"/>
                <w:szCs w:val="22"/>
              </w:rPr>
              <w:t>в отношении земельных участков, образованных из земельного участка, предоставленного указанно</w:t>
            </w:r>
            <w:r>
              <w:rPr>
                <w:sz w:val="22"/>
                <w:szCs w:val="22"/>
              </w:rPr>
              <w:t>му</w:t>
            </w:r>
            <w:r w:rsidRPr="0023345A">
              <w:rPr>
                <w:sz w:val="22"/>
                <w:szCs w:val="22"/>
              </w:rPr>
              <w:t xml:space="preserve"> </w:t>
            </w:r>
            <w:r>
              <w:rPr>
                <w:sz w:val="22"/>
                <w:szCs w:val="22"/>
              </w:rPr>
              <w:t>товариществу</w:t>
            </w:r>
            <w:r w:rsidRPr="0023345A">
              <w:rPr>
                <w:sz w:val="22"/>
                <w:szCs w:val="22"/>
              </w:rPr>
              <w:t xml:space="preserve">, за исключением земельных участков общего </w:t>
            </w:r>
            <w:r>
              <w:rPr>
                <w:sz w:val="22"/>
                <w:szCs w:val="22"/>
              </w:rPr>
              <w:t>назначения</w:t>
            </w:r>
          </w:p>
        </w:tc>
        <w:tc>
          <w:tcPr>
            <w:tcW w:w="3402" w:type="dxa"/>
            <w:shd w:val="clear" w:color="auto" w:fill="auto"/>
          </w:tcPr>
          <w:p w:rsidR="008427DD" w:rsidRPr="006929FB" w:rsidRDefault="008427DD" w:rsidP="005F581F">
            <w:r>
              <w:t>Садовый или огородный з</w:t>
            </w:r>
            <w:r w:rsidRPr="006929FB">
              <w:t>емельный участок, образованный из земел</w:t>
            </w:r>
            <w:r>
              <w:t>ьного участка, предоставленного СНТ или ОНТ</w:t>
            </w:r>
          </w:p>
          <w:p w:rsidR="008427DD" w:rsidRPr="006929FB" w:rsidRDefault="008427DD" w:rsidP="005F581F">
            <w:pPr>
              <w:jc w:val="both"/>
            </w:pPr>
          </w:p>
        </w:tc>
        <w:tc>
          <w:tcPr>
            <w:tcW w:w="6660" w:type="dxa"/>
            <w:shd w:val="clear" w:color="auto" w:fill="auto"/>
          </w:tcPr>
          <w:p w:rsidR="008427DD" w:rsidRPr="006929FB" w:rsidRDefault="008427DD" w:rsidP="005F581F">
            <w:r>
              <w:rPr>
                <w:rFonts w:eastAsiaTheme="minorHAnsi"/>
              </w:rPr>
              <w:t xml:space="preserve">Документ о предоставлении исходного земельного участка </w:t>
            </w:r>
            <w:r>
              <w:t>СНТ или ОНТ</w:t>
            </w:r>
            <w:r>
              <w:rPr>
                <w:rFonts w:eastAsiaTheme="minorHAnsi"/>
              </w:rPr>
              <w:t xml:space="preserve">, за исключением случаев, если право на исходный земельный участок зарегистрировано в </w:t>
            </w:r>
            <w:r w:rsidRPr="006929FB">
              <w:t xml:space="preserve">Едином государственном реестре </w:t>
            </w:r>
            <w:r>
              <w:t>недвижимости</w:t>
            </w:r>
            <w:r w:rsidRPr="006929FB">
              <w:t xml:space="preserve"> (далее также – </w:t>
            </w:r>
            <w:r>
              <w:rPr>
                <w:rFonts w:eastAsiaTheme="minorHAnsi"/>
              </w:rPr>
              <w:t xml:space="preserve">ЕГРН) </w:t>
            </w:r>
          </w:p>
          <w:p w:rsidR="008427DD" w:rsidRPr="006929FB" w:rsidRDefault="008427DD" w:rsidP="005F581F"/>
          <w:p w:rsidR="008427DD" w:rsidRPr="006929FB" w:rsidRDefault="008427DD" w:rsidP="005F581F">
            <w:r w:rsidRPr="006929FB">
              <w:t xml:space="preserve">Документ, подтверждающий членство получателя </w:t>
            </w:r>
            <w:r>
              <w:t>муниципаль</w:t>
            </w:r>
            <w:r w:rsidRPr="006929FB">
              <w:t xml:space="preserve">ной услуги в </w:t>
            </w:r>
            <w:r>
              <w:t>СНТ или ОНТ</w:t>
            </w:r>
          </w:p>
          <w:p w:rsidR="008427DD" w:rsidRPr="006929FB" w:rsidRDefault="008427DD" w:rsidP="005F581F"/>
          <w:p w:rsidR="008427DD" w:rsidRPr="006929FB" w:rsidRDefault="008427DD" w:rsidP="005F581F">
            <w:r w:rsidRPr="006929FB">
              <w:t xml:space="preserve">Решение </w:t>
            </w:r>
            <w:r>
              <w:t>общего собрания членов СНТ или ОНТ</w:t>
            </w:r>
            <w:r w:rsidRPr="006929FB">
              <w:t xml:space="preserve"> о распределении </w:t>
            </w:r>
            <w:r>
              <w:t xml:space="preserve">садового или огородного </w:t>
            </w:r>
            <w:r w:rsidRPr="006929FB">
              <w:t xml:space="preserve">земельного участка </w:t>
            </w:r>
            <w:r>
              <w:t>получателю</w:t>
            </w:r>
            <w:r w:rsidRPr="006929FB">
              <w:t xml:space="preserve"> </w:t>
            </w:r>
            <w:r>
              <w:t>муниципаль</w:t>
            </w:r>
            <w:r w:rsidRPr="006929FB">
              <w:t>ной услуги</w:t>
            </w:r>
          </w:p>
        </w:tc>
      </w:tr>
      <w:tr w:rsidR="008427DD" w:rsidRPr="006929FB" w:rsidTr="005F581F">
        <w:tc>
          <w:tcPr>
            <w:tcW w:w="675" w:type="dxa"/>
            <w:shd w:val="clear" w:color="auto" w:fill="auto"/>
          </w:tcPr>
          <w:p w:rsidR="008427DD" w:rsidRPr="006929FB" w:rsidRDefault="008427DD" w:rsidP="005F581F">
            <w:pPr>
              <w:jc w:val="center"/>
            </w:pPr>
          </w:p>
        </w:tc>
        <w:tc>
          <w:tcPr>
            <w:tcW w:w="4820" w:type="dxa"/>
            <w:shd w:val="clear" w:color="auto" w:fill="auto"/>
          </w:tcPr>
          <w:p w:rsidR="008427DD" w:rsidRPr="006929FB" w:rsidRDefault="008427DD" w:rsidP="005F581F"/>
        </w:tc>
        <w:tc>
          <w:tcPr>
            <w:tcW w:w="3402" w:type="dxa"/>
            <w:shd w:val="clear" w:color="auto" w:fill="auto"/>
          </w:tcPr>
          <w:p w:rsidR="008427DD" w:rsidRPr="006929FB" w:rsidRDefault="008427DD" w:rsidP="005F581F">
            <w:pPr>
              <w:jc w:val="both"/>
            </w:pPr>
          </w:p>
        </w:tc>
        <w:tc>
          <w:tcPr>
            <w:tcW w:w="6660" w:type="dxa"/>
            <w:shd w:val="clear" w:color="auto" w:fill="auto"/>
          </w:tcPr>
          <w:p w:rsidR="008427DD" w:rsidRPr="006929FB" w:rsidRDefault="008427DD" w:rsidP="005F581F">
            <w:pPr>
              <w:jc w:val="both"/>
            </w:pPr>
          </w:p>
        </w:tc>
      </w:tr>
      <w:tr w:rsidR="008427DD" w:rsidRPr="006929FB" w:rsidTr="005F581F">
        <w:tc>
          <w:tcPr>
            <w:tcW w:w="675" w:type="dxa"/>
            <w:shd w:val="clear" w:color="auto" w:fill="auto"/>
          </w:tcPr>
          <w:p w:rsidR="008427DD" w:rsidRPr="006929FB" w:rsidRDefault="008427DD" w:rsidP="005F581F">
            <w:pPr>
              <w:jc w:val="center"/>
            </w:pPr>
          </w:p>
        </w:tc>
        <w:tc>
          <w:tcPr>
            <w:tcW w:w="4820" w:type="dxa"/>
            <w:shd w:val="clear" w:color="auto" w:fill="auto"/>
          </w:tcPr>
          <w:p w:rsidR="008427DD" w:rsidRPr="006929FB" w:rsidRDefault="008427DD" w:rsidP="005F581F"/>
        </w:tc>
        <w:tc>
          <w:tcPr>
            <w:tcW w:w="3402" w:type="dxa"/>
            <w:shd w:val="clear" w:color="auto" w:fill="auto"/>
          </w:tcPr>
          <w:p w:rsidR="008427DD" w:rsidRPr="006929FB" w:rsidRDefault="008427DD" w:rsidP="005F581F"/>
        </w:tc>
        <w:tc>
          <w:tcPr>
            <w:tcW w:w="6660" w:type="dxa"/>
            <w:shd w:val="clear" w:color="auto" w:fill="auto"/>
          </w:tcPr>
          <w:p w:rsidR="008427DD" w:rsidRPr="006929FB" w:rsidRDefault="008427DD" w:rsidP="005F581F"/>
        </w:tc>
      </w:tr>
      <w:tr w:rsidR="008427DD" w:rsidRPr="006929FB" w:rsidTr="005F581F">
        <w:tc>
          <w:tcPr>
            <w:tcW w:w="675" w:type="dxa"/>
            <w:shd w:val="clear" w:color="auto" w:fill="auto"/>
          </w:tcPr>
          <w:p w:rsidR="008427DD" w:rsidRPr="006929FB" w:rsidRDefault="008427DD" w:rsidP="005F581F">
            <w:pPr>
              <w:jc w:val="center"/>
            </w:pPr>
            <w:r>
              <w:t>3</w:t>
            </w:r>
            <w:r w:rsidRPr="006929FB">
              <w:t xml:space="preserve">. </w:t>
            </w:r>
          </w:p>
        </w:tc>
        <w:tc>
          <w:tcPr>
            <w:tcW w:w="4820" w:type="dxa"/>
            <w:shd w:val="clear" w:color="auto" w:fill="auto"/>
          </w:tcPr>
          <w:p w:rsidR="008427DD" w:rsidRPr="006929FB" w:rsidRDefault="008427DD" w:rsidP="005F581F">
            <w:proofErr w:type="gramStart"/>
            <w:r w:rsidRPr="006929FB">
              <w:t>Собственники зданий, сооружений либо помещений в них в отношении земельных участков, на которых расположены здания, сооружения, в случаях, предусмотренных статьей 39.20 Земельного кодекса Российской Федерации, за исключением случаев приобретения права аренды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w:t>
            </w:r>
            <w:proofErr w:type="gramEnd"/>
          </w:p>
        </w:tc>
        <w:tc>
          <w:tcPr>
            <w:tcW w:w="3402" w:type="dxa"/>
            <w:shd w:val="clear" w:color="auto" w:fill="auto"/>
          </w:tcPr>
          <w:p w:rsidR="008427DD" w:rsidRPr="006929FB" w:rsidRDefault="008427DD" w:rsidP="005F581F">
            <w:r w:rsidRPr="006929FB">
              <w:t>Земельный участок, на котором расположено здание, сооружение</w:t>
            </w:r>
          </w:p>
          <w:p w:rsidR="008427DD" w:rsidRPr="006929FB" w:rsidRDefault="008427DD" w:rsidP="005F581F"/>
        </w:tc>
        <w:tc>
          <w:tcPr>
            <w:tcW w:w="6660" w:type="dxa"/>
            <w:shd w:val="clear" w:color="auto" w:fill="auto"/>
          </w:tcPr>
          <w:p w:rsidR="008427DD" w:rsidRPr="006929FB" w:rsidRDefault="008427DD" w:rsidP="005F581F">
            <w:r w:rsidRPr="006929FB">
              <w:t xml:space="preserve">Документ, удостоверяющий (устанавливающий) права получателя </w:t>
            </w:r>
            <w:r>
              <w:t>муниципаль</w:t>
            </w:r>
            <w:r w:rsidRPr="006929FB">
              <w:t>ной услуги на здание, сооружение либо помещение, если право на такое здание, сооружение либо помещение не зарегистрировано в ЕГР</w:t>
            </w:r>
            <w:r>
              <w:t>Н</w:t>
            </w:r>
          </w:p>
          <w:p w:rsidR="008427DD" w:rsidRPr="006929FB" w:rsidRDefault="008427DD" w:rsidP="005F581F"/>
          <w:p w:rsidR="008427DD" w:rsidRPr="006929FB" w:rsidRDefault="008427DD" w:rsidP="005F581F">
            <w:r w:rsidRPr="006929FB">
              <w:t xml:space="preserve">Документ, удостоверяющий (устанавливающий) права получателя </w:t>
            </w:r>
            <w:r>
              <w:t>муниципаль</w:t>
            </w:r>
            <w:r w:rsidRPr="006929FB">
              <w:t>ной услуги на испрашиваемый земельный участок, если право на такой земельный участок не зарегистрировано в ЕГР</w:t>
            </w:r>
            <w:r>
              <w:t>Н</w:t>
            </w:r>
            <w:r>
              <w:rPr>
                <w:rFonts w:eastAsiaTheme="minorHAnsi"/>
              </w:rPr>
              <w:t xml:space="preserve"> (при наличии соответствующих прав на земельный участок)</w:t>
            </w:r>
          </w:p>
          <w:p w:rsidR="008427DD" w:rsidRPr="006929FB" w:rsidRDefault="008427DD" w:rsidP="005F581F"/>
          <w:p w:rsidR="008427DD" w:rsidRPr="006929FB" w:rsidRDefault="008427DD" w:rsidP="005F581F">
            <w:r w:rsidRPr="006929FB">
              <w:t xml:space="preserve">Сообщение получателя </w:t>
            </w:r>
            <w:r>
              <w:t>муниципаль</w:t>
            </w:r>
            <w:r w:rsidRPr="006929FB">
              <w:t>ной услуги (получателей</w:t>
            </w:r>
            <w:r>
              <w:t xml:space="preserve"> муниципаль</w:t>
            </w:r>
            <w:r w:rsidRPr="006929FB">
              <w:t>ной услуги),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Pr>
                <w:rFonts w:eastAsiaTheme="minorHAnsi"/>
              </w:rPr>
              <w:t xml:space="preserve"> зданий, сооружений, принадлежащих на соответствующем праве </w:t>
            </w:r>
            <w:r w:rsidRPr="006929FB">
              <w:t>получател</w:t>
            </w:r>
            <w:r>
              <w:t>ю</w:t>
            </w:r>
            <w:r w:rsidRPr="006929FB">
              <w:t xml:space="preserve"> </w:t>
            </w:r>
            <w:r>
              <w:t>муниципаль</w:t>
            </w:r>
            <w:r w:rsidRPr="006929FB">
              <w:t>ной услуги</w:t>
            </w:r>
          </w:p>
          <w:p w:rsidR="008427DD" w:rsidRPr="006929FB" w:rsidRDefault="008427DD" w:rsidP="005F581F"/>
        </w:tc>
      </w:tr>
      <w:tr w:rsidR="008427DD" w:rsidRPr="006929FB" w:rsidTr="005F581F">
        <w:tc>
          <w:tcPr>
            <w:tcW w:w="675" w:type="dxa"/>
            <w:shd w:val="clear" w:color="auto" w:fill="auto"/>
          </w:tcPr>
          <w:p w:rsidR="008427DD" w:rsidRPr="006929FB" w:rsidRDefault="008427DD" w:rsidP="005F581F">
            <w:pPr>
              <w:jc w:val="center"/>
            </w:pPr>
            <w:r>
              <w:t>4</w:t>
            </w:r>
            <w:r w:rsidRPr="006929FB">
              <w:t>.</w:t>
            </w:r>
          </w:p>
        </w:tc>
        <w:tc>
          <w:tcPr>
            <w:tcW w:w="4820" w:type="dxa"/>
            <w:shd w:val="clear" w:color="auto" w:fill="auto"/>
          </w:tcPr>
          <w:p w:rsidR="008427DD" w:rsidRPr="006929FB" w:rsidRDefault="008427DD" w:rsidP="005F581F">
            <w:proofErr w:type="gramStart"/>
            <w:r w:rsidRPr="006929FB">
              <w:t>Юридические лица (кроме органов государственной власти и органов местного самоуправления, государственных и муниципальных учреждений, казенных предприятий,</w:t>
            </w:r>
            <w:proofErr w:type="gramEnd"/>
          </w:p>
          <w:p w:rsidR="008427DD" w:rsidRPr="006929FB" w:rsidRDefault="008427DD" w:rsidP="005F581F">
            <w:r w:rsidRPr="006929FB">
              <w:t>центров исторического наследия президентов Российской Федерации, прекративших исполнение своих полномочий), в отношении земельных участков, находящихся в постоянном (бессрочном) пользовании соответствующих юридических лиц</w:t>
            </w:r>
          </w:p>
          <w:p w:rsidR="008427DD" w:rsidRPr="006929FB" w:rsidRDefault="008427DD" w:rsidP="005F581F"/>
        </w:tc>
        <w:tc>
          <w:tcPr>
            <w:tcW w:w="3402" w:type="dxa"/>
            <w:shd w:val="clear" w:color="auto" w:fill="auto"/>
          </w:tcPr>
          <w:p w:rsidR="008427DD" w:rsidRPr="006929FB" w:rsidRDefault="008427DD" w:rsidP="005F581F">
            <w:r w:rsidRPr="006929FB">
              <w:t>Земельный участок, принадлежащий юридическому лицу на праве постоянного (бессрочного) пользования</w:t>
            </w:r>
          </w:p>
          <w:p w:rsidR="008427DD" w:rsidRPr="006929FB" w:rsidRDefault="008427DD" w:rsidP="005F581F"/>
        </w:tc>
        <w:tc>
          <w:tcPr>
            <w:tcW w:w="6660" w:type="dxa"/>
            <w:shd w:val="clear" w:color="auto" w:fill="auto"/>
          </w:tcPr>
          <w:p w:rsidR="008427DD" w:rsidRPr="006929FB" w:rsidRDefault="008427DD" w:rsidP="005F581F">
            <w:r w:rsidRPr="006929FB">
              <w:t xml:space="preserve">Документы, удостоверяющие (устанавливающие) права получателя </w:t>
            </w:r>
            <w:r>
              <w:t>муниципаль</w:t>
            </w:r>
            <w:r w:rsidRPr="006929FB">
              <w:t>ной услуги на испрашиваемый земельный участок, если право на такой земельный участок не зарегистрировано в ЕГР</w:t>
            </w:r>
            <w:r>
              <w:t>Н</w:t>
            </w:r>
          </w:p>
          <w:p w:rsidR="008427DD" w:rsidRPr="006929FB" w:rsidRDefault="008427DD" w:rsidP="005F581F"/>
        </w:tc>
      </w:tr>
      <w:tr w:rsidR="008427DD" w:rsidRPr="006929FB" w:rsidTr="005F581F">
        <w:tc>
          <w:tcPr>
            <w:tcW w:w="675" w:type="dxa"/>
            <w:shd w:val="clear" w:color="auto" w:fill="auto"/>
          </w:tcPr>
          <w:p w:rsidR="008427DD" w:rsidRPr="006929FB" w:rsidDel="00793A2E" w:rsidRDefault="008427DD" w:rsidP="005F581F">
            <w:pPr>
              <w:jc w:val="center"/>
            </w:pPr>
            <w:r>
              <w:lastRenderedPageBreak/>
              <w:t>5.</w:t>
            </w:r>
          </w:p>
        </w:tc>
        <w:tc>
          <w:tcPr>
            <w:tcW w:w="4820" w:type="dxa"/>
            <w:shd w:val="clear" w:color="auto" w:fill="auto"/>
          </w:tcPr>
          <w:p w:rsidR="008427DD" w:rsidRPr="006929FB" w:rsidRDefault="008427DD" w:rsidP="005F581F">
            <w:r>
              <w:rPr>
                <w:rFonts w:eastAsiaTheme="minorHAnsi"/>
                <w:sz w:val="22"/>
                <w:szCs w:val="22"/>
              </w:rPr>
              <w:t xml:space="preserve">Крестьянское (фермерское) хозяйство или сельскохозяйственная организация в отношении земельных участков в случаях, установленных Федеральным </w:t>
            </w:r>
            <w:hyperlink r:id="rId29" w:history="1">
              <w:r>
                <w:rPr>
                  <w:rFonts w:eastAsiaTheme="minorHAnsi"/>
                  <w:color w:val="0000FF"/>
                  <w:sz w:val="22"/>
                  <w:szCs w:val="22"/>
                </w:rPr>
                <w:t>законом</w:t>
              </w:r>
            </w:hyperlink>
            <w:r>
              <w:rPr>
                <w:rFonts w:eastAsiaTheme="minorHAnsi"/>
                <w:sz w:val="22"/>
                <w:szCs w:val="22"/>
              </w:rPr>
              <w:t xml:space="preserve"> "Об обороте земель сельскохозяйственного назначения"</w:t>
            </w:r>
          </w:p>
        </w:tc>
        <w:tc>
          <w:tcPr>
            <w:tcW w:w="3402" w:type="dxa"/>
            <w:shd w:val="clear" w:color="auto" w:fill="auto"/>
          </w:tcPr>
          <w:p w:rsidR="008427DD" w:rsidRPr="006929FB" w:rsidRDefault="008427DD" w:rsidP="005F581F">
            <w:r>
              <w:rPr>
                <w:rFonts w:eastAsiaTheme="minorHAnsi"/>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6660" w:type="dxa"/>
            <w:shd w:val="clear" w:color="auto" w:fill="auto"/>
          </w:tcPr>
          <w:p w:rsidR="008427DD" w:rsidRPr="006929FB" w:rsidRDefault="008427DD" w:rsidP="005F581F">
            <w:r>
              <w:t>-</w:t>
            </w:r>
          </w:p>
        </w:tc>
      </w:tr>
      <w:tr w:rsidR="008427DD" w:rsidRPr="006929FB" w:rsidTr="005F581F">
        <w:tc>
          <w:tcPr>
            <w:tcW w:w="675" w:type="dxa"/>
            <w:shd w:val="clear" w:color="auto" w:fill="auto"/>
          </w:tcPr>
          <w:p w:rsidR="008427DD" w:rsidRPr="006929FB" w:rsidRDefault="008427DD" w:rsidP="005F581F">
            <w:pPr>
              <w:jc w:val="center"/>
            </w:pPr>
            <w:r>
              <w:t>6</w:t>
            </w:r>
            <w:r w:rsidRPr="006929FB">
              <w:t>.</w:t>
            </w:r>
          </w:p>
        </w:tc>
        <w:tc>
          <w:tcPr>
            <w:tcW w:w="4820" w:type="dxa"/>
            <w:shd w:val="clear" w:color="auto" w:fill="auto"/>
          </w:tcPr>
          <w:p w:rsidR="008427DD" w:rsidRPr="006929FB" w:rsidRDefault="008427DD" w:rsidP="005F581F">
            <w:proofErr w:type="gramStart"/>
            <w:r w:rsidRPr="006929FB">
              <w:t>Гражданин или юридическое лицо в отношении земельных участков, предназначенных для ведения сельскохозяйственного производства и переданных в аренду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w:t>
            </w:r>
            <w:proofErr w:type="gramEnd"/>
            <w:r w:rsidRPr="006929FB">
              <w:t xml:space="preserve">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6929FB">
              <w:t>истечения срока указанного договора аренды земельного участка</w:t>
            </w:r>
            <w:proofErr w:type="gramEnd"/>
          </w:p>
          <w:p w:rsidR="008427DD" w:rsidRPr="006929FB" w:rsidRDefault="008427DD" w:rsidP="005F581F"/>
        </w:tc>
        <w:tc>
          <w:tcPr>
            <w:tcW w:w="3402" w:type="dxa"/>
            <w:shd w:val="clear" w:color="auto" w:fill="auto"/>
          </w:tcPr>
          <w:p w:rsidR="008427DD" w:rsidRPr="006929FB" w:rsidRDefault="008427DD" w:rsidP="005F581F">
            <w:r w:rsidRPr="006929FB">
              <w:t>Земельный участок, предназначенный для ведения сельскохозяйственного производства и используемый на основании договора аренды более трех лет</w:t>
            </w:r>
          </w:p>
          <w:p w:rsidR="008427DD" w:rsidRPr="006929FB" w:rsidRDefault="008427DD" w:rsidP="005F581F"/>
        </w:tc>
        <w:tc>
          <w:tcPr>
            <w:tcW w:w="6660" w:type="dxa"/>
            <w:shd w:val="clear" w:color="auto" w:fill="auto"/>
          </w:tcPr>
          <w:p w:rsidR="008427DD" w:rsidRDefault="008427DD" w:rsidP="005F581F">
            <w:r>
              <w:t xml:space="preserve">- </w:t>
            </w:r>
          </w:p>
          <w:p w:rsidR="008427DD" w:rsidRPr="006929FB" w:rsidRDefault="008427DD" w:rsidP="005F581F"/>
          <w:p w:rsidR="008427DD" w:rsidRPr="006929FB" w:rsidRDefault="008427DD" w:rsidP="005F581F"/>
        </w:tc>
      </w:tr>
      <w:tr w:rsidR="008427DD" w:rsidRPr="006929FB" w:rsidTr="005F581F">
        <w:tc>
          <w:tcPr>
            <w:tcW w:w="675" w:type="dxa"/>
            <w:shd w:val="clear" w:color="auto" w:fill="auto"/>
          </w:tcPr>
          <w:p w:rsidR="008427DD" w:rsidRPr="006929FB" w:rsidRDefault="008427DD" w:rsidP="005F581F">
            <w:pPr>
              <w:jc w:val="center"/>
            </w:pPr>
            <w:r>
              <w:t>7</w:t>
            </w:r>
            <w:r w:rsidRPr="006929FB">
              <w:t>.</w:t>
            </w:r>
          </w:p>
        </w:tc>
        <w:tc>
          <w:tcPr>
            <w:tcW w:w="4820" w:type="dxa"/>
            <w:shd w:val="clear" w:color="auto" w:fill="auto"/>
          </w:tcPr>
          <w:p w:rsidR="008427DD" w:rsidRPr="006929FB" w:rsidRDefault="008427DD" w:rsidP="005F581F">
            <w:proofErr w:type="gramStart"/>
            <w:r w:rsidRPr="006929FB">
              <w:t xml:space="preserve">Граждане, намеренные приобрести земельные участки в собственность для индивидуального жилищного строительства, ведения личного подсобного хозяйства на земельных участках в границах </w:t>
            </w:r>
            <w:r w:rsidRPr="006929FB">
              <w:lastRenderedPageBreak/>
              <w:t>населенного пункта, садоводства, а также граждане или крестьянские (фермерские) хозяйства, намеренные приобрести земельные участки в собственность для осуществления крестьянским (фермерским) хозяйством его деятельности, в соответствии со статьей 39.18 Земельного кодекса Российской Федерации</w:t>
            </w:r>
            <w:proofErr w:type="gramEnd"/>
          </w:p>
          <w:p w:rsidR="008427DD" w:rsidRPr="006929FB" w:rsidRDefault="008427DD" w:rsidP="005F581F"/>
        </w:tc>
        <w:tc>
          <w:tcPr>
            <w:tcW w:w="3402" w:type="dxa"/>
            <w:shd w:val="clear" w:color="auto" w:fill="auto"/>
          </w:tcPr>
          <w:p w:rsidR="008427DD" w:rsidRPr="006929FB" w:rsidRDefault="008427DD" w:rsidP="005F581F">
            <w:r w:rsidRPr="006929FB">
              <w:lastRenderedPageBreak/>
              <w:t xml:space="preserve">Земельный участок, предназначенный для индивидуального жилищного строительства, ведения личного подсобного хозяйства </w:t>
            </w:r>
            <w:r w:rsidRPr="006929FB">
              <w:lastRenderedPageBreak/>
              <w:t>в границах населенного пункта, садоводства</w:t>
            </w:r>
          </w:p>
        </w:tc>
        <w:tc>
          <w:tcPr>
            <w:tcW w:w="6660" w:type="dxa"/>
            <w:shd w:val="clear" w:color="auto" w:fill="auto"/>
          </w:tcPr>
          <w:p w:rsidR="008427DD" w:rsidRPr="006929FB" w:rsidRDefault="008427DD" w:rsidP="005F581F">
            <w:r w:rsidRPr="006929FB">
              <w:lastRenderedPageBreak/>
              <w:t>-</w:t>
            </w:r>
          </w:p>
        </w:tc>
      </w:tr>
      <w:tr w:rsidR="008427DD" w:rsidRPr="006929FB" w:rsidTr="005F581F">
        <w:tc>
          <w:tcPr>
            <w:tcW w:w="675" w:type="dxa"/>
            <w:shd w:val="clear" w:color="auto" w:fill="auto"/>
          </w:tcPr>
          <w:p w:rsidR="008427DD" w:rsidRPr="006929FB" w:rsidDel="00C8584C" w:rsidRDefault="008427DD" w:rsidP="005F581F">
            <w:pPr>
              <w:jc w:val="center"/>
            </w:pPr>
            <w:r>
              <w:lastRenderedPageBreak/>
              <w:t>8.</w:t>
            </w:r>
          </w:p>
        </w:tc>
        <w:tc>
          <w:tcPr>
            <w:tcW w:w="4820" w:type="dxa"/>
            <w:shd w:val="clear" w:color="auto" w:fill="auto"/>
          </w:tcPr>
          <w:p w:rsidR="008427DD" w:rsidRPr="006929FB" w:rsidRDefault="008427DD" w:rsidP="005F581F">
            <w:proofErr w:type="gramStart"/>
            <w:r>
              <w:rPr>
                <w:sz w:val="22"/>
                <w:szCs w:val="22"/>
              </w:rPr>
              <w:t>А</w:t>
            </w:r>
            <w:r w:rsidRPr="00A15108">
              <w:rPr>
                <w:sz w:val="22"/>
                <w:szCs w:val="22"/>
              </w:rPr>
              <w:t>рендатор в отношении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roofErr w:type="gramEnd"/>
          </w:p>
        </w:tc>
        <w:tc>
          <w:tcPr>
            <w:tcW w:w="3402" w:type="dxa"/>
            <w:shd w:val="clear" w:color="auto" w:fill="auto"/>
          </w:tcPr>
          <w:p w:rsidR="008427DD" w:rsidRPr="006929FB" w:rsidRDefault="008427DD" w:rsidP="005F581F">
            <w:r w:rsidRPr="006929FB">
              <w:t>Земельный участок, предназначенный для ведения сельскохозяйственного производства и используем</w:t>
            </w:r>
            <w:r>
              <w:t>ый на основании договора аренды,</w:t>
            </w:r>
            <w:r w:rsidRPr="00A15108">
              <w:rPr>
                <w:sz w:val="22"/>
                <w:szCs w:val="22"/>
              </w:rPr>
              <w:t xml:space="preserve"> </w:t>
            </w:r>
            <w:r>
              <w:rPr>
                <w:sz w:val="22"/>
                <w:szCs w:val="22"/>
              </w:rPr>
              <w:t xml:space="preserve">заключенного в результате </w:t>
            </w:r>
            <w:r w:rsidRPr="00A15108">
              <w:rPr>
                <w:sz w:val="22"/>
                <w:szCs w:val="22"/>
              </w:rPr>
              <w:t>переоформления права постоянного (бессрочного) пользования или права пожизненного наследуемого владения таким земельным участком</w:t>
            </w:r>
          </w:p>
        </w:tc>
        <w:tc>
          <w:tcPr>
            <w:tcW w:w="6660" w:type="dxa"/>
            <w:shd w:val="clear" w:color="auto" w:fill="auto"/>
          </w:tcPr>
          <w:p w:rsidR="008427DD" w:rsidRPr="006929FB" w:rsidRDefault="008427DD" w:rsidP="005F581F">
            <w:r>
              <w:t>-</w:t>
            </w:r>
          </w:p>
        </w:tc>
      </w:tr>
      <w:tr w:rsidR="008427DD" w:rsidRPr="006929FB" w:rsidTr="005F581F">
        <w:tc>
          <w:tcPr>
            <w:tcW w:w="15557" w:type="dxa"/>
            <w:gridSpan w:val="4"/>
            <w:shd w:val="clear" w:color="auto" w:fill="auto"/>
          </w:tcPr>
          <w:p w:rsidR="008427DD" w:rsidRPr="006929FB" w:rsidRDefault="008427DD" w:rsidP="005F581F">
            <w:pPr>
              <w:jc w:val="center"/>
            </w:pPr>
            <w:r w:rsidRPr="006929FB">
              <w:t xml:space="preserve"> Для п</w:t>
            </w:r>
            <w:r>
              <w:t xml:space="preserve">риобретения земельных участков </w:t>
            </w:r>
            <w:r w:rsidRPr="006929FB">
              <w:t>в собственность бесплатно</w:t>
            </w:r>
          </w:p>
          <w:p w:rsidR="008427DD" w:rsidRPr="006929FB" w:rsidRDefault="008427DD" w:rsidP="005F581F">
            <w:pPr>
              <w:jc w:val="center"/>
            </w:pPr>
          </w:p>
        </w:tc>
      </w:tr>
      <w:tr w:rsidR="008427DD" w:rsidRPr="006929FB" w:rsidTr="005F581F">
        <w:tc>
          <w:tcPr>
            <w:tcW w:w="675" w:type="dxa"/>
            <w:shd w:val="clear" w:color="auto" w:fill="auto"/>
          </w:tcPr>
          <w:p w:rsidR="008427DD" w:rsidRPr="006929FB" w:rsidRDefault="008427DD" w:rsidP="005F581F">
            <w:pPr>
              <w:jc w:val="center"/>
            </w:pPr>
          </w:p>
        </w:tc>
        <w:tc>
          <w:tcPr>
            <w:tcW w:w="4820" w:type="dxa"/>
            <w:shd w:val="clear" w:color="auto" w:fill="auto"/>
          </w:tcPr>
          <w:p w:rsidR="008427DD" w:rsidRPr="006929FB" w:rsidRDefault="008427DD" w:rsidP="005F581F"/>
        </w:tc>
        <w:tc>
          <w:tcPr>
            <w:tcW w:w="3402" w:type="dxa"/>
            <w:shd w:val="clear" w:color="auto" w:fill="auto"/>
          </w:tcPr>
          <w:p w:rsidR="008427DD" w:rsidRPr="006929FB" w:rsidRDefault="008427DD" w:rsidP="005F581F">
            <w:pPr>
              <w:jc w:val="both"/>
            </w:pPr>
          </w:p>
        </w:tc>
        <w:tc>
          <w:tcPr>
            <w:tcW w:w="6660" w:type="dxa"/>
            <w:shd w:val="clear" w:color="auto" w:fill="auto"/>
          </w:tcPr>
          <w:p w:rsidR="008427DD" w:rsidRPr="006929FB" w:rsidRDefault="008427DD" w:rsidP="005F581F">
            <w:pPr>
              <w:jc w:val="both"/>
            </w:pPr>
          </w:p>
        </w:tc>
      </w:tr>
      <w:tr w:rsidR="008427DD" w:rsidRPr="006929FB" w:rsidTr="005F581F">
        <w:tc>
          <w:tcPr>
            <w:tcW w:w="675" w:type="dxa"/>
            <w:shd w:val="clear" w:color="auto" w:fill="auto"/>
          </w:tcPr>
          <w:p w:rsidR="008427DD" w:rsidRPr="006929FB" w:rsidRDefault="008427DD" w:rsidP="005F581F">
            <w:pPr>
              <w:jc w:val="center"/>
            </w:pPr>
            <w:r>
              <w:t>9</w:t>
            </w:r>
            <w:r w:rsidRPr="006929FB">
              <w:t>.</w:t>
            </w:r>
          </w:p>
        </w:tc>
        <w:tc>
          <w:tcPr>
            <w:tcW w:w="4820" w:type="dxa"/>
            <w:shd w:val="clear" w:color="auto" w:fill="auto"/>
          </w:tcPr>
          <w:p w:rsidR="008427DD" w:rsidRPr="006929FB" w:rsidRDefault="008427DD" w:rsidP="005F581F">
            <w:r w:rsidRPr="006929FB">
              <w:t>Религиозная организация, имеющая в собственности здания или сооружения религиозного или благотворительного назначения, расположенные на земельном участке, в отношении такого земельного участка</w:t>
            </w:r>
          </w:p>
          <w:p w:rsidR="008427DD" w:rsidRPr="006929FB" w:rsidRDefault="008427DD" w:rsidP="005F581F"/>
        </w:tc>
        <w:tc>
          <w:tcPr>
            <w:tcW w:w="3402" w:type="dxa"/>
            <w:shd w:val="clear" w:color="auto" w:fill="auto"/>
          </w:tcPr>
          <w:p w:rsidR="008427DD" w:rsidRPr="006929FB" w:rsidRDefault="008427DD" w:rsidP="005F581F">
            <w:r w:rsidRPr="006929FB">
              <w:t>Земельный участок, на котором расположены здания или сооружения религиозного или благотворительного назначения</w:t>
            </w:r>
          </w:p>
          <w:p w:rsidR="008427DD" w:rsidRPr="006929FB" w:rsidRDefault="008427DD" w:rsidP="005F581F">
            <w:pPr>
              <w:jc w:val="both"/>
            </w:pPr>
          </w:p>
        </w:tc>
        <w:tc>
          <w:tcPr>
            <w:tcW w:w="6660" w:type="dxa"/>
            <w:shd w:val="clear" w:color="auto" w:fill="auto"/>
          </w:tcPr>
          <w:p w:rsidR="008427DD" w:rsidRPr="006929FB" w:rsidRDefault="008427DD" w:rsidP="005F581F">
            <w:r w:rsidRPr="006929FB">
              <w:t xml:space="preserve">Документ, удостоверяющий (устанавливающий) права получателя </w:t>
            </w:r>
            <w:r>
              <w:t>муниципаль</w:t>
            </w:r>
            <w:r w:rsidRPr="006929FB">
              <w:t>ной услуги на здание, сооружение, если право на такое здание, сооружение не зарегистрировано в ЕГР</w:t>
            </w:r>
            <w:r>
              <w:t>Н</w:t>
            </w:r>
          </w:p>
          <w:p w:rsidR="008427DD" w:rsidRPr="006929FB" w:rsidRDefault="008427DD" w:rsidP="005F581F"/>
          <w:p w:rsidR="008427DD" w:rsidRPr="006929FB" w:rsidRDefault="008427DD" w:rsidP="005F581F">
            <w:r w:rsidRPr="006929FB">
              <w:t xml:space="preserve">Документ, удостоверяющий (устанавливающий) права получателя </w:t>
            </w:r>
            <w:r>
              <w:t>муниципаль</w:t>
            </w:r>
            <w:r w:rsidRPr="006929FB">
              <w:t>ной услуги на испрашиваемый земельный участок, если право на такой земельный участок не зарегистрировано в ЕГР</w:t>
            </w:r>
            <w:r>
              <w:t>Н</w:t>
            </w:r>
            <w:r>
              <w:rPr>
                <w:rFonts w:eastAsiaTheme="minorHAnsi"/>
              </w:rPr>
              <w:t xml:space="preserve"> (при наличии соответствующих </w:t>
            </w:r>
            <w:r>
              <w:rPr>
                <w:rFonts w:eastAsiaTheme="minorHAnsi"/>
              </w:rPr>
              <w:lastRenderedPageBreak/>
              <w:t>прав на земельный участок)</w:t>
            </w:r>
          </w:p>
          <w:p w:rsidR="008427DD" w:rsidRPr="006929FB" w:rsidRDefault="008427DD" w:rsidP="005F581F"/>
          <w:p w:rsidR="008427DD" w:rsidRPr="006929FB" w:rsidRDefault="008427DD" w:rsidP="005F581F">
            <w:r w:rsidRPr="006929FB">
              <w:t xml:space="preserve">Сообщение получателя </w:t>
            </w:r>
            <w:r>
              <w:t>муниципаль</w:t>
            </w:r>
            <w:r w:rsidRPr="006929FB">
              <w:t xml:space="preserve">ной услуги (получателей </w:t>
            </w:r>
            <w:r>
              <w:t>муниципаль</w:t>
            </w:r>
            <w:r w:rsidRPr="006929FB">
              <w:t>ной услуги),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Pr>
                <w:rFonts w:eastAsiaTheme="minorHAnsi"/>
              </w:rPr>
              <w:t xml:space="preserve"> зданий, сооружений, принадлежащих на соответствующем праве </w:t>
            </w:r>
            <w:r w:rsidRPr="006929FB">
              <w:t>получател</w:t>
            </w:r>
            <w:r>
              <w:t>ю</w:t>
            </w:r>
            <w:r w:rsidRPr="006929FB">
              <w:t xml:space="preserve"> </w:t>
            </w:r>
            <w:r>
              <w:t>муниципаль</w:t>
            </w:r>
            <w:r w:rsidRPr="006929FB">
              <w:t>ной услуги</w:t>
            </w:r>
          </w:p>
        </w:tc>
      </w:tr>
      <w:tr w:rsidR="008427DD" w:rsidRPr="006929FB" w:rsidTr="005F581F">
        <w:tc>
          <w:tcPr>
            <w:tcW w:w="675" w:type="dxa"/>
            <w:shd w:val="clear" w:color="auto" w:fill="auto"/>
          </w:tcPr>
          <w:p w:rsidR="008427DD" w:rsidRPr="006929FB" w:rsidRDefault="008427DD" w:rsidP="005F581F">
            <w:pPr>
              <w:jc w:val="center"/>
            </w:pPr>
            <w:r w:rsidRPr="006929FB">
              <w:lastRenderedPageBreak/>
              <w:t>1</w:t>
            </w:r>
            <w:r>
              <w:t>0</w:t>
            </w:r>
            <w:r w:rsidRPr="006929FB">
              <w:t>.</w:t>
            </w:r>
          </w:p>
        </w:tc>
        <w:tc>
          <w:tcPr>
            <w:tcW w:w="4820" w:type="dxa"/>
            <w:shd w:val="clear" w:color="auto" w:fill="auto"/>
          </w:tcPr>
          <w:p w:rsidR="008427DD" w:rsidRPr="006929FB" w:rsidRDefault="008427DD" w:rsidP="005F581F">
            <w:r>
              <w:rPr>
                <w:rFonts w:eastAsiaTheme="minorHAnsi"/>
                <w:sz w:val="22"/>
                <w:szCs w:val="22"/>
              </w:rPr>
              <w:t xml:space="preserve">Лица, являющиеся собственниками земельных участков, расположенных в границах территории </w:t>
            </w:r>
            <w:r>
              <w:rPr>
                <w:rFonts w:eastAsiaTheme="minorHAnsi"/>
              </w:rPr>
              <w:t>садоводства или огородничества</w:t>
            </w:r>
            <w:r>
              <w:rPr>
                <w:rFonts w:eastAsiaTheme="minorHAnsi"/>
                <w:sz w:val="22"/>
                <w:szCs w:val="22"/>
              </w:rPr>
              <w:t>,</w:t>
            </w:r>
            <w:r>
              <w:rPr>
                <w:sz w:val="22"/>
                <w:szCs w:val="22"/>
              </w:rPr>
              <w:t xml:space="preserve"> в отношении </w:t>
            </w:r>
            <w:r>
              <w:rPr>
                <w:rFonts w:eastAsiaTheme="minorHAnsi"/>
                <w:sz w:val="22"/>
                <w:szCs w:val="22"/>
              </w:rPr>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такой территории, в общую долевую собственность пропорционально площади их участков</w:t>
            </w:r>
          </w:p>
        </w:tc>
        <w:tc>
          <w:tcPr>
            <w:tcW w:w="3402" w:type="dxa"/>
            <w:shd w:val="clear" w:color="auto" w:fill="auto"/>
          </w:tcPr>
          <w:p w:rsidR="008427DD" w:rsidRPr="006929FB" w:rsidRDefault="008427DD" w:rsidP="005F581F">
            <w:pPr>
              <w:jc w:val="both"/>
            </w:pPr>
            <w:r>
              <w:rPr>
                <w:rFonts w:eastAsiaTheme="minorHAnsi"/>
              </w:rPr>
              <w:t xml:space="preserve">Земельный участок общего назначения, расположенный в границах территории </w:t>
            </w:r>
            <w:r w:rsidRPr="0005296E">
              <w:rPr>
                <w:rFonts w:eastAsiaTheme="minorHAnsi"/>
              </w:rPr>
              <w:t xml:space="preserve">садоводства или огородничества </w:t>
            </w:r>
          </w:p>
        </w:tc>
        <w:tc>
          <w:tcPr>
            <w:tcW w:w="6660" w:type="dxa"/>
            <w:shd w:val="clear" w:color="auto" w:fill="auto"/>
          </w:tcPr>
          <w:p w:rsidR="008427DD" w:rsidRPr="006929FB" w:rsidRDefault="008427DD" w:rsidP="005F581F">
            <w:r w:rsidRPr="006929FB">
              <w:t xml:space="preserve">Решение </w:t>
            </w:r>
            <w:r>
              <w:t>общего собрания членов СНТ или ОНТ</w:t>
            </w:r>
            <w:r w:rsidRPr="006929FB">
              <w:t xml:space="preserve"> о приобретении земельного участка</w:t>
            </w:r>
            <w:r>
              <w:rPr>
                <w:rFonts w:eastAsiaTheme="minorHAnsi"/>
              </w:rPr>
              <w:t xml:space="preserve">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8427DD" w:rsidRPr="006929FB" w:rsidRDefault="008427DD" w:rsidP="005F581F"/>
          <w:p w:rsidR="008427DD" w:rsidRPr="006929FB" w:rsidRDefault="008427DD" w:rsidP="005F581F"/>
          <w:p w:rsidR="008427DD" w:rsidRPr="006929FB" w:rsidRDefault="008427DD" w:rsidP="005F581F"/>
          <w:p w:rsidR="008427DD" w:rsidRPr="006929FB" w:rsidRDefault="008427DD" w:rsidP="005F581F">
            <w:pPr>
              <w:jc w:val="both"/>
            </w:pPr>
          </w:p>
        </w:tc>
      </w:tr>
      <w:tr w:rsidR="008427DD" w:rsidRPr="006929FB" w:rsidTr="005F581F">
        <w:tc>
          <w:tcPr>
            <w:tcW w:w="675" w:type="dxa"/>
            <w:shd w:val="clear" w:color="auto" w:fill="auto"/>
          </w:tcPr>
          <w:p w:rsidR="008427DD" w:rsidRPr="006929FB" w:rsidDel="002647EA" w:rsidRDefault="008427DD" w:rsidP="005F581F">
            <w:pPr>
              <w:jc w:val="center"/>
            </w:pPr>
            <w:r>
              <w:t>11.</w:t>
            </w:r>
          </w:p>
        </w:tc>
        <w:tc>
          <w:tcPr>
            <w:tcW w:w="4820" w:type="dxa"/>
            <w:shd w:val="clear" w:color="auto" w:fill="auto"/>
          </w:tcPr>
          <w:p w:rsidR="008427DD" w:rsidRPr="004243A3" w:rsidRDefault="008427DD" w:rsidP="005F581F">
            <w:pPr>
              <w:autoSpaceDE w:val="0"/>
              <w:autoSpaceDN w:val="0"/>
              <w:adjustRightInd w:val="0"/>
              <w:jc w:val="both"/>
              <w:rPr>
                <w:rFonts w:eastAsiaTheme="minorHAnsi"/>
                <w:sz w:val="22"/>
                <w:szCs w:val="22"/>
              </w:rPr>
            </w:pPr>
            <w:r>
              <w:rPr>
                <w:rFonts w:eastAsiaTheme="minorHAnsi"/>
                <w:sz w:val="22"/>
                <w:szCs w:val="22"/>
              </w:rPr>
              <w:t xml:space="preserve">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в отношении земельных участков, на которых расположены здания, строения и сооружения, находящиеся на день введения в действие Земельного </w:t>
            </w:r>
            <w:hyperlink r:id="rId30" w:history="1">
              <w:r>
                <w:rPr>
                  <w:rFonts w:eastAsiaTheme="minorHAnsi"/>
                  <w:color w:val="0000FF"/>
                  <w:sz w:val="22"/>
                  <w:szCs w:val="22"/>
                </w:rPr>
                <w:t>кодекса</w:t>
              </w:r>
            </w:hyperlink>
            <w:r>
              <w:rPr>
                <w:rFonts w:eastAsiaTheme="minorHAnsi"/>
                <w:sz w:val="22"/>
                <w:szCs w:val="22"/>
              </w:rPr>
              <w:t xml:space="preserve"> Российской Федерации в собственности указанных организаций</w:t>
            </w:r>
          </w:p>
        </w:tc>
        <w:tc>
          <w:tcPr>
            <w:tcW w:w="3402" w:type="dxa"/>
            <w:shd w:val="clear" w:color="auto" w:fill="auto"/>
          </w:tcPr>
          <w:p w:rsidR="008427DD" w:rsidRDefault="008427DD" w:rsidP="005F581F">
            <w:pPr>
              <w:rPr>
                <w:rFonts w:eastAsiaTheme="minorHAnsi"/>
              </w:rPr>
            </w:pPr>
            <w:r>
              <w:rPr>
                <w:rFonts w:eastAsiaTheme="minorHAnsi"/>
                <w:sz w:val="22"/>
                <w:szCs w:val="22"/>
              </w:rPr>
              <w:t>Земельные участки, на которых расположены здания, строения и сооружения</w:t>
            </w:r>
          </w:p>
        </w:tc>
        <w:tc>
          <w:tcPr>
            <w:tcW w:w="6660" w:type="dxa"/>
            <w:shd w:val="clear" w:color="auto" w:fill="auto"/>
          </w:tcPr>
          <w:p w:rsidR="008427DD" w:rsidRPr="006929FB" w:rsidRDefault="008427DD" w:rsidP="005F581F">
            <w:r w:rsidRPr="006929FB">
              <w:t xml:space="preserve">Документ, удостоверяющий (устанавливающий) права получателя </w:t>
            </w:r>
            <w:r>
              <w:t>муниципаль</w:t>
            </w:r>
            <w:r w:rsidRPr="006929FB">
              <w:t xml:space="preserve">ной услуги на здание, </w:t>
            </w:r>
            <w:r>
              <w:t xml:space="preserve">строение, </w:t>
            </w:r>
            <w:r w:rsidRPr="006929FB">
              <w:t xml:space="preserve">сооружение, если право на такое здание, </w:t>
            </w:r>
            <w:r>
              <w:t xml:space="preserve">строение, </w:t>
            </w:r>
            <w:r w:rsidRPr="006929FB">
              <w:t>сооружение не зарегистрировано в ЕГР</w:t>
            </w:r>
            <w:r>
              <w:t>Н</w:t>
            </w:r>
          </w:p>
          <w:p w:rsidR="008427DD" w:rsidRPr="006929FB" w:rsidRDefault="008427DD" w:rsidP="005F581F"/>
          <w:p w:rsidR="008427DD" w:rsidRPr="006929FB" w:rsidRDefault="008427DD" w:rsidP="005F581F">
            <w:r w:rsidRPr="006929FB">
              <w:t xml:space="preserve">Документ, удостоверяющий (устанавливающий) права получателя </w:t>
            </w:r>
            <w:r>
              <w:t>муниципаль</w:t>
            </w:r>
            <w:r w:rsidRPr="006929FB">
              <w:t>ной услуги на испрашиваемый земельный участок, если право на такой земельный участок не зарегистрировано в ЕГР</w:t>
            </w:r>
            <w:r>
              <w:t>Н</w:t>
            </w:r>
            <w:r>
              <w:rPr>
                <w:rFonts w:eastAsiaTheme="minorHAnsi"/>
              </w:rPr>
              <w:t xml:space="preserve"> (при наличии соответствующих прав на земельный участок)</w:t>
            </w:r>
          </w:p>
        </w:tc>
      </w:tr>
      <w:tr w:rsidR="008427DD" w:rsidRPr="006929FB" w:rsidTr="005F581F">
        <w:tc>
          <w:tcPr>
            <w:tcW w:w="675" w:type="dxa"/>
            <w:shd w:val="clear" w:color="auto" w:fill="auto"/>
          </w:tcPr>
          <w:p w:rsidR="008427DD" w:rsidRPr="006929FB" w:rsidDel="002647EA" w:rsidRDefault="008427DD" w:rsidP="005F581F">
            <w:pPr>
              <w:jc w:val="center"/>
            </w:pPr>
            <w:r>
              <w:t>12.</w:t>
            </w:r>
          </w:p>
        </w:tc>
        <w:tc>
          <w:tcPr>
            <w:tcW w:w="4820" w:type="dxa"/>
            <w:shd w:val="clear" w:color="auto" w:fill="auto"/>
          </w:tcPr>
          <w:p w:rsidR="008427DD" w:rsidRPr="00CD74BA" w:rsidRDefault="008427DD" w:rsidP="005F581F">
            <w:pPr>
              <w:autoSpaceDE w:val="0"/>
              <w:autoSpaceDN w:val="0"/>
              <w:adjustRightInd w:val="0"/>
              <w:jc w:val="both"/>
              <w:rPr>
                <w:sz w:val="22"/>
                <w:szCs w:val="22"/>
              </w:rPr>
            </w:pPr>
            <w:proofErr w:type="gramStart"/>
            <w:r>
              <w:rPr>
                <w:sz w:val="22"/>
                <w:szCs w:val="22"/>
              </w:rPr>
              <w:t>Ч</w:t>
            </w:r>
            <w:r w:rsidRPr="00CD74BA">
              <w:rPr>
                <w:sz w:val="22"/>
                <w:szCs w:val="22"/>
              </w:rPr>
              <w:t xml:space="preserve">лены </w:t>
            </w:r>
            <w:r>
              <w:rPr>
                <w:sz w:val="22"/>
                <w:szCs w:val="22"/>
              </w:rPr>
              <w:t xml:space="preserve">некоммерческих организаций, созданных до 01 января 2019 года для ведения </w:t>
            </w:r>
            <w:r w:rsidRPr="00CD74BA">
              <w:rPr>
                <w:sz w:val="22"/>
                <w:szCs w:val="22"/>
              </w:rPr>
              <w:t>садовод</w:t>
            </w:r>
            <w:r>
              <w:rPr>
                <w:sz w:val="22"/>
                <w:szCs w:val="22"/>
              </w:rPr>
              <w:t>ства</w:t>
            </w:r>
            <w:r w:rsidRPr="00CD74BA">
              <w:rPr>
                <w:sz w:val="22"/>
                <w:szCs w:val="22"/>
              </w:rPr>
              <w:t>, огородничес</w:t>
            </w:r>
            <w:r>
              <w:rPr>
                <w:sz w:val="22"/>
                <w:szCs w:val="22"/>
              </w:rPr>
              <w:t>тва</w:t>
            </w:r>
            <w:r w:rsidRPr="00CD74BA">
              <w:rPr>
                <w:sz w:val="22"/>
                <w:szCs w:val="22"/>
              </w:rPr>
              <w:t xml:space="preserve"> или дачного </w:t>
            </w:r>
            <w:r>
              <w:rPr>
                <w:sz w:val="22"/>
                <w:szCs w:val="22"/>
              </w:rPr>
              <w:t>хозяйства,</w:t>
            </w:r>
            <w:r>
              <w:rPr>
                <w:rFonts w:eastAsiaTheme="minorHAnsi"/>
                <w:sz w:val="22"/>
                <w:szCs w:val="22"/>
              </w:rPr>
              <w:t xml:space="preserve"> и члены СНТ или ОНТ, созданных путем реорганизации таких некоммерческих организаций, </w:t>
            </w:r>
            <w:r w:rsidRPr="00CD74BA">
              <w:rPr>
                <w:sz w:val="22"/>
                <w:szCs w:val="22"/>
              </w:rPr>
              <w:t xml:space="preserve">независимо </w:t>
            </w:r>
            <w:r w:rsidRPr="00CD74BA">
              <w:rPr>
                <w:sz w:val="22"/>
                <w:szCs w:val="22"/>
              </w:rPr>
              <w:lastRenderedPageBreak/>
              <w:t>от даты их вступления в члены указанн</w:t>
            </w:r>
            <w:r>
              <w:rPr>
                <w:sz w:val="22"/>
                <w:szCs w:val="22"/>
              </w:rPr>
              <w:t xml:space="preserve">ых некоммерческих организаций </w:t>
            </w:r>
            <w:r w:rsidRPr="00CD74BA">
              <w:rPr>
                <w:sz w:val="22"/>
                <w:szCs w:val="22"/>
              </w:rPr>
              <w:t>в отношении земельного участка, предназначенного для ведения садоводства, огородничества или дачного хозяйства, если такой земельный участок соответствует в совокупности следующим условиям:</w:t>
            </w:r>
            <w:proofErr w:type="gramEnd"/>
          </w:p>
          <w:p w:rsidR="008427DD" w:rsidRPr="00CD74BA" w:rsidRDefault="008427DD" w:rsidP="005F581F">
            <w:pPr>
              <w:rPr>
                <w:sz w:val="22"/>
                <w:szCs w:val="22"/>
              </w:rPr>
            </w:pPr>
            <w:r w:rsidRPr="00CD74BA">
              <w:rPr>
                <w:sz w:val="22"/>
                <w:szCs w:val="22"/>
              </w:rPr>
              <w:t>а) земельный участок образован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для ведения садоводства, огородничества или дачного хозяйства указанн</w:t>
            </w:r>
            <w:r>
              <w:rPr>
                <w:sz w:val="22"/>
                <w:szCs w:val="22"/>
              </w:rPr>
              <w:t xml:space="preserve">ой некоммерческой </w:t>
            </w:r>
            <w:r w:rsidRPr="00CD74BA">
              <w:rPr>
                <w:sz w:val="22"/>
                <w:szCs w:val="22"/>
              </w:rPr>
              <w:t>организации</w:t>
            </w:r>
            <w:r>
              <w:rPr>
                <w:sz w:val="22"/>
                <w:szCs w:val="22"/>
              </w:rPr>
              <w:t xml:space="preserve"> либо иной организации</w:t>
            </w:r>
            <w:r w:rsidRPr="00CD74BA">
              <w:rPr>
                <w:sz w:val="22"/>
                <w:szCs w:val="22"/>
              </w:rPr>
              <w:t>, при которой был</w:t>
            </w:r>
            <w:r>
              <w:rPr>
                <w:sz w:val="22"/>
                <w:szCs w:val="22"/>
              </w:rPr>
              <w:t>а</w:t>
            </w:r>
            <w:r w:rsidRPr="00CD74BA">
              <w:rPr>
                <w:sz w:val="22"/>
                <w:szCs w:val="22"/>
              </w:rPr>
              <w:t xml:space="preserve"> создан</w:t>
            </w:r>
            <w:r>
              <w:rPr>
                <w:sz w:val="22"/>
                <w:szCs w:val="22"/>
              </w:rPr>
              <w:t>а</w:t>
            </w:r>
            <w:r w:rsidRPr="00CD74BA">
              <w:rPr>
                <w:sz w:val="22"/>
                <w:szCs w:val="22"/>
              </w:rPr>
              <w:t xml:space="preserve"> или организован</w:t>
            </w:r>
            <w:r>
              <w:rPr>
                <w:sz w:val="22"/>
                <w:szCs w:val="22"/>
              </w:rPr>
              <w:t>а</w:t>
            </w:r>
            <w:r w:rsidRPr="00CD74BA">
              <w:rPr>
                <w:sz w:val="22"/>
                <w:szCs w:val="22"/>
              </w:rPr>
              <w:t xml:space="preserve"> </w:t>
            </w:r>
            <w:r>
              <w:rPr>
                <w:sz w:val="22"/>
                <w:szCs w:val="22"/>
              </w:rPr>
              <w:t>такая некоммерческая организация</w:t>
            </w:r>
            <w:r w:rsidRPr="00CD74BA">
              <w:rPr>
                <w:sz w:val="22"/>
                <w:szCs w:val="22"/>
              </w:rPr>
              <w:t>;</w:t>
            </w:r>
          </w:p>
          <w:p w:rsidR="008427DD" w:rsidRPr="00CD74BA" w:rsidRDefault="008427DD" w:rsidP="005F581F">
            <w:pPr>
              <w:rPr>
                <w:sz w:val="22"/>
                <w:szCs w:val="22"/>
              </w:rPr>
            </w:pPr>
            <w:r w:rsidRPr="00CD74BA">
              <w:rPr>
                <w:sz w:val="22"/>
                <w:szCs w:val="22"/>
              </w:rPr>
              <w:t>б) по решению общего собрания членов указанно</w:t>
            </w:r>
            <w:r>
              <w:rPr>
                <w:sz w:val="22"/>
                <w:szCs w:val="22"/>
              </w:rPr>
              <w:t>й некоммерческой организации</w:t>
            </w:r>
            <w:r w:rsidRPr="00CD74BA">
              <w:rPr>
                <w:sz w:val="22"/>
                <w:szCs w:val="22"/>
              </w:rPr>
              <w:t xml:space="preserve"> о распределении земельных участков между членами указанно</w:t>
            </w:r>
            <w:r>
              <w:rPr>
                <w:sz w:val="22"/>
                <w:szCs w:val="22"/>
              </w:rPr>
              <w:t>й некоммерческой организации</w:t>
            </w:r>
            <w:r w:rsidRPr="00CD74BA">
              <w:rPr>
                <w:sz w:val="22"/>
                <w:szCs w:val="22"/>
              </w:rPr>
              <w:t xml:space="preserve"> либо на основании другого </w:t>
            </w:r>
            <w:r>
              <w:rPr>
                <w:sz w:val="22"/>
                <w:szCs w:val="22"/>
              </w:rPr>
              <w:t xml:space="preserve">документа, </w:t>
            </w:r>
            <w:r w:rsidRPr="00CD74BA">
              <w:rPr>
                <w:sz w:val="22"/>
                <w:szCs w:val="22"/>
              </w:rPr>
              <w:t>устанавливающего распределение земельных участков в указанно</w:t>
            </w:r>
            <w:r>
              <w:rPr>
                <w:sz w:val="22"/>
                <w:szCs w:val="22"/>
              </w:rPr>
              <w:t>й некоммерческой организации,</w:t>
            </w:r>
            <w:r w:rsidRPr="00CD74BA">
              <w:rPr>
                <w:sz w:val="22"/>
                <w:szCs w:val="22"/>
              </w:rPr>
              <w:t xml:space="preserve"> земельный участок распределен данному члену указанно</w:t>
            </w:r>
            <w:r>
              <w:rPr>
                <w:sz w:val="22"/>
                <w:szCs w:val="22"/>
              </w:rPr>
              <w:t>й некоммерческой организации</w:t>
            </w:r>
            <w:r w:rsidRPr="00CD74BA">
              <w:rPr>
                <w:sz w:val="22"/>
                <w:szCs w:val="22"/>
              </w:rPr>
              <w:t>;</w:t>
            </w:r>
          </w:p>
          <w:p w:rsidR="008427DD" w:rsidRPr="00FA7A3B" w:rsidRDefault="008427DD" w:rsidP="005F581F">
            <w:pPr>
              <w:rPr>
                <w:sz w:val="22"/>
                <w:szCs w:val="22"/>
              </w:rPr>
            </w:pPr>
            <w:r w:rsidRPr="00CD74BA">
              <w:rPr>
                <w:sz w:val="22"/>
                <w:szCs w:val="22"/>
              </w:rPr>
              <w:t>в) 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tc>
        <w:tc>
          <w:tcPr>
            <w:tcW w:w="3402" w:type="dxa"/>
            <w:shd w:val="clear" w:color="auto" w:fill="auto"/>
          </w:tcPr>
          <w:p w:rsidR="008427DD" w:rsidRDefault="008427DD" w:rsidP="005F581F">
            <w:pPr>
              <w:rPr>
                <w:rFonts w:eastAsiaTheme="minorHAnsi"/>
              </w:rPr>
            </w:pPr>
            <w:r>
              <w:rPr>
                <w:sz w:val="22"/>
                <w:szCs w:val="22"/>
              </w:rPr>
              <w:lastRenderedPageBreak/>
              <w:t>З</w:t>
            </w:r>
            <w:r w:rsidRPr="00CD74BA">
              <w:rPr>
                <w:sz w:val="22"/>
                <w:szCs w:val="22"/>
              </w:rPr>
              <w:t>емельн</w:t>
            </w:r>
            <w:r>
              <w:rPr>
                <w:sz w:val="22"/>
                <w:szCs w:val="22"/>
              </w:rPr>
              <w:t>ый</w:t>
            </w:r>
            <w:r w:rsidRPr="00CD74BA">
              <w:rPr>
                <w:sz w:val="22"/>
                <w:szCs w:val="22"/>
              </w:rPr>
              <w:t xml:space="preserve"> участ</w:t>
            </w:r>
            <w:r>
              <w:rPr>
                <w:sz w:val="22"/>
                <w:szCs w:val="22"/>
              </w:rPr>
              <w:t>о</w:t>
            </w:r>
            <w:r w:rsidRPr="00CD74BA">
              <w:rPr>
                <w:sz w:val="22"/>
                <w:szCs w:val="22"/>
              </w:rPr>
              <w:t>к, предназначенн</w:t>
            </w:r>
            <w:r>
              <w:rPr>
                <w:sz w:val="22"/>
                <w:szCs w:val="22"/>
              </w:rPr>
              <w:t>ый</w:t>
            </w:r>
            <w:r w:rsidRPr="00CD74BA">
              <w:rPr>
                <w:sz w:val="22"/>
                <w:szCs w:val="22"/>
              </w:rPr>
              <w:t xml:space="preserve"> для ведения садоводства, огоро</w:t>
            </w:r>
            <w:r>
              <w:rPr>
                <w:sz w:val="22"/>
                <w:szCs w:val="22"/>
              </w:rPr>
              <w:t>дничества или дачного хозяйства</w:t>
            </w:r>
          </w:p>
        </w:tc>
        <w:tc>
          <w:tcPr>
            <w:tcW w:w="6660" w:type="dxa"/>
            <w:shd w:val="clear" w:color="auto" w:fill="auto"/>
          </w:tcPr>
          <w:p w:rsidR="008427DD" w:rsidRDefault="008427DD" w:rsidP="005F581F">
            <w:pPr>
              <w:autoSpaceDE w:val="0"/>
              <w:autoSpaceDN w:val="0"/>
              <w:adjustRightInd w:val="0"/>
              <w:jc w:val="both"/>
              <w:rPr>
                <w:rFonts w:eastAsiaTheme="minorHAnsi"/>
              </w:rPr>
            </w:pPr>
            <w:r>
              <w:rPr>
                <w:rFonts w:eastAsiaTheme="minorHAnsi"/>
              </w:rPr>
              <w:t xml:space="preserve">Протокол общего собрания членов некоммерческой организации о распределении земельных участков между членами такой некоммерческой организации или иной документ, устанавливающий распределение земельных </w:t>
            </w:r>
            <w:r>
              <w:rPr>
                <w:rFonts w:eastAsiaTheme="minorHAnsi"/>
              </w:rPr>
              <w:lastRenderedPageBreak/>
              <w:t>участков в этой некоммерческой организации, либо выписка из указанного протокола или указанного документа</w:t>
            </w:r>
          </w:p>
          <w:p w:rsidR="008427DD" w:rsidRPr="006929FB" w:rsidRDefault="008427DD" w:rsidP="005F581F"/>
        </w:tc>
      </w:tr>
      <w:tr w:rsidR="008427DD" w:rsidRPr="006929FB" w:rsidTr="005F581F">
        <w:tc>
          <w:tcPr>
            <w:tcW w:w="675" w:type="dxa"/>
            <w:shd w:val="clear" w:color="auto" w:fill="auto"/>
          </w:tcPr>
          <w:p w:rsidR="008427DD" w:rsidRPr="006929FB" w:rsidDel="002647EA" w:rsidRDefault="008427DD" w:rsidP="005F581F">
            <w:pPr>
              <w:jc w:val="center"/>
            </w:pPr>
            <w:r>
              <w:lastRenderedPageBreak/>
              <w:t>13.</w:t>
            </w:r>
          </w:p>
        </w:tc>
        <w:tc>
          <w:tcPr>
            <w:tcW w:w="4820" w:type="dxa"/>
            <w:shd w:val="clear" w:color="auto" w:fill="auto"/>
          </w:tcPr>
          <w:p w:rsidR="008427DD" w:rsidRDefault="008427DD" w:rsidP="005F581F">
            <w:pPr>
              <w:rPr>
                <w:rFonts w:eastAsiaTheme="minorHAnsi"/>
                <w:sz w:val="22"/>
                <w:szCs w:val="22"/>
              </w:rPr>
            </w:pPr>
            <w:r>
              <w:rPr>
                <w:sz w:val="22"/>
                <w:szCs w:val="22"/>
              </w:rPr>
              <w:t>Г</w:t>
            </w:r>
            <w:r w:rsidRPr="00CD74BA">
              <w:rPr>
                <w:sz w:val="22"/>
                <w:szCs w:val="22"/>
              </w:rPr>
              <w:t xml:space="preserve">ражданин в отношении земельного участка, который находится в его фактическом пользовании, если на таком земельном участке расположен жилой дом, право </w:t>
            </w:r>
            <w:proofErr w:type="gramStart"/>
            <w:r w:rsidRPr="00CD74BA">
              <w:rPr>
                <w:sz w:val="22"/>
                <w:szCs w:val="22"/>
              </w:rPr>
              <w:t>собственности</w:t>
            </w:r>
            <w:proofErr w:type="gramEnd"/>
            <w:r w:rsidRPr="00CD74BA">
              <w:rPr>
                <w:sz w:val="22"/>
                <w:szCs w:val="22"/>
              </w:rPr>
              <w:t xml:space="preserve"> на </w:t>
            </w:r>
            <w:r w:rsidRPr="00CD74BA">
              <w:rPr>
                <w:sz w:val="22"/>
                <w:szCs w:val="22"/>
              </w:rPr>
              <w:lastRenderedPageBreak/>
              <w:t>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tc>
        <w:tc>
          <w:tcPr>
            <w:tcW w:w="3402" w:type="dxa"/>
            <w:shd w:val="clear" w:color="auto" w:fill="auto"/>
          </w:tcPr>
          <w:p w:rsidR="008427DD" w:rsidRPr="006929FB" w:rsidRDefault="008427DD" w:rsidP="005F581F">
            <w:r w:rsidRPr="006929FB">
              <w:lastRenderedPageBreak/>
              <w:t xml:space="preserve">Земельный участок, на котором расположен </w:t>
            </w:r>
            <w:r>
              <w:t>жилой дом</w:t>
            </w:r>
          </w:p>
          <w:p w:rsidR="008427DD" w:rsidRDefault="008427DD" w:rsidP="005F581F">
            <w:pPr>
              <w:rPr>
                <w:rFonts w:eastAsiaTheme="minorHAnsi"/>
              </w:rPr>
            </w:pPr>
          </w:p>
        </w:tc>
        <w:tc>
          <w:tcPr>
            <w:tcW w:w="6660" w:type="dxa"/>
            <w:shd w:val="clear" w:color="auto" w:fill="auto"/>
          </w:tcPr>
          <w:p w:rsidR="008427DD" w:rsidRPr="006929FB" w:rsidRDefault="008427DD" w:rsidP="005F581F">
            <w:r w:rsidRPr="006929FB">
              <w:lastRenderedPageBreak/>
              <w:t xml:space="preserve">Документ, удостоверяющий (устанавливающий) права получателя </w:t>
            </w:r>
            <w:r>
              <w:t>муниципаль</w:t>
            </w:r>
            <w:r w:rsidRPr="006929FB">
              <w:t xml:space="preserve">ной услуги на </w:t>
            </w:r>
            <w:r>
              <w:t>жилой дом</w:t>
            </w:r>
            <w:r w:rsidRPr="006929FB">
              <w:t>, если право на тако</w:t>
            </w:r>
            <w:r>
              <w:t>й</w:t>
            </w:r>
            <w:r w:rsidRPr="006929FB">
              <w:t xml:space="preserve"> </w:t>
            </w:r>
            <w:r>
              <w:t xml:space="preserve">жилой дом </w:t>
            </w:r>
            <w:r w:rsidRPr="006929FB">
              <w:t>не зарегистрировано в ЕГР</w:t>
            </w:r>
            <w:r>
              <w:t>Н</w:t>
            </w:r>
          </w:p>
          <w:p w:rsidR="008427DD" w:rsidRPr="006929FB" w:rsidRDefault="008427DD" w:rsidP="005F581F"/>
          <w:p w:rsidR="008427DD" w:rsidRPr="006929FB" w:rsidRDefault="008427DD" w:rsidP="005F581F">
            <w:r w:rsidRPr="006929FB">
              <w:t xml:space="preserve">Документ, удостоверяющий (устанавливающий) права получателя </w:t>
            </w:r>
            <w:r>
              <w:t>муниципаль</w:t>
            </w:r>
            <w:r w:rsidRPr="006929FB">
              <w:t>ной услуги на испрашиваемый земельный участок, если право на такой земельный участок не зарегистрировано в ЕГР</w:t>
            </w:r>
            <w:r>
              <w:t>Н</w:t>
            </w:r>
            <w:r>
              <w:rPr>
                <w:rFonts w:eastAsiaTheme="minorHAnsi"/>
              </w:rPr>
              <w:t xml:space="preserve"> (при наличии соответствующих прав на земельный участок)</w:t>
            </w:r>
          </w:p>
          <w:p w:rsidR="008427DD" w:rsidRPr="006929FB" w:rsidRDefault="008427DD" w:rsidP="005F581F"/>
        </w:tc>
      </w:tr>
      <w:tr w:rsidR="008427DD" w:rsidRPr="006929FB" w:rsidTr="005F581F">
        <w:tc>
          <w:tcPr>
            <w:tcW w:w="675" w:type="dxa"/>
            <w:shd w:val="clear" w:color="auto" w:fill="auto"/>
          </w:tcPr>
          <w:p w:rsidR="008427DD" w:rsidRPr="006929FB" w:rsidRDefault="008427DD" w:rsidP="005F581F">
            <w:pPr>
              <w:jc w:val="center"/>
            </w:pPr>
            <w:r w:rsidRPr="006929FB">
              <w:lastRenderedPageBreak/>
              <w:t>1</w:t>
            </w:r>
            <w:r>
              <w:t>4</w:t>
            </w:r>
            <w:r w:rsidRPr="006929FB">
              <w:t>.</w:t>
            </w:r>
          </w:p>
        </w:tc>
        <w:tc>
          <w:tcPr>
            <w:tcW w:w="4820" w:type="dxa"/>
            <w:shd w:val="clear" w:color="auto" w:fill="auto"/>
          </w:tcPr>
          <w:p w:rsidR="008427DD" w:rsidRPr="006929FB" w:rsidRDefault="008427DD" w:rsidP="005F581F">
            <w:r w:rsidRPr="006929FB">
              <w:t xml:space="preserve">Гражданин </w:t>
            </w:r>
            <w:proofErr w:type="gramStart"/>
            <w:r w:rsidRPr="006929FB">
              <w:t>по истечении пяти лет со дня предоставления ему земельного участка в безвозмездное пользование в соответствии с подпунктом</w:t>
            </w:r>
            <w:proofErr w:type="gramEnd"/>
            <w:r w:rsidRPr="006929FB">
              <w:t xml:space="preserve">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8427DD" w:rsidRPr="006929FB" w:rsidRDefault="008427DD" w:rsidP="005F581F"/>
        </w:tc>
        <w:tc>
          <w:tcPr>
            <w:tcW w:w="3402" w:type="dxa"/>
            <w:shd w:val="clear" w:color="auto" w:fill="auto"/>
          </w:tcPr>
          <w:p w:rsidR="008427DD" w:rsidRPr="006929FB" w:rsidRDefault="008427DD" w:rsidP="005F581F">
            <w:r w:rsidRPr="006929FB">
              <w:t xml:space="preserve">Земельный участок, предназначенный для </w:t>
            </w:r>
            <w:r>
              <w:rPr>
                <w:rFonts w:eastAsiaTheme="minorHAnsi"/>
              </w:rPr>
              <w:t xml:space="preserve">индивидуального жилищного строительства, </w:t>
            </w:r>
            <w:r w:rsidRPr="006929FB">
              <w:t>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6660" w:type="dxa"/>
            <w:shd w:val="clear" w:color="auto" w:fill="auto"/>
          </w:tcPr>
          <w:p w:rsidR="008427DD" w:rsidRPr="006929FB" w:rsidRDefault="008427DD" w:rsidP="005F581F">
            <w:r w:rsidRPr="006929FB">
              <w:t>-</w:t>
            </w:r>
          </w:p>
        </w:tc>
      </w:tr>
      <w:tr w:rsidR="008427DD" w:rsidRPr="006929FB" w:rsidTr="005F581F">
        <w:tc>
          <w:tcPr>
            <w:tcW w:w="675" w:type="dxa"/>
            <w:shd w:val="clear" w:color="auto" w:fill="auto"/>
          </w:tcPr>
          <w:p w:rsidR="008427DD" w:rsidRPr="006929FB" w:rsidRDefault="008427DD" w:rsidP="005F581F">
            <w:pPr>
              <w:jc w:val="center"/>
            </w:pPr>
            <w:r w:rsidRPr="006929FB">
              <w:t>1</w:t>
            </w:r>
            <w:r>
              <w:t>5</w:t>
            </w:r>
            <w:r w:rsidRPr="006929FB">
              <w:t>.</w:t>
            </w:r>
          </w:p>
        </w:tc>
        <w:tc>
          <w:tcPr>
            <w:tcW w:w="4820" w:type="dxa"/>
            <w:shd w:val="clear" w:color="auto" w:fill="auto"/>
          </w:tcPr>
          <w:p w:rsidR="008427DD" w:rsidRPr="006929FB" w:rsidRDefault="008427DD" w:rsidP="005F581F">
            <w:proofErr w:type="gramStart"/>
            <w:r w:rsidRPr="006929FB">
              <w:t>Гражданин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w:t>
            </w:r>
            <w:proofErr w:type="gramEnd"/>
            <w:r w:rsidRPr="006929FB">
              <w:t xml:space="preserve"> Самарской области</w:t>
            </w:r>
          </w:p>
        </w:tc>
        <w:tc>
          <w:tcPr>
            <w:tcW w:w="3402" w:type="dxa"/>
            <w:shd w:val="clear" w:color="auto" w:fill="auto"/>
          </w:tcPr>
          <w:p w:rsidR="008427DD" w:rsidRPr="006929FB" w:rsidRDefault="008427DD" w:rsidP="005F581F">
            <w:r w:rsidRPr="006929FB">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Самарской области</w:t>
            </w:r>
          </w:p>
        </w:tc>
        <w:tc>
          <w:tcPr>
            <w:tcW w:w="6660" w:type="dxa"/>
            <w:shd w:val="clear" w:color="auto" w:fill="auto"/>
          </w:tcPr>
          <w:p w:rsidR="008427DD" w:rsidRPr="006929FB" w:rsidRDefault="008427DD" w:rsidP="005F581F">
            <w:r w:rsidRPr="006929FB">
              <w:t xml:space="preserve">Приказ о приеме на работу, выписка из трудовой книжки </w:t>
            </w:r>
            <w:r>
              <w:rPr>
                <w:rFonts w:eastAsiaTheme="minorHAnsi"/>
              </w:rPr>
              <w:t xml:space="preserve">(либо сведения о трудовой деятельности) </w:t>
            </w:r>
            <w:r w:rsidRPr="006929FB">
              <w:t>или трудовой договор (контракт)</w:t>
            </w:r>
          </w:p>
          <w:p w:rsidR="008427DD" w:rsidRPr="006929FB" w:rsidRDefault="008427DD" w:rsidP="005F581F"/>
        </w:tc>
      </w:tr>
      <w:tr w:rsidR="008427DD" w:rsidRPr="006929FB" w:rsidTr="005F581F">
        <w:tc>
          <w:tcPr>
            <w:tcW w:w="675" w:type="dxa"/>
            <w:shd w:val="clear" w:color="auto" w:fill="auto"/>
          </w:tcPr>
          <w:p w:rsidR="008427DD" w:rsidRPr="006929FB" w:rsidRDefault="008427DD" w:rsidP="005F581F">
            <w:pPr>
              <w:jc w:val="center"/>
            </w:pPr>
            <w:r w:rsidRPr="006929FB">
              <w:lastRenderedPageBreak/>
              <w:t>1</w:t>
            </w:r>
            <w:r>
              <w:t>6</w:t>
            </w:r>
            <w:r w:rsidRPr="006929FB">
              <w:t>.</w:t>
            </w:r>
          </w:p>
        </w:tc>
        <w:tc>
          <w:tcPr>
            <w:tcW w:w="4820" w:type="dxa"/>
            <w:shd w:val="clear" w:color="auto" w:fill="auto"/>
          </w:tcPr>
          <w:p w:rsidR="008427DD" w:rsidRPr="006929FB" w:rsidRDefault="008427DD" w:rsidP="005F581F">
            <w:r w:rsidRPr="006929FB">
              <w:t>Граждане, имеющие трех и более детей, в случае и в порядке, которые установлены законодательством Самарской области</w:t>
            </w:r>
          </w:p>
          <w:p w:rsidR="008427DD" w:rsidRPr="006929FB" w:rsidRDefault="008427DD" w:rsidP="005F581F"/>
          <w:p w:rsidR="008427DD" w:rsidRPr="006929FB" w:rsidRDefault="008427DD" w:rsidP="005F581F"/>
        </w:tc>
        <w:tc>
          <w:tcPr>
            <w:tcW w:w="3402" w:type="dxa"/>
            <w:shd w:val="clear" w:color="auto" w:fill="auto"/>
          </w:tcPr>
          <w:p w:rsidR="008427DD" w:rsidRPr="006929FB" w:rsidRDefault="008427DD" w:rsidP="005F581F">
            <w:r w:rsidRPr="006929FB">
              <w:t>Случаи предоставления земельных участков</w:t>
            </w:r>
          </w:p>
          <w:p w:rsidR="008427DD" w:rsidRPr="006929FB" w:rsidRDefault="008427DD" w:rsidP="005F581F">
            <w:r w:rsidRPr="006929FB">
              <w:t>установлены частью 10 статьи 9 Закона Самарской области от 11.03.2005 № 94-ГД «О земле» в пределах размеров, установленных статьей 14.1 Закона Самарской области от 11.03.2005 № 94-ГД «О земле»</w:t>
            </w:r>
          </w:p>
          <w:p w:rsidR="008427DD" w:rsidRPr="006929FB" w:rsidRDefault="008427DD" w:rsidP="005F581F"/>
        </w:tc>
        <w:tc>
          <w:tcPr>
            <w:tcW w:w="6660" w:type="dxa"/>
            <w:shd w:val="clear" w:color="auto" w:fill="auto"/>
          </w:tcPr>
          <w:p w:rsidR="008427DD" w:rsidRPr="006929FB" w:rsidRDefault="008427DD" w:rsidP="005F581F">
            <w:r w:rsidRPr="006929FB">
              <w:t xml:space="preserve">Справка об обучении ребенка в образовательной организации (для обучающихся в возрасте от 18 до 23 лет - справка об обучении по очной форме обучения в профессиональной образовательной организации, образовательной организации высшего образования), выданная не </w:t>
            </w:r>
            <w:proofErr w:type="gramStart"/>
            <w:r w:rsidRPr="006929FB">
              <w:t>позднее</w:t>
            </w:r>
            <w:proofErr w:type="gramEnd"/>
            <w:r w:rsidRPr="006929FB">
              <w:t xml:space="preserve"> чем за 30 дней до даты подачи заявления </w:t>
            </w:r>
          </w:p>
          <w:p w:rsidR="008427DD" w:rsidRPr="006929FB" w:rsidRDefault="008427DD" w:rsidP="005F581F"/>
          <w:p w:rsidR="008427DD" w:rsidRPr="006929FB" w:rsidRDefault="008427DD" w:rsidP="005F581F">
            <w:r w:rsidRPr="006929FB">
              <w:t xml:space="preserve">Документ, подтверждающий факт проживания получателя </w:t>
            </w:r>
            <w:r>
              <w:t>муниципаль</w:t>
            </w:r>
            <w:r w:rsidRPr="006929FB">
              <w:t>ной услуги на территории Самарской области в течение не менее пяти последних лет. Данный факт может быть подтвержден любым из перечисленных документов:</w:t>
            </w:r>
          </w:p>
          <w:p w:rsidR="008427DD" w:rsidRPr="006929FB" w:rsidRDefault="008427DD" w:rsidP="005F581F">
            <w:r w:rsidRPr="006929FB">
              <w:t>- паспорт гражданина Российской Федерации, содержащий отметку о регистрации по месту жительства в Самарской области;</w:t>
            </w:r>
          </w:p>
          <w:p w:rsidR="008427DD" w:rsidRPr="006929FB" w:rsidRDefault="008427DD" w:rsidP="005F581F">
            <w:r w:rsidRPr="006929FB">
              <w:t xml:space="preserve">- решение суда об установлении факта проживания получателя </w:t>
            </w:r>
            <w:r>
              <w:t>муниципальной</w:t>
            </w:r>
            <w:r w:rsidRPr="006929FB">
              <w:t xml:space="preserve"> услуги на территории Самарской области в течение не менее пяти последних лет</w:t>
            </w:r>
          </w:p>
          <w:p w:rsidR="008427DD" w:rsidRPr="006929FB" w:rsidRDefault="008427DD" w:rsidP="005F581F"/>
          <w:p w:rsidR="008427DD" w:rsidRPr="006929FB" w:rsidRDefault="008427DD" w:rsidP="005F581F"/>
          <w:p w:rsidR="008427DD" w:rsidRPr="006929FB" w:rsidRDefault="008427DD" w:rsidP="005F581F">
            <w:r w:rsidRPr="006929FB">
              <w:t xml:space="preserve">Документ, подтверждающий факт совместного проживания детей с получателем </w:t>
            </w:r>
            <w:r>
              <w:t>муниципаль</w:t>
            </w:r>
            <w:r w:rsidRPr="006929FB">
              <w:t>ной услуги. Данный факт может быть подтвержден любым из перечисленных документов:</w:t>
            </w:r>
          </w:p>
          <w:p w:rsidR="008427DD" w:rsidRDefault="008427DD" w:rsidP="005F581F"/>
          <w:p w:rsidR="008427DD" w:rsidRDefault="008427DD" w:rsidP="005F581F">
            <w:pPr>
              <w:autoSpaceDE w:val="0"/>
              <w:autoSpaceDN w:val="0"/>
              <w:adjustRightInd w:val="0"/>
              <w:jc w:val="both"/>
              <w:rPr>
                <w:rFonts w:eastAsiaTheme="minorHAnsi"/>
              </w:rPr>
            </w:pPr>
            <w:r>
              <w:t>-</w:t>
            </w:r>
            <w:r>
              <w:rPr>
                <w:rFonts w:eastAsiaTheme="minorHAnsi"/>
              </w:rPr>
              <w:t xml:space="preserve"> паспорт гражданина Российской Федерации родителя (в отношении детей, не достигших возраста 14 лет), содержащий отметку о регистрации по месту жительства в Самарской области;</w:t>
            </w:r>
          </w:p>
          <w:p w:rsidR="008427DD" w:rsidRDefault="008427DD" w:rsidP="005F581F">
            <w:pPr>
              <w:autoSpaceDE w:val="0"/>
              <w:autoSpaceDN w:val="0"/>
              <w:adjustRightInd w:val="0"/>
              <w:jc w:val="both"/>
              <w:rPr>
                <w:rFonts w:eastAsiaTheme="minorHAnsi"/>
              </w:rPr>
            </w:pPr>
            <w:r>
              <w:rPr>
                <w:rFonts w:eastAsiaTheme="minorHAnsi"/>
              </w:rPr>
              <w:t>- паспорт гражданина Российской Федерации ребенка (в отношении детей, достигших возраста 14 лет), содержащий отметку о регистрации по месту жительства в Самарской области;</w:t>
            </w:r>
          </w:p>
          <w:p w:rsidR="008427DD" w:rsidRPr="006929FB" w:rsidRDefault="008427DD" w:rsidP="005F581F">
            <w:r w:rsidRPr="006929FB">
              <w:t>- решение суда об определении места жительства детей</w:t>
            </w:r>
          </w:p>
          <w:p w:rsidR="008427DD" w:rsidRPr="006929FB" w:rsidRDefault="008427DD" w:rsidP="005F581F"/>
          <w:p w:rsidR="008427DD" w:rsidRPr="00DA0137" w:rsidRDefault="008427DD" w:rsidP="005F581F">
            <w:r w:rsidRPr="006929FB">
              <w:t>Правоустанавливающий документ на жилой дом (жилое строение), который (которое) находится в собственности гражданина (граждан), имеющего (имеющих) трех и более детей, если указанный документ (его копия или сведения, содержащиеся в нем) отсутствует в ЕГР</w:t>
            </w:r>
            <w:r>
              <w:t>Н</w:t>
            </w:r>
          </w:p>
        </w:tc>
      </w:tr>
      <w:tr w:rsidR="008427DD" w:rsidRPr="006929FB" w:rsidTr="005F581F">
        <w:tc>
          <w:tcPr>
            <w:tcW w:w="675" w:type="dxa"/>
            <w:shd w:val="clear" w:color="auto" w:fill="auto"/>
          </w:tcPr>
          <w:p w:rsidR="008427DD" w:rsidRPr="006929FB" w:rsidRDefault="008427DD" w:rsidP="005F581F">
            <w:pPr>
              <w:jc w:val="center"/>
            </w:pPr>
            <w:r w:rsidRPr="006929FB">
              <w:lastRenderedPageBreak/>
              <w:t>1</w:t>
            </w:r>
            <w:r>
              <w:t>7</w:t>
            </w:r>
            <w:r w:rsidRPr="006929FB">
              <w:t>.</w:t>
            </w:r>
          </w:p>
        </w:tc>
        <w:tc>
          <w:tcPr>
            <w:tcW w:w="4820" w:type="dxa"/>
            <w:shd w:val="clear" w:color="auto" w:fill="auto"/>
          </w:tcPr>
          <w:p w:rsidR="008427DD" w:rsidRPr="006929FB" w:rsidRDefault="008427DD" w:rsidP="005F581F">
            <w:r w:rsidRPr="006929FB">
              <w:t>Некоммерческие организации, созданные гражданами, в случаях, предусмотренных федеральными законами</w:t>
            </w:r>
          </w:p>
          <w:p w:rsidR="008427DD" w:rsidRPr="006929FB" w:rsidRDefault="008427DD" w:rsidP="005F581F"/>
        </w:tc>
        <w:tc>
          <w:tcPr>
            <w:tcW w:w="3402" w:type="dxa"/>
            <w:shd w:val="clear" w:color="auto" w:fill="auto"/>
          </w:tcPr>
          <w:p w:rsidR="008427DD" w:rsidRPr="006929FB" w:rsidRDefault="008427DD" w:rsidP="005F581F">
            <w:r w:rsidRPr="006929FB">
              <w:t>Случаи предоставления земельных участков устанавливаются федеральным законом</w:t>
            </w:r>
          </w:p>
          <w:p w:rsidR="008427DD" w:rsidRPr="006929FB" w:rsidRDefault="008427DD" w:rsidP="005F581F"/>
        </w:tc>
        <w:tc>
          <w:tcPr>
            <w:tcW w:w="6660" w:type="dxa"/>
            <w:shd w:val="clear" w:color="auto" w:fill="auto"/>
          </w:tcPr>
          <w:p w:rsidR="008427DD" w:rsidRPr="006929FB" w:rsidRDefault="008427DD" w:rsidP="005F581F">
            <w:r w:rsidRPr="006929FB">
              <w:t>Документы, подтверждающие право на приобретение земельного участка, установленные законодательством Российской Федерации</w:t>
            </w:r>
          </w:p>
          <w:p w:rsidR="008427DD" w:rsidRPr="006929FB" w:rsidRDefault="008427DD" w:rsidP="005F581F"/>
        </w:tc>
      </w:tr>
      <w:tr w:rsidR="008427DD" w:rsidRPr="006929FB" w:rsidTr="005F581F">
        <w:tc>
          <w:tcPr>
            <w:tcW w:w="675" w:type="dxa"/>
            <w:shd w:val="clear" w:color="auto" w:fill="auto"/>
          </w:tcPr>
          <w:p w:rsidR="008427DD" w:rsidRPr="006929FB" w:rsidRDefault="008427DD" w:rsidP="005F581F">
            <w:pPr>
              <w:jc w:val="center"/>
            </w:pPr>
            <w:r w:rsidRPr="006929FB">
              <w:t>1</w:t>
            </w:r>
            <w:r>
              <w:t>8</w:t>
            </w:r>
            <w:r w:rsidRPr="006929FB">
              <w:t>.</w:t>
            </w:r>
          </w:p>
        </w:tc>
        <w:tc>
          <w:tcPr>
            <w:tcW w:w="4820" w:type="dxa"/>
            <w:shd w:val="clear" w:color="auto" w:fill="auto"/>
          </w:tcPr>
          <w:p w:rsidR="008427DD" w:rsidRPr="006929FB" w:rsidRDefault="008427DD" w:rsidP="005F581F">
            <w:r w:rsidRPr="006929FB">
              <w:t xml:space="preserve">Религиозная организация в отношении земельного участка, предоставленного данной религиозной организации на праве постоянного (бессрочного) пользования и предназначенного для сельскохозяйственного производства, в случаях, предусмотренных законом Самарской области </w:t>
            </w:r>
          </w:p>
          <w:p w:rsidR="008427DD" w:rsidRPr="006929FB" w:rsidRDefault="008427DD" w:rsidP="005F581F"/>
        </w:tc>
        <w:tc>
          <w:tcPr>
            <w:tcW w:w="3402" w:type="dxa"/>
            <w:shd w:val="clear" w:color="auto" w:fill="auto"/>
          </w:tcPr>
          <w:p w:rsidR="008427DD" w:rsidRPr="006929FB" w:rsidRDefault="008427DD" w:rsidP="005F581F">
            <w:r w:rsidRPr="006929FB">
              <w:t xml:space="preserve">Случаи предоставления земельных участков устанавливаются законом Самарской области </w:t>
            </w:r>
          </w:p>
        </w:tc>
        <w:tc>
          <w:tcPr>
            <w:tcW w:w="6660" w:type="dxa"/>
            <w:shd w:val="clear" w:color="auto" w:fill="auto"/>
          </w:tcPr>
          <w:p w:rsidR="008427DD" w:rsidRPr="006929FB" w:rsidRDefault="008427DD" w:rsidP="005F581F">
            <w:r w:rsidRPr="006929FB">
              <w:t xml:space="preserve">Документы, подтверждающие право на приобретение земельного участка, установленные законом Самарской области, в случае принятия такого закона Самарской области </w:t>
            </w:r>
          </w:p>
          <w:p w:rsidR="008427DD" w:rsidRPr="006929FB" w:rsidRDefault="008427DD" w:rsidP="005F581F"/>
          <w:p w:rsidR="008427DD" w:rsidRPr="006929FB" w:rsidRDefault="008427DD" w:rsidP="005F581F"/>
        </w:tc>
      </w:tr>
      <w:tr w:rsidR="008427DD" w:rsidRPr="006929FB" w:rsidTr="005F581F">
        <w:tc>
          <w:tcPr>
            <w:tcW w:w="675" w:type="dxa"/>
            <w:shd w:val="clear" w:color="auto" w:fill="auto"/>
          </w:tcPr>
          <w:p w:rsidR="008427DD" w:rsidRPr="006929FB" w:rsidDel="005F637E" w:rsidRDefault="008427DD" w:rsidP="005F581F">
            <w:pPr>
              <w:jc w:val="center"/>
            </w:pPr>
            <w:r>
              <w:t>19.</w:t>
            </w:r>
          </w:p>
        </w:tc>
        <w:tc>
          <w:tcPr>
            <w:tcW w:w="4820" w:type="dxa"/>
            <w:shd w:val="clear" w:color="auto" w:fill="auto"/>
          </w:tcPr>
          <w:p w:rsidR="008427DD" w:rsidRPr="006929FB" w:rsidRDefault="008427DD" w:rsidP="005F581F">
            <w:r>
              <w:rPr>
                <w:rFonts w:eastAsiaTheme="minorHAnsi"/>
                <w:sz w:val="22"/>
                <w:szCs w:val="22"/>
              </w:rPr>
              <w:t xml:space="preserve">Гражданин или юридическое лицо в случае предоставления земельного участка в соответствии с Федеральным </w:t>
            </w:r>
            <w:hyperlink r:id="rId31" w:history="1">
              <w:r>
                <w:rPr>
                  <w:rFonts w:eastAsiaTheme="minorHAnsi"/>
                  <w:color w:val="0000FF"/>
                  <w:sz w:val="22"/>
                  <w:szCs w:val="22"/>
                </w:rPr>
                <w:t>законом</w:t>
              </w:r>
            </w:hyperlink>
            <w:r>
              <w:rPr>
                <w:rFonts w:eastAsiaTheme="minorHAnsi"/>
                <w:sz w:val="22"/>
                <w:szCs w:val="22"/>
              </w:rPr>
              <w:t xml:space="preserve"> от 24 июля 2008 года N 161-ФЗ "О содействии развитию жилищного строительства"</w:t>
            </w:r>
          </w:p>
        </w:tc>
        <w:tc>
          <w:tcPr>
            <w:tcW w:w="3402" w:type="dxa"/>
            <w:shd w:val="clear" w:color="auto" w:fill="auto"/>
          </w:tcPr>
          <w:p w:rsidR="008427DD" w:rsidRPr="006929FB" w:rsidRDefault="008427DD" w:rsidP="005F581F">
            <w:r w:rsidRPr="006929FB">
              <w:t>Случаи предоставления земельных участков устанавливаются</w:t>
            </w:r>
            <w:r>
              <w:rPr>
                <w:rFonts w:eastAsiaTheme="minorHAnsi"/>
                <w:sz w:val="22"/>
                <w:szCs w:val="22"/>
              </w:rPr>
              <w:t xml:space="preserve"> Федеральным </w:t>
            </w:r>
            <w:hyperlink r:id="rId32" w:history="1">
              <w:r>
                <w:rPr>
                  <w:rFonts w:eastAsiaTheme="minorHAnsi"/>
                  <w:color w:val="0000FF"/>
                  <w:sz w:val="22"/>
                  <w:szCs w:val="22"/>
                </w:rPr>
                <w:t>законом</w:t>
              </w:r>
            </w:hyperlink>
            <w:r>
              <w:rPr>
                <w:rFonts w:eastAsiaTheme="minorHAnsi"/>
                <w:sz w:val="22"/>
                <w:szCs w:val="22"/>
              </w:rPr>
              <w:t xml:space="preserve"> от 24 июля 2008 года N 161-ФЗ "О содействии развитию жилищного строительства"</w:t>
            </w:r>
          </w:p>
        </w:tc>
        <w:tc>
          <w:tcPr>
            <w:tcW w:w="6660" w:type="dxa"/>
            <w:shd w:val="clear" w:color="auto" w:fill="auto"/>
          </w:tcPr>
          <w:p w:rsidR="008427DD" w:rsidRPr="006929FB" w:rsidRDefault="008427DD" w:rsidP="005F581F">
            <w:r w:rsidRPr="006929FB">
              <w:t xml:space="preserve">Документы, подтверждающие право на приобретение земельного участка, установленные </w:t>
            </w:r>
            <w:r>
              <w:rPr>
                <w:rFonts w:eastAsiaTheme="minorHAnsi"/>
                <w:sz w:val="22"/>
                <w:szCs w:val="22"/>
              </w:rPr>
              <w:t xml:space="preserve">Федеральным </w:t>
            </w:r>
            <w:hyperlink r:id="rId33" w:history="1">
              <w:r>
                <w:rPr>
                  <w:rFonts w:eastAsiaTheme="minorHAnsi"/>
                  <w:color w:val="0000FF"/>
                  <w:sz w:val="22"/>
                  <w:szCs w:val="22"/>
                </w:rPr>
                <w:t>законом</w:t>
              </w:r>
            </w:hyperlink>
            <w:r>
              <w:rPr>
                <w:rFonts w:eastAsiaTheme="minorHAnsi"/>
                <w:sz w:val="22"/>
                <w:szCs w:val="22"/>
              </w:rPr>
              <w:t xml:space="preserve"> от 24 июля 2008 года N 161-ФЗ "О содействии развитию жилищного строительства"</w:t>
            </w:r>
          </w:p>
        </w:tc>
      </w:tr>
      <w:tr w:rsidR="008427DD" w:rsidRPr="006929FB" w:rsidTr="005F581F">
        <w:tc>
          <w:tcPr>
            <w:tcW w:w="675" w:type="dxa"/>
            <w:shd w:val="clear" w:color="auto" w:fill="auto"/>
          </w:tcPr>
          <w:p w:rsidR="008427DD" w:rsidRPr="006929FB" w:rsidRDefault="008427DD" w:rsidP="005F581F">
            <w:pPr>
              <w:jc w:val="center"/>
            </w:pPr>
            <w:r>
              <w:t>20</w:t>
            </w:r>
            <w:r w:rsidRPr="006929FB">
              <w:t>.</w:t>
            </w:r>
          </w:p>
        </w:tc>
        <w:tc>
          <w:tcPr>
            <w:tcW w:w="4820" w:type="dxa"/>
            <w:shd w:val="clear" w:color="auto" w:fill="auto"/>
          </w:tcPr>
          <w:p w:rsidR="008427DD" w:rsidRPr="006929FB" w:rsidRDefault="008427DD" w:rsidP="005F581F">
            <w:r w:rsidRPr="006929FB">
              <w:t>Граждане, являющиеся членами крестьянского (фермерского) хозяйства</w:t>
            </w:r>
          </w:p>
          <w:p w:rsidR="008427DD" w:rsidRPr="006929FB" w:rsidRDefault="008427DD" w:rsidP="005F581F"/>
        </w:tc>
        <w:tc>
          <w:tcPr>
            <w:tcW w:w="3402" w:type="dxa"/>
            <w:shd w:val="clear" w:color="auto" w:fill="auto"/>
          </w:tcPr>
          <w:p w:rsidR="008427DD" w:rsidRPr="006929FB" w:rsidRDefault="008427DD" w:rsidP="005F581F">
            <w:r w:rsidRPr="006929FB">
              <w:t>Земельный участок, предназначенный для ведения крестьянского (фермерского) хозяйства - в расчете на каждого члена крестьянского (фермерского) хозяйства</w:t>
            </w:r>
          </w:p>
          <w:p w:rsidR="008427DD" w:rsidRPr="006929FB" w:rsidRDefault="008427DD" w:rsidP="005F581F"/>
        </w:tc>
        <w:tc>
          <w:tcPr>
            <w:tcW w:w="6660" w:type="dxa"/>
            <w:shd w:val="clear" w:color="auto" w:fill="auto"/>
          </w:tcPr>
          <w:p w:rsidR="008427DD" w:rsidRPr="006929FB" w:rsidRDefault="008427DD" w:rsidP="005F581F">
            <w:r w:rsidRPr="006929FB">
              <w:t>-</w:t>
            </w:r>
          </w:p>
          <w:p w:rsidR="008427DD" w:rsidRPr="006929FB" w:rsidRDefault="008427DD" w:rsidP="005F581F"/>
          <w:p w:rsidR="008427DD" w:rsidRPr="006929FB" w:rsidRDefault="008427DD" w:rsidP="005F581F"/>
        </w:tc>
      </w:tr>
      <w:tr w:rsidR="008427DD" w:rsidRPr="006929FB" w:rsidTr="005F581F">
        <w:tc>
          <w:tcPr>
            <w:tcW w:w="675" w:type="dxa"/>
            <w:shd w:val="clear" w:color="auto" w:fill="auto"/>
          </w:tcPr>
          <w:p w:rsidR="008427DD" w:rsidRPr="006929FB" w:rsidRDefault="008427DD" w:rsidP="005F581F">
            <w:pPr>
              <w:jc w:val="center"/>
            </w:pPr>
            <w:r>
              <w:lastRenderedPageBreak/>
              <w:t>21</w:t>
            </w:r>
            <w:r w:rsidRPr="006929FB">
              <w:t>.</w:t>
            </w:r>
          </w:p>
        </w:tc>
        <w:tc>
          <w:tcPr>
            <w:tcW w:w="4820" w:type="dxa"/>
            <w:shd w:val="clear" w:color="auto" w:fill="auto"/>
          </w:tcPr>
          <w:p w:rsidR="008427DD" w:rsidRPr="006929FB" w:rsidRDefault="008427DD" w:rsidP="005F581F">
            <w:r w:rsidRPr="006929FB">
              <w:t xml:space="preserve">Граждане, признанные нуждающимися в улучшении жилищных условий в соответствии с требованиями жилищного законодательства </w:t>
            </w:r>
          </w:p>
          <w:p w:rsidR="008427DD" w:rsidRPr="006929FB" w:rsidRDefault="008427DD" w:rsidP="005F581F"/>
        </w:tc>
        <w:tc>
          <w:tcPr>
            <w:tcW w:w="3402" w:type="dxa"/>
            <w:shd w:val="clear" w:color="auto" w:fill="auto"/>
          </w:tcPr>
          <w:p w:rsidR="008427DD" w:rsidRPr="006929FB" w:rsidRDefault="008427DD" w:rsidP="005F581F">
            <w:r w:rsidRPr="006929FB">
              <w:t>Земельный участок, предназначенный для индивидуального жилищного строительства</w:t>
            </w:r>
          </w:p>
          <w:p w:rsidR="008427DD" w:rsidRPr="006929FB" w:rsidRDefault="008427DD" w:rsidP="005F581F"/>
        </w:tc>
        <w:tc>
          <w:tcPr>
            <w:tcW w:w="6660" w:type="dxa"/>
            <w:shd w:val="clear" w:color="auto" w:fill="auto"/>
          </w:tcPr>
          <w:p w:rsidR="008427DD" w:rsidRPr="006929FB" w:rsidRDefault="008427DD" w:rsidP="005F581F">
            <w:r w:rsidRPr="006929FB">
              <w:t>-</w:t>
            </w:r>
          </w:p>
          <w:p w:rsidR="008427DD" w:rsidRPr="006929FB" w:rsidRDefault="008427DD" w:rsidP="005F581F"/>
          <w:p w:rsidR="008427DD" w:rsidRPr="006929FB" w:rsidRDefault="008427DD" w:rsidP="005F581F"/>
        </w:tc>
      </w:tr>
      <w:tr w:rsidR="008427DD" w:rsidRPr="006929FB" w:rsidTr="005F581F">
        <w:tc>
          <w:tcPr>
            <w:tcW w:w="675" w:type="dxa"/>
            <w:shd w:val="clear" w:color="auto" w:fill="auto"/>
          </w:tcPr>
          <w:p w:rsidR="008427DD" w:rsidRPr="006929FB" w:rsidRDefault="008427DD" w:rsidP="005F581F">
            <w:pPr>
              <w:jc w:val="center"/>
            </w:pPr>
            <w:r w:rsidRPr="006929FB">
              <w:t>2</w:t>
            </w:r>
            <w:r>
              <w:t>2</w:t>
            </w:r>
            <w:r w:rsidRPr="006929FB">
              <w:t>.</w:t>
            </w:r>
          </w:p>
        </w:tc>
        <w:tc>
          <w:tcPr>
            <w:tcW w:w="4820" w:type="dxa"/>
            <w:shd w:val="clear" w:color="auto" w:fill="auto"/>
          </w:tcPr>
          <w:p w:rsidR="008427DD" w:rsidRPr="006929FB" w:rsidRDefault="008427DD" w:rsidP="005F581F">
            <w:r w:rsidRPr="006929FB">
              <w:t>Молодые семьи, постоянно проживающие в сельском населенном пункте или поселке городского типа, расположенных в муниципальном районе Самарской области, возраст одного из супругов в которых (родителя в неполной семье) не превышает 35 лет</w:t>
            </w:r>
          </w:p>
          <w:p w:rsidR="008427DD" w:rsidRPr="006929FB" w:rsidRDefault="008427DD" w:rsidP="005F581F"/>
        </w:tc>
        <w:tc>
          <w:tcPr>
            <w:tcW w:w="3402" w:type="dxa"/>
            <w:shd w:val="clear" w:color="auto" w:fill="auto"/>
          </w:tcPr>
          <w:p w:rsidR="008427DD" w:rsidRPr="006929FB" w:rsidRDefault="008427DD" w:rsidP="005F581F">
            <w:r w:rsidRPr="006929FB">
              <w:t>Земельный участок, предназначенный для индивидуального жилищного строительства или для ведения личного подсобного хозяйства, садоводства, огородничества, животноводства</w:t>
            </w:r>
          </w:p>
          <w:p w:rsidR="008427DD" w:rsidRPr="006929FB" w:rsidRDefault="008427DD" w:rsidP="005F581F"/>
        </w:tc>
        <w:tc>
          <w:tcPr>
            <w:tcW w:w="6660" w:type="dxa"/>
            <w:shd w:val="clear" w:color="auto" w:fill="auto"/>
          </w:tcPr>
          <w:p w:rsidR="008427DD" w:rsidRPr="006929FB" w:rsidRDefault="008427DD" w:rsidP="005F581F">
            <w:r>
              <w:t>-</w:t>
            </w:r>
          </w:p>
          <w:p w:rsidR="008427DD" w:rsidRPr="006929FB" w:rsidRDefault="008427DD" w:rsidP="005F581F">
            <w:pPr>
              <w:rPr>
                <w:b/>
                <w:i/>
              </w:rPr>
            </w:pPr>
          </w:p>
        </w:tc>
      </w:tr>
      <w:tr w:rsidR="008427DD" w:rsidRPr="006929FB" w:rsidTr="005F581F">
        <w:tc>
          <w:tcPr>
            <w:tcW w:w="675" w:type="dxa"/>
            <w:shd w:val="clear" w:color="auto" w:fill="auto"/>
          </w:tcPr>
          <w:p w:rsidR="008427DD" w:rsidRPr="006929FB" w:rsidRDefault="008427DD" w:rsidP="005F581F">
            <w:pPr>
              <w:jc w:val="center"/>
            </w:pPr>
            <w:r w:rsidRPr="006929FB">
              <w:t>2</w:t>
            </w:r>
            <w:r>
              <w:t>3</w:t>
            </w:r>
            <w:r w:rsidRPr="006929FB">
              <w:t>.</w:t>
            </w:r>
          </w:p>
        </w:tc>
        <w:tc>
          <w:tcPr>
            <w:tcW w:w="4820" w:type="dxa"/>
            <w:shd w:val="clear" w:color="auto" w:fill="auto"/>
          </w:tcPr>
          <w:p w:rsidR="008427DD" w:rsidRPr="006929FB" w:rsidRDefault="008427DD" w:rsidP="005F581F">
            <w:r w:rsidRPr="006929FB">
              <w:t>Врачи общей практики и медицинские сестры врачей общей практики, оказывающие первичную медико-санитарную помощь населению в офисах врачей общей практики и во врачебных амбулаториях, расположенных на территории муниципального района Самарской области</w:t>
            </w:r>
          </w:p>
          <w:p w:rsidR="008427DD" w:rsidRPr="006929FB" w:rsidRDefault="008427DD" w:rsidP="005F581F"/>
        </w:tc>
        <w:tc>
          <w:tcPr>
            <w:tcW w:w="3402" w:type="dxa"/>
            <w:shd w:val="clear" w:color="auto" w:fill="auto"/>
          </w:tcPr>
          <w:p w:rsidR="008427DD" w:rsidRPr="006929FB" w:rsidRDefault="008427DD" w:rsidP="005F581F">
            <w:r w:rsidRPr="006929FB">
              <w:t>Земельный участок, предназначенный для индивидуального жилищного строительства или для ведения личного подсобного хозяйства, садоводства, огородничества, животноводства</w:t>
            </w:r>
          </w:p>
          <w:p w:rsidR="008427DD" w:rsidRPr="006929FB" w:rsidRDefault="008427DD" w:rsidP="005F581F"/>
        </w:tc>
        <w:tc>
          <w:tcPr>
            <w:tcW w:w="6660" w:type="dxa"/>
            <w:shd w:val="clear" w:color="auto" w:fill="auto"/>
          </w:tcPr>
          <w:p w:rsidR="008427DD" w:rsidRPr="006929FB" w:rsidRDefault="008427DD" w:rsidP="005F581F">
            <w:r w:rsidRPr="006929FB">
              <w:t xml:space="preserve">Приказ о приеме на работу, выписка из трудовой книжки </w:t>
            </w:r>
            <w:r>
              <w:rPr>
                <w:rFonts w:eastAsiaTheme="minorHAnsi"/>
              </w:rPr>
              <w:t xml:space="preserve">(либо сведения о трудовой деятельности) </w:t>
            </w:r>
            <w:r w:rsidRPr="006929FB">
              <w:t>или трудовой договор (контракт)</w:t>
            </w:r>
          </w:p>
          <w:p w:rsidR="008427DD" w:rsidRPr="006929FB" w:rsidRDefault="008427DD" w:rsidP="005F581F">
            <w:pPr>
              <w:rPr>
                <w:b/>
                <w:i/>
              </w:rPr>
            </w:pPr>
          </w:p>
        </w:tc>
      </w:tr>
      <w:tr w:rsidR="008427DD" w:rsidRPr="006929FB" w:rsidTr="005F581F">
        <w:tc>
          <w:tcPr>
            <w:tcW w:w="675" w:type="dxa"/>
            <w:shd w:val="clear" w:color="auto" w:fill="auto"/>
          </w:tcPr>
          <w:p w:rsidR="008427DD" w:rsidRPr="006929FB" w:rsidRDefault="008427DD" w:rsidP="005F581F">
            <w:pPr>
              <w:jc w:val="center"/>
            </w:pPr>
            <w:r w:rsidRPr="006929FB">
              <w:t>2</w:t>
            </w:r>
            <w:r>
              <w:t>4</w:t>
            </w:r>
            <w:r w:rsidRPr="006929FB">
              <w:t>.</w:t>
            </w:r>
          </w:p>
        </w:tc>
        <w:tc>
          <w:tcPr>
            <w:tcW w:w="4820" w:type="dxa"/>
            <w:shd w:val="clear" w:color="auto" w:fill="auto"/>
          </w:tcPr>
          <w:p w:rsidR="008427DD" w:rsidRPr="006929FB" w:rsidRDefault="008427DD" w:rsidP="005F581F">
            <w:proofErr w:type="gramStart"/>
            <w:r w:rsidRPr="006929FB">
              <w:t xml:space="preserve">Специалисты, имеющие высшее или среднее профессиональное (сельскохозяйственное) образование и принятые на работу по трудовому договору на срок не менее трех лет или по трудовому договору, заключенному на неопределенный срок, в сельскохозяйственную организацию или крестьянское (фермерское) хозяйство, </w:t>
            </w:r>
            <w:r>
              <w:t xml:space="preserve">или организацию, осуществляющую научную </w:t>
            </w:r>
            <w:r>
              <w:lastRenderedPageBreak/>
              <w:t xml:space="preserve">деятельность в сфере сельского хозяйства, </w:t>
            </w:r>
            <w:r w:rsidRPr="006929FB">
              <w:t>являющиеся основным местом их работы и расположенные на территории сельского населенного пункта или поселка городского</w:t>
            </w:r>
            <w:proofErr w:type="gramEnd"/>
            <w:r w:rsidRPr="006929FB">
              <w:t xml:space="preserve"> типа, </w:t>
            </w:r>
            <w:proofErr w:type="gramStart"/>
            <w:r w:rsidRPr="006929FB">
              <w:t>находящихся</w:t>
            </w:r>
            <w:proofErr w:type="gramEnd"/>
            <w:r w:rsidRPr="006929FB">
              <w:t xml:space="preserve"> в муниципальном районе Самарской области</w:t>
            </w:r>
          </w:p>
          <w:p w:rsidR="008427DD" w:rsidRPr="006929FB" w:rsidRDefault="008427DD" w:rsidP="005F581F"/>
        </w:tc>
        <w:tc>
          <w:tcPr>
            <w:tcW w:w="3402" w:type="dxa"/>
            <w:shd w:val="clear" w:color="auto" w:fill="auto"/>
          </w:tcPr>
          <w:p w:rsidR="008427DD" w:rsidRPr="006929FB" w:rsidRDefault="008427DD" w:rsidP="005F581F">
            <w:r w:rsidRPr="006929FB">
              <w:lastRenderedPageBreak/>
              <w:t>Земельный участок, предназначенный для индивидуального жилищного строительства или для ведения личного подсобного хозяйства, садоводства, огородничества, животноводства</w:t>
            </w:r>
          </w:p>
          <w:p w:rsidR="008427DD" w:rsidRPr="006929FB" w:rsidRDefault="008427DD" w:rsidP="005F581F"/>
        </w:tc>
        <w:tc>
          <w:tcPr>
            <w:tcW w:w="6660" w:type="dxa"/>
            <w:shd w:val="clear" w:color="auto" w:fill="auto"/>
          </w:tcPr>
          <w:p w:rsidR="008427DD" w:rsidRPr="006929FB" w:rsidRDefault="008427DD" w:rsidP="005F581F">
            <w:r w:rsidRPr="006929FB">
              <w:t>Диплом о высшем или среднем профессиональном (сельскохозяйственном) образовании</w:t>
            </w:r>
          </w:p>
          <w:p w:rsidR="008427DD" w:rsidRPr="006929FB" w:rsidRDefault="008427DD" w:rsidP="005F581F"/>
          <w:p w:rsidR="008427DD" w:rsidRPr="006929FB" w:rsidRDefault="008427DD" w:rsidP="005F581F">
            <w:r w:rsidRPr="006929FB">
              <w:t>Приказ о приеме на работу, выписка из трудовой книжки</w:t>
            </w:r>
            <w:r>
              <w:t xml:space="preserve"> </w:t>
            </w:r>
            <w:r>
              <w:rPr>
                <w:rFonts w:eastAsiaTheme="minorHAnsi"/>
              </w:rPr>
              <w:t xml:space="preserve">(либо сведения о трудовой деятельности) </w:t>
            </w:r>
            <w:r w:rsidRPr="006929FB">
              <w:t xml:space="preserve"> или трудовой договор (контракт)</w:t>
            </w:r>
          </w:p>
          <w:p w:rsidR="008427DD" w:rsidRPr="006929FB" w:rsidRDefault="008427DD" w:rsidP="005F581F">
            <w:pPr>
              <w:rPr>
                <w:b/>
                <w:i/>
              </w:rPr>
            </w:pPr>
          </w:p>
        </w:tc>
      </w:tr>
      <w:tr w:rsidR="008427DD" w:rsidRPr="006929FB" w:rsidTr="005F581F">
        <w:tc>
          <w:tcPr>
            <w:tcW w:w="675" w:type="dxa"/>
            <w:shd w:val="clear" w:color="auto" w:fill="auto"/>
          </w:tcPr>
          <w:p w:rsidR="008427DD" w:rsidRPr="006929FB" w:rsidRDefault="008427DD" w:rsidP="005F581F">
            <w:pPr>
              <w:jc w:val="center"/>
            </w:pPr>
            <w:r w:rsidRPr="006929FB">
              <w:lastRenderedPageBreak/>
              <w:t>2</w:t>
            </w:r>
            <w:r>
              <w:t>5</w:t>
            </w:r>
            <w:r w:rsidRPr="006929FB">
              <w:t>.</w:t>
            </w:r>
          </w:p>
        </w:tc>
        <w:tc>
          <w:tcPr>
            <w:tcW w:w="4820" w:type="dxa"/>
            <w:shd w:val="clear" w:color="auto" w:fill="auto"/>
          </w:tcPr>
          <w:p w:rsidR="008427DD" w:rsidRPr="006929FB" w:rsidRDefault="008427DD" w:rsidP="005F581F">
            <w:r w:rsidRPr="006929FB">
              <w:t>Граждане, проходившие военную службу и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w:t>
            </w:r>
          </w:p>
          <w:p w:rsidR="008427DD" w:rsidRPr="006929FB" w:rsidRDefault="008427DD" w:rsidP="005F581F"/>
        </w:tc>
        <w:tc>
          <w:tcPr>
            <w:tcW w:w="3402" w:type="dxa"/>
            <w:shd w:val="clear" w:color="auto" w:fill="auto"/>
          </w:tcPr>
          <w:p w:rsidR="008427DD" w:rsidRPr="006929FB" w:rsidRDefault="008427DD" w:rsidP="005F581F">
            <w:r w:rsidRPr="006929FB">
              <w:t xml:space="preserve">Земельный участок, предназначенный для индивидуального жилищного строительства </w:t>
            </w:r>
          </w:p>
        </w:tc>
        <w:tc>
          <w:tcPr>
            <w:tcW w:w="6660" w:type="dxa"/>
            <w:shd w:val="clear" w:color="auto" w:fill="auto"/>
          </w:tcPr>
          <w:p w:rsidR="008427DD" w:rsidRPr="006929FB" w:rsidRDefault="008427DD" w:rsidP="005F581F">
            <w:r w:rsidRPr="006929FB">
              <w:t>Военный билет</w:t>
            </w:r>
          </w:p>
        </w:tc>
      </w:tr>
      <w:tr w:rsidR="008427DD" w:rsidRPr="006929FB" w:rsidTr="005F581F">
        <w:tc>
          <w:tcPr>
            <w:tcW w:w="675" w:type="dxa"/>
            <w:shd w:val="clear" w:color="auto" w:fill="auto"/>
          </w:tcPr>
          <w:p w:rsidR="008427DD" w:rsidRPr="006929FB" w:rsidRDefault="008427DD" w:rsidP="005F581F">
            <w:pPr>
              <w:jc w:val="center"/>
            </w:pPr>
            <w:r w:rsidRPr="006929FB">
              <w:t>2</w:t>
            </w:r>
            <w:r>
              <w:t>6</w:t>
            </w:r>
            <w:r w:rsidRPr="006929FB">
              <w:t>.</w:t>
            </w:r>
          </w:p>
        </w:tc>
        <w:tc>
          <w:tcPr>
            <w:tcW w:w="4820" w:type="dxa"/>
            <w:shd w:val="clear" w:color="auto" w:fill="auto"/>
          </w:tcPr>
          <w:p w:rsidR="008427DD" w:rsidRPr="006929FB" w:rsidRDefault="008427DD" w:rsidP="005F581F">
            <w:proofErr w:type="gramStart"/>
            <w:r w:rsidRPr="006929FB">
              <w:t>Граждане, проходившие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и уволенные с военной службы по достижении ими предельного возраста пребывания на военной службе, состоянию здоровья, в связи с организационно-штатными мероприятиями или окончанием срока военной службы, общая продолжительность военной службы которых составляет 10 лет и более</w:t>
            </w:r>
            <w:proofErr w:type="gramEnd"/>
          </w:p>
          <w:p w:rsidR="008427DD" w:rsidRPr="006929FB" w:rsidRDefault="008427DD" w:rsidP="005F581F"/>
        </w:tc>
        <w:tc>
          <w:tcPr>
            <w:tcW w:w="3402" w:type="dxa"/>
            <w:shd w:val="clear" w:color="auto" w:fill="auto"/>
          </w:tcPr>
          <w:p w:rsidR="008427DD" w:rsidRPr="006929FB" w:rsidRDefault="008427DD" w:rsidP="005F581F">
            <w:r w:rsidRPr="006929FB">
              <w:t xml:space="preserve">Земельный участок, предназначенный для индивидуального жилищного строительства </w:t>
            </w:r>
          </w:p>
        </w:tc>
        <w:tc>
          <w:tcPr>
            <w:tcW w:w="6660" w:type="dxa"/>
            <w:shd w:val="clear" w:color="auto" w:fill="auto"/>
          </w:tcPr>
          <w:p w:rsidR="008427DD" w:rsidRPr="006929FB" w:rsidRDefault="008427DD" w:rsidP="005F581F">
            <w:pPr>
              <w:rPr>
                <w:b/>
                <w:i/>
              </w:rPr>
            </w:pPr>
            <w:r w:rsidRPr="006929FB">
              <w:t>Военный билет</w:t>
            </w:r>
          </w:p>
        </w:tc>
      </w:tr>
      <w:tr w:rsidR="008427DD" w:rsidRPr="006929FB" w:rsidTr="005F581F">
        <w:tc>
          <w:tcPr>
            <w:tcW w:w="675" w:type="dxa"/>
            <w:shd w:val="clear" w:color="auto" w:fill="auto"/>
          </w:tcPr>
          <w:p w:rsidR="008427DD" w:rsidRPr="006929FB" w:rsidRDefault="008427DD" w:rsidP="005F581F">
            <w:pPr>
              <w:jc w:val="center"/>
            </w:pPr>
            <w:r w:rsidRPr="006929FB">
              <w:t>2</w:t>
            </w:r>
            <w:r>
              <w:t>7</w:t>
            </w:r>
            <w:r w:rsidRPr="006929FB">
              <w:t>.</w:t>
            </w:r>
          </w:p>
        </w:tc>
        <w:tc>
          <w:tcPr>
            <w:tcW w:w="4820" w:type="dxa"/>
            <w:shd w:val="clear" w:color="auto" w:fill="auto"/>
          </w:tcPr>
          <w:p w:rsidR="008427DD" w:rsidRPr="006929FB" w:rsidRDefault="008427DD" w:rsidP="005F581F">
            <w:r>
              <w:rPr>
                <w:rFonts w:eastAsiaTheme="minorHAnsi"/>
                <w:sz w:val="22"/>
                <w:szCs w:val="22"/>
              </w:rPr>
              <w:t xml:space="preserve">Пострадавшие участники долевого строительства на территории Самарской области и участники долевого строительства, </w:t>
            </w:r>
            <w:r>
              <w:rPr>
                <w:rFonts w:eastAsiaTheme="minorHAnsi"/>
                <w:sz w:val="22"/>
                <w:szCs w:val="22"/>
              </w:rPr>
              <w:lastRenderedPageBreak/>
              <w:t xml:space="preserve">указанные в </w:t>
            </w:r>
            <w:hyperlink r:id="rId34" w:history="1">
              <w:r>
                <w:rPr>
                  <w:rFonts w:eastAsiaTheme="minorHAnsi"/>
                  <w:color w:val="0000FF"/>
                  <w:sz w:val="22"/>
                  <w:szCs w:val="22"/>
                </w:rPr>
                <w:t>статье 5</w:t>
              </w:r>
            </w:hyperlink>
            <w:r>
              <w:rPr>
                <w:rFonts w:eastAsiaTheme="minorHAnsi"/>
                <w:sz w:val="22"/>
                <w:szCs w:val="22"/>
              </w:rPr>
              <w:t xml:space="preserve"> Закона Самарской области "О мерах государственной поддержки участников долевого строительства и лиц, обеспечивающих удовлетворение прав требований участников долевого строительства, на территории Самарской области"</w:t>
            </w:r>
          </w:p>
          <w:p w:rsidR="008427DD" w:rsidRPr="006929FB" w:rsidRDefault="008427DD" w:rsidP="005F581F">
            <w:pPr>
              <w:rPr>
                <w:sz w:val="22"/>
                <w:szCs w:val="22"/>
              </w:rPr>
            </w:pPr>
          </w:p>
        </w:tc>
        <w:tc>
          <w:tcPr>
            <w:tcW w:w="3402" w:type="dxa"/>
            <w:shd w:val="clear" w:color="auto" w:fill="auto"/>
          </w:tcPr>
          <w:p w:rsidR="008427DD" w:rsidRPr="006929FB" w:rsidRDefault="008427DD" w:rsidP="005F581F">
            <w:r w:rsidRPr="006929FB">
              <w:lastRenderedPageBreak/>
              <w:t xml:space="preserve">Земельный участок, предназначенный для индивидуального жилищного </w:t>
            </w:r>
            <w:r w:rsidRPr="006929FB">
              <w:lastRenderedPageBreak/>
              <w:t>строительства</w:t>
            </w:r>
          </w:p>
        </w:tc>
        <w:tc>
          <w:tcPr>
            <w:tcW w:w="6660" w:type="dxa"/>
            <w:shd w:val="clear" w:color="auto" w:fill="auto"/>
          </w:tcPr>
          <w:p w:rsidR="008427DD" w:rsidRPr="006929FB" w:rsidRDefault="008427DD" w:rsidP="005F581F">
            <w:r w:rsidRPr="006929FB">
              <w:lastRenderedPageBreak/>
              <w:t>-</w:t>
            </w:r>
          </w:p>
          <w:p w:rsidR="008427DD" w:rsidRPr="006929FB" w:rsidRDefault="008427DD" w:rsidP="005F581F"/>
          <w:p w:rsidR="008427DD" w:rsidRPr="006929FB" w:rsidRDefault="008427DD" w:rsidP="005F581F"/>
        </w:tc>
      </w:tr>
      <w:tr w:rsidR="008427DD" w:rsidRPr="006929FB" w:rsidTr="005F581F">
        <w:tc>
          <w:tcPr>
            <w:tcW w:w="675" w:type="dxa"/>
            <w:shd w:val="clear" w:color="auto" w:fill="auto"/>
          </w:tcPr>
          <w:p w:rsidR="008427DD" w:rsidRPr="006929FB" w:rsidRDefault="008427DD" w:rsidP="005F581F">
            <w:pPr>
              <w:jc w:val="center"/>
            </w:pPr>
            <w:r w:rsidRPr="006929FB">
              <w:lastRenderedPageBreak/>
              <w:t>2</w:t>
            </w:r>
            <w:r>
              <w:t>8</w:t>
            </w:r>
            <w:r w:rsidRPr="006929FB">
              <w:t>.</w:t>
            </w:r>
          </w:p>
        </w:tc>
        <w:tc>
          <w:tcPr>
            <w:tcW w:w="4820" w:type="dxa"/>
            <w:shd w:val="clear" w:color="auto" w:fill="auto"/>
          </w:tcPr>
          <w:p w:rsidR="008427DD" w:rsidRPr="006929FB" w:rsidRDefault="008427DD" w:rsidP="005F581F">
            <w:pPr>
              <w:rPr>
                <w:sz w:val="22"/>
                <w:szCs w:val="22"/>
              </w:rPr>
            </w:pPr>
            <w:r w:rsidRPr="006929FB">
              <w:t xml:space="preserve">Инвалиды Великой Отечественной войны и ветераны Великой Отечественной войны </w:t>
            </w:r>
          </w:p>
        </w:tc>
        <w:tc>
          <w:tcPr>
            <w:tcW w:w="3402" w:type="dxa"/>
            <w:shd w:val="clear" w:color="auto" w:fill="auto"/>
          </w:tcPr>
          <w:p w:rsidR="008427DD" w:rsidRPr="006929FB" w:rsidRDefault="008427DD" w:rsidP="005F581F">
            <w:r w:rsidRPr="006929FB">
              <w:t xml:space="preserve">Земельный участок, предназначенный для индивидуального жилищного строительства или для ведения личного подсобного хозяйства, садоводства, огородничества, животноводства. </w:t>
            </w:r>
          </w:p>
          <w:p w:rsidR="008427DD" w:rsidRPr="006929FB" w:rsidRDefault="008427DD" w:rsidP="005F581F"/>
        </w:tc>
        <w:tc>
          <w:tcPr>
            <w:tcW w:w="6660" w:type="dxa"/>
            <w:shd w:val="clear" w:color="auto" w:fill="auto"/>
          </w:tcPr>
          <w:p w:rsidR="008427DD" w:rsidRPr="006929FB" w:rsidRDefault="008427DD" w:rsidP="005F581F">
            <w:r w:rsidRPr="006929FB">
              <w:t>Удостоверение инвалида Великой Отечественной войны или ветерана Великой Отечественной войны</w:t>
            </w:r>
          </w:p>
        </w:tc>
      </w:tr>
      <w:tr w:rsidR="008427DD" w:rsidRPr="006929FB" w:rsidTr="005F581F">
        <w:tc>
          <w:tcPr>
            <w:tcW w:w="675" w:type="dxa"/>
            <w:shd w:val="clear" w:color="auto" w:fill="auto"/>
          </w:tcPr>
          <w:p w:rsidR="008427DD" w:rsidRPr="006929FB" w:rsidDel="002D3ECB" w:rsidRDefault="008427DD" w:rsidP="005F581F">
            <w:pPr>
              <w:jc w:val="center"/>
            </w:pPr>
            <w:r>
              <w:t>29.</w:t>
            </w:r>
          </w:p>
        </w:tc>
        <w:tc>
          <w:tcPr>
            <w:tcW w:w="4820" w:type="dxa"/>
            <w:shd w:val="clear" w:color="auto" w:fill="auto"/>
          </w:tcPr>
          <w:p w:rsidR="008427DD" w:rsidRPr="00B0774A" w:rsidRDefault="008427DD" w:rsidP="005F581F">
            <w:pPr>
              <w:autoSpaceDE w:val="0"/>
              <w:autoSpaceDN w:val="0"/>
              <w:adjustRightInd w:val="0"/>
              <w:jc w:val="both"/>
              <w:rPr>
                <w:rFonts w:eastAsiaTheme="minorHAnsi"/>
                <w:sz w:val="22"/>
                <w:szCs w:val="22"/>
                <w:vertAlign w:val="superscript"/>
              </w:rPr>
            </w:pPr>
            <w:r>
              <w:rPr>
                <w:rFonts w:eastAsiaTheme="minorHAnsi"/>
                <w:sz w:val="22"/>
                <w:szCs w:val="22"/>
              </w:rPr>
              <w:t>Семьи, имеющие в своем составе детей-инвалидов</w:t>
            </w:r>
          </w:p>
          <w:p w:rsidR="008427DD" w:rsidRPr="006929FB" w:rsidRDefault="008427DD" w:rsidP="005F581F"/>
        </w:tc>
        <w:tc>
          <w:tcPr>
            <w:tcW w:w="3402" w:type="dxa"/>
            <w:shd w:val="clear" w:color="auto" w:fill="auto"/>
          </w:tcPr>
          <w:p w:rsidR="008427DD" w:rsidRPr="006929FB" w:rsidRDefault="008427DD" w:rsidP="005F581F">
            <w:r w:rsidRPr="006929FB">
              <w:t>Земельн</w:t>
            </w:r>
            <w:r>
              <w:t xml:space="preserve">ый участок, предназначенный </w:t>
            </w:r>
            <w:r w:rsidRPr="0023345A">
              <w:rPr>
                <w:sz w:val="22"/>
                <w:szCs w:val="22"/>
              </w:rPr>
              <w:t>для индивидуального жилищного строительства</w:t>
            </w:r>
          </w:p>
        </w:tc>
        <w:tc>
          <w:tcPr>
            <w:tcW w:w="6660" w:type="dxa"/>
            <w:shd w:val="clear" w:color="auto" w:fill="auto"/>
          </w:tcPr>
          <w:p w:rsidR="008427DD" w:rsidRDefault="008427DD" w:rsidP="005F581F">
            <w:pPr>
              <w:autoSpaceDE w:val="0"/>
              <w:autoSpaceDN w:val="0"/>
              <w:adjustRightInd w:val="0"/>
              <w:jc w:val="both"/>
              <w:rPr>
                <w:rFonts w:eastAsiaTheme="minorHAnsi"/>
              </w:rPr>
            </w:pPr>
            <w:r>
              <w:rPr>
                <w:rFonts w:eastAsiaTheme="minorHAnsi"/>
                <w:sz w:val="22"/>
                <w:szCs w:val="22"/>
              </w:rPr>
              <w:t xml:space="preserve">Документ, выдаваемый федеральным государственным учреждением </w:t>
            </w:r>
            <w:proofErr w:type="gramStart"/>
            <w:r>
              <w:rPr>
                <w:rFonts w:eastAsiaTheme="minorHAnsi"/>
                <w:sz w:val="22"/>
                <w:szCs w:val="22"/>
              </w:rPr>
              <w:t>медико-социальной</w:t>
            </w:r>
            <w:proofErr w:type="gramEnd"/>
            <w:r>
              <w:rPr>
                <w:rFonts w:eastAsiaTheme="minorHAnsi"/>
                <w:sz w:val="22"/>
                <w:szCs w:val="22"/>
              </w:rPr>
              <w:t xml:space="preserve"> экспертизы, подтверждающий факт установления инвалидности </w:t>
            </w:r>
            <w:r>
              <w:rPr>
                <w:rFonts w:eastAsiaTheme="minorHAnsi"/>
              </w:rPr>
              <w:t>(в случае отсутствия соответствующих сведений в федеральном реестре инвалидов)</w:t>
            </w:r>
          </w:p>
          <w:p w:rsidR="008427DD" w:rsidRDefault="008427DD" w:rsidP="005F581F">
            <w:pPr>
              <w:autoSpaceDE w:val="0"/>
              <w:autoSpaceDN w:val="0"/>
              <w:adjustRightInd w:val="0"/>
              <w:jc w:val="both"/>
              <w:rPr>
                <w:rFonts w:eastAsiaTheme="minorHAnsi"/>
              </w:rPr>
            </w:pPr>
          </w:p>
          <w:p w:rsidR="008427DD" w:rsidRDefault="008427DD" w:rsidP="005F581F">
            <w:pPr>
              <w:autoSpaceDE w:val="0"/>
              <w:autoSpaceDN w:val="0"/>
              <w:adjustRightInd w:val="0"/>
              <w:jc w:val="both"/>
              <w:rPr>
                <w:rFonts w:eastAsiaTheme="minorHAnsi"/>
                <w:sz w:val="22"/>
                <w:szCs w:val="22"/>
              </w:rPr>
            </w:pPr>
            <w:r>
              <w:rPr>
                <w:rFonts w:eastAsiaTheme="minorHAnsi"/>
                <w:sz w:val="22"/>
                <w:szCs w:val="22"/>
              </w:rPr>
              <w:t>Свидетельство о рождении ребенка-инвалида</w:t>
            </w:r>
          </w:p>
          <w:p w:rsidR="008427DD" w:rsidRPr="006929FB" w:rsidRDefault="008427DD" w:rsidP="005F581F">
            <w:pPr>
              <w:autoSpaceDE w:val="0"/>
              <w:autoSpaceDN w:val="0"/>
              <w:adjustRightInd w:val="0"/>
              <w:jc w:val="both"/>
            </w:pPr>
          </w:p>
        </w:tc>
      </w:tr>
      <w:tr w:rsidR="008427DD" w:rsidRPr="006929FB" w:rsidTr="005F581F">
        <w:tc>
          <w:tcPr>
            <w:tcW w:w="675" w:type="dxa"/>
            <w:shd w:val="clear" w:color="auto" w:fill="auto"/>
          </w:tcPr>
          <w:p w:rsidR="008427DD" w:rsidRPr="006929FB" w:rsidDel="002D3ECB" w:rsidRDefault="008427DD" w:rsidP="005F581F">
            <w:pPr>
              <w:jc w:val="center"/>
            </w:pPr>
            <w:r>
              <w:t>30.</w:t>
            </w:r>
          </w:p>
        </w:tc>
        <w:tc>
          <w:tcPr>
            <w:tcW w:w="4820" w:type="dxa"/>
            <w:shd w:val="clear" w:color="auto" w:fill="auto"/>
          </w:tcPr>
          <w:p w:rsidR="008427DD" w:rsidRPr="00360B28" w:rsidRDefault="008427DD" w:rsidP="005F581F">
            <w:pPr>
              <w:autoSpaceDE w:val="0"/>
              <w:autoSpaceDN w:val="0"/>
              <w:adjustRightInd w:val="0"/>
              <w:jc w:val="both"/>
              <w:rPr>
                <w:rFonts w:eastAsiaTheme="minorHAnsi"/>
                <w:sz w:val="22"/>
                <w:szCs w:val="22"/>
              </w:rPr>
            </w:pPr>
            <w:r>
              <w:rPr>
                <w:rFonts w:eastAsiaTheme="minorHAnsi"/>
                <w:sz w:val="22"/>
                <w:szCs w:val="22"/>
              </w:rPr>
              <w:t>Вдовы (вдовцы), а также родители умерших (погибших) Героев Советского Союза, Героев Российской Федерации и полных кавалеров ордена Славы</w:t>
            </w:r>
          </w:p>
          <w:p w:rsidR="008427DD" w:rsidRPr="006929FB" w:rsidRDefault="008427DD" w:rsidP="005F581F"/>
        </w:tc>
        <w:tc>
          <w:tcPr>
            <w:tcW w:w="3402" w:type="dxa"/>
            <w:shd w:val="clear" w:color="auto" w:fill="auto"/>
          </w:tcPr>
          <w:p w:rsidR="008427DD" w:rsidRPr="006929FB" w:rsidRDefault="008427DD" w:rsidP="005F581F">
            <w:r w:rsidRPr="006929FB">
              <w:t>Земельный участок, предназначенный для</w:t>
            </w:r>
            <w:r w:rsidRPr="0023345A">
              <w:rPr>
                <w:sz w:val="22"/>
                <w:szCs w:val="22"/>
              </w:rPr>
              <w:t xml:space="preserve"> индивидуального жилищного строительства или для ведения личного подсобного хозяйства, садоводства, огородничества</w:t>
            </w:r>
            <w:r>
              <w:rPr>
                <w:sz w:val="22"/>
                <w:szCs w:val="22"/>
              </w:rPr>
              <w:t>, животноводства</w:t>
            </w:r>
          </w:p>
        </w:tc>
        <w:tc>
          <w:tcPr>
            <w:tcW w:w="6660" w:type="dxa"/>
            <w:shd w:val="clear" w:color="auto" w:fill="auto"/>
          </w:tcPr>
          <w:p w:rsidR="008427DD" w:rsidRPr="00360B28" w:rsidRDefault="008427DD" w:rsidP="005F581F">
            <w:pPr>
              <w:autoSpaceDE w:val="0"/>
              <w:autoSpaceDN w:val="0"/>
              <w:adjustRightInd w:val="0"/>
              <w:jc w:val="both"/>
              <w:rPr>
                <w:rFonts w:eastAsiaTheme="minorHAnsi"/>
                <w:sz w:val="22"/>
                <w:szCs w:val="22"/>
              </w:rPr>
            </w:pPr>
            <w:r>
              <w:rPr>
                <w:rFonts w:eastAsiaTheme="minorHAnsi"/>
                <w:sz w:val="22"/>
                <w:szCs w:val="22"/>
              </w:rPr>
              <w:t>Свидетельство о заключении брака с лицом, получившим звание Героя Советского Союза, Героя Российской Федерации, полного кавалера ордена Славы (для вдовы (вдовца))</w:t>
            </w:r>
          </w:p>
          <w:p w:rsidR="008427DD" w:rsidRDefault="008427DD" w:rsidP="005F581F">
            <w:pPr>
              <w:autoSpaceDE w:val="0"/>
              <w:autoSpaceDN w:val="0"/>
              <w:adjustRightInd w:val="0"/>
              <w:jc w:val="both"/>
              <w:rPr>
                <w:rFonts w:eastAsiaTheme="minorHAnsi"/>
                <w:sz w:val="22"/>
                <w:szCs w:val="22"/>
              </w:rPr>
            </w:pPr>
          </w:p>
          <w:p w:rsidR="008427DD" w:rsidRDefault="008427DD" w:rsidP="005F581F">
            <w:pPr>
              <w:autoSpaceDE w:val="0"/>
              <w:autoSpaceDN w:val="0"/>
              <w:adjustRightInd w:val="0"/>
              <w:jc w:val="both"/>
              <w:rPr>
                <w:rFonts w:eastAsiaTheme="minorHAnsi"/>
                <w:sz w:val="22"/>
                <w:szCs w:val="22"/>
              </w:rPr>
            </w:pPr>
            <w:r>
              <w:rPr>
                <w:rFonts w:eastAsiaTheme="minorHAnsi"/>
                <w:sz w:val="22"/>
                <w:szCs w:val="22"/>
              </w:rPr>
              <w:t>Свидетельство о рождении лица, получившего звание Героя Советского Союза, Героя Российской Федерации, полного кавалера ордена Славы (для родителей умерших (погибших) лиц)</w:t>
            </w:r>
          </w:p>
          <w:p w:rsidR="008427DD" w:rsidRDefault="008427DD" w:rsidP="005F581F">
            <w:pPr>
              <w:autoSpaceDE w:val="0"/>
              <w:autoSpaceDN w:val="0"/>
              <w:adjustRightInd w:val="0"/>
              <w:jc w:val="both"/>
              <w:rPr>
                <w:rFonts w:eastAsiaTheme="minorHAnsi"/>
                <w:sz w:val="22"/>
                <w:szCs w:val="22"/>
              </w:rPr>
            </w:pPr>
          </w:p>
          <w:p w:rsidR="008427DD" w:rsidRDefault="008427DD" w:rsidP="005F581F">
            <w:pPr>
              <w:autoSpaceDE w:val="0"/>
              <w:autoSpaceDN w:val="0"/>
              <w:adjustRightInd w:val="0"/>
              <w:jc w:val="both"/>
              <w:rPr>
                <w:rFonts w:eastAsiaTheme="minorHAnsi"/>
                <w:sz w:val="22"/>
                <w:szCs w:val="22"/>
              </w:rPr>
            </w:pPr>
            <w:r>
              <w:rPr>
                <w:rFonts w:eastAsiaTheme="minorHAnsi"/>
                <w:sz w:val="22"/>
                <w:szCs w:val="22"/>
              </w:rPr>
              <w:t xml:space="preserve">Свидетельство о смерти лица, получившего звание Героя Советского Союза, Героя Российской Федерации, полного кавалера </w:t>
            </w:r>
            <w:r>
              <w:rPr>
                <w:rFonts w:eastAsiaTheme="minorHAnsi"/>
                <w:sz w:val="22"/>
                <w:szCs w:val="22"/>
              </w:rPr>
              <w:lastRenderedPageBreak/>
              <w:t>ордена Славы</w:t>
            </w:r>
          </w:p>
          <w:p w:rsidR="008427DD" w:rsidRDefault="008427DD" w:rsidP="005F581F">
            <w:pPr>
              <w:autoSpaceDE w:val="0"/>
              <w:autoSpaceDN w:val="0"/>
              <w:adjustRightInd w:val="0"/>
              <w:jc w:val="both"/>
              <w:rPr>
                <w:rFonts w:eastAsiaTheme="minorHAnsi"/>
                <w:sz w:val="22"/>
                <w:szCs w:val="22"/>
              </w:rPr>
            </w:pPr>
          </w:p>
          <w:p w:rsidR="008427DD" w:rsidRPr="00360B28" w:rsidRDefault="008427DD" w:rsidP="005F581F">
            <w:pPr>
              <w:autoSpaceDE w:val="0"/>
              <w:autoSpaceDN w:val="0"/>
              <w:adjustRightInd w:val="0"/>
              <w:jc w:val="both"/>
              <w:rPr>
                <w:rFonts w:eastAsiaTheme="minorHAnsi"/>
                <w:sz w:val="22"/>
                <w:szCs w:val="22"/>
              </w:rPr>
            </w:pPr>
            <w:r>
              <w:rPr>
                <w:rFonts w:eastAsiaTheme="minorHAnsi"/>
                <w:sz w:val="22"/>
                <w:szCs w:val="22"/>
              </w:rPr>
              <w:t>Удостоверение Героя Советского Союза, Героя Российской Федерации и полного кавалера ордена Славы</w:t>
            </w:r>
          </w:p>
          <w:p w:rsidR="008427DD" w:rsidRPr="006929FB" w:rsidRDefault="008427DD" w:rsidP="005F581F"/>
        </w:tc>
      </w:tr>
      <w:tr w:rsidR="008427DD" w:rsidRPr="006929FB" w:rsidTr="005F581F">
        <w:tc>
          <w:tcPr>
            <w:tcW w:w="675" w:type="dxa"/>
            <w:shd w:val="clear" w:color="auto" w:fill="auto"/>
          </w:tcPr>
          <w:p w:rsidR="008427DD" w:rsidRPr="006929FB" w:rsidDel="002D3ECB" w:rsidRDefault="008427DD" w:rsidP="005F581F">
            <w:pPr>
              <w:jc w:val="center"/>
            </w:pPr>
            <w:r>
              <w:lastRenderedPageBreak/>
              <w:t>31.</w:t>
            </w:r>
          </w:p>
        </w:tc>
        <w:tc>
          <w:tcPr>
            <w:tcW w:w="4820" w:type="dxa"/>
            <w:shd w:val="clear" w:color="auto" w:fill="auto"/>
          </w:tcPr>
          <w:p w:rsidR="008427DD" w:rsidRPr="005C4EC3" w:rsidRDefault="008427DD" w:rsidP="005F581F">
            <w:pPr>
              <w:rPr>
                <w:rFonts w:eastAsiaTheme="minorHAnsi"/>
                <w:sz w:val="22"/>
                <w:szCs w:val="22"/>
              </w:rPr>
            </w:pPr>
            <w:proofErr w:type="gramStart"/>
            <w:r>
              <w:rPr>
                <w:rFonts w:eastAsiaTheme="minorHAnsi"/>
                <w:sz w:val="22"/>
                <w:szCs w:val="22"/>
              </w:rPr>
              <w:t>Педагогические работники, впервые принятые на работу по трудовому договору, заключенному на срок не менее трех лет или на неопределенный срок, по педагогическим специальностям, отнесенным к профессиональной квалификационной группе должностей педагогических работников, в образовательную организацию, являющуюся основным местом их работы и расположенную в пределах границ муниципальных районов с численностью населения менее 200 тысяч человек</w:t>
            </w:r>
            <w:proofErr w:type="gramEnd"/>
          </w:p>
        </w:tc>
        <w:tc>
          <w:tcPr>
            <w:tcW w:w="3402" w:type="dxa"/>
            <w:shd w:val="clear" w:color="auto" w:fill="auto"/>
          </w:tcPr>
          <w:p w:rsidR="008427DD" w:rsidRPr="006929FB" w:rsidRDefault="008427DD" w:rsidP="005F581F">
            <w:r w:rsidRPr="006929FB">
              <w:t>Земельный участок, предназначенный для</w:t>
            </w:r>
            <w:r w:rsidRPr="0023345A">
              <w:rPr>
                <w:sz w:val="22"/>
                <w:szCs w:val="22"/>
              </w:rPr>
              <w:t xml:space="preserve"> индивидуального жилищного строительства</w:t>
            </w:r>
          </w:p>
        </w:tc>
        <w:tc>
          <w:tcPr>
            <w:tcW w:w="6660" w:type="dxa"/>
            <w:shd w:val="clear" w:color="auto" w:fill="auto"/>
          </w:tcPr>
          <w:p w:rsidR="008427DD" w:rsidRPr="006929FB" w:rsidRDefault="008427DD" w:rsidP="005F581F">
            <w:r w:rsidRPr="006929FB">
              <w:t>Приказ о приеме на работу, выписка из трудовой книжки</w:t>
            </w:r>
            <w:r>
              <w:t xml:space="preserve"> </w:t>
            </w:r>
            <w:r>
              <w:rPr>
                <w:rFonts w:eastAsiaTheme="minorHAnsi"/>
              </w:rPr>
              <w:t xml:space="preserve">(либо сведения о трудовой деятельности) </w:t>
            </w:r>
            <w:r w:rsidRPr="006929FB">
              <w:t xml:space="preserve"> или трудовой договор (контракт)</w:t>
            </w:r>
          </w:p>
          <w:p w:rsidR="008427DD" w:rsidRPr="006929FB" w:rsidRDefault="008427DD" w:rsidP="005F581F"/>
        </w:tc>
      </w:tr>
      <w:tr w:rsidR="008427DD" w:rsidRPr="006929FB" w:rsidTr="005F581F">
        <w:tc>
          <w:tcPr>
            <w:tcW w:w="675" w:type="dxa"/>
            <w:shd w:val="clear" w:color="auto" w:fill="auto"/>
          </w:tcPr>
          <w:p w:rsidR="008427DD" w:rsidRPr="006929FB" w:rsidRDefault="008427DD" w:rsidP="005F581F">
            <w:pPr>
              <w:jc w:val="center"/>
            </w:pPr>
            <w:r>
              <w:t>32</w:t>
            </w:r>
            <w:r w:rsidRPr="006929FB">
              <w:t>.</w:t>
            </w:r>
          </w:p>
        </w:tc>
        <w:tc>
          <w:tcPr>
            <w:tcW w:w="4820" w:type="dxa"/>
            <w:shd w:val="clear" w:color="auto" w:fill="auto"/>
          </w:tcPr>
          <w:p w:rsidR="008427DD" w:rsidRPr="006929FB" w:rsidRDefault="008427DD" w:rsidP="005F581F">
            <w:proofErr w:type="gramStart"/>
            <w:r w:rsidRPr="006929FB">
              <w:t xml:space="preserve">Гражданин (граждане), который (которые) фактически использует (используют) земельный участок, расположенный в границах населенного пункта и не предоставленный в пользование и (или) во владение гражданам или юридическим лицам, на котором расположен созданный до вступления в силу Закона СССР от 06.03.1990 № 1305-1 «О собственности в СССР» жилой дом </w:t>
            </w:r>
            <w:proofErr w:type="gramEnd"/>
          </w:p>
          <w:p w:rsidR="008427DD" w:rsidRPr="006929FB" w:rsidRDefault="008427DD" w:rsidP="005F581F"/>
        </w:tc>
        <w:tc>
          <w:tcPr>
            <w:tcW w:w="3402" w:type="dxa"/>
            <w:shd w:val="clear" w:color="auto" w:fill="auto"/>
          </w:tcPr>
          <w:p w:rsidR="008427DD" w:rsidRPr="006929FB" w:rsidRDefault="008427DD" w:rsidP="005F581F">
            <w:r w:rsidRPr="006929FB">
              <w:t>Земельный участок, на котором расположен созданный до вступления в силу Закона СССР от 06.03.1990 № 1305-1 «О собственности в СССР» жилой дом</w:t>
            </w:r>
          </w:p>
        </w:tc>
        <w:tc>
          <w:tcPr>
            <w:tcW w:w="6660" w:type="dxa"/>
            <w:shd w:val="clear" w:color="auto" w:fill="auto"/>
          </w:tcPr>
          <w:p w:rsidR="008427DD" w:rsidRPr="006929FB" w:rsidRDefault="008427DD" w:rsidP="005F581F">
            <w:r w:rsidRPr="006929FB">
              <w:t xml:space="preserve">Справка из жилищно-эксплуатационной организации о лицах, зарегистрированных в соответствующем жилом доме, по месту жительства получателя </w:t>
            </w:r>
            <w:r>
              <w:t>муниципальной</w:t>
            </w:r>
            <w:r w:rsidRPr="006929FB">
              <w:t xml:space="preserve"> услуги (получателей </w:t>
            </w:r>
            <w:r>
              <w:t>муниципальной</w:t>
            </w:r>
            <w:r w:rsidRPr="006929FB">
              <w:t xml:space="preserve"> услуги), выданная не </w:t>
            </w:r>
            <w:proofErr w:type="gramStart"/>
            <w:r w:rsidRPr="006929FB">
              <w:t>позднее</w:t>
            </w:r>
            <w:proofErr w:type="gramEnd"/>
            <w:r w:rsidRPr="006929FB">
              <w:t xml:space="preserve"> чем за 3 месяца до дня подачи заявления гражданина (граждан). В случае</w:t>
            </w:r>
            <w:proofErr w:type="gramStart"/>
            <w:r w:rsidRPr="006929FB">
              <w:t>,</w:t>
            </w:r>
            <w:proofErr w:type="gramEnd"/>
            <w:r w:rsidRPr="006929FB">
              <w:t xml:space="preserve"> если в соответствующем жилом доме не зарегистрирован (не зарегистрированы) по месту жительства в установленном законодательством Российской Федерации порядке гражданин (граждане), то указанная справка получателем </w:t>
            </w:r>
            <w:r>
              <w:t>муниципальной</w:t>
            </w:r>
            <w:r w:rsidRPr="006929FB">
              <w:t xml:space="preserve"> услуги (получателями </w:t>
            </w:r>
            <w:r>
              <w:t>муниципальной</w:t>
            </w:r>
            <w:r w:rsidRPr="006929FB">
              <w:t xml:space="preserve"> услуги) не представляется</w:t>
            </w:r>
          </w:p>
          <w:p w:rsidR="008427DD" w:rsidRPr="006929FB" w:rsidRDefault="008427DD" w:rsidP="005F581F"/>
          <w:p w:rsidR="008427DD" w:rsidRPr="006929FB" w:rsidRDefault="008427DD" w:rsidP="005F581F">
            <w:r w:rsidRPr="006929FB">
              <w:t xml:space="preserve">План-схема приобретаемого земельного участка, либо в случае наличия </w:t>
            </w:r>
            <w:r>
              <w:t>–</w:t>
            </w:r>
            <w:r w:rsidRPr="006929FB">
              <w:t xml:space="preserve"> копия землеустроительного дела на приобретаемый земельный участок, либо в случае наличия - утвержденный в установленном порядке проект границ приобретаемого земельного участка</w:t>
            </w:r>
          </w:p>
          <w:p w:rsidR="008427DD" w:rsidRPr="006929FB" w:rsidRDefault="008427DD" w:rsidP="005F581F"/>
          <w:p w:rsidR="008427DD" w:rsidRPr="006929FB" w:rsidRDefault="008427DD" w:rsidP="005F581F">
            <w:pPr>
              <w:rPr>
                <w:b/>
                <w:i/>
              </w:rPr>
            </w:pPr>
            <w:r w:rsidRPr="006929FB">
              <w:t>Сведения о правах на жилой дом и хозяйственную постройку (сарай, гараж или баню), если соответствующие сведения отсутствуют в ЕГР</w:t>
            </w:r>
            <w:r>
              <w:t>Н</w:t>
            </w:r>
            <w:r w:rsidRPr="006929FB">
              <w:t xml:space="preserve"> </w:t>
            </w:r>
          </w:p>
        </w:tc>
      </w:tr>
      <w:tr w:rsidR="008427DD" w:rsidRPr="006929FB" w:rsidTr="005F581F">
        <w:tc>
          <w:tcPr>
            <w:tcW w:w="675" w:type="dxa"/>
            <w:shd w:val="clear" w:color="auto" w:fill="auto"/>
          </w:tcPr>
          <w:p w:rsidR="008427DD" w:rsidRPr="006929FB" w:rsidRDefault="008427DD" w:rsidP="005F581F">
            <w:pPr>
              <w:jc w:val="center"/>
            </w:pPr>
            <w:r>
              <w:lastRenderedPageBreak/>
              <w:t>33</w:t>
            </w:r>
            <w:r w:rsidRPr="006929FB">
              <w:t>.</w:t>
            </w:r>
          </w:p>
        </w:tc>
        <w:tc>
          <w:tcPr>
            <w:tcW w:w="4820" w:type="dxa"/>
            <w:shd w:val="clear" w:color="auto" w:fill="auto"/>
          </w:tcPr>
          <w:p w:rsidR="008427DD" w:rsidRPr="006929FB" w:rsidRDefault="008427DD" w:rsidP="005F581F">
            <w:proofErr w:type="gramStart"/>
            <w:r w:rsidRPr="006929FB">
              <w:t xml:space="preserve">Гражданин (граждане), который (которые) фактически использует (используют) земельный участок, расположенный в границах населенного пункта в пределах границ муниципальных районов (городских округов) с численностью населения менее </w:t>
            </w:r>
            <w:r>
              <w:t>2</w:t>
            </w:r>
            <w:r w:rsidRPr="006929FB">
              <w:t>00 тысяч человек и который не 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при условии, что на земельном участке расположен созданный до</w:t>
            </w:r>
            <w:proofErr w:type="gramEnd"/>
            <w:r w:rsidRPr="006929FB">
              <w:t xml:space="preserve"> вступления в силу Закона СССР от 06.03.1990 № 1305-1 «О собственности в СССР» гараж или сарай</w:t>
            </w:r>
            <w:r>
              <w:t>, являющиеся объектами недвижимого имущества</w:t>
            </w:r>
          </w:p>
          <w:p w:rsidR="008427DD" w:rsidRPr="006929FB" w:rsidRDefault="008427DD" w:rsidP="005F581F"/>
        </w:tc>
        <w:tc>
          <w:tcPr>
            <w:tcW w:w="3402" w:type="dxa"/>
            <w:shd w:val="clear" w:color="auto" w:fill="auto"/>
          </w:tcPr>
          <w:p w:rsidR="008427DD" w:rsidRPr="006929FB" w:rsidRDefault="008427DD" w:rsidP="005F581F">
            <w:r w:rsidRPr="006929FB">
              <w:t>Земельный участок, на котором расположен созданный до вступления в силу Закона СССР от 06.03.1990 № 1305-1 «О собственности в СССР» гараж или сарай</w:t>
            </w:r>
            <w:r>
              <w:t>, являющиеся объектами недвижимого имущества</w:t>
            </w:r>
          </w:p>
          <w:p w:rsidR="008427DD" w:rsidRPr="006929FB" w:rsidRDefault="008427DD" w:rsidP="005F581F"/>
        </w:tc>
        <w:tc>
          <w:tcPr>
            <w:tcW w:w="6660" w:type="dxa"/>
            <w:shd w:val="clear" w:color="auto" w:fill="auto"/>
          </w:tcPr>
          <w:p w:rsidR="008427DD" w:rsidRPr="006929FB" w:rsidRDefault="008427DD" w:rsidP="005F581F">
            <w:r w:rsidRPr="006929FB">
              <w:t>План-схема приобретаемого земельного участка, либо в случае наличия - копия землеустроительного дела на приобретаемый земельный участок, либо в случае наличия - утвержденный в установленном порядке проект границ приобретаемого земельного участка</w:t>
            </w:r>
          </w:p>
          <w:p w:rsidR="008427DD" w:rsidRPr="006929FB" w:rsidRDefault="008427DD" w:rsidP="005F581F"/>
          <w:p w:rsidR="008427DD" w:rsidRPr="006929FB" w:rsidRDefault="008427DD" w:rsidP="005F581F">
            <w:r w:rsidRPr="006929FB">
              <w:t>Сведения о правах на гараж или сарай либо об их отсутствии, если такие сведения отсутствуют в ЕГР</w:t>
            </w:r>
            <w:r>
              <w:t>Н</w:t>
            </w:r>
          </w:p>
          <w:p w:rsidR="008427DD" w:rsidRPr="006929FB" w:rsidRDefault="008427DD" w:rsidP="005F581F">
            <w:pPr>
              <w:rPr>
                <w:b/>
                <w:i/>
              </w:rPr>
            </w:pPr>
          </w:p>
        </w:tc>
      </w:tr>
      <w:tr w:rsidR="008427DD" w:rsidRPr="006929FB" w:rsidTr="005F581F">
        <w:tc>
          <w:tcPr>
            <w:tcW w:w="675" w:type="dxa"/>
            <w:shd w:val="clear" w:color="auto" w:fill="auto"/>
          </w:tcPr>
          <w:p w:rsidR="008427DD" w:rsidRPr="006929FB" w:rsidRDefault="008427DD" w:rsidP="005F581F">
            <w:pPr>
              <w:jc w:val="center"/>
            </w:pPr>
            <w:r>
              <w:t>34</w:t>
            </w:r>
            <w:r w:rsidRPr="006929FB">
              <w:t>.</w:t>
            </w:r>
          </w:p>
        </w:tc>
        <w:tc>
          <w:tcPr>
            <w:tcW w:w="4820" w:type="dxa"/>
            <w:shd w:val="clear" w:color="auto" w:fill="auto"/>
          </w:tcPr>
          <w:p w:rsidR="008427DD" w:rsidRDefault="008427DD" w:rsidP="005F581F">
            <w:pPr>
              <w:autoSpaceDE w:val="0"/>
              <w:autoSpaceDN w:val="0"/>
              <w:adjustRightInd w:val="0"/>
              <w:jc w:val="both"/>
              <w:rPr>
                <w:rFonts w:eastAsiaTheme="minorHAnsi"/>
                <w:sz w:val="22"/>
                <w:szCs w:val="22"/>
              </w:rPr>
            </w:pPr>
            <w:r>
              <w:rPr>
                <w:rFonts w:eastAsiaTheme="minorHAnsi"/>
                <w:sz w:val="22"/>
                <w:szCs w:val="22"/>
              </w:rPr>
              <w:t xml:space="preserve">Юридическое лицо, которому для осуществления сельскохозяйственного производства передан в аренду земельный участок из земель, относящихся к </w:t>
            </w:r>
            <w:proofErr w:type="spellStart"/>
            <w:r>
              <w:rPr>
                <w:rFonts w:eastAsiaTheme="minorHAnsi"/>
                <w:sz w:val="22"/>
                <w:szCs w:val="22"/>
              </w:rPr>
              <w:t>неудобицам</w:t>
            </w:r>
            <w:proofErr w:type="spellEnd"/>
            <w:r>
              <w:rPr>
                <w:rFonts w:eastAsiaTheme="minorHAnsi"/>
                <w:sz w:val="22"/>
                <w:szCs w:val="22"/>
              </w:rPr>
              <w:t xml:space="preserve"> или землям, требующим восстановления и реконструкции мелиоративных систем, проведения </w:t>
            </w:r>
            <w:proofErr w:type="spellStart"/>
            <w:r>
              <w:rPr>
                <w:rFonts w:eastAsiaTheme="minorHAnsi"/>
                <w:sz w:val="22"/>
                <w:szCs w:val="22"/>
              </w:rPr>
              <w:t>культуртехнических</w:t>
            </w:r>
            <w:proofErr w:type="spellEnd"/>
            <w:r>
              <w:rPr>
                <w:rFonts w:eastAsiaTheme="minorHAnsi"/>
                <w:sz w:val="22"/>
                <w:szCs w:val="22"/>
              </w:rPr>
              <w:t xml:space="preserve"> работ, в отношении такого земельного участка по истечении трех лет с момента заключения такого договора аренды при условии эффективного использования этого земельного </w:t>
            </w:r>
            <w:r>
              <w:rPr>
                <w:rFonts w:eastAsiaTheme="minorHAnsi"/>
                <w:sz w:val="22"/>
                <w:szCs w:val="22"/>
              </w:rPr>
              <w:lastRenderedPageBreak/>
              <w:t>участка.</w:t>
            </w:r>
          </w:p>
          <w:p w:rsidR="008427DD" w:rsidRPr="006929FB" w:rsidRDefault="008427DD" w:rsidP="005F581F">
            <w:pPr>
              <w:rPr>
                <w:sz w:val="22"/>
                <w:szCs w:val="22"/>
              </w:rPr>
            </w:pPr>
          </w:p>
        </w:tc>
        <w:tc>
          <w:tcPr>
            <w:tcW w:w="3402" w:type="dxa"/>
            <w:shd w:val="clear" w:color="auto" w:fill="auto"/>
          </w:tcPr>
          <w:p w:rsidR="008427DD" w:rsidRPr="006929FB" w:rsidRDefault="008427DD" w:rsidP="005F581F">
            <w:r>
              <w:rPr>
                <w:rFonts w:eastAsiaTheme="minorHAnsi"/>
                <w:sz w:val="22"/>
                <w:szCs w:val="22"/>
              </w:rPr>
              <w:lastRenderedPageBreak/>
              <w:t xml:space="preserve">Земельный участок из земель, относящихся к </w:t>
            </w:r>
            <w:proofErr w:type="spellStart"/>
            <w:r>
              <w:rPr>
                <w:rFonts w:eastAsiaTheme="minorHAnsi"/>
                <w:sz w:val="22"/>
                <w:szCs w:val="22"/>
              </w:rPr>
              <w:t>неудобицам</w:t>
            </w:r>
            <w:proofErr w:type="spellEnd"/>
            <w:r>
              <w:rPr>
                <w:rFonts w:eastAsiaTheme="minorHAnsi"/>
                <w:sz w:val="22"/>
                <w:szCs w:val="22"/>
              </w:rPr>
              <w:t xml:space="preserve"> или землям, требующим восстановления и реконструкции мелиоративных систем, проведения </w:t>
            </w:r>
            <w:proofErr w:type="spellStart"/>
            <w:r>
              <w:rPr>
                <w:rFonts w:eastAsiaTheme="minorHAnsi"/>
                <w:sz w:val="22"/>
                <w:szCs w:val="22"/>
              </w:rPr>
              <w:t>культуртехнических</w:t>
            </w:r>
            <w:proofErr w:type="spellEnd"/>
            <w:r>
              <w:rPr>
                <w:rFonts w:eastAsiaTheme="minorHAnsi"/>
                <w:sz w:val="22"/>
                <w:szCs w:val="22"/>
              </w:rPr>
              <w:t xml:space="preserve"> работ, в отношении такого земельного участка, переданный в аренду </w:t>
            </w:r>
          </w:p>
        </w:tc>
        <w:tc>
          <w:tcPr>
            <w:tcW w:w="6660" w:type="dxa"/>
            <w:shd w:val="clear" w:color="auto" w:fill="auto"/>
          </w:tcPr>
          <w:p w:rsidR="008427DD" w:rsidRDefault="008427DD" w:rsidP="005F581F">
            <w:r>
              <w:t>-</w:t>
            </w:r>
          </w:p>
          <w:p w:rsidR="008427DD" w:rsidRPr="006929FB" w:rsidRDefault="008427DD" w:rsidP="005F581F">
            <w:pPr>
              <w:rPr>
                <w:b/>
                <w:i/>
              </w:rPr>
            </w:pPr>
          </w:p>
        </w:tc>
      </w:tr>
      <w:tr w:rsidR="008427DD" w:rsidRPr="006929FB" w:rsidTr="005F581F">
        <w:tc>
          <w:tcPr>
            <w:tcW w:w="15557" w:type="dxa"/>
            <w:gridSpan w:val="4"/>
            <w:shd w:val="clear" w:color="auto" w:fill="auto"/>
          </w:tcPr>
          <w:p w:rsidR="008427DD" w:rsidRPr="006929FB" w:rsidRDefault="008427DD" w:rsidP="005F581F">
            <w:pPr>
              <w:jc w:val="center"/>
            </w:pPr>
            <w:r w:rsidRPr="006929FB">
              <w:lastRenderedPageBreak/>
              <w:t>Для приобретения земельных участков в аренду</w:t>
            </w:r>
          </w:p>
          <w:p w:rsidR="008427DD" w:rsidRPr="006929FB" w:rsidRDefault="008427DD" w:rsidP="005F581F">
            <w:pPr>
              <w:jc w:val="center"/>
            </w:pPr>
          </w:p>
        </w:tc>
      </w:tr>
      <w:tr w:rsidR="008427DD" w:rsidRPr="006929FB" w:rsidTr="005F581F">
        <w:tc>
          <w:tcPr>
            <w:tcW w:w="675" w:type="dxa"/>
            <w:shd w:val="clear" w:color="auto" w:fill="auto"/>
          </w:tcPr>
          <w:p w:rsidR="008427DD" w:rsidRPr="006929FB" w:rsidRDefault="008427DD" w:rsidP="005F581F">
            <w:pPr>
              <w:jc w:val="center"/>
            </w:pPr>
            <w:r w:rsidRPr="006929FB">
              <w:t>3</w:t>
            </w:r>
            <w:r>
              <w:t>5</w:t>
            </w:r>
            <w:r w:rsidRPr="006929FB">
              <w:t>.</w:t>
            </w:r>
          </w:p>
        </w:tc>
        <w:tc>
          <w:tcPr>
            <w:tcW w:w="4820" w:type="dxa"/>
            <w:shd w:val="clear" w:color="auto" w:fill="auto"/>
          </w:tcPr>
          <w:p w:rsidR="008427DD" w:rsidRPr="006929FB" w:rsidRDefault="008427DD" w:rsidP="005F581F">
            <w:r w:rsidRPr="006929FB">
              <w:t>Юридические лица, определенные указом или распоряжением Президента Российской Федерации</w:t>
            </w:r>
          </w:p>
          <w:p w:rsidR="008427DD" w:rsidRPr="006929FB" w:rsidRDefault="008427DD" w:rsidP="005F581F"/>
        </w:tc>
        <w:tc>
          <w:tcPr>
            <w:tcW w:w="3402" w:type="dxa"/>
            <w:shd w:val="clear" w:color="auto" w:fill="auto"/>
          </w:tcPr>
          <w:p w:rsidR="008427DD" w:rsidRPr="006929FB" w:rsidRDefault="008427DD" w:rsidP="005F581F">
            <w:r w:rsidRPr="006929FB">
              <w:t>Определяется в соответствии с указом или распоряжением Президента Российской Федерации</w:t>
            </w:r>
          </w:p>
          <w:p w:rsidR="008427DD" w:rsidRPr="006929FB" w:rsidRDefault="008427DD" w:rsidP="005F581F"/>
        </w:tc>
        <w:tc>
          <w:tcPr>
            <w:tcW w:w="6660" w:type="dxa"/>
            <w:shd w:val="clear" w:color="auto" w:fill="auto"/>
          </w:tcPr>
          <w:p w:rsidR="008427DD" w:rsidRPr="006929FB" w:rsidRDefault="008427DD" w:rsidP="005F581F">
            <w:r w:rsidRPr="006929FB">
              <w:t>-</w:t>
            </w:r>
          </w:p>
        </w:tc>
      </w:tr>
      <w:tr w:rsidR="008427DD" w:rsidRPr="006929FB" w:rsidTr="005F581F">
        <w:tc>
          <w:tcPr>
            <w:tcW w:w="675" w:type="dxa"/>
            <w:shd w:val="clear" w:color="auto" w:fill="auto"/>
          </w:tcPr>
          <w:p w:rsidR="008427DD" w:rsidRPr="006929FB" w:rsidRDefault="008427DD" w:rsidP="005F581F">
            <w:pPr>
              <w:jc w:val="center"/>
            </w:pPr>
            <w:r w:rsidRPr="006929FB">
              <w:t>3</w:t>
            </w:r>
            <w:r>
              <w:t>6</w:t>
            </w:r>
            <w:r w:rsidRPr="006929FB">
              <w:t>.</w:t>
            </w:r>
          </w:p>
        </w:tc>
        <w:tc>
          <w:tcPr>
            <w:tcW w:w="4820" w:type="dxa"/>
            <w:shd w:val="clear" w:color="auto" w:fill="auto"/>
          </w:tcPr>
          <w:p w:rsidR="008427DD" w:rsidRPr="006929FB" w:rsidRDefault="008427DD" w:rsidP="005F581F">
            <w:r w:rsidRPr="006929FB">
              <w:t>Юридические лица в соответствии с распоряжением Правительства Российской Федерации для размещения на запрашиваемых земельных участках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8427DD" w:rsidRPr="006929FB" w:rsidRDefault="008427DD" w:rsidP="005F581F"/>
        </w:tc>
        <w:tc>
          <w:tcPr>
            <w:tcW w:w="3402" w:type="dxa"/>
            <w:shd w:val="clear" w:color="auto" w:fill="auto"/>
          </w:tcPr>
          <w:p w:rsidR="008427DD" w:rsidRPr="006929FB" w:rsidRDefault="008427DD" w:rsidP="005F581F">
            <w:r w:rsidRPr="006929FB">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p w:rsidR="008427DD" w:rsidRPr="006929FB" w:rsidRDefault="008427DD" w:rsidP="005F581F"/>
        </w:tc>
        <w:tc>
          <w:tcPr>
            <w:tcW w:w="6660" w:type="dxa"/>
            <w:shd w:val="clear" w:color="auto" w:fill="auto"/>
          </w:tcPr>
          <w:p w:rsidR="008427DD" w:rsidRPr="006929FB" w:rsidRDefault="008427DD" w:rsidP="005F581F">
            <w:r w:rsidRPr="006929FB">
              <w:t>-</w:t>
            </w:r>
          </w:p>
        </w:tc>
      </w:tr>
      <w:tr w:rsidR="008427DD" w:rsidRPr="006929FB" w:rsidTr="005F581F">
        <w:tc>
          <w:tcPr>
            <w:tcW w:w="675" w:type="dxa"/>
            <w:shd w:val="clear" w:color="auto" w:fill="auto"/>
          </w:tcPr>
          <w:p w:rsidR="008427DD" w:rsidRPr="006929FB" w:rsidRDefault="008427DD" w:rsidP="005F581F">
            <w:pPr>
              <w:jc w:val="center"/>
            </w:pPr>
            <w:r w:rsidRPr="006929FB">
              <w:t>3</w:t>
            </w:r>
            <w:r>
              <w:t>7</w:t>
            </w:r>
            <w:r w:rsidRPr="006929FB">
              <w:t>.</w:t>
            </w:r>
          </w:p>
        </w:tc>
        <w:tc>
          <w:tcPr>
            <w:tcW w:w="4820" w:type="dxa"/>
            <w:shd w:val="clear" w:color="auto" w:fill="auto"/>
          </w:tcPr>
          <w:p w:rsidR="008427DD" w:rsidRPr="006929FB" w:rsidRDefault="008427DD" w:rsidP="005F581F">
            <w:r w:rsidRPr="006929FB">
              <w:t>Юридические лица в соответствии с распоряжением Губернатора Самарской области для размещения на запрашиваемых земельных участках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законом Самарской области</w:t>
            </w:r>
          </w:p>
          <w:p w:rsidR="008427DD" w:rsidRPr="006929FB" w:rsidRDefault="008427DD" w:rsidP="005F581F"/>
        </w:tc>
        <w:tc>
          <w:tcPr>
            <w:tcW w:w="3402" w:type="dxa"/>
            <w:shd w:val="clear" w:color="auto" w:fill="auto"/>
          </w:tcPr>
          <w:p w:rsidR="008427DD" w:rsidRPr="006929FB" w:rsidRDefault="008427DD" w:rsidP="005F581F">
            <w:r w:rsidRPr="006929FB">
              <w:t>Земельный участок, предназначенный для размещения объектов социально-культурного назначения, реализации масштабных инвестиционных проектов</w:t>
            </w:r>
          </w:p>
          <w:p w:rsidR="008427DD" w:rsidRPr="006929FB" w:rsidRDefault="008427DD" w:rsidP="005F581F"/>
        </w:tc>
        <w:tc>
          <w:tcPr>
            <w:tcW w:w="6660" w:type="dxa"/>
            <w:shd w:val="clear" w:color="auto" w:fill="auto"/>
          </w:tcPr>
          <w:p w:rsidR="008427DD" w:rsidRPr="006929FB" w:rsidRDefault="008427DD" w:rsidP="005F581F">
            <w:r w:rsidRPr="006929FB">
              <w:t>-</w:t>
            </w:r>
          </w:p>
        </w:tc>
      </w:tr>
      <w:tr w:rsidR="008427DD" w:rsidRPr="006929FB" w:rsidTr="005F581F">
        <w:tc>
          <w:tcPr>
            <w:tcW w:w="675" w:type="dxa"/>
            <w:shd w:val="clear" w:color="auto" w:fill="auto"/>
          </w:tcPr>
          <w:p w:rsidR="008427DD" w:rsidRPr="006929FB" w:rsidRDefault="008427DD" w:rsidP="005F581F">
            <w:pPr>
              <w:jc w:val="center"/>
            </w:pPr>
            <w:r w:rsidRPr="006929FB">
              <w:t>3</w:t>
            </w:r>
            <w:r>
              <w:t>8</w:t>
            </w:r>
            <w:r w:rsidRPr="006929FB">
              <w:t>.</w:t>
            </w:r>
          </w:p>
        </w:tc>
        <w:tc>
          <w:tcPr>
            <w:tcW w:w="4820" w:type="dxa"/>
            <w:shd w:val="clear" w:color="auto" w:fill="auto"/>
          </w:tcPr>
          <w:p w:rsidR="008427DD" w:rsidRPr="006929FB" w:rsidRDefault="008427DD" w:rsidP="005F581F">
            <w:r w:rsidRPr="006929FB">
              <w:t xml:space="preserve">Лица в случае выполнения международных </w:t>
            </w:r>
            <w:r w:rsidRPr="006929FB">
              <w:lastRenderedPageBreak/>
              <w:t>обязательств Российской Федерации</w:t>
            </w:r>
          </w:p>
          <w:p w:rsidR="008427DD" w:rsidRPr="006929FB" w:rsidRDefault="008427DD" w:rsidP="005F581F"/>
        </w:tc>
        <w:tc>
          <w:tcPr>
            <w:tcW w:w="3402" w:type="dxa"/>
            <w:shd w:val="clear" w:color="auto" w:fill="auto"/>
          </w:tcPr>
          <w:p w:rsidR="008427DD" w:rsidRPr="006929FB" w:rsidRDefault="008427DD" w:rsidP="005F581F">
            <w:r w:rsidRPr="006929FB">
              <w:lastRenderedPageBreak/>
              <w:t xml:space="preserve">Земельный участок, </w:t>
            </w:r>
            <w:r w:rsidRPr="006929FB">
              <w:lastRenderedPageBreak/>
              <w:t>предназначенный для выполнения международных обязательств</w:t>
            </w:r>
          </w:p>
          <w:p w:rsidR="008427DD" w:rsidRPr="006929FB" w:rsidRDefault="008427DD" w:rsidP="005F581F"/>
        </w:tc>
        <w:tc>
          <w:tcPr>
            <w:tcW w:w="6660" w:type="dxa"/>
            <w:shd w:val="clear" w:color="auto" w:fill="auto"/>
          </w:tcPr>
          <w:p w:rsidR="008427DD" w:rsidRPr="006929FB" w:rsidRDefault="008427DD" w:rsidP="005F581F">
            <w:r w:rsidRPr="006929FB">
              <w:lastRenderedPageBreak/>
              <w:t xml:space="preserve">Договор, соглашение или иной документ, </w:t>
            </w:r>
            <w:r w:rsidRPr="006929FB">
              <w:lastRenderedPageBreak/>
              <w:t>предусматривающий выполнение международных обязательств</w:t>
            </w:r>
          </w:p>
          <w:p w:rsidR="008427DD" w:rsidRPr="006929FB" w:rsidRDefault="008427DD" w:rsidP="005F581F"/>
        </w:tc>
      </w:tr>
      <w:tr w:rsidR="008427DD" w:rsidRPr="006929FB" w:rsidTr="005F581F">
        <w:tc>
          <w:tcPr>
            <w:tcW w:w="675" w:type="dxa"/>
            <w:shd w:val="clear" w:color="auto" w:fill="auto"/>
          </w:tcPr>
          <w:p w:rsidR="008427DD" w:rsidRPr="006929FB" w:rsidRDefault="008427DD" w:rsidP="005F581F">
            <w:pPr>
              <w:jc w:val="center"/>
            </w:pPr>
            <w:r w:rsidRPr="006929FB">
              <w:lastRenderedPageBreak/>
              <w:t>3</w:t>
            </w:r>
            <w:r>
              <w:t>9</w:t>
            </w:r>
            <w:r w:rsidRPr="006929FB">
              <w:t>.</w:t>
            </w:r>
          </w:p>
          <w:p w:rsidR="008427DD" w:rsidRPr="006929FB" w:rsidRDefault="008427DD" w:rsidP="005F581F">
            <w:pPr>
              <w:jc w:val="center"/>
            </w:pPr>
          </w:p>
        </w:tc>
        <w:tc>
          <w:tcPr>
            <w:tcW w:w="4820" w:type="dxa"/>
            <w:shd w:val="clear" w:color="auto" w:fill="auto"/>
          </w:tcPr>
          <w:p w:rsidR="008427DD" w:rsidRPr="006929FB" w:rsidRDefault="008427DD" w:rsidP="005F581F">
            <w:r w:rsidRPr="006929FB">
              <w:t>Юридические лица для размещения на запрашиваемом земельном участке объектов, предназначенных для обеспечения электро-, тепл</w:t>
            </w:r>
            <w:proofErr w:type="gramStart"/>
            <w:r w:rsidRPr="006929FB">
              <w:t>о-</w:t>
            </w:r>
            <w:proofErr w:type="gramEnd"/>
            <w:r w:rsidRPr="006929FB">
              <w:t>, газо- и водоснабжения, водоотведения, связи, нефтепроводов, объектов федерального, регионального или местного значения</w:t>
            </w:r>
          </w:p>
          <w:p w:rsidR="008427DD" w:rsidRPr="006929FB" w:rsidRDefault="008427DD" w:rsidP="005F581F"/>
        </w:tc>
        <w:tc>
          <w:tcPr>
            <w:tcW w:w="3402" w:type="dxa"/>
            <w:shd w:val="clear" w:color="auto" w:fill="auto"/>
          </w:tcPr>
          <w:p w:rsidR="008427DD" w:rsidRPr="006929FB" w:rsidRDefault="008427DD" w:rsidP="005F581F">
            <w:r w:rsidRPr="006929FB">
              <w:t>Земельный участок, предназначенный для размещения объектов, предназначенных для обеспечения электро-, тепл</w:t>
            </w:r>
            <w:proofErr w:type="gramStart"/>
            <w:r w:rsidRPr="006929FB">
              <w:t>о-</w:t>
            </w:r>
            <w:proofErr w:type="gramEnd"/>
            <w:r w:rsidRPr="006929FB">
              <w:t>, газо- и водоснабжения, водоотведения, связи, нефтепроводов, объектов федерального, регионального или местного значения</w:t>
            </w:r>
          </w:p>
          <w:p w:rsidR="008427DD" w:rsidRPr="006929FB" w:rsidRDefault="008427DD" w:rsidP="005F581F"/>
        </w:tc>
        <w:tc>
          <w:tcPr>
            <w:tcW w:w="6660" w:type="dxa"/>
            <w:shd w:val="clear" w:color="auto" w:fill="auto"/>
          </w:tcPr>
          <w:p w:rsidR="008427DD" w:rsidRPr="006929FB" w:rsidRDefault="008427DD" w:rsidP="005F581F">
            <w:r w:rsidRPr="006929FB">
              <w:t xml:space="preserve">- </w:t>
            </w:r>
          </w:p>
        </w:tc>
      </w:tr>
      <w:tr w:rsidR="008427DD" w:rsidRPr="006929FB" w:rsidTr="005F581F">
        <w:tc>
          <w:tcPr>
            <w:tcW w:w="675" w:type="dxa"/>
            <w:shd w:val="clear" w:color="auto" w:fill="auto"/>
          </w:tcPr>
          <w:p w:rsidR="008427DD" w:rsidRPr="006929FB" w:rsidRDefault="008427DD" w:rsidP="005F581F">
            <w:pPr>
              <w:jc w:val="center"/>
            </w:pPr>
            <w:r>
              <w:t>40</w:t>
            </w:r>
            <w:r w:rsidRPr="006929FB">
              <w:t>.</w:t>
            </w:r>
          </w:p>
        </w:tc>
        <w:tc>
          <w:tcPr>
            <w:tcW w:w="4820" w:type="dxa"/>
            <w:shd w:val="clear" w:color="auto" w:fill="auto"/>
          </w:tcPr>
          <w:p w:rsidR="008427DD" w:rsidRDefault="008427DD" w:rsidP="005F581F">
            <w:pPr>
              <w:autoSpaceDE w:val="0"/>
              <w:autoSpaceDN w:val="0"/>
              <w:adjustRightInd w:val="0"/>
              <w:jc w:val="both"/>
              <w:rPr>
                <w:rFonts w:eastAsiaTheme="minorHAnsi"/>
              </w:rPr>
            </w:pPr>
            <w:r w:rsidRPr="006929FB">
              <w:t xml:space="preserve">Лицо, с которым был заключен договор аренды земельного участка, в отношении земельного участка, образованного из земельного участка, </w:t>
            </w:r>
            <w:r>
              <w:t>находящегося в муниципальной собственности</w:t>
            </w:r>
            <w:r w:rsidRPr="006929FB">
              <w:t xml:space="preserve">, в том числе предоставленного для комплексного </w:t>
            </w:r>
            <w:r>
              <w:t>развития</w:t>
            </w:r>
            <w:r w:rsidRPr="006929FB">
              <w:t xml:space="preserve"> территории, если иное не предусмотрено </w:t>
            </w:r>
            <w:hyperlink r:id="rId35" w:history="1">
              <w:r>
                <w:rPr>
                  <w:rFonts w:eastAsiaTheme="minorHAnsi"/>
                  <w:color w:val="0000FF"/>
                </w:rPr>
                <w:t>подпунктом 8</w:t>
              </w:r>
            </w:hyperlink>
            <w:r>
              <w:rPr>
                <w:rFonts w:eastAsiaTheme="minorHAnsi"/>
              </w:rPr>
              <w:t xml:space="preserve"> пункта 2 статьи 39.6, </w:t>
            </w:r>
            <w:hyperlink r:id="rId36" w:history="1">
              <w:r>
                <w:rPr>
                  <w:rFonts w:eastAsiaTheme="minorHAnsi"/>
                  <w:color w:val="0000FF"/>
                </w:rPr>
                <w:t>пунктом 5 статьи 46</w:t>
              </w:r>
            </w:hyperlink>
            <w:r>
              <w:rPr>
                <w:rFonts w:eastAsiaTheme="minorHAnsi"/>
              </w:rPr>
              <w:t xml:space="preserve"> Земельного кодекса Российской Федерации</w:t>
            </w:r>
          </w:p>
          <w:p w:rsidR="008427DD" w:rsidRPr="006929FB" w:rsidRDefault="008427DD" w:rsidP="005F581F">
            <w:r w:rsidRPr="006929FB" w:rsidDel="004C5C16">
              <w:t xml:space="preserve"> </w:t>
            </w:r>
          </w:p>
        </w:tc>
        <w:tc>
          <w:tcPr>
            <w:tcW w:w="3402" w:type="dxa"/>
            <w:shd w:val="clear" w:color="auto" w:fill="auto"/>
          </w:tcPr>
          <w:p w:rsidR="008427DD" w:rsidRPr="006929FB" w:rsidRDefault="008427DD" w:rsidP="005F581F">
            <w:r w:rsidRPr="006929FB">
              <w:t xml:space="preserve">Земельный участок, образованный из земельного участка, </w:t>
            </w:r>
            <w:r>
              <w:t>находящегося в муниципальной собственности</w:t>
            </w:r>
            <w:r w:rsidRPr="006929FB">
              <w:t>, в том числе</w:t>
            </w:r>
          </w:p>
          <w:p w:rsidR="008427DD" w:rsidRPr="006929FB" w:rsidRDefault="008427DD" w:rsidP="005F581F">
            <w:r w:rsidRPr="006929FB">
              <w:t xml:space="preserve">предоставленного для комплексного </w:t>
            </w:r>
            <w:r>
              <w:t xml:space="preserve">развития </w:t>
            </w:r>
            <w:r w:rsidRPr="006929FB">
              <w:t>территории лицу, с которым был заключен договор аренды такого земельного участка</w:t>
            </w:r>
          </w:p>
          <w:p w:rsidR="008427DD" w:rsidRPr="006929FB" w:rsidRDefault="008427DD" w:rsidP="005F581F"/>
        </w:tc>
        <w:tc>
          <w:tcPr>
            <w:tcW w:w="6660" w:type="dxa"/>
            <w:shd w:val="clear" w:color="auto" w:fill="auto"/>
          </w:tcPr>
          <w:p w:rsidR="008427DD" w:rsidRPr="006929FB" w:rsidRDefault="008427DD" w:rsidP="005F581F">
            <w:r w:rsidRPr="006929FB">
              <w:t>Договор аренды исходного земельного участка в случае, если такой договор заключен до дня вступления в силу Федерального закона от 21.07.1997 № 122-ФЗ «О государственной регистрации прав на недвижимое имущество и сделок с ним»</w:t>
            </w:r>
          </w:p>
          <w:p w:rsidR="008427DD" w:rsidRPr="006929FB" w:rsidRDefault="008427DD" w:rsidP="005F581F"/>
          <w:p w:rsidR="008427DD" w:rsidRPr="006929FB" w:rsidRDefault="008427DD" w:rsidP="005F581F">
            <w:r w:rsidRPr="006929FB">
              <w:t xml:space="preserve">Договор о комплексном </w:t>
            </w:r>
            <w:r>
              <w:t>развитии</w:t>
            </w:r>
            <w:r w:rsidRPr="006929FB">
              <w:t xml:space="preserve"> территории</w:t>
            </w:r>
          </w:p>
          <w:p w:rsidR="008427DD" w:rsidRPr="006929FB" w:rsidRDefault="008427DD" w:rsidP="005F581F">
            <w:r w:rsidRPr="006929FB">
              <w:t xml:space="preserve"> (в случае если предшествовало предоставление земельного участка для комплексного </w:t>
            </w:r>
            <w:r>
              <w:t>развития</w:t>
            </w:r>
            <w:r w:rsidRPr="006929FB">
              <w:t xml:space="preserve"> территории) </w:t>
            </w:r>
          </w:p>
        </w:tc>
      </w:tr>
      <w:tr w:rsidR="008427DD" w:rsidRPr="006929FB" w:rsidTr="005F581F">
        <w:tc>
          <w:tcPr>
            <w:tcW w:w="675" w:type="dxa"/>
            <w:shd w:val="clear" w:color="auto" w:fill="auto"/>
          </w:tcPr>
          <w:p w:rsidR="008427DD" w:rsidRPr="006929FB" w:rsidRDefault="008427DD" w:rsidP="005F581F">
            <w:pPr>
              <w:jc w:val="center"/>
            </w:pPr>
          </w:p>
        </w:tc>
        <w:tc>
          <w:tcPr>
            <w:tcW w:w="4820" w:type="dxa"/>
            <w:shd w:val="clear" w:color="auto" w:fill="auto"/>
          </w:tcPr>
          <w:p w:rsidR="008427DD" w:rsidRPr="006929FB" w:rsidRDefault="008427DD" w:rsidP="005F581F"/>
        </w:tc>
        <w:tc>
          <w:tcPr>
            <w:tcW w:w="3402" w:type="dxa"/>
            <w:shd w:val="clear" w:color="auto" w:fill="auto"/>
          </w:tcPr>
          <w:p w:rsidR="008427DD" w:rsidRPr="006929FB" w:rsidRDefault="008427DD" w:rsidP="005F581F"/>
        </w:tc>
        <w:tc>
          <w:tcPr>
            <w:tcW w:w="6660" w:type="dxa"/>
            <w:shd w:val="clear" w:color="auto" w:fill="auto"/>
          </w:tcPr>
          <w:p w:rsidR="008427DD" w:rsidRPr="006929FB" w:rsidRDefault="008427DD" w:rsidP="005F581F"/>
        </w:tc>
      </w:tr>
      <w:tr w:rsidR="008427DD" w:rsidRPr="006929FB" w:rsidTr="005F581F">
        <w:tc>
          <w:tcPr>
            <w:tcW w:w="675" w:type="dxa"/>
            <w:shd w:val="clear" w:color="auto" w:fill="auto"/>
          </w:tcPr>
          <w:p w:rsidR="008427DD" w:rsidRPr="006929FB" w:rsidRDefault="008427DD" w:rsidP="005F581F">
            <w:pPr>
              <w:jc w:val="center"/>
            </w:pPr>
            <w:r>
              <w:t>41</w:t>
            </w:r>
            <w:r w:rsidRPr="006929FB">
              <w:t>.</w:t>
            </w:r>
          </w:p>
        </w:tc>
        <w:tc>
          <w:tcPr>
            <w:tcW w:w="4820" w:type="dxa"/>
            <w:shd w:val="clear" w:color="auto" w:fill="auto"/>
          </w:tcPr>
          <w:p w:rsidR="008427DD" w:rsidRPr="006929FB" w:rsidRDefault="008427DD" w:rsidP="005F581F">
            <w:r>
              <w:rPr>
                <w:sz w:val="22"/>
                <w:szCs w:val="22"/>
              </w:rPr>
              <w:t>Ч</w:t>
            </w:r>
            <w:r w:rsidRPr="0023345A">
              <w:rPr>
                <w:sz w:val="22"/>
                <w:szCs w:val="22"/>
              </w:rPr>
              <w:t xml:space="preserve">лены </w:t>
            </w:r>
            <w:r>
              <w:rPr>
                <w:rFonts w:eastAsiaTheme="minorHAnsi"/>
                <w:sz w:val="22"/>
                <w:szCs w:val="22"/>
              </w:rPr>
              <w:t>СНТ или ОНТ</w:t>
            </w:r>
            <w:r w:rsidRPr="0023345A">
              <w:rPr>
                <w:sz w:val="22"/>
                <w:szCs w:val="22"/>
              </w:rPr>
              <w:t xml:space="preserve"> в отношении </w:t>
            </w:r>
            <w:r>
              <w:rPr>
                <w:sz w:val="22"/>
                <w:szCs w:val="22"/>
              </w:rPr>
              <w:t xml:space="preserve">садового или огородного </w:t>
            </w:r>
            <w:r w:rsidRPr="0023345A">
              <w:rPr>
                <w:sz w:val="22"/>
                <w:szCs w:val="22"/>
              </w:rPr>
              <w:t>земельного участка, образованного из земельного участка, предоставленного указанно</w:t>
            </w:r>
            <w:r>
              <w:rPr>
                <w:sz w:val="22"/>
                <w:szCs w:val="22"/>
              </w:rPr>
              <w:t>му</w:t>
            </w:r>
            <w:r w:rsidRPr="0023345A">
              <w:rPr>
                <w:sz w:val="22"/>
                <w:szCs w:val="22"/>
              </w:rPr>
              <w:t xml:space="preserve"> некоммерческо</w:t>
            </w:r>
            <w:r>
              <w:rPr>
                <w:sz w:val="22"/>
                <w:szCs w:val="22"/>
              </w:rPr>
              <w:t>му</w:t>
            </w:r>
            <w:r w:rsidRPr="0023345A">
              <w:rPr>
                <w:sz w:val="22"/>
                <w:szCs w:val="22"/>
              </w:rPr>
              <w:t xml:space="preserve"> </w:t>
            </w:r>
            <w:r>
              <w:rPr>
                <w:sz w:val="22"/>
                <w:szCs w:val="22"/>
              </w:rPr>
              <w:t>товариществу</w:t>
            </w:r>
            <w:r w:rsidRPr="0023345A">
              <w:rPr>
                <w:sz w:val="22"/>
                <w:szCs w:val="22"/>
              </w:rPr>
              <w:t xml:space="preserve">, за исключением земельных участков общего </w:t>
            </w:r>
            <w:r>
              <w:rPr>
                <w:sz w:val="22"/>
                <w:szCs w:val="22"/>
              </w:rPr>
              <w:t>назначения</w:t>
            </w:r>
          </w:p>
        </w:tc>
        <w:tc>
          <w:tcPr>
            <w:tcW w:w="3402" w:type="dxa"/>
            <w:shd w:val="clear" w:color="auto" w:fill="auto"/>
          </w:tcPr>
          <w:p w:rsidR="008427DD" w:rsidRPr="006929FB" w:rsidRDefault="008427DD" w:rsidP="005F581F">
            <w:r>
              <w:t>Садовый или огородный з</w:t>
            </w:r>
            <w:r w:rsidRPr="006929FB">
              <w:t xml:space="preserve">емельный участок, образованный из земельного участка, предоставленного </w:t>
            </w:r>
            <w:r>
              <w:rPr>
                <w:rFonts w:eastAsiaTheme="minorHAnsi"/>
                <w:sz w:val="22"/>
                <w:szCs w:val="22"/>
              </w:rPr>
              <w:t>СНТ или ОНТ</w:t>
            </w:r>
          </w:p>
          <w:p w:rsidR="008427DD" w:rsidRPr="006929FB" w:rsidRDefault="008427DD" w:rsidP="005F581F"/>
        </w:tc>
        <w:tc>
          <w:tcPr>
            <w:tcW w:w="6660" w:type="dxa"/>
            <w:shd w:val="clear" w:color="auto" w:fill="auto"/>
          </w:tcPr>
          <w:p w:rsidR="008427DD" w:rsidRPr="006929FB" w:rsidRDefault="008427DD" w:rsidP="005F581F">
            <w:r w:rsidRPr="006929FB">
              <w:t xml:space="preserve">Решение </w:t>
            </w:r>
            <w:r>
              <w:t xml:space="preserve">общего собрания членов </w:t>
            </w:r>
            <w:r>
              <w:rPr>
                <w:rFonts w:eastAsiaTheme="minorHAnsi"/>
                <w:sz w:val="22"/>
                <w:szCs w:val="22"/>
              </w:rPr>
              <w:t>СНТ или ОНТ</w:t>
            </w:r>
            <w:r w:rsidRPr="006929FB">
              <w:t xml:space="preserve"> о </w:t>
            </w:r>
            <w:r>
              <w:t>распределении садового или огородного</w:t>
            </w:r>
            <w:r w:rsidRPr="006929FB">
              <w:t xml:space="preserve"> земельного участка </w:t>
            </w:r>
            <w:r>
              <w:t>получателю муниципальной услуги</w:t>
            </w:r>
          </w:p>
          <w:p w:rsidR="008427DD" w:rsidRPr="006929FB" w:rsidRDefault="008427DD" w:rsidP="005F581F"/>
          <w:p w:rsidR="008427DD" w:rsidRPr="006929FB" w:rsidRDefault="008427DD" w:rsidP="005F581F">
            <w:r w:rsidRPr="006929FB">
              <w:t xml:space="preserve">Документ, подтверждающий членство получателя </w:t>
            </w:r>
            <w:r>
              <w:t>муниципальной</w:t>
            </w:r>
            <w:r w:rsidRPr="006929FB">
              <w:t xml:space="preserve"> услуги в </w:t>
            </w:r>
            <w:r>
              <w:rPr>
                <w:rFonts w:eastAsiaTheme="minorHAnsi"/>
                <w:sz w:val="22"/>
                <w:szCs w:val="22"/>
              </w:rPr>
              <w:t>СНТ или ОНТ</w:t>
            </w:r>
            <w:r w:rsidRPr="006929FB" w:rsidDel="0005296E">
              <w:t xml:space="preserve"> </w:t>
            </w:r>
            <w:r>
              <w:rPr>
                <w:rFonts w:eastAsiaTheme="minorHAnsi"/>
              </w:rPr>
              <w:t xml:space="preserve"> </w:t>
            </w:r>
          </w:p>
          <w:p w:rsidR="008427DD" w:rsidRPr="006929FB" w:rsidRDefault="008427DD" w:rsidP="005F581F"/>
          <w:p w:rsidR="008427DD" w:rsidRPr="006929FB" w:rsidRDefault="008427DD" w:rsidP="005F581F">
            <w:r w:rsidRPr="006929FB">
              <w:t xml:space="preserve">Решение органа некоммерческой организации о распределении земельного участка получателю </w:t>
            </w:r>
            <w:r>
              <w:t>муниципальной</w:t>
            </w:r>
            <w:r w:rsidRPr="006929FB">
              <w:t xml:space="preserve"> услуги</w:t>
            </w:r>
          </w:p>
          <w:p w:rsidR="008427DD" w:rsidRPr="006929FB" w:rsidRDefault="008427DD" w:rsidP="005F581F"/>
        </w:tc>
      </w:tr>
      <w:tr w:rsidR="008427DD" w:rsidRPr="006929FB" w:rsidTr="005F581F">
        <w:tc>
          <w:tcPr>
            <w:tcW w:w="675" w:type="dxa"/>
            <w:shd w:val="clear" w:color="auto" w:fill="auto"/>
          </w:tcPr>
          <w:p w:rsidR="008427DD" w:rsidRPr="006929FB" w:rsidRDefault="008427DD" w:rsidP="005F581F">
            <w:pPr>
              <w:jc w:val="center"/>
            </w:pPr>
            <w:r>
              <w:lastRenderedPageBreak/>
              <w:t>42</w:t>
            </w:r>
            <w:r w:rsidRPr="006929FB">
              <w:t>.</w:t>
            </w:r>
          </w:p>
        </w:tc>
        <w:tc>
          <w:tcPr>
            <w:tcW w:w="4820" w:type="dxa"/>
            <w:shd w:val="clear" w:color="auto" w:fill="auto"/>
          </w:tcPr>
          <w:p w:rsidR="008427DD" w:rsidRDefault="008427DD" w:rsidP="005F581F">
            <w:pPr>
              <w:autoSpaceDE w:val="0"/>
              <w:autoSpaceDN w:val="0"/>
              <w:adjustRightInd w:val="0"/>
              <w:jc w:val="both"/>
              <w:rPr>
                <w:rFonts w:eastAsiaTheme="minorHAnsi"/>
                <w:sz w:val="22"/>
                <w:szCs w:val="22"/>
              </w:rPr>
            </w:pPr>
            <w:proofErr w:type="gramStart"/>
            <w:r>
              <w:rPr>
                <w:rFonts w:eastAsiaTheme="minorHAnsi"/>
                <w:sz w:val="22"/>
                <w:szCs w:val="22"/>
              </w:rPr>
              <w:t>Граждане, являющиеся правообладателями садовых или огородных земельных участков в границах территории садоводства или огородничества, с множественностью лиц на стороне арендатора в отношении ограниченного в обороте земельного участка, являющегося земельным участком общего назначения, расположенного в границах такой территории (в случае, если необходимость предоставления указанного земельного участка таким гражданам предусмотрена решением общего собрания членов СНТ или ОНТ, осуществляющего управление имуществом общего пользования</w:t>
            </w:r>
            <w:proofErr w:type="gramEnd"/>
            <w:r>
              <w:rPr>
                <w:rFonts w:eastAsiaTheme="minorHAnsi"/>
                <w:sz w:val="22"/>
                <w:szCs w:val="22"/>
              </w:rPr>
              <w:t xml:space="preserve"> в границах такой территории)</w:t>
            </w:r>
          </w:p>
          <w:p w:rsidR="008427DD" w:rsidRPr="006929FB" w:rsidRDefault="008427DD" w:rsidP="005F581F"/>
        </w:tc>
        <w:tc>
          <w:tcPr>
            <w:tcW w:w="3402" w:type="dxa"/>
            <w:shd w:val="clear" w:color="auto" w:fill="auto"/>
          </w:tcPr>
          <w:p w:rsidR="008427DD" w:rsidRPr="006929FB" w:rsidRDefault="008427DD" w:rsidP="005F581F">
            <w:r w:rsidRPr="006929FB">
              <w:t>Ограниченный в обороте земельный участок</w:t>
            </w:r>
            <w:r>
              <w:t xml:space="preserve"> общего назначения</w:t>
            </w:r>
            <w:r w:rsidRPr="006929FB">
              <w:t xml:space="preserve">, </w:t>
            </w:r>
            <w:r>
              <w:t xml:space="preserve">расположенный в границах </w:t>
            </w:r>
            <w:r>
              <w:rPr>
                <w:rFonts w:eastAsiaTheme="minorHAnsi"/>
                <w:sz w:val="22"/>
                <w:szCs w:val="22"/>
              </w:rPr>
              <w:t xml:space="preserve">территории садоводства или огородничества </w:t>
            </w:r>
          </w:p>
        </w:tc>
        <w:tc>
          <w:tcPr>
            <w:tcW w:w="6660" w:type="dxa"/>
            <w:shd w:val="clear" w:color="auto" w:fill="auto"/>
          </w:tcPr>
          <w:p w:rsidR="008427DD" w:rsidRPr="006929FB" w:rsidRDefault="008427DD" w:rsidP="005F581F">
            <w:r w:rsidRPr="006929FB">
              <w:t xml:space="preserve">Документы, удостоверяющие (устанавливающие) права получателя </w:t>
            </w:r>
            <w:r>
              <w:t>муниципальной</w:t>
            </w:r>
            <w:r w:rsidRPr="006929FB">
              <w:t xml:space="preserve"> услуги на испрашиваемый земельный участок, если право на такой земельный участок не зарегистрировано в ЕГР</w:t>
            </w:r>
            <w:r>
              <w:t>Н</w:t>
            </w:r>
          </w:p>
          <w:p w:rsidR="008427DD" w:rsidRPr="006929FB" w:rsidRDefault="008427DD" w:rsidP="005F581F"/>
          <w:p w:rsidR="008427DD" w:rsidRPr="006929FB" w:rsidRDefault="008427DD" w:rsidP="005F581F">
            <w:r w:rsidRPr="006929FB">
              <w:t xml:space="preserve">Решение </w:t>
            </w:r>
            <w:r>
              <w:t xml:space="preserve">общего собрания членов </w:t>
            </w:r>
            <w:r>
              <w:rPr>
                <w:rFonts w:eastAsiaTheme="minorHAnsi"/>
                <w:sz w:val="22"/>
                <w:szCs w:val="22"/>
              </w:rPr>
              <w:t>СНТ или ОНТ</w:t>
            </w:r>
            <w:r w:rsidRPr="006929FB" w:rsidDel="00A75AED">
              <w:t xml:space="preserve"> </w:t>
            </w:r>
            <w:r w:rsidRPr="006929FB">
              <w:t xml:space="preserve">о приобретении </w:t>
            </w:r>
            <w:r>
              <w:t xml:space="preserve">права аренды </w:t>
            </w:r>
            <w:r w:rsidRPr="006929FB">
              <w:t>земельного участка</w:t>
            </w:r>
            <w:r>
              <w:t xml:space="preserve"> общего назначения, расположенного в границах </w:t>
            </w:r>
            <w:r>
              <w:rPr>
                <w:rFonts w:eastAsiaTheme="minorHAnsi"/>
                <w:sz w:val="22"/>
                <w:szCs w:val="22"/>
              </w:rPr>
              <w:t xml:space="preserve">территории садоводства или огородничества </w:t>
            </w:r>
          </w:p>
        </w:tc>
      </w:tr>
      <w:tr w:rsidR="008427DD" w:rsidRPr="006929FB" w:rsidTr="005F581F">
        <w:tc>
          <w:tcPr>
            <w:tcW w:w="675" w:type="dxa"/>
            <w:shd w:val="clear" w:color="auto" w:fill="auto"/>
          </w:tcPr>
          <w:p w:rsidR="008427DD" w:rsidRPr="006929FB" w:rsidRDefault="008427DD" w:rsidP="005F581F">
            <w:pPr>
              <w:jc w:val="center"/>
            </w:pPr>
            <w:r>
              <w:t>43</w:t>
            </w:r>
            <w:r w:rsidRPr="006929FB">
              <w:t>.</w:t>
            </w:r>
          </w:p>
        </w:tc>
        <w:tc>
          <w:tcPr>
            <w:tcW w:w="4820" w:type="dxa"/>
            <w:shd w:val="clear" w:color="auto" w:fill="auto"/>
          </w:tcPr>
          <w:p w:rsidR="008427DD" w:rsidRPr="006929FB" w:rsidRDefault="008427DD" w:rsidP="005F581F">
            <w:proofErr w:type="gramStart"/>
            <w:r w:rsidRPr="006929FB">
              <w:t>Собственники зданий, сооружений, помещений в них и (или) лица,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в отношении земельных участков, на которых расположены соответствующие здания, сооружения, за исключением случаев приобретения права аренды на земельный участок, на котором расположены многоквартирный дом и иные входящие в</w:t>
            </w:r>
            <w:proofErr w:type="gramEnd"/>
            <w:r w:rsidRPr="006929FB">
              <w:t xml:space="preserve"> </w:t>
            </w:r>
            <w:r w:rsidRPr="006929FB">
              <w:lastRenderedPageBreak/>
              <w:t>состав общего имущества многоквартирного дома объекты недвижимого имущества</w:t>
            </w:r>
          </w:p>
        </w:tc>
        <w:tc>
          <w:tcPr>
            <w:tcW w:w="3402" w:type="dxa"/>
            <w:shd w:val="clear" w:color="auto" w:fill="auto"/>
          </w:tcPr>
          <w:p w:rsidR="008427DD" w:rsidRPr="006929FB" w:rsidRDefault="008427DD" w:rsidP="005F581F">
            <w:r w:rsidRPr="006929FB">
              <w:lastRenderedPageBreak/>
              <w:t>Земельный участок, на котором расположены здания, сооружения</w:t>
            </w:r>
          </w:p>
          <w:p w:rsidR="008427DD" w:rsidRPr="006929FB" w:rsidRDefault="008427DD" w:rsidP="005F581F"/>
        </w:tc>
        <w:tc>
          <w:tcPr>
            <w:tcW w:w="6660" w:type="dxa"/>
            <w:shd w:val="clear" w:color="auto" w:fill="auto"/>
          </w:tcPr>
          <w:p w:rsidR="008427DD" w:rsidRPr="006929FB" w:rsidRDefault="008427DD" w:rsidP="005F581F">
            <w:r w:rsidRPr="006929FB">
              <w:t xml:space="preserve">Документы, удостоверяющие (устанавливающие) права получателя </w:t>
            </w:r>
            <w:r>
              <w:t>муниципальной</w:t>
            </w:r>
            <w:r w:rsidRPr="006929FB">
              <w:t xml:space="preserve"> услуги на здание, сооружение, если право на такое здание, сооружение не зарегистрировано в ЕГР</w:t>
            </w:r>
            <w:r>
              <w:t>Н</w:t>
            </w:r>
          </w:p>
          <w:p w:rsidR="008427DD" w:rsidRPr="006929FB" w:rsidRDefault="008427DD" w:rsidP="005F581F"/>
          <w:p w:rsidR="008427DD" w:rsidRPr="006929FB" w:rsidRDefault="008427DD" w:rsidP="005F581F">
            <w:r w:rsidRPr="006929FB">
              <w:t xml:space="preserve">Документы, удостоверяющие (устанавливающие) права получателя </w:t>
            </w:r>
            <w:r>
              <w:t>муниципальной</w:t>
            </w:r>
            <w:r w:rsidRPr="006929FB">
              <w:t xml:space="preserve"> услуги на испрашиваемый земельный участок, если право на такой земельный участок не зарегистрировано в ЕГР</w:t>
            </w:r>
            <w:r>
              <w:t>Н</w:t>
            </w:r>
            <w:r>
              <w:rPr>
                <w:rFonts w:eastAsiaTheme="minorHAnsi"/>
              </w:rPr>
              <w:t xml:space="preserve"> (при наличии соответствующих прав на земельный участок)</w:t>
            </w:r>
          </w:p>
          <w:p w:rsidR="008427DD" w:rsidRPr="006929FB" w:rsidRDefault="008427DD" w:rsidP="005F581F"/>
          <w:p w:rsidR="008427DD" w:rsidRPr="006929FB" w:rsidRDefault="008427DD" w:rsidP="005F581F">
            <w:r w:rsidRPr="006929FB">
              <w:t xml:space="preserve">Сообщение получателя </w:t>
            </w:r>
            <w:r>
              <w:t>муниципальной</w:t>
            </w:r>
            <w:r w:rsidRPr="006929FB">
              <w:t xml:space="preserve"> услуги (получателей </w:t>
            </w:r>
            <w:r>
              <w:t>муниципальной</w:t>
            </w:r>
            <w:r w:rsidRPr="006929FB">
              <w:t xml:space="preserve"> услуги), содержащее перечень всех зданий, </w:t>
            </w:r>
            <w:r w:rsidRPr="006929FB">
              <w:lastRenderedPageBreak/>
              <w:t>сооружений, расположенных на испрашиваемом земельном участке с указанием их кадастровых (условных, инвентарных) номеров и адресных ориентиров</w:t>
            </w:r>
            <w:r>
              <w:rPr>
                <w:rFonts w:eastAsiaTheme="minorHAnsi"/>
              </w:rPr>
              <w:t xml:space="preserve"> зданий, сооружений, принадлежащих на соответствующем праве получателю муниципальной услуги</w:t>
            </w:r>
          </w:p>
          <w:p w:rsidR="008427DD" w:rsidRPr="006929FB" w:rsidRDefault="008427DD" w:rsidP="005F581F"/>
        </w:tc>
      </w:tr>
      <w:tr w:rsidR="008427DD" w:rsidRPr="006929FB" w:rsidTr="005F581F">
        <w:tc>
          <w:tcPr>
            <w:tcW w:w="675" w:type="dxa"/>
            <w:shd w:val="clear" w:color="auto" w:fill="auto"/>
          </w:tcPr>
          <w:p w:rsidR="008427DD" w:rsidRPr="006929FB" w:rsidRDefault="008427DD" w:rsidP="005F581F">
            <w:pPr>
              <w:jc w:val="center"/>
            </w:pPr>
            <w:r w:rsidRPr="006929FB">
              <w:lastRenderedPageBreak/>
              <w:t>4</w:t>
            </w:r>
            <w:r>
              <w:t>4</w:t>
            </w:r>
            <w:r w:rsidRPr="006929FB">
              <w:t>.</w:t>
            </w:r>
          </w:p>
        </w:tc>
        <w:tc>
          <w:tcPr>
            <w:tcW w:w="4820" w:type="dxa"/>
            <w:shd w:val="clear" w:color="auto" w:fill="auto"/>
          </w:tcPr>
          <w:p w:rsidR="008427DD" w:rsidRPr="006929FB" w:rsidRDefault="008427DD" w:rsidP="005F581F">
            <w:r w:rsidRPr="006929FB">
              <w:t>Собственники объектов незавершенного строительства в случаях, предусмотренных пунктом 5 статьи 39.6 Земельного кодекса Российской Федерации, в отношении земельного участка, на котором расположены объекты незавершенного строительства, однократно для завершения их строительства</w:t>
            </w:r>
          </w:p>
          <w:p w:rsidR="008427DD" w:rsidRPr="006929FB" w:rsidRDefault="008427DD" w:rsidP="005F581F"/>
        </w:tc>
        <w:tc>
          <w:tcPr>
            <w:tcW w:w="3402" w:type="dxa"/>
            <w:shd w:val="clear" w:color="auto" w:fill="auto"/>
          </w:tcPr>
          <w:p w:rsidR="008427DD" w:rsidRPr="006929FB" w:rsidRDefault="008427DD" w:rsidP="005F581F">
            <w:r w:rsidRPr="006929FB">
              <w:t>Земельный участок, на котором расположен объект незавершенного строительства</w:t>
            </w:r>
          </w:p>
          <w:p w:rsidR="008427DD" w:rsidRPr="006929FB" w:rsidRDefault="008427DD" w:rsidP="005F581F"/>
        </w:tc>
        <w:tc>
          <w:tcPr>
            <w:tcW w:w="6660" w:type="dxa"/>
            <w:shd w:val="clear" w:color="auto" w:fill="auto"/>
          </w:tcPr>
          <w:p w:rsidR="008427DD" w:rsidRPr="006929FB" w:rsidRDefault="008427DD" w:rsidP="005F581F">
            <w:r w:rsidRPr="006929FB">
              <w:t xml:space="preserve">Документы, удостоверяющие (устанавливающие) права получателя </w:t>
            </w:r>
            <w:r>
              <w:t>муниципальной</w:t>
            </w:r>
            <w:r w:rsidRPr="006929FB">
              <w:t xml:space="preserve"> услуги на </w:t>
            </w:r>
            <w:r>
              <w:t>объект незавершенного строительства</w:t>
            </w:r>
            <w:r w:rsidRPr="006929FB">
              <w:t>, если право на тако</w:t>
            </w:r>
            <w:r>
              <w:t>й</w:t>
            </w:r>
            <w:r w:rsidRPr="006929FB">
              <w:t xml:space="preserve"> </w:t>
            </w:r>
            <w:r>
              <w:t>объект незавершенного строительства</w:t>
            </w:r>
            <w:r w:rsidRPr="006929FB">
              <w:t xml:space="preserve"> не зарегистрировано в ЕГР</w:t>
            </w:r>
            <w:r>
              <w:t>Н</w:t>
            </w:r>
          </w:p>
          <w:p w:rsidR="008427DD" w:rsidRPr="006929FB" w:rsidRDefault="008427DD" w:rsidP="005F581F"/>
          <w:p w:rsidR="008427DD" w:rsidRPr="006929FB" w:rsidRDefault="008427DD" w:rsidP="005F581F">
            <w:r w:rsidRPr="006929FB">
              <w:t xml:space="preserve">Документы, удостоверяющие (устанавливающие) права получателя </w:t>
            </w:r>
            <w:r>
              <w:t>муниципальной</w:t>
            </w:r>
            <w:r w:rsidRPr="006929FB">
              <w:t xml:space="preserve"> услуги на испрашиваемый земельный участок, если право на такой земельный участок не зарегистрировано в ЕГР</w:t>
            </w:r>
            <w:r>
              <w:t xml:space="preserve">Н </w:t>
            </w:r>
            <w:r>
              <w:rPr>
                <w:rFonts w:eastAsiaTheme="minorHAnsi"/>
              </w:rPr>
              <w:t>(при наличии соответствующих прав на земельный участок)</w:t>
            </w:r>
          </w:p>
          <w:p w:rsidR="008427DD" w:rsidRPr="006929FB" w:rsidRDefault="008427DD" w:rsidP="005F581F"/>
          <w:p w:rsidR="008427DD" w:rsidRPr="006929FB" w:rsidRDefault="008427DD" w:rsidP="005F581F">
            <w:r w:rsidRPr="006929FB">
              <w:t xml:space="preserve">Сообщение получателя </w:t>
            </w:r>
            <w:r>
              <w:t>муниципальной</w:t>
            </w:r>
            <w:r w:rsidRPr="006929FB">
              <w:t xml:space="preserve"> услуги (получателей </w:t>
            </w:r>
            <w:r>
              <w:t>муниципальной</w:t>
            </w:r>
            <w:r w:rsidRPr="006929FB">
              <w:t xml:space="preserve"> услуги),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Pr>
                <w:rFonts w:eastAsiaTheme="minorHAnsi"/>
              </w:rPr>
              <w:t xml:space="preserve"> зданий, сооружений, объектов незавершенного строительства, принадлежащих на соответствующем праве получателю муниципальной услуги</w:t>
            </w:r>
          </w:p>
          <w:p w:rsidR="008427DD" w:rsidRPr="006929FB" w:rsidRDefault="008427DD" w:rsidP="005F581F"/>
        </w:tc>
      </w:tr>
      <w:tr w:rsidR="008427DD" w:rsidRPr="006929FB" w:rsidTr="005F581F">
        <w:tc>
          <w:tcPr>
            <w:tcW w:w="675" w:type="dxa"/>
            <w:shd w:val="clear" w:color="auto" w:fill="auto"/>
          </w:tcPr>
          <w:p w:rsidR="008427DD" w:rsidRPr="006929FB" w:rsidRDefault="008427DD" w:rsidP="005F581F">
            <w:pPr>
              <w:jc w:val="center"/>
            </w:pPr>
            <w:r w:rsidRPr="006929FB">
              <w:t>4</w:t>
            </w:r>
            <w:r>
              <w:t>5</w:t>
            </w:r>
            <w:r w:rsidRPr="006929FB">
              <w:t>.</w:t>
            </w:r>
          </w:p>
        </w:tc>
        <w:tc>
          <w:tcPr>
            <w:tcW w:w="4820" w:type="dxa"/>
            <w:shd w:val="clear" w:color="auto" w:fill="auto"/>
          </w:tcPr>
          <w:p w:rsidR="008427DD" w:rsidRPr="006929FB" w:rsidRDefault="008427DD" w:rsidP="005F581F">
            <w:r w:rsidRPr="006929FB">
              <w:t xml:space="preserve">Юридические лица (кроме органов государственной власти и органов местного самоуправления, государственных и муниципальных учреждений, казенных предприятий, центров исторического наследия президентов Российской Федерации, прекративших исполнение </w:t>
            </w:r>
            <w:r w:rsidRPr="006929FB">
              <w:lastRenderedPageBreak/>
              <w:t>своих полномочий) в отношении земельного участка, находящегося в постоянном (бессрочном) пользовании</w:t>
            </w:r>
          </w:p>
          <w:p w:rsidR="008427DD" w:rsidRPr="006929FB" w:rsidRDefault="008427DD" w:rsidP="005F581F"/>
        </w:tc>
        <w:tc>
          <w:tcPr>
            <w:tcW w:w="3402" w:type="dxa"/>
            <w:shd w:val="clear" w:color="auto" w:fill="auto"/>
          </w:tcPr>
          <w:p w:rsidR="008427DD" w:rsidRPr="006929FB" w:rsidRDefault="008427DD" w:rsidP="005F581F">
            <w:r w:rsidRPr="006929FB">
              <w:lastRenderedPageBreak/>
              <w:t>Земельный участок, принадлежащий юридическому лицу на праве постоянного (бессрочного) пользования</w:t>
            </w:r>
          </w:p>
          <w:p w:rsidR="008427DD" w:rsidRPr="006929FB" w:rsidRDefault="008427DD" w:rsidP="005F581F"/>
        </w:tc>
        <w:tc>
          <w:tcPr>
            <w:tcW w:w="6660" w:type="dxa"/>
            <w:shd w:val="clear" w:color="auto" w:fill="auto"/>
          </w:tcPr>
          <w:p w:rsidR="008427DD" w:rsidRPr="006929FB" w:rsidRDefault="008427DD" w:rsidP="005F581F">
            <w:r w:rsidRPr="006929FB">
              <w:t xml:space="preserve">Документы, удостоверяющие (устанавливающие) права получателя </w:t>
            </w:r>
            <w:r>
              <w:t>муниципальной</w:t>
            </w:r>
            <w:r w:rsidRPr="006929FB">
              <w:t xml:space="preserve"> услуги на испрашиваемый земельный участок, если право на такой земельный участок не зарегистрировано в ЕГР</w:t>
            </w:r>
            <w:r>
              <w:t>Н</w:t>
            </w:r>
          </w:p>
          <w:p w:rsidR="008427DD" w:rsidRPr="006929FB" w:rsidRDefault="008427DD" w:rsidP="005F581F"/>
        </w:tc>
      </w:tr>
      <w:tr w:rsidR="008427DD" w:rsidRPr="006929FB" w:rsidTr="005F581F">
        <w:tc>
          <w:tcPr>
            <w:tcW w:w="675" w:type="dxa"/>
            <w:shd w:val="clear" w:color="auto" w:fill="auto"/>
          </w:tcPr>
          <w:p w:rsidR="008427DD" w:rsidRPr="006929FB" w:rsidDel="00383D25" w:rsidRDefault="008427DD" w:rsidP="005F581F">
            <w:pPr>
              <w:jc w:val="center"/>
            </w:pPr>
            <w:r>
              <w:lastRenderedPageBreak/>
              <w:t>46.</w:t>
            </w:r>
          </w:p>
        </w:tc>
        <w:tc>
          <w:tcPr>
            <w:tcW w:w="4820" w:type="dxa"/>
            <w:shd w:val="clear" w:color="auto" w:fill="auto"/>
          </w:tcPr>
          <w:p w:rsidR="008427DD" w:rsidRDefault="008427DD" w:rsidP="005F581F">
            <w:pPr>
              <w:autoSpaceDE w:val="0"/>
              <w:autoSpaceDN w:val="0"/>
              <w:adjustRightInd w:val="0"/>
              <w:jc w:val="both"/>
              <w:rPr>
                <w:rFonts w:eastAsiaTheme="minorHAnsi"/>
                <w:sz w:val="22"/>
                <w:szCs w:val="22"/>
              </w:rPr>
            </w:pPr>
            <w:r>
              <w:rPr>
                <w:rFonts w:eastAsiaTheme="minorHAnsi"/>
                <w:sz w:val="22"/>
                <w:szCs w:val="22"/>
              </w:rPr>
              <w:t xml:space="preserve">Крестьянское (фермерское) хозяйство или сельскохозяйственная организация в отношении земельного участка в случаях, установленных Федеральным </w:t>
            </w:r>
            <w:hyperlink r:id="rId37" w:history="1">
              <w:r>
                <w:rPr>
                  <w:rFonts w:eastAsiaTheme="minorHAnsi"/>
                  <w:color w:val="0000FF"/>
                  <w:sz w:val="22"/>
                  <w:szCs w:val="22"/>
                </w:rPr>
                <w:t>законом</w:t>
              </w:r>
            </w:hyperlink>
            <w:r>
              <w:rPr>
                <w:rFonts w:eastAsiaTheme="minorHAnsi"/>
                <w:sz w:val="22"/>
                <w:szCs w:val="22"/>
              </w:rPr>
              <w:t xml:space="preserve"> "Об обороте земель сельскохозяйственного назначения"</w:t>
            </w:r>
          </w:p>
          <w:p w:rsidR="008427DD" w:rsidRPr="006929FB" w:rsidRDefault="008427DD" w:rsidP="005F581F"/>
        </w:tc>
        <w:tc>
          <w:tcPr>
            <w:tcW w:w="3402" w:type="dxa"/>
            <w:shd w:val="clear" w:color="auto" w:fill="auto"/>
          </w:tcPr>
          <w:p w:rsidR="008427DD" w:rsidRPr="006929FB" w:rsidRDefault="008427DD" w:rsidP="005F581F">
            <w:r>
              <w:rPr>
                <w:rFonts w:eastAsiaTheme="minorHAnsi"/>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6660" w:type="dxa"/>
            <w:shd w:val="clear" w:color="auto" w:fill="auto"/>
          </w:tcPr>
          <w:p w:rsidR="008427DD" w:rsidRPr="006929FB" w:rsidRDefault="008427DD" w:rsidP="005F581F">
            <w:r>
              <w:t>-</w:t>
            </w:r>
          </w:p>
        </w:tc>
      </w:tr>
      <w:tr w:rsidR="008427DD" w:rsidRPr="006929FB" w:rsidTr="005F581F">
        <w:tc>
          <w:tcPr>
            <w:tcW w:w="675" w:type="dxa"/>
            <w:shd w:val="clear" w:color="auto" w:fill="auto"/>
          </w:tcPr>
          <w:p w:rsidR="008427DD" w:rsidRPr="006929FB" w:rsidRDefault="008427DD" w:rsidP="005F581F">
            <w:pPr>
              <w:jc w:val="center"/>
            </w:pPr>
            <w:r w:rsidRPr="006929FB">
              <w:t>4</w:t>
            </w:r>
            <w:r>
              <w:t>7</w:t>
            </w:r>
            <w:r w:rsidRPr="006929FB">
              <w:t>.</w:t>
            </w:r>
          </w:p>
        </w:tc>
        <w:tc>
          <w:tcPr>
            <w:tcW w:w="4820" w:type="dxa"/>
            <w:shd w:val="clear" w:color="auto" w:fill="auto"/>
          </w:tcPr>
          <w:p w:rsidR="008427DD" w:rsidRPr="006929FB" w:rsidRDefault="008427DD" w:rsidP="005F581F">
            <w:r w:rsidRPr="006929FB">
              <w:t xml:space="preserve">Лицо, с которым заключен договор о </w:t>
            </w:r>
            <w:r>
              <w:t xml:space="preserve">комплексном </w:t>
            </w:r>
            <w:r w:rsidRPr="006929FB">
              <w:t>развитии территории</w:t>
            </w:r>
            <w:r>
              <w:rPr>
                <w:sz w:val="22"/>
                <w:szCs w:val="22"/>
              </w:rPr>
              <w:t xml:space="preserve"> в соответствии с Градостроительным кодексом Российской Федерации</w:t>
            </w:r>
            <w:r w:rsidRPr="0023345A">
              <w:rPr>
                <w:sz w:val="22"/>
                <w:szCs w:val="22"/>
              </w:rPr>
              <w:t xml:space="preserve">, </w:t>
            </w:r>
            <w:r>
              <w:rPr>
                <w:sz w:val="22"/>
                <w:szCs w:val="22"/>
              </w:rPr>
              <w:t>либо юридическое лицо, созданное Российской Федерацией или субъектом Российской Федерации и обеспечивающее в соответствии с Градостроительным кодексом Российской Федерации реализацию решения о комплексном развитии территории</w:t>
            </w:r>
            <w:r w:rsidRPr="006929FB">
              <w:t>, в отношении земельного участка, образованного в границах территории</w:t>
            </w:r>
          </w:p>
          <w:p w:rsidR="008427DD" w:rsidRPr="006929FB" w:rsidRDefault="008427DD" w:rsidP="005F581F"/>
        </w:tc>
        <w:tc>
          <w:tcPr>
            <w:tcW w:w="3402" w:type="dxa"/>
            <w:shd w:val="clear" w:color="auto" w:fill="auto"/>
          </w:tcPr>
          <w:p w:rsidR="008427DD" w:rsidRPr="006929FB" w:rsidRDefault="008427DD" w:rsidP="005F581F">
            <w:r w:rsidRPr="006929FB">
              <w:t>Земельный участок, образованный в границах застроенной территории, в отношении которой заключен договор о ее развитии</w:t>
            </w:r>
          </w:p>
          <w:p w:rsidR="008427DD" w:rsidRPr="006929FB" w:rsidRDefault="008427DD" w:rsidP="005F581F"/>
        </w:tc>
        <w:tc>
          <w:tcPr>
            <w:tcW w:w="6660" w:type="dxa"/>
            <w:shd w:val="clear" w:color="auto" w:fill="auto"/>
          </w:tcPr>
          <w:p w:rsidR="008427DD" w:rsidRPr="006929FB" w:rsidRDefault="008427DD" w:rsidP="005F581F">
            <w:r>
              <w:rPr>
                <w:rFonts w:eastAsiaTheme="minorHAnsi"/>
              </w:rPr>
              <w:t>Договор о развитии застроенной территории</w:t>
            </w:r>
          </w:p>
        </w:tc>
      </w:tr>
      <w:tr w:rsidR="008427DD" w:rsidRPr="006929FB" w:rsidTr="005F581F">
        <w:tc>
          <w:tcPr>
            <w:tcW w:w="675" w:type="dxa"/>
            <w:shd w:val="clear" w:color="auto" w:fill="auto"/>
          </w:tcPr>
          <w:p w:rsidR="008427DD" w:rsidRPr="006929FB" w:rsidRDefault="008427DD" w:rsidP="005F581F">
            <w:pPr>
              <w:jc w:val="center"/>
            </w:pPr>
            <w:r w:rsidRPr="006929FB">
              <w:t>4</w:t>
            </w:r>
            <w:r>
              <w:t>8</w:t>
            </w:r>
            <w:r w:rsidRPr="006929FB">
              <w:t>.</w:t>
            </w:r>
          </w:p>
          <w:p w:rsidR="008427DD" w:rsidRPr="006929FB" w:rsidRDefault="008427DD" w:rsidP="005F581F">
            <w:pPr>
              <w:jc w:val="center"/>
            </w:pPr>
          </w:p>
        </w:tc>
        <w:tc>
          <w:tcPr>
            <w:tcW w:w="4820" w:type="dxa"/>
            <w:shd w:val="clear" w:color="auto" w:fill="auto"/>
          </w:tcPr>
          <w:p w:rsidR="008427DD" w:rsidRPr="006929FB" w:rsidRDefault="008427DD" w:rsidP="005F581F">
            <w:r w:rsidRPr="006929FB">
              <w:t>Граждане, имеющие право на первоочередное или внеочередное приобретение земельных участков в соответствии с федеральными законами</w:t>
            </w:r>
            <w:r>
              <w:t>, законами Самарской области</w:t>
            </w:r>
            <w:r w:rsidRPr="006929FB">
              <w:t xml:space="preserve"> </w:t>
            </w:r>
          </w:p>
        </w:tc>
        <w:tc>
          <w:tcPr>
            <w:tcW w:w="3402" w:type="dxa"/>
            <w:shd w:val="clear" w:color="auto" w:fill="auto"/>
          </w:tcPr>
          <w:p w:rsidR="008427DD" w:rsidRPr="006929FB" w:rsidRDefault="008427DD" w:rsidP="005F581F">
            <w:r w:rsidRPr="006929FB">
              <w:t>Случаи, установленные федеральными законами</w:t>
            </w:r>
            <w:r>
              <w:t xml:space="preserve"> или законами Самарской области</w:t>
            </w:r>
          </w:p>
        </w:tc>
        <w:tc>
          <w:tcPr>
            <w:tcW w:w="6660" w:type="dxa"/>
            <w:shd w:val="clear" w:color="auto" w:fill="auto"/>
          </w:tcPr>
          <w:p w:rsidR="008427DD" w:rsidRPr="006929FB" w:rsidRDefault="008427DD" w:rsidP="005F581F">
            <w:r w:rsidRPr="006929FB">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8427DD" w:rsidRPr="006929FB" w:rsidRDefault="008427DD" w:rsidP="005F581F"/>
        </w:tc>
      </w:tr>
      <w:tr w:rsidR="008427DD" w:rsidRPr="006929FB" w:rsidTr="005F581F">
        <w:tc>
          <w:tcPr>
            <w:tcW w:w="675" w:type="dxa"/>
            <w:shd w:val="clear" w:color="auto" w:fill="auto"/>
          </w:tcPr>
          <w:p w:rsidR="008427DD" w:rsidRPr="006929FB" w:rsidRDefault="008427DD" w:rsidP="005F581F">
            <w:pPr>
              <w:jc w:val="center"/>
            </w:pPr>
            <w:r w:rsidRPr="006929FB">
              <w:t>4</w:t>
            </w:r>
            <w:r>
              <w:t>9</w:t>
            </w:r>
            <w:r w:rsidRPr="006929FB">
              <w:t xml:space="preserve">. </w:t>
            </w:r>
          </w:p>
        </w:tc>
        <w:tc>
          <w:tcPr>
            <w:tcW w:w="4820" w:type="dxa"/>
            <w:shd w:val="clear" w:color="auto" w:fill="auto"/>
          </w:tcPr>
          <w:p w:rsidR="008427DD" w:rsidRPr="006929FB" w:rsidRDefault="008427DD" w:rsidP="005F581F">
            <w:r w:rsidRPr="006929FB">
              <w:t xml:space="preserve">Граждане, намеренные получить в аренду земельные участки для индивидуального жилищного строительства, ведения личного подсобного хозяйства в границах </w:t>
            </w:r>
            <w:r w:rsidRPr="006929FB">
              <w:lastRenderedPageBreak/>
              <w:t>населенного пункта, садоводства, граждане и крестьянские (фермерские) хозяйства, намеренные получить в аренду земельные участки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8427DD" w:rsidRPr="006929FB" w:rsidRDefault="008427DD" w:rsidP="005F581F"/>
        </w:tc>
        <w:tc>
          <w:tcPr>
            <w:tcW w:w="3402" w:type="dxa"/>
            <w:shd w:val="clear" w:color="auto" w:fill="auto"/>
          </w:tcPr>
          <w:p w:rsidR="008427DD" w:rsidRPr="006929FB" w:rsidRDefault="008427DD" w:rsidP="005F581F">
            <w:r w:rsidRPr="006929FB">
              <w:lastRenderedPageBreak/>
              <w:t xml:space="preserve">Земельный участок, предназначенный для индивидуального жилищного строительства, ведения </w:t>
            </w:r>
            <w:r w:rsidRPr="006929FB">
              <w:lastRenderedPageBreak/>
              <w:t>личного подсобного хозяйства в границах населенного пункта, садоводства</w:t>
            </w:r>
          </w:p>
        </w:tc>
        <w:tc>
          <w:tcPr>
            <w:tcW w:w="6660" w:type="dxa"/>
            <w:shd w:val="clear" w:color="auto" w:fill="auto"/>
          </w:tcPr>
          <w:p w:rsidR="008427DD" w:rsidRPr="006929FB" w:rsidRDefault="008427DD" w:rsidP="005F581F">
            <w:r w:rsidRPr="006929FB">
              <w:lastRenderedPageBreak/>
              <w:t xml:space="preserve">– </w:t>
            </w:r>
          </w:p>
        </w:tc>
      </w:tr>
      <w:tr w:rsidR="008427DD" w:rsidRPr="006929FB" w:rsidTr="005F581F">
        <w:tc>
          <w:tcPr>
            <w:tcW w:w="675" w:type="dxa"/>
            <w:shd w:val="clear" w:color="auto" w:fill="auto"/>
          </w:tcPr>
          <w:p w:rsidR="008427DD" w:rsidRPr="006929FB" w:rsidRDefault="008427DD" w:rsidP="005F581F">
            <w:pPr>
              <w:jc w:val="center"/>
            </w:pPr>
            <w:r>
              <w:lastRenderedPageBreak/>
              <w:t>50</w:t>
            </w:r>
            <w:r w:rsidRPr="006929FB">
              <w:t>.</w:t>
            </w:r>
          </w:p>
        </w:tc>
        <w:tc>
          <w:tcPr>
            <w:tcW w:w="4820" w:type="dxa"/>
            <w:shd w:val="clear" w:color="auto" w:fill="auto"/>
          </w:tcPr>
          <w:p w:rsidR="008427DD" w:rsidRPr="006929FB" w:rsidRDefault="008427DD" w:rsidP="005F581F">
            <w:r w:rsidRPr="006929FB">
              <w:t>Граждане и юридические лица в отношении земельного участка, запрашиваемого взамен земельного участка, предоставленного соответствующему лицу на праве аренды и изымаемого для государственных или муниципальных нужд</w:t>
            </w:r>
          </w:p>
          <w:p w:rsidR="008427DD" w:rsidRPr="006929FB" w:rsidRDefault="008427DD" w:rsidP="005F581F"/>
        </w:tc>
        <w:tc>
          <w:tcPr>
            <w:tcW w:w="3402" w:type="dxa"/>
            <w:shd w:val="clear" w:color="auto" w:fill="auto"/>
          </w:tcPr>
          <w:p w:rsidR="008427DD" w:rsidRPr="006929FB" w:rsidRDefault="008427DD" w:rsidP="005F581F">
            <w:r w:rsidRPr="006929FB">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8427DD" w:rsidRPr="006929FB" w:rsidRDefault="008427DD" w:rsidP="005F581F"/>
        </w:tc>
        <w:tc>
          <w:tcPr>
            <w:tcW w:w="6660" w:type="dxa"/>
            <w:shd w:val="clear" w:color="auto" w:fill="auto"/>
          </w:tcPr>
          <w:p w:rsidR="008427DD" w:rsidRPr="006929FB" w:rsidRDefault="008427DD" w:rsidP="005F581F">
            <w:r w:rsidRPr="006929FB">
              <w:t xml:space="preserve">– </w:t>
            </w:r>
          </w:p>
        </w:tc>
      </w:tr>
      <w:tr w:rsidR="008427DD" w:rsidRPr="006929FB" w:rsidTr="005F581F">
        <w:tc>
          <w:tcPr>
            <w:tcW w:w="675" w:type="dxa"/>
            <w:shd w:val="clear" w:color="auto" w:fill="auto"/>
          </w:tcPr>
          <w:p w:rsidR="008427DD" w:rsidRPr="006929FB" w:rsidRDefault="008427DD" w:rsidP="005F581F">
            <w:pPr>
              <w:jc w:val="center"/>
            </w:pPr>
            <w:r>
              <w:t>51</w:t>
            </w:r>
            <w:r w:rsidRPr="006929FB">
              <w:t>.</w:t>
            </w:r>
          </w:p>
        </w:tc>
        <w:tc>
          <w:tcPr>
            <w:tcW w:w="4820" w:type="dxa"/>
            <w:shd w:val="clear" w:color="auto" w:fill="auto"/>
          </w:tcPr>
          <w:p w:rsidR="008427DD" w:rsidRPr="006929FB" w:rsidRDefault="008427DD" w:rsidP="005F581F">
            <w:r w:rsidRPr="006929FB">
              <w:t>Религиозные организации, казачьи общества, внесенные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указанных казачьих обществ в отношении земельных участков, находящихся на территории, определенной в соответствии с Законом Самарской области от 11.03.2005 № 94-ГД «О земле»</w:t>
            </w:r>
          </w:p>
          <w:p w:rsidR="008427DD" w:rsidRPr="006929FB" w:rsidRDefault="008427DD" w:rsidP="005F581F"/>
        </w:tc>
        <w:tc>
          <w:tcPr>
            <w:tcW w:w="3402" w:type="dxa"/>
            <w:shd w:val="clear" w:color="auto" w:fill="auto"/>
          </w:tcPr>
          <w:p w:rsidR="008427DD" w:rsidRPr="006929FB" w:rsidRDefault="008427DD" w:rsidP="005F581F">
            <w:r w:rsidRPr="006929FB">
              <w:t>Земельный участок, предназначенный для осуществления сельскохозяйственного производств (для религиозной организации) или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 (для казачьих обществ)</w:t>
            </w:r>
          </w:p>
          <w:p w:rsidR="008427DD" w:rsidRPr="006929FB" w:rsidRDefault="008427DD" w:rsidP="005F581F"/>
          <w:p w:rsidR="008427DD" w:rsidRPr="006929FB" w:rsidRDefault="008427DD" w:rsidP="005F581F"/>
        </w:tc>
        <w:tc>
          <w:tcPr>
            <w:tcW w:w="6660" w:type="dxa"/>
            <w:shd w:val="clear" w:color="auto" w:fill="auto"/>
          </w:tcPr>
          <w:p w:rsidR="008427DD" w:rsidRPr="006929FB" w:rsidRDefault="008427DD" w:rsidP="005F581F">
            <w:r w:rsidRPr="006929FB">
              <w:lastRenderedPageBreak/>
              <w:t>Свидетельство о внесении казачьего общества в государственный Реестр казачьих обществ в Российской Федерации (в случае обращения казачьего общества)</w:t>
            </w:r>
          </w:p>
          <w:p w:rsidR="008427DD" w:rsidRPr="006929FB" w:rsidRDefault="008427DD" w:rsidP="005F581F"/>
        </w:tc>
      </w:tr>
      <w:tr w:rsidR="008427DD" w:rsidRPr="006929FB" w:rsidTr="005F581F">
        <w:tc>
          <w:tcPr>
            <w:tcW w:w="675" w:type="dxa"/>
            <w:shd w:val="clear" w:color="auto" w:fill="auto"/>
          </w:tcPr>
          <w:p w:rsidR="008427DD" w:rsidRPr="006929FB" w:rsidRDefault="008427DD" w:rsidP="005F581F">
            <w:pPr>
              <w:jc w:val="center"/>
            </w:pPr>
            <w:r>
              <w:lastRenderedPageBreak/>
              <w:t>52</w:t>
            </w:r>
            <w:r w:rsidRPr="006929FB">
              <w:t>.</w:t>
            </w:r>
          </w:p>
        </w:tc>
        <w:tc>
          <w:tcPr>
            <w:tcW w:w="4820" w:type="dxa"/>
            <w:shd w:val="clear" w:color="auto" w:fill="auto"/>
          </w:tcPr>
          <w:p w:rsidR="008427DD" w:rsidRPr="006929FB" w:rsidRDefault="008427DD" w:rsidP="005F581F">
            <w:r w:rsidRPr="006929FB">
              <w:t>Лицо,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8427DD" w:rsidRPr="006929FB" w:rsidRDefault="008427DD" w:rsidP="005F581F"/>
        </w:tc>
        <w:tc>
          <w:tcPr>
            <w:tcW w:w="3402" w:type="dxa"/>
            <w:shd w:val="clear" w:color="auto" w:fill="auto"/>
          </w:tcPr>
          <w:p w:rsidR="008427DD" w:rsidRPr="006929FB" w:rsidRDefault="008427DD" w:rsidP="005F581F">
            <w:r w:rsidRPr="006929FB">
              <w:t>Земельный участок, ограниченный в обороте</w:t>
            </w:r>
          </w:p>
          <w:p w:rsidR="008427DD" w:rsidRPr="006929FB" w:rsidRDefault="008427DD" w:rsidP="005F581F"/>
        </w:tc>
        <w:tc>
          <w:tcPr>
            <w:tcW w:w="6660" w:type="dxa"/>
            <w:shd w:val="clear" w:color="auto" w:fill="auto"/>
          </w:tcPr>
          <w:p w:rsidR="008427DD" w:rsidRPr="006929FB" w:rsidRDefault="008427DD" w:rsidP="005F581F">
            <w:proofErr w:type="gramStart"/>
            <w:r w:rsidRPr="006929FB">
              <w:t xml:space="preserve">Документ, предусмотренный настоящей Таблицей, подтверждающий право получателя </w:t>
            </w:r>
            <w:r>
              <w:t>муниципальной</w:t>
            </w:r>
            <w:r w:rsidRPr="006929FB">
              <w:t xml:space="preserve"> услуги на предоставление земельного участка в собственность без проведения торгов, если документ, подтверждающий  право получателя </w:t>
            </w:r>
            <w:r>
              <w:t>муниципальной</w:t>
            </w:r>
            <w:r w:rsidRPr="006929FB">
              <w:t xml:space="preserve"> услуги на предоставление земельного участка в собственность без проведения торгов (сведения, содержащиеся в таком документе), не может быть запрошен в порядке межведомственного взаимодействия в соответствии с Таблицей 4 пункта 2.9 Административного регламента </w:t>
            </w:r>
            <w:proofErr w:type="gramEnd"/>
          </w:p>
          <w:p w:rsidR="008427DD" w:rsidRPr="006929FB" w:rsidRDefault="008427DD" w:rsidP="005F581F"/>
        </w:tc>
      </w:tr>
      <w:tr w:rsidR="008427DD" w:rsidRPr="006929FB" w:rsidTr="005F581F">
        <w:tc>
          <w:tcPr>
            <w:tcW w:w="675" w:type="dxa"/>
            <w:shd w:val="clear" w:color="auto" w:fill="auto"/>
          </w:tcPr>
          <w:p w:rsidR="008427DD" w:rsidRPr="006929FB" w:rsidRDefault="008427DD" w:rsidP="005F581F">
            <w:pPr>
              <w:jc w:val="center"/>
            </w:pPr>
            <w:r>
              <w:t>53</w:t>
            </w:r>
            <w:r w:rsidRPr="006929FB">
              <w:t>.</w:t>
            </w:r>
          </w:p>
        </w:tc>
        <w:tc>
          <w:tcPr>
            <w:tcW w:w="4820" w:type="dxa"/>
            <w:shd w:val="clear" w:color="auto" w:fill="auto"/>
          </w:tcPr>
          <w:p w:rsidR="008427DD" w:rsidRPr="006929FB" w:rsidRDefault="008427DD" w:rsidP="005F581F">
            <w:r w:rsidRPr="006929FB">
              <w:t>Граждане, намеренные получить в аренду земельные участки для сенокошения, выпаса сельскохозяйственных животных, ведения огородничества или земельные участки, расположенные за границами населенного пункта, для ведения личного подсобного хозяйства</w:t>
            </w:r>
          </w:p>
          <w:p w:rsidR="008427DD" w:rsidRPr="006929FB" w:rsidRDefault="008427DD" w:rsidP="005F581F"/>
        </w:tc>
        <w:tc>
          <w:tcPr>
            <w:tcW w:w="3402" w:type="dxa"/>
            <w:shd w:val="clear" w:color="auto" w:fill="auto"/>
          </w:tcPr>
          <w:p w:rsidR="008427DD" w:rsidRPr="006929FB" w:rsidRDefault="008427DD" w:rsidP="005F581F">
            <w:r w:rsidRPr="006929FB">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p w:rsidR="008427DD" w:rsidRPr="006929FB" w:rsidRDefault="008427DD" w:rsidP="005F581F"/>
        </w:tc>
        <w:tc>
          <w:tcPr>
            <w:tcW w:w="6660" w:type="dxa"/>
            <w:shd w:val="clear" w:color="auto" w:fill="auto"/>
          </w:tcPr>
          <w:p w:rsidR="008427DD" w:rsidRPr="006929FB" w:rsidRDefault="008427DD" w:rsidP="005F581F">
            <w:r w:rsidRPr="006929FB">
              <w:t>-</w:t>
            </w:r>
          </w:p>
        </w:tc>
      </w:tr>
      <w:tr w:rsidR="008427DD" w:rsidRPr="006929FB" w:rsidTr="005F581F">
        <w:tc>
          <w:tcPr>
            <w:tcW w:w="675" w:type="dxa"/>
            <w:shd w:val="clear" w:color="auto" w:fill="auto"/>
          </w:tcPr>
          <w:p w:rsidR="008427DD" w:rsidRPr="006929FB" w:rsidRDefault="008427DD" w:rsidP="005F581F">
            <w:pPr>
              <w:jc w:val="center"/>
            </w:pPr>
            <w:r>
              <w:t>54</w:t>
            </w:r>
            <w:r w:rsidRPr="006929FB">
              <w:t>.</w:t>
            </w:r>
          </w:p>
        </w:tc>
        <w:tc>
          <w:tcPr>
            <w:tcW w:w="4820" w:type="dxa"/>
            <w:shd w:val="clear" w:color="auto" w:fill="auto"/>
          </w:tcPr>
          <w:p w:rsidR="008427DD" w:rsidRPr="006929FB" w:rsidRDefault="008427DD" w:rsidP="005F581F">
            <w:proofErr w:type="spellStart"/>
            <w:r w:rsidRPr="006929FB">
              <w:t>Недропользователи</w:t>
            </w:r>
            <w:proofErr w:type="spellEnd"/>
            <w:r w:rsidRPr="006929FB">
              <w:t xml:space="preserve"> в отношении земельных участков, необходимых для проведения работ, связанных с пользованием недрами</w:t>
            </w:r>
          </w:p>
          <w:p w:rsidR="008427DD" w:rsidRPr="006929FB" w:rsidRDefault="008427DD" w:rsidP="005F581F"/>
        </w:tc>
        <w:tc>
          <w:tcPr>
            <w:tcW w:w="3402" w:type="dxa"/>
            <w:shd w:val="clear" w:color="auto" w:fill="auto"/>
          </w:tcPr>
          <w:p w:rsidR="008427DD" w:rsidRPr="006929FB" w:rsidRDefault="008427DD" w:rsidP="005F581F">
            <w:r w:rsidRPr="006929FB">
              <w:t>Земельный участок, необходимый для проведения работ, связанных с пользованием недрами</w:t>
            </w:r>
          </w:p>
          <w:p w:rsidR="008427DD" w:rsidRPr="006929FB" w:rsidRDefault="008427DD" w:rsidP="005F581F"/>
        </w:tc>
        <w:tc>
          <w:tcPr>
            <w:tcW w:w="6660" w:type="dxa"/>
            <w:shd w:val="clear" w:color="auto" w:fill="auto"/>
          </w:tcPr>
          <w:p w:rsidR="008427DD" w:rsidRPr="006929FB" w:rsidRDefault="008427DD" w:rsidP="005F581F">
            <w:r>
              <w:rPr>
                <w:rFonts w:eastAsiaTheme="minorHAnsi"/>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rsidR="008427DD" w:rsidRPr="006929FB" w:rsidTr="005F581F">
        <w:tc>
          <w:tcPr>
            <w:tcW w:w="675" w:type="dxa"/>
            <w:shd w:val="clear" w:color="auto" w:fill="auto"/>
          </w:tcPr>
          <w:p w:rsidR="008427DD" w:rsidRPr="006929FB" w:rsidRDefault="008427DD" w:rsidP="005F581F">
            <w:pPr>
              <w:jc w:val="center"/>
            </w:pPr>
            <w:r w:rsidRPr="006929FB">
              <w:lastRenderedPageBreak/>
              <w:t>5</w:t>
            </w:r>
            <w:r>
              <w:t>5</w:t>
            </w:r>
            <w:r w:rsidRPr="006929FB">
              <w:t>.</w:t>
            </w:r>
          </w:p>
        </w:tc>
        <w:tc>
          <w:tcPr>
            <w:tcW w:w="4820" w:type="dxa"/>
            <w:shd w:val="clear" w:color="auto" w:fill="auto"/>
          </w:tcPr>
          <w:p w:rsidR="008427DD" w:rsidRPr="006929FB" w:rsidRDefault="008427DD" w:rsidP="005F581F">
            <w:r w:rsidRPr="006929FB">
              <w:t xml:space="preserve">Лицо, с которым заключено концессионное соглашение, </w:t>
            </w:r>
            <w:r>
              <w:t xml:space="preserve">соглашение о государственно-частном партнерстве, соглашение о </w:t>
            </w:r>
            <w:proofErr w:type="spellStart"/>
            <w:r>
              <w:t>муниципально</w:t>
            </w:r>
            <w:proofErr w:type="spellEnd"/>
            <w:r>
              <w:t xml:space="preserve">-частном партнерстве, </w:t>
            </w:r>
            <w:r w:rsidRPr="006929FB">
              <w:t xml:space="preserve">в отношении земельного участка, необходимого для осуществления деятельности, предусмотренной </w:t>
            </w:r>
            <w:r>
              <w:t>указанными</w:t>
            </w:r>
            <w:r w:rsidRPr="006929FB">
              <w:t xml:space="preserve"> соглашени</w:t>
            </w:r>
            <w:r>
              <w:t>ями</w:t>
            </w:r>
          </w:p>
          <w:p w:rsidR="008427DD" w:rsidRPr="006929FB" w:rsidRDefault="008427DD" w:rsidP="005F581F"/>
        </w:tc>
        <w:tc>
          <w:tcPr>
            <w:tcW w:w="3402" w:type="dxa"/>
            <w:shd w:val="clear" w:color="auto" w:fill="auto"/>
          </w:tcPr>
          <w:p w:rsidR="008427DD" w:rsidRPr="006929FB" w:rsidRDefault="008427DD" w:rsidP="005F581F">
            <w:r w:rsidRPr="006929FB">
              <w:t>Земельный участок, необходимый для осуществления деятельности, предусмотренной концессионным соглашением</w:t>
            </w:r>
          </w:p>
          <w:p w:rsidR="008427DD" w:rsidRPr="006929FB" w:rsidRDefault="008427DD" w:rsidP="005F581F"/>
        </w:tc>
        <w:tc>
          <w:tcPr>
            <w:tcW w:w="6660" w:type="dxa"/>
            <w:shd w:val="clear" w:color="auto" w:fill="auto"/>
          </w:tcPr>
          <w:p w:rsidR="008427DD" w:rsidRPr="006929FB" w:rsidRDefault="008427DD" w:rsidP="005F581F">
            <w:r>
              <w:t>Соглашение о государственно-частном партнерстве</w:t>
            </w:r>
          </w:p>
        </w:tc>
      </w:tr>
      <w:tr w:rsidR="008427DD" w:rsidRPr="006929FB" w:rsidTr="005F581F">
        <w:tc>
          <w:tcPr>
            <w:tcW w:w="675" w:type="dxa"/>
            <w:shd w:val="clear" w:color="auto" w:fill="auto"/>
          </w:tcPr>
          <w:p w:rsidR="008427DD" w:rsidRPr="006929FB" w:rsidRDefault="008427DD" w:rsidP="005F581F">
            <w:pPr>
              <w:jc w:val="center"/>
            </w:pPr>
            <w:r w:rsidRPr="006929FB">
              <w:t>5</w:t>
            </w:r>
            <w:r>
              <w:t>6</w:t>
            </w:r>
            <w:r w:rsidRPr="006929FB">
              <w:t>.</w:t>
            </w:r>
          </w:p>
          <w:p w:rsidR="008427DD" w:rsidRPr="006929FB" w:rsidRDefault="008427DD" w:rsidP="005F581F">
            <w:pPr>
              <w:jc w:val="center"/>
            </w:pPr>
          </w:p>
        </w:tc>
        <w:tc>
          <w:tcPr>
            <w:tcW w:w="4820" w:type="dxa"/>
            <w:shd w:val="clear" w:color="auto" w:fill="auto"/>
          </w:tcPr>
          <w:p w:rsidR="008427DD" w:rsidRPr="006929FB" w:rsidRDefault="008427DD" w:rsidP="005F581F">
            <w:proofErr w:type="gramStart"/>
            <w:r>
              <w:rPr>
                <w:rFonts w:eastAsiaTheme="minorHAnsi"/>
                <w:sz w:val="22"/>
                <w:szCs w:val="22"/>
              </w:rPr>
              <w:t xml:space="preserve">Лицо, заключившее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w:t>
            </w:r>
            <w:r>
              <w:t>в</w:t>
            </w:r>
            <w:r w:rsidRPr="006929FB">
              <w:t xml:space="preserve"> случаях, предусмотренных законом Самарской области, некоммерческая организация, созданная Самарской областью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w:t>
            </w:r>
            <w:proofErr w:type="gramEnd"/>
            <w:r w:rsidRPr="006929FB">
              <w:t xml:space="preserve">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p w:rsidR="008427DD" w:rsidRPr="006929FB" w:rsidRDefault="008427DD" w:rsidP="005F581F"/>
        </w:tc>
        <w:tc>
          <w:tcPr>
            <w:tcW w:w="3402" w:type="dxa"/>
            <w:shd w:val="clear" w:color="auto" w:fill="auto"/>
          </w:tcPr>
          <w:p w:rsidR="008427DD" w:rsidRPr="006929FB" w:rsidRDefault="008427DD" w:rsidP="005F581F">
            <w:r w:rsidRPr="006929FB">
              <w:t>Земельный участок, предназначенный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p w:rsidR="008427DD" w:rsidRPr="006929FB" w:rsidRDefault="008427DD" w:rsidP="005F581F"/>
          <w:p w:rsidR="008427DD" w:rsidRPr="006929FB" w:rsidRDefault="008427DD" w:rsidP="005F581F"/>
        </w:tc>
        <w:tc>
          <w:tcPr>
            <w:tcW w:w="6660" w:type="dxa"/>
            <w:shd w:val="clear" w:color="auto" w:fill="auto"/>
          </w:tcPr>
          <w:p w:rsidR="008427DD" w:rsidRPr="006929FB" w:rsidRDefault="008427DD" w:rsidP="005F581F">
            <w:r w:rsidRPr="006929FB">
              <w:t>-</w:t>
            </w:r>
          </w:p>
          <w:p w:rsidR="008427DD" w:rsidRPr="006929FB" w:rsidRDefault="008427DD" w:rsidP="005F581F"/>
        </w:tc>
      </w:tr>
      <w:tr w:rsidR="008427DD" w:rsidRPr="006929FB" w:rsidTr="005F581F">
        <w:tc>
          <w:tcPr>
            <w:tcW w:w="675" w:type="dxa"/>
            <w:shd w:val="clear" w:color="auto" w:fill="auto"/>
          </w:tcPr>
          <w:p w:rsidR="008427DD" w:rsidRPr="006929FB" w:rsidDel="00C44D43" w:rsidRDefault="008427DD" w:rsidP="005F581F">
            <w:pPr>
              <w:jc w:val="center"/>
            </w:pPr>
            <w:r>
              <w:t>57.</w:t>
            </w:r>
          </w:p>
        </w:tc>
        <w:tc>
          <w:tcPr>
            <w:tcW w:w="4820" w:type="dxa"/>
            <w:shd w:val="clear" w:color="auto" w:fill="auto"/>
          </w:tcPr>
          <w:p w:rsidR="008427DD" w:rsidRPr="006929FB" w:rsidRDefault="008427DD" w:rsidP="005F581F">
            <w:r>
              <w:rPr>
                <w:rFonts w:eastAsiaTheme="minorHAnsi"/>
                <w:sz w:val="22"/>
                <w:szCs w:val="22"/>
              </w:rPr>
              <w:t xml:space="preserve">Лицо, с которым заключен специальный инвестиционный контракт, в отношении земельного участка, необходимого для осуществления деятельности, предусмотренной </w:t>
            </w:r>
            <w:r>
              <w:rPr>
                <w:rFonts w:eastAsiaTheme="minorHAnsi"/>
                <w:sz w:val="22"/>
                <w:szCs w:val="22"/>
              </w:rPr>
              <w:lastRenderedPageBreak/>
              <w:t>специальным инвестиционным контрактом</w:t>
            </w:r>
          </w:p>
        </w:tc>
        <w:tc>
          <w:tcPr>
            <w:tcW w:w="3402" w:type="dxa"/>
            <w:shd w:val="clear" w:color="auto" w:fill="auto"/>
          </w:tcPr>
          <w:p w:rsidR="008427DD" w:rsidRPr="006929FB" w:rsidRDefault="008427DD" w:rsidP="005F581F">
            <w:r>
              <w:rPr>
                <w:rFonts w:eastAsiaTheme="minorHAnsi"/>
              </w:rPr>
              <w:lastRenderedPageBreak/>
              <w:t xml:space="preserve">Земельный участок, необходимый для осуществления деятельности, </w:t>
            </w:r>
            <w:r>
              <w:rPr>
                <w:rFonts w:eastAsiaTheme="minorHAnsi"/>
              </w:rPr>
              <w:lastRenderedPageBreak/>
              <w:t>предусмотренной специальным инвестиционным контрактом</w:t>
            </w:r>
          </w:p>
        </w:tc>
        <w:tc>
          <w:tcPr>
            <w:tcW w:w="6660" w:type="dxa"/>
            <w:shd w:val="clear" w:color="auto" w:fill="auto"/>
          </w:tcPr>
          <w:p w:rsidR="008427DD" w:rsidRPr="006929FB" w:rsidRDefault="008427DD" w:rsidP="005F581F">
            <w:r>
              <w:rPr>
                <w:rFonts w:eastAsiaTheme="minorHAnsi"/>
              </w:rPr>
              <w:lastRenderedPageBreak/>
              <w:t>-</w:t>
            </w:r>
          </w:p>
        </w:tc>
      </w:tr>
      <w:tr w:rsidR="008427DD" w:rsidRPr="006929FB" w:rsidTr="005F581F">
        <w:tc>
          <w:tcPr>
            <w:tcW w:w="675" w:type="dxa"/>
            <w:shd w:val="clear" w:color="auto" w:fill="auto"/>
          </w:tcPr>
          <w:p w:rsidR="008427DD" w:rsidRPr="006929FB" w:rsidRDefault="008427DD" w:rsidP="005F581F">
            <w:pPr>
              <w:jc w:val="center"/>
            </w:pPr>
            <w:r w:rsidRPr="006929FB">
              <w:lastRenderedPageBreak/>
              <w:t>5</w:t>
            </w:r>
            <w:r>
              <w:t>8</w:t>
            </w:r>
            <w:r w:rsidRPr="006929FB">
              <w:t>.</w:t>
            </w:r>
          </w:p>
        </w:tc>
        <w:tc>
          <w:tcPr>
            <w:tcW w:w="4820" w:type="dxa"/>
            <w:shd w:val="clear" w:color="auto" w:fill="auto"/>
          </w:tcPr>
          <w:p w:rsidR="008427DD" w:rsidRPr="006929FB" w:rsidRDefault="008427DD" w:rsidP="005F581F">
            <w:r w:rsidRPr="006929FB">
              <w:t xml:space="preserve">Лицо, с которым заключено </w:t>
            </w:r>
            <w:proofErr w:type="spellStart"/>
            <w:r w:rsidRPr="006929FB">
              <w:t>охотхозяйственное</w:t>
            </w:r>
            <w:proofErr w:type="spellEnd"/>
            <w:r w:rsidRPr="006929FB">
              <w:t xml:space="preserve"> соглашение, в отношении земельного участка, необходимого для осуществления видов деятельности в сфере охотничьего хозяйства</w:t>
            </w:r>
          </w:p>
          <w:p w:rsidR="008427DD" w:rsidRPr="006929FB" w:rsidRDefault="008427DD" w:rsidP="005F581F"/>
        </w:tc>
        <w:tc>
          <w:tcPr>
            <w:tcW w:w="3402" w:type="dxa"/>
            <w:shd w:val="clear" w:color="auto" w:fill="auto"/>
          </w:tcPr>
          <w:p w:rsidR="008427DD" w:rsidRPr="006929FB" w:rsidRDefault="008427DD" w:rsidP="005F581F">
            <w:r w:rsidRPr="006929FB">
              <w:t>Земельный участок, необходимый для осуществления видов деятельности в сфере охотничьего хозяйства</w:t>
            </w:r>
          </w:p>
          <w:p w:rsidR="008427DD" w:rsidRPr="006929FB" w:rsidRDefault="008427DD" w:rsidP="005F581F"/>
        </w:tc>
        <w:tc>
          <w:tcPr>
            <w:tcW w:w="6660" w:type="dxa"/>
            <w:shd w:val="clear" w:color="auto" w:fill="auto"/>
          </w:tcPr>
          <w:p w:rsidR="008427DD" w:rsidRPr="006929FB" w:rsidRDefault="008427DD" w:rsidP="005F581F">
            <w:r w:rsidRPr="006929FB">
              <w:t xml:space="preserve">- </w:t>
            </w:r>
          </w:p>
          <w:p w:rsidR="008427DD" w:rsidRPr="006929FB" w:rsidRDefault="008427DD" w:rsidP="005F581F"/>
        </w:tc>
      </w:tr>
      <w:tr w:rsidR="008427DD" w:rsidRPr="006929FB" w:rsidTr="005F581F">
        <w:tc>
          <w:tcPr>
            <w:tcW w:w="675" w:type="dxa"/>
            <w:shd w:val="clear" w:color="auto" w:fill="auto"/>
          </w:tcPr>
          <w:p w:rsidR="008427DD" w:rsidRPr="006929FB" w:rsidRDefault="008427DD" w:rsidP="005F581F">
            <w:pPr>
              <w:jc w:val="center"/>
            </w:pPr>
            <w:r w:rsidRPr="006929FB">
              <w:t>5</w:t>
            </w:r>
            <w:r>
              <w:t>9</w:t>
            </w:r>
            <w:r w:rsidRPr="006929FB">
              <w:t>.</w:t>
            </w:r>
          </w:p>
        </w:tc>
        <w:tc>
          <w:tcPr>
            <w:tcW w:w="4820" w:type="dxa"/>
            <w:shd w:val="clear" w:color="auto" w:fill="auto"/>
          </w:tcPr>
          <w:p w:rsidR="008427DD" w:rsidRPr="006929FB" w:rsidRDefault="008427DD" w:rsidP="005F581F">
            <w:r w:rsidRPr="006929FB">
              <w:t>Лица в отношении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8427DD" w:rsidRPr="006929FB" w:rsidRDefault="008427DD" w:rsidP="005F581F"/>
        </w:tc>
        <w:tc>
          <w:tcPr>
            <w:tcW w:w="3402" w:type="dxa"/>
            <w:shd w:val="clear" w:color="auto" w:fill="auto"/>
          </w:tcPr>
          <w:p w:rsidR="008427DD" w:rsidRPr="006929FB" w:rsidRDefault="008427DD" w:rsidP="005F581F">
            <w:r w:rsidRPr="006929FB">
              <w:t>Земельный участок, предназначенный для размещения водохранилища и (или) гидротехнического сооружения</w:t>
            </w:r>
          </w:p>
          <w:p w:rsidR="008427DD" w:rsidRPr="006929FB" w:rsidRDefault="008427DD" w:rsidP="005F581F"/>
        </w:tc>
        <w:tc>
          <w:tcPr>
            <w:tcW w:w="6660" w:type="dxa"/>
            <w:shd w:val="clear" w:color="auto" w:fill="auto"/>
          </w:tcPr>
          <w:p w:rsidR="008427DD" w:rsidRPr="006929FB" w:rsidRDefault="008427DD" w:rsidP="005F581F">
            <w:r w:rsidRPr="006929FB">
              <w:t>-</w:t>
            </w:r>
          </w:p>
        </w:tc>
      </w:tr>
      <w:tr w:rsidR="008427DD" w:rsidRPr="006929FB" w:rsidTr="005F581F">
        <w:tc>
          <w:tcPr>
            <w:tcW w:w="675" w:type="dxa"/>
            <w:shd w:val="clear" w:color="auto" w:fill="auto"/>
          </w:tcPr>
          <w:p w:rsidR="008427DD" w:rsidRPr="006929FB" w:rsidDel="0053331C" w:rsidRDefault="008427DD" w:rsidP="005F581F">
            <w:pPr>
              <w:jc w:val="center"/>
            </w:pPr>
            <w:r>
              <w:t>60.</w:t>
            </w:r>
          </w:p>
        </w:tc>
        <w:tc>
          <w:tcPr>
            <w:tcW w:w="4820" w:type="dxa"/>
            <w:shd w:val="clear" w:color="auto" w:fill="auto"/>
          </w:tcPr>
          <w:p w:rsidR="008427DD" w:rsidRPr="006929FB" w:rsidRDefault="008427DD" w:rsidP="005F581F">
            <w:r>
              <w:rPr>
                <w:rFonts w:eastAsiaTheme="minorHAnsi"/>
                <w:sz w:val="22"/>
                <w:szCs w:val="22"/>
              </w:rPr>
              <w:t xml:space="preserve">Государственная компания "Российские автомобильные дороги" в отношении земельного участка для осуществления ее деятельности в границах полос отвода и придорожных </w:t>
            </w:r>
            <w:proofErr w:type="gramStart"/>
            <w:r>
              <w:rPr>
                <w:rFonts w:eastAsiaTheme="minorHAnsi"/>
                <w:sz w:val="22"/>
                <w:szCs w:val="22"/>
              </w:rPr>
              <w:t>полос</w:t>
            </w:r>
            <w:proofErr w:type="gramEnd"/>
            <w:r>
              <w:rPr>
                <w:rFonts w:eastAsiaTheme="minorHAnsi"/>
                <w:sz w:val="22"/>
                <w:szCs w:val="22"/>
              </w:rPr>
              <w:t xml:space="preserve"> автомобильных дорог</w:t>
            </w:r>
          </w:p>
        </w:tc>
        <w:tc>
          <w:tcPr>
            <w:tcW w:w="3402" w:type="dxa"/>
            <w:shd w:val="clear" w:color="auto" w:fill="auto"/>
          </w:tcPr>
          <w:p w:rsidR="008427DD" w:rsidRPr="006929FB" w:rsidRDefault="008427DD" w:rsidP="005F581F">
            <w:r>
              <w:rPr>
                <w:rFonts w:eastAsiaTheme="minorHAnsi"/>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6660" w:type="dxa"/>
            <w:shd w:val="clear" w:color="auto" w:fill="auto"/>
          </w:tcPr>
          <w:p w:rsidR="008427DD" w:rsidRPr="006929FB" w:rsidRDefault="008427DD" w:rsidP="005F581F">
            <w:r>
              <w:t>-</w:t>
            </w:r>
          </w:p>
        </w:tc>
      </w:tr>
      <w:tr w:rsidR="008427DD" w:rsidRPr="006929FB" w:rsidTr="005F581F">
        <w:tc>
          <w:tcPr>
            <w:tcW w:w="675" w:type="dxa"/>
            <w:shd w:val="clear" w:color="auto" w:fill="auto"/>
          </w:tcPr>
          <w:p w:rsidR="008427DD" w:rsidRPr="006929FB" w:rsidRDefault="008427DD" w:rsidP="005F581F">
            <w:pPr>
              <w:jc w:val="center"/>
            </w:pPr>
            <w:r>
              <w:t>61</w:t>
            </w:r>
            <w:r w:rsidRPr="006929FB">
              <w:t>.</w:t>
            </w:r>
          </w:p>
          <w:p w:rsidR="008427DD" w:rsidRPr="006929FB" w:rsidRDefault="008427DD" w:rsidP="005F581F">
            <w:pPr>
              <w:jc w:val="center"/>
            </w:pPr>
          </w:p>
        </w:tc>
        <w:tc>
          <w:tcPr>
            <w:tcW w:w="4820" w:type="dxa"/>
            <w:shd w:val="clear" w:color="auto" w:fill="auto"/>
          </w:tcPr>
          <w:p w:rsidR="008427DD" w:rsidRPr="006929FB" w:rsidRDefault="008427DD" w:rsidP="005F581F">
            <w:r w:rsidRPr="006929FB">
              <w:t xml:space="preserve">Открытое акционерное общество «Российские железные дороги», уполномоченные данной организацией лица в отношении земельного участка для размещения объектов инфраструктуры железнодорожного транспорта общего </w:t>
            </w:r>
            <w:r w:rsidRPr="006929FB">
              <w:lastRenderedPageBreak/>
              <w:t>пользования</w:t>
            </w:r>
          </w:p>
          <w:p w:rsidR="008427DD" w:rsidRPr="006929FB" w:rsidRDefault="008427DD" w:rsidP="005F581F"/>
        </w:tc>
        <w:tc>
          <w:tcPr>
            <w:tcW w:w="3402" w:type="dxa"/>
            <w:shd w:val="clear" w:color="auto" w:fill="auto"/>
          </w:tcPr>
          <w:p w:rsidR="008427DD" w:rsidRPr="006929FB" w:rsidRDefault="008427DD" w:rsidP="005F581F">
            <w:r w:rsidRPr="006929FB">
              <w:lastRenderedPageBreak/>
              <w:t xml:space="preserve">Земельный участок, необходимый для осуществления деятельности открытого акционерного общества «Российские железные дороги», </w:t>
            </w:r>
            <w:r w:rsidRPr="006929FB">
              <w:lastRenderedPageBreak/>
              <w:t>предназначенный для размещения объектов инфраструктуры железнодорожного транспорта общего пользования</w:t>
            </w:r>
          </w:p>
          <w:p w:rsidR="008427DD" w:rsidRPr="006929FB" w:rsidRDefault="008427DD" w:rsidP="005F581F"/>
        </w:tc>
        <w:tc>
          <w:tcPr>
            <w:tcW w:w="6660" w:type="dxa"/>
            <w:shd w:val="clear" w:color="auto" w:fill="auto"/>
          </w:tcPr>
          <w:p w:rsidR="008427DD" w:rsidRPr="006929FB" w:rsidRDefault="008427DD" w:rsidP="005F581F">
            <w:r w:rsidRPr="006929FB">
              <w:lastRenderedPageBreak/>
              <w:t>-</w:t>
            </w:r>
          </w:p>
        </w:tc>
      </w:tr>
      <w:tr w:rsidR="008427DD" w:rsidRPr="006929FB" w:rsidTr="005F581F">
        <w:tc>
          <w:tcPr>
            <w:tcW w:w="675" w:type="dxa"/>
            <w:shd w:val="clear" w:color="auto" w:fill="auto"/>
          </w:tcPr>
          <w:p w:rsidR="008427DD" w:rsidRPr="006929FB" w:rsidRDefault="008427DD" w:rsidP="005F581F">
            <w:pPr>
              <w:jc w:val="center"/>
            </w:pPr>
            <w:r>
              <w:lastRenderedPageBreak/>
              <w:t>62</w:t>
            </w:r>
            <w:r w:rsidRPr="006929FB">
              <w:t xml:space="preserve">. </w:t>
            </w:r>
          </w:p>
        </w:tc>
        <w:tc>
          <w:tcPr>
            <w:tcW w:w="4820" w:type="dxa"/>
            <w:shd w:val="clear" w:color="auto" w:fill="auto"/>
          </w:tcPr>
          <w:p w:rsidR="008427DD" w:rsidRPr="006929FB" w:rsidRDefault="008427DD" w:rsidP="005F581F">
            <w:r w:rsidRPr="006929FB">
              <w:t>Резидент зоны территориального развития, включенный в реестр резидентов зоны территориального развития, в отношении земельного участка в границах указанной зоны для реализации инвестиционного проекта в соответствии с инвестиционной декларацией</w:t>
            </w:r>
          </w:p>
          <w:p w:rsidR="008427DD" w:rsidRPr="006929FB" w:rsidRDefault="008427DD" w:rsidP="005F581F"/>
        </w:tc>
        <w:tc>
          <w:tcPr>
            <w:tcW w:w="3402" w:type="dxa"/>
            <w:shd w:val="clear" w:color="auto" w:fill="auto"/>
          </w:tcPr>
          <w:p w:rsidR="008427DD" w:rsidRPr="006929FB" w:rsidRDefault="008427DD" w:rsidP="005F581F">
            <w:r w:rsidRPr="006929FB">
              <w:t>Земельный участок в границах зоны территориального развития</w:t>
            </w:r>
          </w:p>
          <w:p w:rsidR="008427DD" w:rsidRPr="006929FB" w:rsidRDefault="008427DD" w:rsidP="005F581F"/>
        </w:tc>
        <w:tc>
          <w:tcPr>
            <w:tcW w:w="6660" w:type="dxa"/>
            <w:shd w:val="clear" w:color="auto" w:fill="auto"/>
          </w:tcPr>
          <w:p w:rsidR="008427DD" w:rsidRPr="006929FB" w:rsidRDefault="008427DD" w:rsidP="005F581F">
            <w:r w:rsidRPr="006929FB">
              <w:t>Инвестиционная декларация, в составе которой представлен инвестиционный проект</w:t>
            </w:r>
          </w:p>
          <w:p w:rsidR="008427DD" w:rsidRPr="006929FB" w:rsidRDefault="008427DD" w:rsidP="005F581F"/>
        </w:tc>
      </w:tr>
      <w:tr w:rsidR="008427DD" w:rsidRPr="006929FB" w:rsidTr="005F581F">
        <w:tc>
          <w:tcPr>
            <w:tcW w:w="675" w:type="dxa"/>
            <w:shd w:val="clear" w:color="auto" w:fill="auto"/>
          </w:tcPr>
          <w:p w:rsidR="008427DD" w:rsidRPr="006929FB" w:rsidRDefault="008427DD" w:rsidP="005F581F">
            <w:pPr>
              <w:jc w:val="center"/>
            </w:pPr>
            <w:r>
              <w:t>63</w:t>
            </w:r>
            <w:r w:rsidRPr="006929FB">
              <w:t>.</w:t>
            </w:r>
          </w:p>
        </w:tc>
        <w:tc>
          <w:tcPr>
            <w:tcW w:w="4820" w:type="dxa"/>
            <w:shd w:val="clear" w:color="auto" w:fill="auto"/>
          </w:tcPr>
          <w:p w:rsidR="008427DD" w:rsidRPr="006929FB" w:rsidRDefault="008427DD" w:rsidP="005F581F">
            <w:r w:rsidRPr="006929FB">
              <w:t xml:space="preserve">Лицо, обладающее правом на добычу (вылов) водных биологических ресурсов на основании решения о предоставлении их в пользование, договора </w:t>
            </w:r>
            <w:r>
              <w:t>пользования</w:t>
            </w:r>
            <w:r w:rsidRPr="006929FB">
              <w:t xml:space="preserve"> рыбо</w:t>
            </w:r>
            <w:r>
              <w:t>ловным</w:t>
            </w:r>
            <w:r w:rsidRPr="006929FB">
              <w:t xml:space="preserve"> участк</w:t>
            </w:r>
            <w:r>
              <w:t>ом</w:t>
            </w:r>
            <w:r w:rsidRPr="006929FB">
              <w:t xml:space="preserve"> или договора пользования водными биологическими ресурсами, для осуществления на запрашиваемом земельном участке деятельности, предусмотренной указанными решением или договорами</w:t>
            </w:r>
          </w:p>
        </w:tc>
        <w:tc>
          <w:tcPr>
            <w:tcW w:w="3402" w:type="dxa"/>
            <w:shd w:val="clear" w:color="auto" w:fill="auto"/>
          </w:tcPr>
          <w:p w:rsidR="008427DD" w:rsidRPr="006929FB" w:rsidRDefault="008427DD" w:rsidP="005F581F">
            <w:r w:rsidRPr="006929FB">
              <w:t xml:space="preserve">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w:t>
            </w:r>
            <w:r>
              <w:t>пользования</w:t>
            </w:r>
            <w:r w:rsidRPr="006929FB">
              <w:t xml:space="preserve"> рыбо</w:t>
            </w:r>
            <w:r>
              <w:t>ловным</w:t>
            </w:r>
            <w:r w:rsidRPr="006929FB">
              <w:t xml:space="preserve"> участк</w:t>
            </w:r>
            <w:r>
              <w:t>ом</w:t>
            </w:r>
            <w:r w:rsidRPr="006929FB">
              <w:t>, договором пользования водными биологическими ресурсами</w:t>
            </w:r>
          </w:p>
          <w:p w:rsidR="008427DD" w:rsidRPr="006929FB" w:rsidRDefault="008427DD" w:rsidP="005F581F"/>
        </w:tc>
        <w:tc>
          <w:tcPr>
            <w:tcW w:w="6660" w:type="dxa"/>
            <w:shd w:val="clear" w:color="auto" w:fill="auto"/>
          </w:tcPr>
          <w:p w:rsidR="008427DD" w:rsidRPr="006929FB" w:rsidRDefault="008427DD" w:rsidP="005F581F">
            <w:r w:rsidRPr="006929FB">
              <w:t>-</w:t>
            </w:r>
          </w:p>
        </w:tc>
      </w:tr>
      <w:tr w:rsidR="008427DD" w:rsidRPr="006929FB" w:rsidTr="005F581F">
        <w:tc>
          <w:tcPr>
            <w:tcW w:w="675" w:type="dxa"/>
            <w:shd w:val="clear" w:color="auto" w:fill="auto"/>
          </w:tcPr>
          <w:p w:rsidR="008427DD" w:rsidRPr="006929FB" w:rsidDel="00685761" w:rsidRDefault="008427DD" w:rsidP="005F581F">
            <w:pPr>
              <w:jc w:val="center"/>
            </w:pPr>
            <w:r>
              <w:t>64.</w:t>
            </w:r>
          </w:p>
        </w:tc>
        <w:tc>
          <w:tcPr>
            <w:tcW w:w="4820" w:type="dxa"/>
            <w:shd w:val="clear" w:color="auto" w:fill="auto"/>
          </w:tcPr>
          <w:p w:rsidR="008427DD" w:rsidRPr="006929FB" w:rsidRDefault="008427DD" w:rsidP="005F581F">
            <w:r>
              <w:rPr>
                <w:rFonts w:eastAsiaTheme="minorHAnsi"/>
                <w:sz w:val="22"/>
                <w:szCs w:val="22"/>
              </w:rPr>
              <w:t xml:space="preserve">Лицо, осуществляющее </w:t>
            </w:r>
            <w:proofErr w:type="gramStart"/>
            <w:r>
              <w:rPr>
                <w:rFonts w:eastAsiaTheme="minorHAnsi"/>
                <w:sz w:val="22"/>
                <w:szCs w:val="22"/>
              </w:rPr>
              <w:t>товарную</w:t>
            </w:r>
            <w:proofErr w:type="gramEnd"/>
            <w:r>
              <w:rPr>
                <w:rFonts w:eastAsiaTheme="minorHAnsi"/>
                <w:sz w:val="22"/>
                <w:szCs w:val="22"/>
              </w:rPr>
              <w:t xml:space="preserve"> </w:t>
            </w:r>
            <w:proofErr w:type="spellStart"/>
            <w:r>
              <w:rPr>
                <w:rFonts w:eastAsiaTheme="minorHAnsi"/>
                <w:sz w:val="22"/>
                <w:szCs w:val="22"/>
              </w:rPr>
              <w:t>аквакультуру</w:t>
            </w:r>
            <w:proofErr w:type="spellEnd"/>
            <w:r>
              <w:rPr>
                <w:rFonts w:eastAsiaTheme="minorHAnsi"/>
                <w:sz w:val="22"/>
                <w:szCs w:val="22"/>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в отношении земельного участка для указанных целей</w:t>
            </w:r>
          </w:p>
        </w:tc>
        <w:tc>
          <w:tcPr>
            <w:tcW w:w="3402" w:type="dxa"/>
            <w:shd w:val="clear" w:color="auto" w:fill="auto"/>
          </w:tcPr>
          <w:p w:rsidR="008427DD" w:rsidRPr="006929FB" w:rsidRDefault="008427DD" w:rsidP="005F581F">
            <w:r>
              <w:rPr>
                <w:rFonts w:eastAsiaTheme="minorHAnsi"/>
                <w:sz w:val="22"/>
                <w:szCs w:val="22"/>
              </w:rPr>
              <w:t xml:space="preserve">Земельный участок для целей осуществления </w:t>
            </w:r>
            <w:proofErr w:type="gramStart"/>
            <w:r>
              <w:rPr>
                <w:rFonts w:eastAsiaTheme="minorHAnsi"/>
                <w:sz w:val="22"/>
                <w:szCs w:val="22"/>
              </w:rPr>
              <w:t>товарной</w:t>
            </w:r>
            <w:proofErr w:type="gramEnd"/>
            <w:r>
              <w:rPr>
                <w:rFonts w:eastAsiaTheme="minorHAnsi"/>
                <w:sz w:val="22"/>
                <w:szCs w:val="22"/>
              </w:rPr>
              <w:t xml:space="preserve"> </w:t>
            </w:r>
            <w:proofErr w:type="spellStart"/>
            <w:r>
              <w:rPr>
                <w:rFonts w:eastAsiaTheme="minorHAnsi"/>
                <w:sz w:val="22"/>
                <w:szCs w:val="22"/>
              </w:rPr>
              <w:t>аквакультуры</w:t>
            </w:r>
            <w:proofErr w:type="spellEnd"/>
            <w:r>
              <w:rPr>
                <w:rFonts w:eastAsiaTheme="minorHAnsi"/>
                <w:sz w:val="22"/>
                <w:szCs w:val="22"/>
              </w:rPr>
              <w:t xml:space="preserve"> (товарное рыбоводство) на основании договора пользования рыбоводным участком</w:t>
            </w:r>
          </w:p>
        </w:tc>
        <w:tc>
          <w:tcPr>
            <w:tcW w:w="6660" w:type="dxa"/>
            <w:shd w:val="clear" w:color="auto" w:fill="auto"/>
          </w:tcPr>
          <w:p w:rsidR="008427DD" w:rsidRPr="006929FB" w:rsidRDefault="008427DD" w:rsidP="005F581F">
            <w:r>
              <w:t>-</w:t>
            </w:r>
          </w:p>
        </w:tc>
      </w:tr>
      <w:tr w:rsidR="008427DD" w:rsidRPr="006929FB" w:rsidTr="005F581F">
        <w:tc>
          <w:tcPr>
            <w:tcW w:w="675" w:type="dxa"/>
            <w:shd w:val="clear" w:color="auto" w:fill="auto"/>
          </w:tcPr>
          <w:p w:rsidR="008427DD" w:rsidRPr="006929FB" w:rsidRDefault="008427DD" w:rsidP="005F581F">
            <w:pPr>
              <w:jc w:val="center"/>
            </w:pPr>
            <w:r>
              <w:t>65</w:t>
            </w:r>
            <w:r w:rsidRPr="006929FB">
              <w:t>.</w:t>
            </w:r>
          </w:p>
        </w:tc>
        <w:tc>
          <w:tcPr>
            <w:tcW w:w="4820" w:type="dxa"/>
            <w:shd w:val="clear" w:color="auto" w:fill="auto"/>
          </w:tcPr>
          <w:p w:rsidR="008427DD" w:rsidRPr="006929FB" w:rsidRDefault="008427DD" w:rsidP="005F581F">
            <w:r w:rsidRPr="006929FB">
              <w:t xml:space="preserve">Юридическое лицо, намеренное получить в </w:t>
            </w:r>
            <w:r w:rsidRPr="006929FB">
              <w:lastRenderedPageBreak/>
              <w:t>аренду земельный участок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8427DD" w:rsidRPr="006929FB" w:rsidRDefault="008427DD" w:rsidP="005F581F"/>
        </w:tc>
        <w:tc>
          <w:tcPr>
            <w:tcW w:w="3402" w:type="dxa"/>
            <w:shd w:val="clear" w:color="auto" w:fill="auto"/>
          </w:tcPr>
          <w:p w:rsidR="008427DD" w:rsidRPr="006929FB" w:rsidRDefault="008427DD" w:rsidP="005F581F">
            <w:r w:rsidRPr="006929FB">
              <w:lastRenderedPageBreak/>
              <w:t xml:space="preserve">Земельный участок, </w:t>
            </w:r>
            <w:r w:rsidRPr="006929FB">
              <w:lastRenderedPageBreak/>
              <w:t>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p w:rsidR="008427DD" w:rsidRPr="006929FB" w:rsidRDefault="008427DD" w:rsidP="005F581F"/>
        </w:tc>
        <w:tc>
          <w:tcPr>
            <w:tcW w:w="6660" w:type="dxa"/>
            <w:shd w:val="clear" w:color="auto" w:fill="auto"/>
          </w:tcPr>
          <w:p w:rsidR="008427DD" w:rsidRPr="006929FB" w:rsidRDefault="008427DD" w:rsidP="005F581F">
            <w:r w:rsidRPr="006929FB">
              <w:lastRenderedPageBreak/>
              <w:t>-</w:t>
            </w:r>
          </w:p>
        </w:tc>
      </w:tr>
      <w:tr w:rsidR="008427DD" w:rsidRPr="006929FB" w:rsidTr="005F581F">
        <w:tc>
          <w:tcPr>
            <w:tcW w:w="675" w:type="dxa"/>
            <w:shd w:val="clear" w:color="auto" w:fill="auto"/>
          </w:tcPr>
          <w:p w:rsidR="008427DD" w:rsidRPr="006929FB" w:rsidRDefault="008427DD" w:rsidP="005F581F">
            <w:pPr>
              <w:jc w:val="center"/>
            </w:pPr>
            <w:r>
              <w:lastRenderedPageBreak/>
              <w:t>66</w:t>
            </w:r>
            <w:r w:rsidRPr="006929FB">
              <w:t>.</w:t>
            </w:r>
          </w:p>
        </w:tc>
        <w:tc>
          <w:tcPr>
            <w:tcW w:w="4820" w:type="dxa"/>
            <w:shd w:val="clear" w:color="auto" w:fill="auto"/>
          </w:tcPr>
          <w:p w:rsidR="008427DD" w:rsidRPr="006929FB" w:rsidRDefault="008427DD" w:rsidP="005F581F">
            <w:proofErr w:type="gramStart"/>
            <w:r w:rsidRPr="006929FB">
              <w:t xml:space="preserve">Арендатор, </w:t>
            </w:r>
            <w:r>
              <w:rPr>
                <w:rFonts w:eastAsiaTheme="minorHAnsi"/>
                <w:sz w:val="22"/>
                <w:szCs w:val="22"/>
              </w:rPr>
              <w:t xml:space="preserve">в отношении которого у уполномоченного органа отсутствует информация о выявленных в рамках государственного земельного надзора и </w:t>
            </w:r>
            <w:proofErr w:type="spellStart"/>
            <w:r>
              <w:rPr>
                <w:rFonts w:eastAsiaTheme="minorHAnsi"/>
                <w:sz w:val="22"/>
                <w:szCs w:val="22"/>
              </w:rPr>
              <w:t>неустраненных</w:t>
            </w:r>
            <w:proofErr w:type="spellEnd"/>
            <w:r>
              <w:rPr>
                <w:rFonts w:eastAsiaTheme="minorHAnsi"/>
                <w:sz w:val="22"/>
                <w:szCs w:val="22"/>
              </w:rPr>
              <w:t xml:space="preserve"> нарушениях законодательства Российской Федерации при использовании земельного участка</w:t>
            </w:r>
            <w:r w:rsidRPr="0023345A">
              <w:rPr>
                <w:sz w:val="22"/>
                <w:szCs w:val="22"/>
              </w:rPr>
              <w:t>, предназначенн</w:t>
            </w:r>
            <w:r>
              <w:rPr>
                <w:sz w:val="22"/>
                <w:szCs w:val="22"/>
              </w:rPr>
              <w:t>ого</w:t>
            </w:r>
            <w:r w:rsidRPr="0023345A">
              <w:rPr>
                <w:sz w:val="22"/>
                <w:szCs w:val="22"/>
              </w:rPr>
              <w:t xml:space="preserve"> </w:t>
            </w:r>
            <w:r w:rsidRPr="006929FB">
              <w:t>для ведения сельскохозяйственного производства, в отношении данного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w:t>
            </w:r>
            <w:proofErr w:type="gramEnd"/>
            <w:r w:rsidRPr="006929FB">
              <w:t xml:space="preserve"> такого земельного участка</w:t>
            </w:r>
          </w:p>
          <w:p w:rsidR="008427DD" w:rsidRPr="006929FB" w:rsidRDefault="008427DD" w:rsidP="005F581F"/>
        </w:tc>
        <w:tc>
          <w:tcPr>
            <w:tcW w:w="3402" w:type="dxa"/>
            <w:shd w:val="clear" w:color="auto" w:fill="auto"/>
          </w:tcPr>
          <w:p w:rsidR="008427DD" w:rsidRPr="006929FB" w:rsidRDefault="008427DD" w:rsidP="005F581F">
            <w:r w:rsidRPr="006929FB">
              <w:t>Земельный участок, предназначенный для ведения сельскохозяйственного производства и используемый на основании договора аренды</w:t>
            </w:r>
          </w:p>
          <w:p w:rsidR="008427DD" w:rsidRPr="006929FB" w:rsidRDefault="008427DD" w:rsidP="005F581F"/>
        </w:tc>
        <w:tc>
          <w:tcPr>
            <w:tcW w:w="6660" w:type="dxa"/>
            <w:shd w:val="clear" w:color="auto" w:fill="auto"/>
          </w:tcPr>
          <w:p w:rsidR="008427DD" w:rsidRDefault="008427DD" w:rsidP="005F581F">
            <w:r>
              <w:t>-</w:t>
            </w:r>
          </w:p>
          <w:p w:rsidR="008427DD" w:rsidRPr="006929FB" w:rsidRDefault="008427DD" w:rsidP="005F581F"/>
          <w:p w:rsidR="008427DD" w:rsidRPr="006929FB" w:rsidRDefault="008427DD" w:rsidP="005F581F"/>
        </w:tc>
      </w:tr>
      <w:tr w:rsidR="008427DD" w:rsidRPr="006929FB" w:rsidTr="005F581F">
        <w:tc>
          <w:tcPr>
            <w:tcW w:w="675" w:type="dxa"/>
            <w:shd w:val="clear" w:color="auto" w:fill="auto"/>
          </w:tcPr>
          <w:p w:rsidR="008427DD" w:rsidRPr="006929FB" w:rsidRDefault="008427DD" w:rsidP="005F581F">
            <w:pPr>
              <w:jc w:val="center"/>
            </w:pPr>
            <w:r>
              <w:t>67</w:t>
            </w:r>
            <w:r w:rsidRPr="006929FB">
              <w:t>.</w:t>
            </w:r>
          </w:p>
        </w:tc>
        <w:tc>
          <w:tcPr>
            <w:tcW w:w="4820" w:type="dxa"/>
            <w:shd w:val="clear" w:color="auto" w:fill="auto"/>
          </w:tcPr>
          <w:p w:rsidR="008427DD" w:rsidRPr="006929FB" w:rsidRDefault="008427DD" w:rsidP="005F581F">
            <w:r w:rsidRPr="006929FB">
              <w:t xml:space="preserve">Арендатор (за исключением арендаторов земельных участков, указанных в </w:t>
            </w:r>
            <w:hyperlink r:id="rId38" w:history="1">
              <w:r>
                <w:rPr>
                  <w:rFonts w:eastAsiaTheme="minorHAnsi"/>
                  <w:color w:val="0000FF"/>
                  <w:sz w:val="22"/>
                  <w:szCs w:val="22"/>
                </w:rPr>
                <w:t>подпункте 31</w:t>
              </w:r>
            </w:hyperlink>
            <w:r>
              <w:rPr>
                <w:rFonts w:eastAsiaTheme="minorHAnsi"/>
                <w:sz w:val="22"/>
                <w:szCs w:val="22"/>
              </w:rPr>
              <w:t xml:space="preserve"> пункта 2 статьи 39.6 Земельного кодекса Российской Федерации</w:t>
            </w:r>
            <w:r w:rsidRPr="006929FB">
              <w:t xml:space="preserve">), если этот арендатор имеет право на заключение нового договора аренды земельного участка в соответствии с </w:t>
            </w:r>
            <w:r w:rsidRPr="006929FB">
              <w:lastRenderedPageBreak/>
              <w:t>пунктами 3 и 4 статьи 39.6 Земельного кодекса Российской Федерации</w:t>
            </w:r>
          </w:p>
          <w:p w:rsidR="008427DD" w:rsidRPr="006929FB" w:rsidRDefault="008427DD" w:rsidP="005F581F"/>
        </w:tc>
        <w:tc>
          <w:tcPr>
            <w:tcW w:w="3402" w:type="dxa"/>
            <w:shd w:val="clear" w:color="auto" w:fill="auto"/>
          </w:tcPr>
          <w:p w:rsidR="008427DD" w:rsidRPr="006929FB" w:rsidRDefault="008427DD" w:rsidP="005F581F">
            <w:r w:rsidRPr="006929FB">
              <w:lastRenderedPageBreak/>
              <w:t>Земельный участок, используемый на основании договора аренды</w:t>
            </w:r>
          </w:p>
          <w:p w:rsidR="008427DD" w:rsidRPr="006929FB" w:rsidRDefault="008427DD" w:rsidP="005F581F"/>
        </w:tc>
        <w:tc>
          <w:tcPr>
            <w:tcW w:w="6660" w:type="dxa"/>
            <w:shd w:val="clear" w:color="auto" w:fill="auto"/>
          </w:tcPr>
          <w:p w:rsidR="008427DD" w:rsidRPr="006929FB" w:rsidRDefault="008427DD" w:rsidP="005F581F">
            <w:r w:rsidRPr="006929FB">
              <w:t xml:space="preserve">Документы, удостоверяющие (устанавливающие) права получателя </w:t>
            </w:r>
            <w:r>
              <w:t>муниципальной</w:t>
            </w:r>
            <w:r w:rsidRPr="006929FB">
              <w:t xml:space="preserve"> услуги на испрашиваемый земельный участок, если право на такой земельный участок не зарегистрировано в ЕГР</w:t>
            </w:r>
            <w:r>
              <w:t>Н</w:t>
            </w:r>
          </w:p>
          <w:p w:rsidR="008427DD" w:rsidRPr="006929FB" w:rsidRDefault="008427DD" w:rsidP="005F581F"/>
        </w:tc>
      </w:tr>
      <w:tr w:rsidR="008427DD" w:rsidRPr="006929FB" w:rsidTr="005F581F">
        <w:tc>
          <w:tcPr>
            <w:tcW w:w="675" w:type="dxa"/>
            <w:shd w:val="clear" w:color="auto" w:fill="auto"/>
          </w:tcPr>
          <w:p w:rsidR="008427DD" w:rsidRPr="006929FB" w:rsidRDefault="008427DD" w:rsidP="005F581F">
            <w:pPr>
              <w:jc w:val="center"/>
            </w:pPr>
            <w:r w:rsidRPr="006929FB">
              <w:lastRenderedPageBreak/>
              <w:t>6</w:t>
            </w:r>
            <w:r>
              <w:t>8</w:t>
            </w:r>
            <w:r w:rsidRPr="006929FB">
              <w:t>.</w:t>
            </w:r>
          </w:p>
        </w:tc>
        <w:tc>
          <w:tcPr>
            <w:tcW w:w="4820" w:type="dxa"/>
            <w:shd w:val="clear" w:color="auto" w:fill="auto"/>
          </w:tcPr>
          <w:p w:rsidR="008427DD" w:rsidRPr="006929FB" w:rsidRDefault="008427DD" w:rsidP="005F581F">
            <w:proofErr w:type="gramStart"/>
            <w:r w:rsidRPr="006929FB">
              <w:t xml:space="preserve">Граждане, имеющие в соответствии с Законом Самарской области от 11.03.2005 № 94-ГД «О земле» право на приобретение в первоочередном порядке земельных участков, размер которых менее минимальных размеров земельных участков, установленных статьей 13 Закона Самарской области от 11.03.2005 № 94-ГД «О земле» </w:t>
            </w:r>
            <w:proofErr w:type="gramEnd"/>
          </w:p>
          <w:p w:rsidR="008427DD" w:rsidRPr="006929FB" w:rsidRDefault="008427DD" w:rsidP="005F581F"/>
        </w:tc>
        <w:tc>
          <w:tcPr>
            <w:tcW w:w="3402" w:type="dxa"/>
            <w:shd w:val="clear" w:color="auto" w:fill="auto"/>
          </w:tcPr>
          <w:p w:rsidR="008427DD" w:rsidRPr="006929FB" w:rsidRDefault="008427DD" w:rsidP="005F581F">
            <w:r w:rsidRPr="006929FB">
              <w:t>Земельный участок, предназначенный для ведения личного подсобного хозяйства, садоводства, огородничества</w:t>
            </w:r>
          </w:p>
        </w:tc>
        <w:tc>
          <w:tcPr>
            <w:tcW w:w="6660" w:type="dxa"/>
            <w:shd w:val="clear" w:color="auto" w:fill="auto"/>
          </w:tcPr>
          <w:p w:rsidR="008427DD" w:rsidRPr="006929FB" w:rsidRDefault="008427DD" w:rsidP="005F581F">
            <w:pPr>
              <w:autoSpaceDE w:val="0"/>
              <w:autoSpaceDN w:val="0"/>
              <w:adjustRightInd w:val="0"/>
              <w:jc w:val="both"/>
            </w:pPr>
            <w:r w:rsidRPr="006929FB">
              <w:t xml:space="preserve">Акт согласования местоположения границ испрашиваемого земельного участка, оформленный в соответствии с Федеральным законом от </w:t>
            </w:r>
            <w:r>
              <w:t>13.07.2015</w:t>
            </w:r>
            <w:r w:rsidRPr="006929FB">
              <w:t xml:space="preserve"> № 2</w:t>
            </w:r>
            <w:r>
              <w:t>18</w:t>
            </w:r>
            <w:r w:rsidRPr="006929FB">
              <w:t xml:space="preserve">-ФЗ </w:t>
            </w:r>
            <w:r>
              <w:br/>
            </w:r>
            <w:r w:rsidRPr="006929FB">
              <w:t>«О государственно</w:t>
            </w:r>
            <w:r>
              <w:t>й</w:t>
            </w:r>
            <w:r w:rsidRPr="006929FB">
              <w:t xml:space="preserve"> </w:t>
            </w:r>
            <w:r>
              <w:rPr>
                <w:rFonts w:eastAsiaTheme="minorHAnsi"/>
              </w:rPr>
              <w:t xml:space="preserve">регистрации </w:t>
            </w:r>
            <w:r w:rsidRPr="006929FB" w:rsidDel="007025C8">
              <w:t xml:space="preserve"> </w:t>
            </w:r>
            <w:r w:rsidRPr="006929FB">
              <w:t>недвижимости»</w:t>
            </w:r>
          </w:p>
          <w:p w:rsidR="008427DD" w:rsidRPr="006929FB" w:rsidRDefault="008427DD" w:rsidP="005F581F"/>
        </w:tc>
      </w:tr>
      <w:tr w:rsidR="008427DD" w:rsidRPr="006929FB" w:rsidTr="005F581F">
        <w:tc>
          <w:tcPr>
            <w:tcW w:w="675" w:type="dxa"/>
            <w:shd w:val="clear" w:color="auto" w:fill="auto"/>
          </w:tcPr>
          <w:p w:rsidR="008427DD" w:rsidRPr="006929FB" w:rsidDel="000355C9" w:rsidRDefault="008427DD" w:rsidP="005F581F">
            <w:pPr>
              <w:jc w:val="center"/>
            </w:pPr>
            <w:r>
              <w:t>69.</w:t>
            </w:r>
          </w:p>
        </w:tc>
        <w:tc>
          <w:tcPr>
            <w:tcW w:w="4820" w:type="dxa"/>
            <w:shd w:val="clear" w:color="auto" w:fill="auto"/>
          </w:tcPr>
          <w:p w:rsidR="008427DD" w:rsidRPr="006929FB" w:rsidRDefault="008427DD" w:rsidP="005F581F">
            <w:r>
              <w:rPr>
                <w:rFonts w:eastAsiaTheme="minorHAnsi"/>
                <w:sz w:val="22"/>
                <w:szCs w:val="22"/>
              </w:rPr>
              <w:t xml:space="preserve">Лица в отношении земельного участка в соответствии с Федеральным </w:t>
            </w:r>
            <w:hyperlink r:id="rId39" w:history="1">
              <w:r>
                <w:rPr>
                  <w:rFonts w:eastAsiaTheme="minorHAnsi"/>
                  <w:color w:val="0000FF"/>
                  <w:sz w:val="22"/>
                  <w:szCs w:val="22"/>
                </w:rPr>
                <w:t>законом</w:t>
              </w:r>
            </w:hyperlink>
            <w:r>
              <w:rPr>
                <w:rFonts w:eastAsiaTheme="minorHAnsi"/>
                <w:sz w:val="22"/>
                <w:szCs w:val="22"/>
              </w:rPr>
              <w:t xml:space="preserve"> от 24 июля 2008 года N 161-ФЗ "О содействии развитию жилищного строительства"</w:t>
            </w:r>
          </w:p>
        </w:tc>
        <w:tc>
          <w:tcPr>
            <w:tcW w:w="3402" w:type="dxa"/>
            <w:shd w:val="clear" w:color="auto" w:fill="auto"/>
          </w:tcPr>
          <w:p w:rsidR="008427DD" w:rsidRPr="006929FB" w:rsidRDefault="008427DD" w:rsidP="005F581F">
            <w:r w:rsidRPr="006929FB">
              <w:t>Случаи предоставления земельных участков устанавливаются</w:t>
            </w:r>
            <w:r>
              <w:rPr>
                <w:rFonts w:eastAsiaTheme="minorHAnsi"/>
                <w:sz w:val="22"/>
                <w:szCs w:val="22"/>
              </w:rPr>
              <w:t xml:space="preserve"> Федеральным </w:t>
            </w:r>
            <w:hyperlink r:id="rId40" w:history="1">
              <w:r>
                <w:rPr>
                  <w:rFonts w:eastAsiaTheme="minorHAnsi"/>
                  <w:color w:val="0000FF"/>
                  <w:sz w:val="22"/>
                  <w:szCs w:val="22"/>
                </w:rPr>
                <w:t>законом</w:t>
              </w:r>
            </w:hyperlink>
            <w:r>
              <w:rPr>
                <w:rFonts w:eastAsiaTheme="minorHAnsi"/>
                <w:sz w:val="22"/>
                <w:szCs w:val="22"/>
              </w:rPr>
              <w:t xml:space="preserve"> от 24 июля 2008 года N 161-ФЗ "О содействии развитию жилищного строительства"</w:t>
            </w:r>
          </w:p>
        </w:tc>
        <w:tc>
          <w:tcPr>
            <w:tcW w:w="6660" w:type="dxa"/>
            <w:shd w:val="clear" w:color="auto" w:fill="auto"/>
          </w:tcPr>
          <w:p w:rsidR="008427DD" w:rsidRPr="006929FB" w:rsidRDefault="008427DD" w:rsidP="005F581F">
            <w:pPr>
              <w:autoSpaceDE w:val="0"/>
              <w:autoSpaceDN w:val="0"/>
              <w:adjustRightInd w:val="0"/>
              <w:jc w:val="both"/>
            </w:pPr>
            <w:r w:rsidRPr="006929FB">
              <w:t xml:space="preserve">Документы, подтверждающие право на приобретение земельного участка, установленные </w:t>
            </w:r>
            <w:r>
              <w:rPr>
                <w:rFonts w:eastAsiaTheme="minorHAnsi"/>
                <w:sz w:val="22"/>
                <w:szCs w:val="22"/>
              </w:rPr>
              <w:t xml:space="preserve">Федеральным </w:t>
            </w:r>
            <w:hyperlink r:id="rId41" w:history="1">
              <w:r>
                <w:rPr>
                  <w:rFonts w:eastAsiaTheme="minorHAnsi"/>
                  <w:color w:val="0000FF"/>
                  <w:sz w:val="22"/>
                  <w:szCs w:val="22"/>
                </w:rPr>
                <w:t>законом</w:t>
              </w:r>
            </w:hyperlink>
            <w:r>
              <w:rPr>
                <w:rFonts w:eastAsiaTheme="minorHAnsi"/>
                <w:sz w:val="22"/>
                <w:szCs w:val="22"/>
              </w:rPr>
              <w:t xml:space="preserve"> от 24 июля 2008 года N 161-ФЗ "О содействии развитию жилищного строительства"</w:t>
            </w:r>
          </w:p>
        </w:tc>
      </w:tr>
      <w:tr w:rsidR="008427DD" w:rsidRPr="006929FB" w:rsidTr="005F581F">
        <w:tc>
          <w:tcPr>
            <w:tcW w:w="15557" w:type="dxa"/>
            <w:gridSpan w:val="4"/>
            <w:shd w:val="clear" w:color="auto" w:fill="auto"/>
          </w:tcPr>
          <w:p w:rsidR="008427DD" w:rsidRPr="006929FB" w:rsidRDefault="008427DD" w:rsidP="005F581F">
            <w:pPr>
              <w:jc w:val="center"/>
            </w:pPr>
            <w:r w:rsidRPr="006929FB">
              <w:t>Для приобретения земельных участков в постоянное (бессрочное) пользование</w:t>
            </w:r>
          </w:p>
          <w:p w:rsidR="008427DD" w:rsidRPr="006929FB" w:rsidRDefault="008427DD" w:rsidP="005F581F"/>
        </w:tc>
      </w:tr>
      <w:tr w:rsidR="008427DD" w:rsidRPr="006929FB" w:rsidTr="005F581F">
        <w:tc>
          <w:tcPr>
            <w:tcW w:w="675" w:type="dxa"/>
            <w:shd w:val="clear" w:color="auto" w:fill="auto"/>
          </w:tcPr>
          <w:p w:rsidR="008427DD" w:rsidRPr="006929FB" w:rsidDel="000B5DA4" w:rsidRDefault="008427DD" w:rsidP="005F581F">
            <w:pPr>
              <w:jc w:val="center"/>
            </w:pPr>
            <w:r>
              <w:t>70.</w:t>
            </w:r>
          </w:p>
        </w:tc>
        <w:tc>
          <w:tcPr>
            <w:tcW w:w="4820" w:type="dxa"/>
            <w:shd w:val="clear" w:color="auto" w:fill="auto"/>
          </w:tcPr>
          <w:p w:rsidR="008427DD" w:rsidRPr="006929FB" w:rsidRDefault="008427DD" w:rsidP="005F581F">
            <w:r>
              <w:rPr>
                <w:sz w:val="22"/>
                <w:szCs w:val="22"/>
              </w:rPr>
              <w:t>О</w:t>
            </w:r>
            <w:r w:rsidRPr="0023345A">
              <w:rPr>
                <w:sz w:val="22"/>
                <w:szCs w:val="22"/>
              </w:rPr>
              <w:t>рган</w:t>
            </w:r>
            <w:r>
              <w:rPr>
                <w:sz w:val="22"/>
                <w:szCs w:val="22"/>
              </w:rPr>
              <w:t>ы</w:t>
            </w:r>
            <w:r w:rsidRPr="0023345A">
              <w:rPr>
                <w:sz w:val="22"/>
                <w:szCs w:val="22"/>
              </w:rPr>
              <w:t xml:space="preserve"> государственн</w:t>
            </w:r>
            <w:r>
              <w:rPr>
                <w:sz w:val="22"/>
                <w:szCs w:val="22"/>
              </w:rPr>
              <w:t>ой власти и</w:t>
            </w:r>
            <w:r w:rsidRPr="0023345A">
              <w:rPr>
                <w:sz w:val="22"/>
                <w:szCs w:val="22"/>
              </w:rPr>
              <w:t xml:space="preserve"> орган</w:t>
            </w:r>
            <w:r>
              <w:rPr>
                <w:sz w:val="22"/>
                <w:szCs w:val="22"/>
              </w:rPr>
              <w:t>ы</w:t>
            </w:r>
            <w:r w:rsidRPr="0023345A">
              <w:rPr>
                <w:sz w:val="22"/>
                <w:szCs w:val="22"/>
              </w:rPr>
              <w:t xml:space="preserve"> местного самоуправления</w:t>
            </w:r>
          </w:p>
        </w:tc>
        <w:tc>
          <w:tcPr>
            <w:tcW w:w="3402" w:type="dxa"/>
            <w:shd w:val="clear" w:color="auto" w:fill="auto"/>
          </w:tcPr>
          <w:p w:rsidR="008427DD" w:rsidRPr="006929FB" w:rsidRDefault="008427DD" w:rsidP="005F581F">
            <w:r>
              <w:rPr>
                <w:rFonts w:eastAsiaTheme="minorHAnsi"/>
              </w:rPr>
              <w:t xml:space="preserve">Земельный участок, необходимый для осуществления органами государственной власти, </w:t>
            </w:r>
            <w:r w:rsidRPr="0023345A">
              <w:rPr>
                <w:sz w:val="22"/>
                <w:szCs w:val="22"/>
              </w:rPr>
              <w:t>орган</w:t>
            </w:r>
            <w:r>
              <w:rPr>
                <w:sz w:val="22"/>
                <w:szCs w:val="22"/>
              </w:rPr>
              <w:t>ами</w:t>
            </w:r>
            <w:r w:rsidRPr="0023345A">
              <w:rPr>
                <w:sz w:val="22"/>
                <w:szCs w:val="22"/>
              </w:rPr>
              <w:t xml:space="preserve"> местного самоуправления</w:t>
            </w:r>
            <w:r>
              <w:rPr>
                <w:rFonts w:eastAsiaTheme="minorHAnsi"/>
              </w:rPr>
              <w:t xml:space="preserve"> своих полномочий</w:t>
            </w:r>
          </w:p>
        </w:tc>
        <w:tc>
          <w:tcPr>
            <w:tcW w:w="6660" w:type="dxa"/>
            <w:shd w:val="clear" w:color="auto" w:fill="auto"/>
          </w:tcPr>
          <w:p w:rsidR="008427DD" w:rsidRPr="006929FB" w:rsidRDefault="008427DD" w:rsidP="005F581F">
            <w:proofErr w:type="gramStart"/>
            <w:r>
              <w:rPr>
                <w:rFonts w:eastAsiaTheme="minorHAnsi"/>
              </w:rPr>
              <w:t xml:space="preserve">Документы, предусмотренные настоящей Таблицей, подтверждающие право </w:t>
            </w:r>
            <w:r w:rsidRPr="006929FB">
              <w:t xml:space="preserve">получателя </w:t>
            </w:r>
            <w:r>
              <w:t>муниципальной</w:t>
            </w:r>
            <w:r w:rsidRPr="006929FB">
              <w:t xml:space="preserve"> услуги</w:t>
            </w:r>
            <w:r>
              <w:rPr>
                <w:rFonts w:eastAsiaTheme="minorHAnsi"/>
              </w:rPr>
              <w:t xml:space="preserve"> на предоставление земельного участка в соответствии с целями использования земельного участка,</w:t>
            </w:r>
            <w:r w:rsidRPr="006929FB">
              <w:t xml:space="preserve"> если </w:t>
            </w:r>
            <w:r>
              <w:t xml:space="preserve">такие </w:t>
            </w:r>
            <w:r w:rsidRPr="006929FB">
              <w:t>документ</w:t>
            </w:r>
            <w:r>
              <w:t>ы</w:t>
            </w:r>
            <w:r w:rsidRPr="006929FB">
              <w:t xml:space="preserve"> (сведения, содержащиеся в так</w:t>
            </w:r>
            <w:r>
              <w:t>их</w:t>
            </w:r>
            <w:r w:rsidRPr="006929FB">
              <w:t xml:space="preserve"> документ</w:t>
            </w:r>
            <w:r>
              <w:t>ах</w:t>
            </w:r>
            <w:r w:rsidRPr="006929FB">
              <w:t>) не мо</w:t>
            </w:r>
            <w:r>
              <w:t>гу</w:t>
            </w:r>
            <w:r w:rsidRPr="006929FB">
              <w:t>т быть запрошен в порядке межведомственного взаимодействия в соответствии с Таблицей 4 пункта 2.9 Административного регламента</w:t>
            </w:r>
            <w:proofErr w:type="gramEnd"/>
          </w:p>
        </w:tc>
      </w:tr>
      <w:tr w:rsidR="008427DD" w:rsidRPr="006929FB" w:rsidTr="005F581F">
        <w:tc>
          <w:tcPr>
            <w:tcW w:w="675" w:type="dxa"/>
            <w:shd w:val="clear" w:color="auto" w:fill="auto"/>
          </w:tcPr>
          <w:p w:rsidR="008427DD" w:rsidRPr="006929FB" w:rsidRDefault="008427DD" w:rsidP="005F581F">
            <w:pPr>
              <w:jc w:val="center"/>
            </w:pPr>
            <w:r>
              <w:t>71</w:t>
            </w:r>
            <w:r w:rsidRPr="006929FB">
              <w:t>.</w:t>
            </w:r>
          </w:p>
        </w:tc>
        <w:tc>
          <w:tcPr>
            <w:tcW w:w="4820" w:type="dxa"/>
            <w:shd w:val="clear" w:color="auto" w:fill="auto"/>
          </w:tcPr>
          <w:p w:rsidR="008427DD" w:rsidRPr="006929FB" w:rsidRDefault="008427DD" w:rsidP="005F581F">
            <w:r>
              <w:t>Г</w:t>
            </w:r>
            <w:r w:rsidRPr="006929FB">
              <w:t>осударственные и муниципальные учреждения (бюджетные, казенные, автономные)</w:t>
            </w:r>
          </w:p>
          <w:p w:rsidR="008427DD" w:rsidRPr="006929FB" w:rsidRDefault="008427DD" w:rsidP="005F581F"/>
        </w:tc>
        <w:tc>
          <w:tcPr>
            <w:tcW w:w="3402" w:type="dxa"/>
            <w:shd w:val="clear" w:color="auto" w:fill="auto"/>
          </w:tcPr>
          <w:p w:rsidR="008427DD" w:rsidRPr="006929FB" w:rsidRDefault="008427DD" w:rsidP="005F581F">
            <w:r w:rsidRPr="006929FB">
              <w:t xml:space="preserve">Земельный участок, необходимый для осуществления деятельности государственного или </w:t>
            </w:r>
            <w:r w:rsidRPr="006929FB">
              <w:lastRenderedPageBreak/>
              <w:t>муниципального учреждения</w:t>
            </w:r>
            <w:r>
              <w:t xml:space="preserve"> </w:t>
            </w:r>
            <w:r w:rsidRPr="006929FB">
              <w:t>(бюджетн</w:t>
            </w:r>
            <w:r>
              <w:t>ого</w:t>
            </w:r>
            <w:r w:rsidRPr="006929FB">
              <w:t>, казенн</w:t>
            </w:r>
            <w:r>
              <w:t>ого</w:t>
            </w:r>
            <w:r w:rsidRPr="006929FB">
              <w:t>, автономн</w:t>
            </w:r>
            <w:r>
              <w:t>ого</w:t>
            </w:r>
            <w:r w:rsidRPr="006929FB">
              <w:t>)</w:t>
            </w:r>
          </w:p>
          <w:p w:rsidR="008427DD" w:rsidRPr="006929FB" w:rsidRDefault="008427DD" w:rsidP="005F581F"/>
        </w:tc>
        <w:tc>
          <w:tcPr>
            <w:tcW w:w="6660" w:type="dxa"/>
            <w:shd w:val="clear" w:color="auto" w:fill="auto"/>
          </w:tcPr>
          <w:p w:rsidR="008427DD" w:rsidRPr="006929FB" w:rsidRDefault="008427DD" w:rsidP="005F581F">
            <w:proofErr w:type="gramStart"/>
            <w:r w:rsidRPr="006929FB">
              <w:lastRenderedPageBreak/>
              <w:t xml:space="preserve">Документы, предусмотренные </w:t>
            </w:r>
            <w:r>
              <w:t>настоящей Таблицей</w:t>
            </w:r>
            <w:r w:rsidRPr="006929FB">
              <w:t>, подтверждающи</w:t>
            </w:r>
            <w:r>
              <w:t>е</w:t>
            </w:r>
            <w:r w:rsidRPr="006929FB">
              <w:t xml:space="preserve"> право </w:t>
            </w:r>
            <w:r>
              <w:t>получателя муниципальной услуги</w:t>
            </w:r>
            <w:r w:rsidRPr="006929FB">
              <w:t xml:space="preserve"> на </w:t>
            </w:r>
            <w:r>
              <w:t>предоставление</w:t>
            </w:r>
            <w:r w:rsidRPr="006929FB">
              <w:t xml:space="preserve"> земельного участка в соответствии с целями использования земельного участка, если </w:t>
            </w:r>
            <w:r>
              <w:t xml:space="preserve">такие </w:t>
            </w:r>
            <w:r w:rsidRPr="006929FB">
              <w:t>документ</w:t>
            </w:r>
            <w:r>
              <w:t>ы</w:t>
            </w:r>
            <w:r w:rsidRPr="006929FB">
              <w:t xml:space="preserve"> </w:t>
            </w:r>
            <w:r w:rsidRPr="006929FB">
              <w:lastRenderedPageBreak/>
              <w:t>(сведения, содержащиеся в так</w:t>
            </w:r>
            <w:r>
              <w:t>их</w:t>
            </w:r>
            <w:r w:rsidRPr="006929FB">
              <w:t xml:space="preserve"> документ</w:t>
            </w:r>
            <w:r>
              <w:t>ах</w:t>
            </w:r>
            <w:r w:rsidRPr="006929FB">
              <w:t>) не мо</w:t>
            </w:r>
            <w:r>
              <w:t>гу</w:t>
            </w:r>
            <w:r w:rsidRPr="006929FB">
              <w:t xml:space="preserve">т быть запрошен в порядке межведомственного взаимодействия в соответствии с Таблицей 4 пункта 2.9 Административного регламента </w:t>
            </w:r>
            <w:proofErr w:type="gramEnd"/>
          </w:p>
          <w:p w:rsidR="008427DD" w:rsidRPr="006929FB" w:rsidRDefault="008427DD" w:rsidP="005F581F">
            <w:r w:rsidRPr="006929FB">
              <w:t xml:space="preserve"> </w:t>
            </w:r>
          </w:p>
        </w:tc>
      </w:tr>
      <w:tr w:rsidR="008427DD" w:rsidRPr="006929FB" w:rsidTr="005F581F">
        <w:tc>
          <w:tcPr>
            <w:tcW w:w="675" w:type="dxa"/>
            <w:shd w:val="clear" w:color="auto" w:fill="auto"/>
          </w:tcPr>
          <w:p w:rsidR="008427DD" w:rsidRPr="006929FB" w:rsidRDefault="008427DD" w:rsidP="005F581F">
            <w:pPr>
              <w:jc w:val="center"/>
            </w:pPr>
            <w:r>
              <w:lastRenderedPageBreak/>
              <w:t>72</w:t>
            </w:r>
            <w:r w:rsidRPr="006929FB">
              <w:t>.</w:t>
            </w:r>
          </w:p>
        </w:tc>
        <w:tc>
          <w:tcPr>
            <w:tcW w:w="4820" w:type="dxa"/>
            <w:shd w:val="clear" w:color="auto" w:fill="auto"/>
          </w:tcPr>
          <w:p w:rsidR="008427DD" w:rsidRPr="006929FB" w:rsidRDefault="008427DD" w:rsidP="005F581F">
            <w:r>
              <w:t>К</w:t>
            </w:r>
            <w:r w:rsidRPr="006929FB">
              <w:t>азенные предприятия</w:t>
            </w:r>
          </w:p>
          <w:p w:rsidR="008427DD" w:rsidRPr="006929FB" w:rsidRDefault="008427DD" w:rsidP="005F581F">
            <w:pPr>
              <w:rPr>
                <w:sz w:val="22"/>
                <w:szCs w:val="22"/>
              </w:rPr>
            </w:pPr>
          </w:p>
        </w:tc>
        <w:tc>
          <w:tcPr>
            <w:tcW w:w="3402" w:type="dxa"/>
            <w:shd w:val="clear" w:color="auto" w:fill="auto"/>
          </w:tcPr>
          <w:p w:rsidR="008427DD" w:rsidRPr="006929FB" w:rsidRDefault="008427DD" w:rsidP="005F581F">
            <w:r w:rsidRPr="006929FB">
              <w:t xml:space="preserve">Земельный участок, необходимый для осуществления деятельности казенного предприятия </w:t>
            </w:r>
          </w:p>
        </w:tc>
        <w:tc>
          <w:tcPr>
            <w:tcW w:w="6660" w:type="dxa"/>
            <w:shd w:val="clear" w:color="auto" w:fill="auto"/>
          </w:tcPr>
          <w:p w:rsidR="008427DD" w:rsidRPr="006929FB" w:rsidRDefault="008427DD" w:rsidP="005F581F">
            <w:proofErr w:type="gramStart"/>
            <w:r w:rsidRPr="006929FB">
              <w:t xml:space="preserve">Документы, предусмотренные </w:t>
            </w:r>
            <w:r>
              <w:t>настоящей Таблицей</w:t>
            </w:r>
            <w:r w:rsidRPr="006929FB">
              <w:t>, подтверждающи</w:t>
            </w:r>
            <w:r>
              <w:t>е</w:t>
            </w:r>
            <w:r w:rsidRPr="006929FB">
              <w:t xml:space="preserve"> право </w:t>
            </w:r>
            <w:r>
              <w:t>получателя муниципальной услуги</w:t>
            </w:r>
            <w:r w:rsidRPr="006929FB">
              <w:t xml:space="preserve"> на </w:t>
            </w:r>
            <w:r>
              <w:t>предоставление</w:t>
            </w:r>
            <w:r w:rsidRPr="006929FB">
              <w:t xml:space="preserve"> земельного участка в соответствии с целями использования земельного участка, если </w:t>
            </w:r>
            <w:r>
              <w:t xml:space="preserve">такие </w:t>
            </w:r>
            <w:r w:rsidRPr="006929FB">
              <w:t>документ</w:t>
            </w:r>
            <w:r>
              <w:t>ы</w:t>
            </w:r>
            <w:r w:rsidRPr="006929FB">
              <w:t xml:space="preserve"> (сведения, содержащиеся в так</w:t>
            </w:r>
            <w:r>
              <w:t>их</w:t>
            </w:r>
            <w:r w:rsidRPr="006929FB">
              <w:t xml:space="preserve"> документ</w:t>
            </w:r>
            <w:r>
              <w:t>ах</w:t>
            </w:r>
            <w:r w:rsidRPr="006929FB">
              <w:t>) не мо</w:t>
            </w:r>
            <w:r>
              <w:t>гу</w:t>
            </w:r>
            <w:r w:rsidRPr="006929FB">
              <w:t>т быть запрошен в порядке межведомственного взаимодействия в соответствии с Таблицей 4 пункта 2.9 Административного регламента</w:t>
            </w:r>
            <w:proofErr w:type="gramEnd"/>
          </w:p>
          <w:p w:rsidR="008427DD" w:rsidRPr="006929FB" w:rsidRDefault="008427DD" w:rsidP="005F581F"/>
        </w:tc>
      </w:tr>
      <w:tr w:rsidR="008427DD" w:rsidRPr="006929FB" w:rsidTr="005F581F">
        <w:tc>
          <w:tcPr>
            <w:tcW w:w="15557" w:type="dxa"/>
            <w:gridSpan w:val="4"/>
            <w:shd w:val="clear" w:color="auto" w:fill="auto"/>
          </w:tcPr>
          <w:p w:rsidR="008427DD" w:rsidRPr="006929FB" w:rsidRDefault="008427DD" w:rsidP="005F581F">
            <w:pPr>
              <w:jc w:val="center"/>
            </w:pPr>
            <w:r w:rsidRPr="006929FB">
              <w:t>Для приобретения земельных участков в безвозмездное пользование</w:t>
            </w:r>
          </w:p>
          <w:p w:rsidR="008427DD" w:rsidRPr="006929FB" w:rsidRDefault="008427DD" w:rsidP="005F581F">
            <w:pPr>
              <w:jc w:val="center"/>
            </w:pPr>
          </w:p>
        </w:tc>
      </w:tr>
      <w:tr w:rsidR="008427DD" w:rsidRPr="006929FB" w:rsidTr="005F581F">
        <w:tc>
          <w:tcPr>
            <w:tcW w:w="675" w:type="dxa"/>
            <w:shd w:val="clear" w:color="auto" w:fill="auto"/>
          </w:tcPr>
          <w:p w:rsidR="008427DD" w:rsidRPr="006929FB" w:rsidDel="002F6261" w:rsidRDefault="008427DD" w:rsidP="005F581F">
            <w:pPr>
              <w:jc w:val="center"/>
            </w:pPr>
            <w:r>
              <w:t>73.</w:t>
            </w:r>
          </w:p>
        </w:tc>
        <w:tc>
          <w:tcPr>
            <w:tcW w:w="4820" w:type="dxa"/>
            <w:shd w:val="clear" w:color="auto" w:fill="auto"/>
          </w:tcPr>
          <w:p w:rsidR="008427DD" w:rsidRPr="009B229C" w:rsidRDefault="008427DD" w:rsidP="005F581F">
            <w:pPr>
              <w:rPr>
                <w:sz w:val="22"/>
                <w:szCs w:val="22"/>
              </w:rPr>
            </w:pPr>
            <w:r>
              <w:rPr>
                <w:sz w:val="22"/>
                <w:szCs w:val="22"/>
              </w:rPr>
              <w:t>О</w:t>
            </w:r>
            <w:r w:rsidRPr="0023345A">
              <w:rPr>
                <w:sz w:val="22"/>
                <w:szCs w:val="22"/>
              </w:rPr>
              <w:t>рган</w:t>
            </w:r>
            <w:r>
              <w:rPr>
                <w:sz w:val="22"/>
                <w:szCs w:val="22"/>
              </w:rPr>
              <w:t>ы</w:t>
            </w:r>
            <w:r w:rsidRPr="0023345A">
              <w:rPr>
                <w:sz w:val="22"/>
                <w:szCs w:val="22"/>
              </w:rPr>
              <w:t xml:space="preserve"> государственн</w:t>
            </w:r>
            <w:r>
              <w:rPr>
                <w:sz w:val="22"/>
                <w:szCs w:val="22"/>
              </w:rPr>
              <w:t>ой власти и</w:t>
            </w:r>
            <w:r w:rsidRPr="0023345A">
              <w:rPr>
                <w:sz w:val="22"/>
                <w:szCs w:val="22"/>
              </w:rPr>
              <w:t xml:space="preserve"> орган</w:t>
            </w:r>
            <w:r>
              <w:rPr>
                <w:sz w:val="22"/>
                <w:szCs w:val="22"/>
              </w:rPr>
              <w:t>ы</w:t>
            </w:r>
            <w:r w:rsidRPr="0023345A">
              <w:rPr>
                <w:sz w:val="22"/>
                <w:szCs w:val="22"/>
              </w:rPr>
              <w:t xml:space="preserve"> местного самоуправления</w:t>
            </w:r>
            <w:r>
              <w:rPr>
                <w:sz w:val="22"/>
                <w:szCs w:val="22"/>
              </w:rPr>
              <w:t>, г</w:t>
            </w:r>
            <w:r w:rsidRPr="009B229C">
              <w:rPr>
                <w:sz w:val="22"/>
                <w:szCs w:val="22"/>
              </w:rPr>
              <w:t>осударственные и м</w:t>
            </w:r>
            <w:r>
              <w:rPr>
                <w:sz w:val="22"/>
                <w:szCs w:val="22"/>
              </w:rPr>
              <w:t>униципальные учреждения (бюджет</w:t>
            </w:r>
            <w:r w:rsidRPr="009B229C">
              <w:rPr>
                <w:sz w:val="22"/>
                <w:szCs w:val="22"/>
              </w:rPr>
              <w:t>ные, казенные, автономные)</w:t>
            </w:r>
            <w:r>
              <w:rPr>
                <w:sz w:val="22"/>
                <w:szCs w:val="22"/>
              </w:rPr>
              <w:t xml:space="preserve">, </w:t>
            </w:r>
            <w:r w:rsidRPr="009B229C">
              <w:rPr>
                <w:sz w:val="22"/>
                <w:szCs w:val="22"/>
              </w:rPr>
              <w:t>казенные предприятия</w:t>
            </w:r>
            <w:r>
              <w:rPr>
                <w:sz w:val="22"/>
                <w:szCs w:val="22"/>
              </w:rPr>
              <w:t xml:space="preserve"> на срок до одного года</w:t>
            </w:r>
          </w:p>
          <w:p w:rsidR="008427DD" w:rsidRPr="006929FB" w:rsidRDefault="008427DD" w:rsidP="005F581F"/>
        </w:tc>
        <w:tc>
          <w:tcPr>
            <w:tcW w:w="3402" w:type="dxa"/>
            <w:shd w:val="clear" w:color="auto" w:fill="auto"/>
          </w:tcPr>
          <w:p w:rsidR="008427DD" w:rsidRPr="006929FB" w:rsidRDefault="008427DD" w:rsidP="005F581F">
            <w:r>
              <w:rPr>
                <w:rFonts w:eastAsiaTheme="minorHAnsi"/>
              </w:rPr>
              <w:t xml:space="preserve">Земельный участок, необходимый для осуществления органами государственной власти, </w:t>
            </w:r>
            <w:r w:rsidRPr="0023345A">
              <w:rPr>
                <w:sz w:val="22"/>
                <w:szCs w:val="22"/>
              </w:rPr>
              <w:t>орган</w:t>
            </w:r>
            <w:r>
              <w:rPr>
                <w:sz w:val="22"/>
                <w:szCs w:val="22"/>
              </w:rPr>
              <w:t>ами</w:t>
            </w:r>
            <w:r w:rsidRPr="0023345A">
              <w:rPr>
                <w:sz w:val="22"/>
                <w:szCs w:val="22"/>
              </w:rPr>
              <w:t xml:space="preserve"> местного самоуправления</w:t>
            </w:r>
            <w:r>
              <w:rPr>
                <w:rFonts w:eastAsiaTheme="minorHAnsi"/>
              </w:rPr>
              <w:t xml:space="preserve"> своих полномочий,</w:t>
            </w:r>
            <w:r w:rsidRPr="006929FB">
              <w:t xml:space="preserve"> для осуществления деятельности государственного или муниципального учреждения</w:t>
            </w:r>
            <w:r>
              <w:t xml:space="preserve"> </w:t>
            </w:r>
            <w:r w:rsidRPr="006929FB">
              <w:t>(бюджетн</w:t>
            </w:r>
            <w:r>
              <w:t>ого</w:t>
            </w:r>
            <w:r w:rsidRPr="006929FB">
              <w:t>, казенн</w:t>
            </w:r>
            <w:r>
              <w:t>ого</w:t>
            </w:r>
            <w:r w:rsidRPr="006929FB">
              <w:t>, автономн</w:t>
            </w:r>
            <w:r>
              <w:t>ого</w:t>
            </w:r>
            <w:r w:rsidRPr="006929FB">
              <w:t>)</w:t>
            </w:r>
            <w:r>
              <w:t>,</w:t>
            </w:r>
            <w:r w:rsidRPr="006929FB">
              <w:t xml:space="preserve"> казенного предприятия</w:t>
            </w:r>
          </w:p>
          <w:p w:rsidR="008427DD" w:rsidRPr="006929FB" w:rsidRDefault="008427DD" w:rsidP="005F581F"/>
        </w:tc>
        <w:tc>
          <w:tcPr>
            <w:tcW w:w="6660" w:type="dxa"/>
            <w:shd w:val="clear" w:color="auto" w:fill="auto"/>
          </w:tcPr>
          <w:p w:rsidR="008427DD" w:rsidRPr="006929FB" w:rsidRDefault="008427DD" w:rsidP="005F581F">
            <w:proofErr w:type="gramStart"/>
            <w:r>
              <w:rPr>
                <w:rFonts w:eastAsiaTheme="minorHAnsi"/>
              </w:rPr>
              <w:t xml:space="preserve">Документы, предусмотренные настоящей Таблицей, подтверждающие право </w:t>
            </w:r>
            <w:r w:rsidRPr="006929FB">
              <w:t xml:space="preserve">получателя </w:t>
            </w:r>
            <w:r>
              <w:t>муниципальной</w:t>
            </w:r>
            <w:r w:rsidRPr="006929FB">
              <w:t xml:space="preserve"> услуги</w:t>
            </w:r>
            <w:r>
              <w:rPr>
                <w:rFonts w:eastAsiaTheme="minorHAnsi"/>
              </w:rPr>
              <w:t xml:space="preserve"> на предоставление земельного участка в соответствии с целями использования земельного участка,</w:t>
            </w:r>
            <w:r w:rsidRPr="006929FB">
              <w:t xml:space="preserve"> если </w:t>
            </w:r>
            <w:r>
              <w:t xml:space="preserve">такие </w:t>
            </w:r>
            <w:r w:rsidRPr="006929FB">
              <w:t>документ</w:t>
            </w:r>
            <w:r>
              <w:t>ы</w:t>
            </w:r>
            <w:r w:rsidRPr="006929FB">
              <w:t xml:space="preserve"> (сведения, содержащиеся в так</w:t>
            </w:r>
            <w:r>
              <w:t>их</w:t>
            </w:r>
            <w:r w:rsidRPr="006929FB">
              <w:t xml:space="preserve"> документ</w:t>
            </w:r>
            <w:r>
              <w:t>ах</w:t>
            </w:r>
            <w:r w:rsidRPr="006929FB">
              <w:t>) не мо</w:t>
            </w:r>
            <w:r>
              <w:t>гу</w:t>
            </w:r>
            <w:r w:rsidRPr="006929FB">
              <w:t>т быть запрошен в порядке межведомственного взаимодействия в соответствии с Таблицей 4 пункта 2.9 Административного регламента</w:t>
            </w:r>
            <w:proofErr w:type="gramEnd"/>
          </w:p>
        </w:tc>
      </w:tr>
      <w:tr w:rsidR="008427DD" w:rsidRPr="006929FB" w:rsidTr="005F581F">
        <w:tc>
          <w:tcPr>
            <w:tcW w:w="675" w:type="dxa"/>
            <w:shd w:val="clear" w:color="auto" w:fill="auto"/>
          </w:tcPr>
          <w:p w:rsidR="008427DD" w:rsidRDefault="008427DD" w:rsidP="005F581F">
            <w:pPr>
              <w:jc w:val="center"/>
            </w:pPr>
            <w:r>
              <w:t>74.</w:t>
            </w:r>
          </w:p>
        </w:tc>
        <w:tc>
          <w:tcPr>
            <w:tcW w:w="4820" w:type="dxa"/>
            <w:shd w:val="clear" w:color="auto" w:fill="auto"/>
          </w:tcPr>
          <w:p w:rsidR="008427DD" w:rsidRPr="009B229C" w:rsidRDefault="008427DD" w:rsidP="005F581F">
            <w:pPr>
              <w:rPr>
                <w:sz w:val="22"/>
                <w:szCs w:val="22"/>
              </w:rPr>
            </w:pPr>
            <w:r>
              <w:rPr>
                <w:sz w:val="22"/>
                <w:szCs w:val="22"/>
              </w:rPr>
              <w:t>Р</w:t>
            </w:r>
            <w:r>
              <w:rPr>
                <w:rFonts w:eastAsiaTheme="minorHAnsi"/>
                <w:sz w:val="22"/>
                <w:szCs w:val="22"/>
              </w:rPr>
              <w:t xml:space="preserve">аботники организаций в случаях, указанных в </w:t>
            </w:r>
            <w:hyperlink r:id="rId42" w:history="1">
              <w:r>
                <w:rPr>
                  <w:rFonts w:eastAsiaTheme="minorHAnsi"/>
                  <w:color w:val="0000FF"/>
                  <w:sz w:val="22"/>
                  <w:szCs w:val="22"/>
                </w:rPr>
                <w:t>пункте 2 статьи 24</w:t>
              </w:r>
            </w:hyperlink>
            <w:r>
              <w:rPr>
                <w:rFonts w:eastAsiaTheme="minorHAnsi"/>
                <w:sz w:val="22"/>
                <w:szCs w:val="22"/>
              </w:rPr>
              <w:t xml:space="preserve"> Земельного кодекса Российской Федерации, в виде служебных </w:t>
            </w:r>
            <w:r>
              <w:rPr>
                <w:rFonts w:eastAsiaTheme="minorHAnsi"/>
                <w:sz w:val="22"/>
                <w:szCs w:val="22"/>
              </w:rPr>
              <w:lastRenderedPageBreak/>
              <w:t>наделов, на срок трудового договора, заключенного между работником и организацией</w:t>
            </w:r>
          </w:p>
        </w:tc>
        <w:tc>
          <w:tcPr>
            <w:tcW w:w="3402" w:type="dxa"/>
            <w:shd w:val="clear" w:color="auto" w:fill="auto"/>
          </w:tcPr>
          <w:p w:rsidR="008427DD" w:rsidRPr="006929FB" w:rsidRDefault="008427DD" w:rsidP="005F581F">
            <w:r>
              <w:rPr>
                <w:rFonts w:eastAsiaTheme="minorHAnsi"/>
              </w:rPr>
              <w:lastRenderedPageBreak/>
              <w:t>Земельный участок, предоставляемый в виде служебного надела</w:t>
            </w:r>
          </w:p>
        </w:tc>
        <w:tc>
          <w:tcPr>
            <w:tcW w:w="6660" w:type="dxa"/>
            <w:shd w:val="clear" w:color="auto" w:fill="auto"/>
          </w:tcPr>
          <w:p w:rsidR="008427DD" w:rsidRPr="006929FB" w:rsidRDefault="008427DD" w:rsidP="005F581F">
            <w:r>
              <w:rPr>
                <w:rFonts w:eastAsiaTheme="minorHAnsi"/>
              </w:rPr>
              <w:t>Приказ о приеме на работу, выписка из трудовой книжки (либо сведения о трудовой деятельности) или трудовой договор (контракт)</w:t>
            </w:r>
          </w:p>
        </w:tc>
      </w:tr>
      <w:tr w:rsidR="008427DD" w:rsidRPr="006929FB" w:rsidTr="005F581F">
        <w:tc>
          <w:tcPr>
            <w:tcW w:w="675" w:type="dxa"/>
            <w:shd w:val="clear" w:color="auto" w:fill="auto"/>
          </w:tcPr>
          <w:p w:rsidR="008427DD" w:rsidRPr="006929FB" w:rsidDel="002F6261" w:rsidRDefault="008427DD" w:rsidP="005F581F">
            <w:pPr>
              <w:jc w:val="center"/>
            </w:pPr>
            <w:r>
              <w:lastRenderedPageBreak/>
              <w:t>75.</w:t>
            </w:r>
          </w:p>
        </w:tc>
        <w:tc>
          <w:tcPr>
            <w:tcW w:w="4820" w:type="dxa"/>
            <w:shd w:val="clear" w:color="auto" w:fill="auto"/>
          </w:tcPr>
          <w:p w:rsidR="008427DD" w:rsidRDefault="008427DD" w:rsidP="005F581F">
            <w:pPr>
              <w:autoSpaceDE w:val="0"/>
              <w:autoSpaceDN w:val="0"/>
              <w:adjustRightInd w:val="0"/>
              <w:jc w:val="both"/>
              <w:rPr>
                <w:rFonts w:eastAsiaTheme="minorHAnsi"/>
              </w:rPr>
            </w:pPr>
            <w:r>
              <w:rPr>
                <w:rFonts w:eastAsiaTheme="minorHAnsi"/>
              </w:rPr>
              <w:t>Религиозные организации для размещения зданий, сооружений религиозного или благотворительного назначения на срок до десяти лет</w:t>
            </w:r>
          </w:p>
          <w:p w:rsidR="008427DD" w:rsidRPr="006929FB" w:rsidRDefault="008427DD" w:rsidP="005F581F"/>
        </w:tc>
        <w:tc>
          <w:tcPr>
            <w:tcW w:w="3402" w:type="dxa"/>
            <w:shd w:val="clear" w:color="auto" w:fill="auto"/>
          </w:tcPr>
          <w:p w:rsidR="008427DD" w:rsidRPr="006929FB" w:rsidRDefault="008427DD" w:rsidP="005F581F">
            <w:r>
              <w:rPr>
                <w:rFonts w:eastAsiaTheme="minorHAnsi"/>
              </w:rPr>
              <w:t>Земельный участок, предназначенный для размещения зданий, сооружения религиозного или благотворительного назначения</w:t>
            </w:r>
          </w:p>
        </w:tc>
        <w:tc>
          <w:tcPr>
            <w:tcW w:w="6660" w:type="dxa"/>
            <w:shd w:val="clear" w:color="auto" w:fill="auto"/>
          </w:tcPr>
          <w:p w:rsidR="008427DD" w:rsidRPr="006929FB" w:rsidRDefault="008427DD" w:rsidP="005F581F">
            <w:r>
              <w:rPr>
                <w:rFonts w:eastAsiaTheme="minorHAnsi"/>
              </w:rPr>
              <w:t>Документы, удостоверяющие (устанавливающие) права получателя муниципальной услуги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8427DD" w:rsidRPr="006929FB" w:rsidTr="005F581F">
        <w:tc>
          <w:tcPr>
            <w:tcW w:w="675" w:type="dxa"/>
            <w:shd w:val="clear" w:color="auto" w:fill="auto"/>
          </w:tcPr>
          <w:p w:rsidR="008427DD" w:rsidRPr="006929FB" w:rsidRDefault="008427DD" w:rsidP="005F581F">
            <w:pPr>
              <w:jc w:val="center"/>
            </w:pPr>
            <w:r>
              <w:t>76</w:t>
            </w:r>
            <w:r w:rsidRPr="006929FB">
              <w:t>.</w:t>
            </w:r>
          </w:p>
        </w:tc>
        <w:tc>
          <w:tcPr>
            <w:tcW w:w="4820" w:type="dxa"/>
            <w:shd w:val="clear" w:color="auto" w:fill="auto"/>
          </w:tcPr>
          <w:p w:rsidR="008427DD" w:rsidRPr="006929FB" w:rsidRDefault="008427DD" w:rsidP="005F581F">
            <w:r w:rsidRPr="006929FB">
              <w:t>Религиозные организации в отношении земельных участков, на которых расположены принадлежащие этим религиозным организациям на праве безвозмездного пользования здания, сооружения, на срок до прекращения прав на указанные здания, сооружения</w:t>
            </w:r>
          </w:p>
          <w:p w:rsidR="008427DD" w:rsidRPr="006929FB" w:rsidRDefault="008427DD" w:rsidP="005F581F"/>
        </w:tc>
        <w:tc>
          <w:tcPr>
            <w:tcW w:w="3402" w:type="dxa"/>
            <w:shd w:val="clear" w:color="auto" w:fill="auto"/>
          </w:tcPr>
          <w:p w:rsidR="008427DD" w:rsidRPr="006929FB" w:rsidRDefault="008427DD" w:rsidP="005F581F">
            <w:r w:rsidRPr="006929FB">
              <w:t>Земельный участок, на котором расположены здания, сооружения, предоставленные религиозной организации на праве безвозмездного пользования</w:t>
            </w:r>
          </w:p>
          <w:p w:rsidR="008427DD" w:rsidRPr="006929FB" w:rsidRDefault="008427DD" w:rsidP="005F581F"/>
        </w:tc>
        <w:tc>
          <w:tcPr>
            <w:tcW w:w="6660" w:type="dxa"/>
            <w:shd w:val="clear" w:color="auto" w:fill="auto"/>
          </w:tcPr>
          <w:p w:rsidR="008427DD" w:rsidRPr="006929FB" w:rsidRDefault="008427DD" w:rsidP="005F581F">
            <w:r w:rsidRPr="006929FB">
              <w:t>Договор безвозмездного пользования зданием, сооружением, если право на такое здание, сооружение не зарегистрировано в ЕГР</w:t>
            </w:r>
            <w:r>
              <w:t>Н</w:t>
            </w:r>
          </w:p>
          <w:p w:rsidR="008427DD" w:rsidRPr="006929FB" w:rsidRDefault="008427DD" w:rsidP="005F581F"/>
          <w:p w:rsidR="008427DD" w:rsidRPr="006929FB" w:rsidRDefault="008427DD" w:rsidP="005F581F">
            <w:r w:rsidRPr="006929FB">
              <w:t xml:space="preserve">Документы, удостоверяющие (устанавливающие) права получателя </w:t>
            </w:r>
            <w:r>
              <w:t>муниципальной</w:t>
            </w:r>
            <w:r w:rsidRPr="006929FB">
              <w:t xml:space="preserve"> услуги на испрашиваемый земельный участок, если право на такой земельный участок не зарегистрировано в ЕГР</w:t>
            </w:r>
            <w:r>
              <w:t>Н</w:t>
            </w:r>
            <w:r>
              <w:rPr>
                <w:rFonts w:eastAsiaTheme="minorHAnsi"/>
              </w:rPr>
              <w:t xml:space="preserve"> (при наличии соответствующих прав на земельный участок)</w:t>
            </w:r>
          </w:p>
          <w:p w:rsidR="008427DD" w:rsidRPr="006929FB" w:rsidRDefault="008427DD" w:rsidP="005F581F"/>
          <w:p w:rsidR="008427DD" w:rsidRPr="006929FB" w:rsidRDefault="008427DD" w:rsidP="005F581F">
            <w:r w:rsidRPr="006929FB">
              <w:t xml:space="preserve">Сообщение получателя </w:t>
            </w:r>
            <w:r>
              <w:t>муниципальной</w:t>
            </w:r>
            <w:r w:rsidRPr="006929FB">
              <w:t xml:space="preserve"> услуги (получателей </w:t>
            </w:r>
            <w:r>
              <w:t>муниципальной</w:t>
            </w:r>
            <w:r w:rsidRPr="006929FB">
              <w:t xml:space="preserve"> услуги),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Pr>
                <w:rFonts w:eastAsiaTheme="minorHAnsi"/>
              </w:rPr>
              <w:t xml:space="preserve"> зданий, сооружений, принадлежащих на соответствующем праве получателю муниципальной услуги</w:t>
            </w:r>
          </w:p>
          <w:p w:rsidR="008427DD" w:rsidRPr="006929FB" w:rsidRDefault="008427DD" w:rsidP="005F581F"/>
        </w:tc>
      </w:tr>
      <w:tr w:rsidR="008427DD" w:rsidRPr="006929FB" w:rsidTr="005F581F">
        <w:tc>
          <w:tcPr>
            <w:tcW w:w="675" w:type="dxa"/>
            <w:shd w:val="clear" w:color="auto" w:fill="auto"/>
          </w:tcPr>
          <w:p w:rsidR="008427DD" w:rsidRPr="006929FB" w:rsidRDefault="008427DD" w:rsidP="005F581F">
            <w:pPr>
              <w:jc w:val="center"/>
            </w:pPr>
            <w:r>
              <w:t>77</w:t>
            </w:r>
            <w:r w:rsidRPr="006929FB">
              <w:t>.</w:t>
            </w:r>
          </w:p>
        </w:tc>
        <w:tc>
          <w:tcPr>
            <w:tcW w:w="4820" w:type="dxa"/>
            <w:shd w:val="clear" w:color="auto" w:fill="auto"/>
          </w:tcPr>
          <w:p w:rsidR="008427DD" w:rsidRPr="006929FB" w:rsidRDefault="008427DD" w:rsidP="005F581F">
            <w:proofErr w:type="gramStart"/>
            <w:r w:rsidRPr="006929FB">
              <w:t xml:space="preserve">Лица, с которыми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w:t>
            </w:r>
            <w:r w:rsidRPr="006929FB">
              <w:lastRenderedPageBreak/>
              <w:t>на строительство или реконструкцию объектов недвижимости, осуществляемые полностью за счет средств федерального бюджета, средств бюджета Самарской области или средств местного бюджета, на срок исполнения этих договоров</w:t>
            </w:r>
            <w:proofErr w:type="gramEnd"/>
          </w:p>
        </w:tc>
        <w:tc>
          <w:tcPr>
            <w:tcW w:w="3402" w:type="dxa"/>
            <w:shd w:val="clear" w:color="auto" w:fill="auto"/>
          </w:tcPr>
          <w:p w:rsidR="008427DD" w:rsidRPr="006929FB" w:rsidRDefault="008427DD" w:rsidP="005F581F">
            <w:r w:rsidRPr="006929FB">
              <w:lastRenderedPageBreak/>
              <w:t xml:space="preserve">Земельный участок, предназначенный для строительства или реконструкции объектов недвижимости, осуществляемые полностью за </w:t>
            </w:r>
            <w:r w:rsidRPr="006929FB">
              <w:lastRenderedPageBreak/>
              <w:t>счет средств федерального бюджета, средств бюджета субъекта Российской Федерации или средств местного бюджета</w:t>
            </w:r>
          </w:p>
          <w:p w:rsidR="008427DD" w:rsidRPr="006929FB" w:rsidRDefault="008427DD" w:rsidP="005F581F"/>
        </w:tc>
        <w:tc>
          <w:tcPr>
            <w:tcW w:w="6660" w:type="dxa"/>
            <w:shd w:val="clear" w:color="auto" w:fill="auto"/>
          </w:tcPr>
          <w:p w:rsidR="008427DD" w:rsidRPr="006929FB" w:rsidRDefault="008427DD" w:rsidP="005F581F">
            <w:r w:rsidRPr="006929FB">
              <w:lastRenderedPageBreak/>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8427DD" w:rsidRPr="006929FB" w:rsidRDefault="008427DD" w:rsidP="005F581F"/>
        </w:tc>
      </w:tr>
      <w:tr w:rsidR="008427DD" w:rsidRPr="006929FB" w:rsidTr="005F581F">
        <w:tc>
          <w:tcPr>
            <w:tcW w:w="675" w:type="dxa"/>
            <w:shd w:val="clear" w:color="auto" w:fill="auto"/>
          </w:tcPr>
          <w:p w:rsidR="008427DD" w:rsidRPr="006929FB" w:rsidRDefault="008427DD" w:rsidP="005F581F">
            <w:pPr>
              <w:jc w:val="center"/>
            </w:pPr>
            <w:r>
              <w:lastRenderedPageBreak/>
              <w:t>78</w:t>
            </w:r>
            <w:r w:rsidRPr="006929FB">
              <w:t>.</w:t>
            </w:r>
          </w:p>
        </w:tc>
        <w:tc>
          <w:tcPr>
            <w:tcW w:w="4820" w:type="dxa"/>
            <w:shd w:val="clear" w:color="auto" w:fill="auto"/>
          </w:tcPr>
          <w:p w:rsidR="008427DD" w:rsidRPr="006929FB" w:rsidRDefault="008427DD" w:rsidP="005F581F">
            <w:r w:rsidRPr="006929FB">
              <w:t xml:space="preserve">Граждане в отношении земельных участков для </w:t>
            </w:r>
            <w:r>
              <w:t xml:space="preserve">индивидуального жилищного строительства, </w:t>
            </w:r>
            <w:r w:rsidRPr="006929FB">
              <w:t>ведения личного подсобного хозяйства или осуществления крестьянским (фермерским) хозяйством его деятельности</w:t>
            </w:r>
          </w:p>
          <w:p w:rsidR="008427DD" w:rsidRPr="006929FB" w:rsidRDefault="008427DD" w:rsidP="005F581F">
            <w:r w:rsidRPr="006929FB">
              <w:t xml:space="preserve">в муниципальных </w:t>
            </w:r>
            <w:r>
              <w:t>районах</w:t>
            </w:r>
            <w:r w:rsidRPr="006929FB">
              <w:t>, Самарской области, на срок не более чем шесть лет</w:t>
            </w:r>
          </w:p>
          <w:p w:rsidR="008427DD" w:rsidRPr="006929FB" w:rsidRDefault="008427DD" w:rsidP="005F581F"/>
        </w:tc>
        <w:tc>
          <w:tcPr>
            <w:tcW w:w="3402" w:type="dxa"/>
            <w:shd w:val="clear" w:color="auto" w:fill="auto"/>
          </w:tcPr>
          <w:p w:rsidR="008427DD" w:rsidRPr="006929FB" w:rsidRDefault="008427DD" w:rsidP="005F581F">
            <w:r w:rsidRPr="006929FB">
              <w:t>Земельный участок, предназначенный для ведения личного подсобного хозяйства или осуществления крестьянским (фермерским) хозяйством его деятельности</w:t>
            </w:r>
          </w:p>
          <w:p w:rsidR="008427DD" w:rsidRPr="006929FB" w:rsidRDefault="008427DD" w:rsidP="005F581F"/>
        </w:tc>
        <w:tc>
          <w:tcPr>
            <w:tcW w:w="6660" w:type="dxa"/>
            <w:shd w:val="clear" w:color="auto" w:fill="auto"/>
          </w:tcPr>
          <w:p w:rsidR="008427DD" w:rsidRPr="006929FB" w:rsidRDefault="008427DD" w:rsidP="005F581F">
            <w:r w:rsidRPr="006929FB">
              <w:t>Соглашение о создании крестьянского (фермерского) хозяйства в случае, если фермерское хозяйство создано несколькими гражданами</w:t>
            </w:r>
            <w:r>
              <w:rPr>
                <w:rFonts w:eastAsiaTheme="minorHAnsi"/>
              </w:rPr>
              <w:t xml:space="preserve"> (в случае осуществления крестьянским (фермерским) хозяйством его деятельности)</w:t>
            </w:r>
          </w:p>
          <w:p w:rsidR="008427DD" w:rsidRPr="006929FB" w:rsidRDefault="008427DD" w:rsidP="005F581F"/>
        </w:tc>
      </w:tr>
      <w:tr w:rsidR="008427DD" w:rsidRPr="006929FB" w:rsidTr="005F581F">
        <w:tc>
          <w:tcPr>
            <w:tcW w:w="675" w:type="dxa"/>
            <w:shd w:val="clear" w:color="auto" w:fill="auto"/>
          </w:tcPr>
          <w:p w:rsidR="008427DD" w:rsidRPr="006929FB" w:rsidRDefault="008427DD" w:rsidP="005F581F">
            <w:pPr>
              <w:jc w:val="center"/>
            </w:pPr>
            <w:r>
              <w:t>79</w:t>
            </w:r>
            <w:r w:rsidRPr="006929FB">
              <w:t>.</w:t>
            </w:r>
          </w:p>
        </w:tc>
        <w:tc>
          <w:tcPr>
            <w:tcW w:w="4820" w:type="dxa"/>
            <w:shd w:val="clear" w:color="auto" w:fill="auto"/>
          </w:tcPr>
          <w:p w:rsidR="008427DD" w:rsidRPr="006929FB" w:rsidRDefault="008427DD" w:rsidP="005F581F">
            <w:proofErr w:type="gramStart"/>
            <w:r>
              <w:rPr>
                <w:rFonts w:eastAsiaTheme="minorHAnsi"/>
                <w:sz w:val="22"/>
                <w:szCs w:val="22"/>
              </w:rPr>
              <w:t xml:space="preserve">Граждане, которые работают по основному месту работы в сельских поселениях Самарской области по специальностям, установленным в </w:t>
            </w:r>
            <w:hyperlink r:id="rId43" w:history="1">
              <w:r>
                <w:rPr>
                  <w:rFonts w:eastAsiaTheme="minorHAnsi"/>
                  <w:color w:val="0000FF"/>
                  <w:sz w:val="22"/>
                  <w:szCs w:val="22"/>
                </w:rPr>
                <w:t>части 3</w:t>
              </w:r>
            </w:hyperlink>
            <w:r>
              <w:rPr>
                <w:rFonts w:eastAsiaTheme="minorHAnsi"/>
                <w:sz w:val="22"/>
                <w:szCs w:val="22"/>
              </w:rPr>
              <w:t xml:space="preserve"> статьи 10.6 Закона Самарской области от 11.03.2005 № 94-ГД «О земле», </w:t>
            </w:r>
            <w:r w:rsidRPr="0023345A">
              <w:rPr>
                <w:sz w:val="22"/>
                <w:szCs w:val="22"/>
              </w:rPr>
              <w:t xml:space="preserve">в отношении земельных участков </w:t>
            </w:r>
            <w:r>
              <w:rPr>
                <w:rFonts w:eastAsiaTheme="minorHAnsi"/>
                <w:sz w:val="22"/>
                <w:szCs w:val="22"/>
              </w:rPr>
              <w:t>для индивидуального жилищного строительства или ведения личного подсобного хозяйства в данных муниципальных образованиях на срок не более чем шесть лет</w:t>
            </w:r>
            <w:proofErr w:type="gramEnd"/>
          </w:p>
        </w:tc>
        <w:tc>
          <w:tcPr>
            <w:tcW w:w="3402" w:type="dxa"/>
            <w:shd w:val="clear" w:color="auto" w:fill="auto"/>
          </w:tcPr>
          <w:p w:rsidR="008427DD" w:rsidRPr="006929FB" w:rsidRDefault="008427DD" w:rsidP="005F581F">
            <w:r w:rsidRPr="006929FB">
              <w:t xml:space="preserve">Земельный участок, предназначенный для индивидуального жилищного строительства или ведения личного подсобного хозяйства, расположенный в </w:t>
            </w:r>
            <w:r>
              <w:rPr>
                <w:rFonts w:eastAsiaTheme="minorHAnsi"/>
                <w:sz w:val="22"/>
                <w:szCs w:val="22"/>
              </w:rPr>
              <w:t>сельских поселениях Самарской области</w:t>
            </w:r>
          </w:p>
          <w:p w:rsidR="008427DD" w:rsidRPr="006929FB" w:rsidRDefault="008427DD" w:rsidP="005F581F"/>
        </w:tc>
        <w:tc>
          <w:tcPr>
            <w:tcW w:w="6660" w:type="dxa"/>
            <w:shd w:val="clear" w:color="auto" w:fill="auto"/>
          </w:tcPr>
          <w:p w:rsidR="008427DD" w:rsidRPr="006929FB" w:rsidRDefault="008427DD" w:rsidP="005F581F">
            <w:r w:rsidRPr="006929FB">
              <w:t xml:space="preserve">Приказ о приеме на работу, выписка из трудовой книжки </w:t>
            </w:r>
            <w:r>
              <w:rPr>
                <w:rFonts w:eastAsiaTheme="minorHAnsi"/>
              </w:rPr>
              <w:t xml:space="preserve">(либо сведения о трудовой деятельности) </w:t>
            </w:r>
            <w:r w:rsidRPr="006929FB">
              <w:t>или трудовой договор (контракт)</w:t>
            </w:r>
          </w:p>
          <w:p w:rsidR="008427DD" w:rsidRPr="006929FB" w:rsidRDefault="008427DD" w:rsidP="005F581F"/>
        </w:tc>
      </w:tr>
      <w:tr w:rsidR="008427DD" w:rsidRPr="006929FB" w:rsidTr="005F581F">
        <w:tc>
          <w:tcPr>
            <w:tcW w:w="675" w:type="dxa"/>
            <w:shd w:val="clear" w:color="auto" w:fill="auto"/>
          </w:tcPr>
          <w:p w:rsidR="008427DD" w:rsidRPr="006929FB" w:rsidRDefault="008427DD" w:rsidP="005F581F">
            <w:pPr>
              <w:jc w:val="center"/>
            </w:pPr>
            <w:r>
              <w:t>80</w:t>
            </w:r>
            <w:r w:rsidRPr="006929FB">
              <w:t>.</w:t>
            </w:r>
          </w:p>
        </w:tc>
        <w:tc>
          <w:tcPr>
            <w:tcW w:w="4820" w:type="dxa"/>
            <w:shd w:val="clear" w:color="auto" w:fill="auto"/>
          </w:tcPr>
          <w:p w:rsidR="008427DD" w:rsidRPr="006929FB" w:rsidRDefault="008427DD" w:rsidP="005F581F">
            <w:r w:rsidRPr="006929FB">
              <w:t>Гражданин в отношении земельного участка, на котором находится служебное жилое помещение в виде жилого дома, предоставленное этому гражданину, на срок права пользования таким жилым помещением</w:t>
            </w:r>
          </w:p>
          <w:p w:rsidR="008427DD" w:rsidRPr="006929FB" w:rsidRDefault="008427DD" w:rsidP="005F581F"/>
        </w:tc>
        <w:tc>
          <w:tcPr>
            <w:tcW w:w="3402" w:type="dxa"/>
            <w:shd w:val="clear" w:color="auto" w:fill="auto"/>
          </w:tcPr>
          <w:p w:rsidR="008427DD" w:rsidRPr="006929FB" w:rsidRDefault="008427DD" w:rsidP="005F581F">
            <w:r w:rsidRPr="006929FB">
              <w:t>Земельный участок, на котором находится служебное жилое помещение в виде жилого дома</w:t>
            </w:r>
          </w:p>
          <w:p w:rsidR="008427DD" w:rsidRPr="006929FB" w:rsidRDefault="008427DD" w:rsidP="005F581F"/>
        </w:tc>
        <w:tc>
          <w:tcPr>
            <w:tcW w:w="6660" w:type="dxa"/>
            <w:shd w:val="clear" w:color="auto" w:fill="auto"/>
          </w:tcPr>
          <w:p w:rsidR="008427DD" w:rsidRPr="006929FB" w:rsidRDefault="008427DD" w:rsidP="005F581F">
            <w:r w:rsidRPr="006929FB">
              <w:t>Договор найма служебного жилого помещения</w:t>
            </w:r>
          </w:p>
          <w:p w:rsidR="008427DD" w:rsidRPr="006929FB" w:rsidRDefault="008427DD" w:rsidP="005F581F"/>
        </w:tc>
      </w:tr>
      <w:tr w:rsidR="008427DD" w:rsidRPr="006929FB" w:rsidTr="005F581F">
        <w:tc>
          <w:tcPr>
            <w:tcW w:w="675" w:type="dxa"/>
            <w:shd w:val="clear" w:color="auto" w:fill="auto"/>
          </w:tcPr>
          <w:p w:rsidR="008427DD" w:rsidRPr="006929FB" w:rsidDel="00557778" w:rsidRDefault="008427DD" w:rsidP="005F581F">
            <w:pPr>
              <w:jc w:val="center"/>
            </w:pPr>
            <w:r>
              <w:t>81.</w:t>
            </w:r>
          </w:p>
        </w:tc>
        <w:tc>
          <w:tcPr>
            <w:tcW w:w="4820" w:type="dxa"/>
            <w:shd w:val="clear" w:color="auto" w:fill="auto"/>
          </w:tcPr>
          <w:p w:rsidR="008427DD" w:rsidRPr="006929FB" w:rsidRDefault="008427DD" w:rsidP="005F581F">
            <w:r>
              <w:rPr>
                <w:rFonts w:eastAsiaTheme="minorHAnsi"/>
                <w:sz w:val="22"/>
                <w:szCs w:val="22"/>
              </w:rPr>
              <w:t>СНТ или ОНТ на срок не более чем пять лет</w:t>
            </w:r>
          </w:p>
        </w:tc>
        <w:tc>
          <w:tcPr>
            <w:tcW w:w="3402" w:type="dxa"/>
            <w:shd w:val="clear" w:color="auto" w:fill="auto"/>
          </w:tcPr>
          <w:p w:rsidR="008427DD" w:rsidRPr="006929FB" w:rsidRDefault="008427DD" w:rsidP="005F581F">
            <w:r>
              <w:rPr>
                <w:rFonts w:eastAsiaTheme="minorHAnsi"/>
              </w:rPr>
              <w:t xml:space="preserve">Земельный участок, предназначенный для ведения гражданами садоводства или </w:t>
            </w:r>
            <w:r>
              <w:rPr>
                <w:rFonts w:eastAsiaTheme="minorHAnsi"/>
              </w:rPr>
              <w:lastRenderedPageBreak/>
              <w:t>огородничества для собственных нужд</w:t>
            </w:r>
          </w:p>
        </w:tc>
        <w:tc>
          <w:tcPr>
            <w:tcW w:w="6660" w:type="dxa"/>
            <w:shd w:val="clear" w:color="auto" w:fill="auto"/>
          </w:tcPr>
          <w:p w:rsidR="008427DD" w:rsidRPr="006929FB" w:rsidRDefault="008427DD" w:rsidP="005F581F">
            <w:r>
              <w:rPr>
                <w:rFonts w:eastAsiaTheme="minorHAnsi"/>
              </w:rPr>
              <w:lastRenderedPageBreak/>
              <w:t xml:space="preserve">Решение общего собрания членов СНТ или ОНТ о приобретении права безвозмездного пользования земельным участком, предназначенным для ведения гражданами </w:t>
            </w:r>
            <w:r>
              <w:rPr>
                <w:rFonts w:eastAsiaTheme="minorHAnsi"/>
              </w:rPr>
              <w:lastRenderedPageBreak/>
              <w:t>садоводства или огородничества для собственных нужд</w:t>
            </w:r>
          </w:p>
        </w:tc>
      </w:tr>
      <w:tr w:rsidR="008427DD" w:rsidRPr="006929FB" w:rsidTr="005F581F">
        <w:tc>
          <w:tcPr>
            <w:tcW w:w="675" w:type="dxa"/>
            <w:shd w:val="clear" w:color="auto" w:fill="auto"/>
          </w:tcPr>
          <w:p w:rsidR="008427DD" w:rsidRPr="006929FB" w:rsidRDefault="008427DD" w:rsidP="005F581F">
            <w:pPr>
              <w:jc w:val="center"/>
            </w:pPr>
            <w:r>
              <w:lastRenderedPageBreak/>
              <w:t>82</w:t>
            </w:r>
            <w:r w:rsidRPr="006929FB">
              <w:t>.</w:t>
            </w:r>
          </w:p>
        </w:tc>
        <w:tc>
          <w:tcPr>
            <w:tcW w:w="4820" w:type="dxa"/>
            <w:shd w:val="clear" w:color="auto" w:fill="auto"/>
          </w:tcPr>
          <w:p w:rsidR="008427DD" w:rsidRPr="006929FB" w:rsidRDefault="008427DD" w:rsidP="005F581F">
            <w:r w:rsidRPr="006929FB">
              <w:t>Некоммерческие организации, созданные гражданами, в отношении земельных участков, испрашиваемых в целях жилищного строительства в случаях и на срок, которые предусмотрены федеральными законами</w:t>
            </w:r>
          </w:p>
          <w:p w:rsidR="008427DD" w:rsidRPr="006929FB" w:rsidRDefault="008427DD" w:rsidP="005F581F"/>
        </w:tc>
        <w:tc>
          <w:tcPr>
            <w:tcW w:w="3402" w:type="dxa"/>
            <w:shd w:val="clear" w:color="auto" w:fill="auto"/>
          </w:tcPr>
          <w:p w:rsidR="008427DD" w:rsidRPr="006929FB" w:rsidRDefault="008427DD" w:rsidP="005F581F">
            <w:r w:rsidRPr="006929FB">
              <w:t>Земельный участок, предназначенный для жилищного строительства</w:t>
            </w:r>
          </w:p>
          <w:p w:rsidR="008427DD" w:rsidRPr="006929FB" w:rsidRDefault="008427DD" w:rsidP="005F581F"/>
        </w:tc>
        <w:tc>
          <w:tcPr>
            <w:tcW w:w="6660" w:type="dxa"/>
            <w:shd w:val="clear" w:color="auto" w:fill="auto"/>
          </w:tcPr>
          <w:p w:rsidR="008427DD" w:rsidRPr="006929FB" w:rsidRDefault="008427DD" w:rsidP="005F581F">
            <w:r w:rsidRPr="006929FB">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w:t>
            </w:r>
          </w:p>
          <w:p w:rsidR="008427DD" w:rsidRDefault="008427DD" w:rsidP="005F581F"/>
          <w:p w:rsidR="008427DD" w:rsidRPr="006929FB" w:rsidRDefault="008427DD" w:rsidP="005F581F">
            <w:r>
              <w:rPr>
                <w:rFonts w:eastAsiaTheme="minorHAnsi"/>
              </w:rPr>
              <w:t>Решение о создании некоммерческой организации</w:t>
            </w:r>
          </w:p>
        </w:tc>
      </w:tr>
      <w:tr w:rsidR="008427DD" w:rsidRPr="006929FB" w:rsidTr="005F581F">
        <w:tc>
          <w:tcPr>
            <w:tcW w:w="675" w:type="dxa"/>
            <w:shd w:val="clear" w:color="auto" w:fill="auto"/>
          </w:tcPr>
          <w:p w:rsidR="008427DD" w:rsidRPr="006929FB" w:rsidRDefault="008427DD" w:rsidP="005F581F">
            <w:pPr>
              <w:jc w:val="center"/>
            </w:pPr>
            <w:r>
              <w:t>83</w:t>
            </w:r>
            <w:r w:rsidRPr="006929FB">
              <w:t>.</w:t>
            </w:r>
          </w:p>
        </w:tc>
        <w:tc>
          <w:tcPr>
            <w:tcW w:w="4820" w:type="dxa"/>
            <w:shd w:val="clear" w:color="auto" w:fill="auto"/>
          </w:tcPr>
          <w:p w:rsidR="008427DD" w:rsidRPr="006929FB" w:rsidRDefault="008427DD" w:rsidP="005F581F">
            <w:proofErr w:type="gramStart"/>
            <w:r w:rsidRPr="006929FB">
              <w:t>Лица, с которыми в соответствии с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w:t>
            </w:r>
            <w:proofErr w:type="gramEnd"/>
            <w:r w:rsidRPr="006929FB">
              <w:t xml:space="preserve"> этих работ и оказания этих услуг необходимо предоставление земельного участка, на срок исполнения указанного контракта</w:t>
            </w:r>
          </w:p>
        </w:tc>
        <w:tc>
          <w:tcPr>
            <w:tcW w:w="3402" w:type="dxa"/>
            <w:shd w:val="clear" w:color="auto" w:fill="auto"/>
          </w:tcPr>
          <w:p w:rsidR="008427DD" w:rsidRPr="006929FB" w:rsidRDefault="008427DD" w:rsidP="005F581F">
            <w:proofErr w:type="gramStart"/>
            <w:r w:rsidRPr="006929FB">
              <w:t>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законом от 29 декабря 2012 г. № 275-ФЗ «О государственном оборонном заказе» или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8427DD" w:rsidRPr="006929FB" w:rsidRDefault="008427DD" w:rsidP="005F581F"/>
        </w:tc>
        <w:tc>
          <w:tcPr>
            <w:tcW w:w="6660" w:type="dxa"/>
            <w:shd w:val="clear" w:color="auto" w:fill="auto"/>
          </w:tcPr>
          <w:p w:rsidR="008427DD" w:rsidRPr="006929FB" w:rsidRDefault="008427DD" w:rsidP="005F581F">
            <w:r w:rsidRPr="006929FB">
              <w:t>Государственный контракт</w:t>
            </w:r>
          </w:p>
          <w:p w:rsidR="008427DD" w:rsidRPr="006929FB" w:rsidRDefault="008427DD" w:rsidP="005F581F"/>
        </w:tc>
      </w:tr>
      <w:tr w:rsidR="008427DD" w:rsidRPr="00165B04" w:rsidTr="005F581F">
        <w:tc>
          <w:tcPr>
            <w:tcW w:w="675" w:type="dxa"/>
            <w:shd w:val="clear" w:color="auto" w:fill="auto"/>
          </w:tcPr>
          <w:p w:rsidR="008427DD" w:rsidRPr="006929FB" w:rsidRDefault="008427DD" w:rsidP="005F581F">
            <w:pPr>
              <w:jc w:val="center"/>
            </w:pPr>
            <w:r>
              <w:t>84</w:t>
            </w:r>
            <w:r w:rsidRPr="006929FB">
              <w:t>.</w:t>
            </w:r>
          </w:p>
        </w:tc>
        <w:tc>
          <w:tcPr>
            <w:tcW w:w="4820" w:type="dxa"/>
            <w:shd w:val="clear" w:color="auto" w:fill="auto"/>
          </w:tcPr>
          <w:p w:rsidR="008427DD" w:rsidRPr="006929FB" w:rsidRDefault="008427DD" w:rsidP="005F581F">
            <w:proofErr w:type="gramStart"/>
            <w:r w:rsidRPr="006929FB">
              <w:t xml:space="preserve">Некоммерческие организации, предусмотренные законом Самарской области и созданные Самарской областью в целях жилищного строительства для обеспечения жилыми помещениями отдельных категорий граждан, определенных федеральным законом, </w:t>
            </w:r>
            <w:r w:rsidRPr="006929FB">
              <w:lastRenderedPageBreak/>
              <w:t>указом Президента Российской Федерации, нормативным правовым актом Правительства Российской Федерации, законом Самарской области, в целях строительства указанных жилых помещений на период осуществления данного строительства</w:t>
            </w:r>
            <w:proofErr w:type="gramEnd"/>
          </w:p>
          <w:p w:rsidR="008427DD" w:rsidRPr="006929FB" w:rsidRDefault="008427DD" w:rsidP="005F581F"/>
        </w:tc>
        <w:tc>
          <w:tcPr>
            <w:tcW w:w="3402" w:type="dxa"/>
            <w:shd w:val="clear" w:color="auto" w:fill="auto"/>
          </w:tcPr>
          <w:p w:rsidR="008427DD" w:rsidRPr="006929FB" w:rsidRDefault="008427DD" w:rsidP="005F581F">
            <w:r w:rsidRPr="006929FB">
              <w:lastRenderedPageBreak/>
              <w:t>Земельный участок, предназначенный для жилищного строительства</w:t>
            </w:r>
          </w:p>
          <w:p w:rsidR="008427DD" w:rsidRPr="006929FB" w:rsidRDefault="008427DD" w:rsidP="005F581F"/>
        </w:tc>
        <w:tc>
          <w:tcPr>
            <w:tcW w:w="6660" w:type="dxa"/>
            <w:shd w:val="clear" w:color="auto" w:fill="auto"/>
          </w:tcPr>
          <w:p w:rsidR="008427DD" w:rsidRPr="004056EE" w:rsidRDefault="008427DD" w:rsidP="005F581F">
            <w:r w:rsidRPr="006929FB">
              <w:t>-</w:t>
            </w:r>
            <w:r>
              <w:t xml:space="preserve"> </w:t>
            </w:r>
          </w:p>
        </w:tc>
      </w:tr>
      <w:tr w:rsidR="008427DD" w:rsidRPr="00165B04" w:rsidTr="005F581F">
        <w:tc>
          <w:tcPr>
            <w:tcW w:w="675" w:type="dxa"/>
            <w:shd w:val="clear" w:color="auto" w:fill="auto"/>
          </w:tcPr>
          <w:p w:rsidR="008427DD" w:rsidRDefault="008427DD" w:rsidP="005F581F">
            <w:pPr>
              <w:jc w:val="center"/>
            </w:pPr>
            <w:r>
              <w:lastRenderedPageBreak/>
              <w:t>85.</w:t>
            </w:r>
          </w:p>
        </w:tc>
        <w:tc>
          <w:tcPr>
            <w:tcW w:w="4820" w:type="dxa"/>
            <w:shd w:val="clear" w:color="auto" w:fill="auto"/>
          </w:tcPr>
          <w:p w:rsidR="008427DD" w:rsidRDefault="008427DD" w:rsidP="005F581F">
            <w:pPr>
              <w:rPr>
                <w:rFonts w:eastAsiaTheme="minorHAnsi"/>
                <w:sz w:val="22"/>
                <w:szCs w:val="22"/>
              </w:rPr>
            </w:pPr>
            <w:r>
              <w:rPr>
                <w:rFonts w:eastAsiaTheme="minorHAnsi"/>
                <w:sz w:val="22"/>
                <w:szCs w:val="22"/>
              </w:rPr>
              <w:t xml:space="preserve">Лицо, право безвозмездного </w:t>
            </w:r>
            <w:proofErr w:type="gramStart"/>
            <w:r>
              <w:rPr>
                <w:rFonts w:eastAsiaTheme="minorHAnsi"/>
                <w:sz w:val="22"/>
                <w:szCs w:val="22"/>
              </w:rPr>
              <w:t>пользования</w:t>
            </w:r>
            <w:proofErr w:type="gramEnd"/>
            <w:r>
              <w:rPr>
                <w:rFonts w:eastAsiaTheme="minorHAnsi"/>
                <w:sz w:val="22"/>
                <w:szCs w:val="22"/>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w:t>
            </w:r>
          </w:p>
        </w:tc>
        <w:tc>
          <w:tcPr>
            <w:tcW w:w="3402" w:type="dxa"/>
            <w:shd w:val="clear" w:color="auto" w:fill="auto"/>
          </w:tcPr>
          <w:p w:rsidR="008427DD" w:rsidRPr="006929FB" w:rsidRDefault="008427DD" w:rsidP="005F581F">
            <w:r>
              <w:rPr>
                <w:rFonts w:eastAsiaTheme="minorHAnsi"/>
              </w:rPr>
              <w:t>Земельный участок, предоставляемый взамен земельного участка, изъятого для государственных или муниципальных нужд</w:t>
            </w:r>
          </w:p>
        </w:tc>
        <w:tc>
          <w:tcPr>
            <w:tcW w:w="6660" w:type="dxa"/>
            <w:shd w:val="clear" w:color="auto" w:fill="auto"/>
          </w:tcPr>
          <w:p w:rsidR="008427DD" w:rsidRPr="006929FB" w:rsidRDefault="008427DD" w:rsidP="005F581F">
            <w:r>
              <w:t>-</w:t>
            </w:r>
          </w:p>
        </w:tc>
      </w:tr>
      <w:tr w:rsidR="008427DD" w:rsidRPr="00165B04" w:rsidTr="005F581F">
        <w:tc>
          <w:tcPr>
            <w:tcW w:w="675" w:type="dxa"/>
            <w:shd w:val="clear" w:color="auto" w:fill="auto"/>
          </w:tcPr>
          <w:p w:rsidR="008427DD" w:rsidRDefault="008427DD" w:rsidP="005F581F">
            <w:pPr>
              <w:jc w:val="center"/>
            </w:pPr>
            <w:r>
              <w:t>86.</w:t>
            </w:r>
          </w:p>
        </w:tc>
        <w:tc>
          <w:tcPr>
            <w:tcW w:w="4820" w:type="dxa"/>
            <w:shd w:val="clear" w:color="auto" w:fill="auto"/>
          </w:tcPr>
          <w:p w:rsidR="008427DD" w:rsidRPr="006A45C0" w:rsidRDefault="008427DD" w:rsidP="005F581F">
            <w:pPr>
              <w:autoSpaceDE w:val="0"/>
              <w:autoSpaceDN w:val="0"/>
              <w:adjustRightInd w:val="0"/>
              <w:jc w:val="both"/>
              <w:rPr>
                <w:rFonts w:eastAsiaTheme="minorHAnsi"/>
              </w:rPr>
            </w:pPr>
            <w:r>
              <w:rPr>
                <w:rFonts w:eastAsiaTheme="minorHAnsi"/>
              </w:rPr>
              <w:t xml:space="preserve">Лицо в случае и в порядке, которые предусмотрены Федеральным </w:t>
            </w:r>
            <w:hyperlink r:id="rId44" w:history="1">
              <w:r>
                <w:rPr>
                  <w:rFonts w:eastAsiaTheme="minorHAnsi"/>
                  <w:color w:val="0000FF"/>
                </w:rPr>
                <w:t>законом</w:t>
              </w:r>
            </w:hyperlink>
            <w:r>
              <w:rPr>
                <w:rFonts w:eastAsiaTheme="minorHAnsi"/>
              </w:rPr>
              <w:t xml:space="preserve"> от 24 июля 2008 года N 161-ФЗ "О содействии развитию жилищного строительства"</w:t>
            </w:r>
          </w:p>
        </w:tc>
        <w:tc>
          <w:tcPr>
            <w:tcW w:w="3402" w:type="dxa"/>
            <w:shd w:val="clear" w:color="auto" w:fill="auto"/>
          </w:tcPr>
          <w:p w:rsidR="008427DD" w:rsidRDefault="008427DD" w:rsidP="005F581F">
            <w:pPr>
              <w:rPr>
                <w:rFonts w:eastAsiaTheme="minorHAnsi"/>
              </w:rPr>
            </w:pPr>
            <w:r w:rsidRPr="006929FB">
              <w:t>Случаи предоставления земельных участков устанавливаются</w:t>
            </w:r>
            <w:r>
              <w:rPr>
                <w:rFonts w:eastAsiaTheme="minorHAnsi"/>
                <w:sz w:val="22"/>
                <w:szCs w:val="22"/>
              </w:rPr>
              <w:t xml:space="preserve"> Федеральным </w:t>
            </w:r>
            <w:hyperlink r:id="rId45" w:history="1">
              <w:r>
                <w:rPr>
                  <w:rFonts w:eastAsiaTheme="minorHAnsi"/>
                  <w:color w:val="0000FF"/>
                  <w:sz w:val="22"/>
                  <w:szCs w:val="22"/>
                </w:rPr>
                <w:t>законом</w:t>
              </w:r>
            </w:hyperlink>
            <w:r>
              <w:rPr>
                <w:rFonts w:eastAsiaTheme="minorHAnsi"/>
                <w:sz w:val="22"/>
                <w:szCs w:val="22"/>
              </w:rPr>
              <w:t xml:space="preserve"> от 24 июля 2008 года N 161-ФЗ "О содействии развитию жилищного строительства"</w:t>
            </w:r>
          </w:p>
        </w:tc>
        <w:tc>
          <w:tcPr>
            <w:tcW w:w="6660" w:type="dxa"/>
            <w:shd w:val="clear" w:color="auto" w:fill="auto"/>
          </w:tcPr>
          <w:p w:rsidR="008427DD" w:rsidRDefault="008427DD" w:rsidP="005F581F">
            <w:r w:rsidRPr="006929FB">
              <w:t xml:space="preserve">Документы, подтверждающие право на приобретение земельного участка, установленные </w:t>
            </w:r>
            <w:r>
              <w:rPr>
                <w:rFonts w:eastAsiaTheme="minorHAnsi"/>
                <w:sz w:val="22"/>
                <w:szCs w:val="22"/>
              </w:rPr>
              <w:t xml:space="preserve">Федеральным </w:t>
            </w:r>
            <w:hyperlink r:id="rId46" w:history="1">
              <w:r>
                <w:rPr>
                  <w:rFonts w:eastAsiaTheme="minorHAnsi"/>
                  <w:color w:val="0000FF"/>
                  <w:sz w:val="22"/>
                  <w:szCs w:val="22"/>
                </w:rPr>
                <w:t>законом</w:t>
              </w:r>
            </w:hyperlink>
            <w:r>
              <w:rPr>
                <w:rFonts w:eastAsiaTheme="minorHAnsi"/>
                <w:sz w:val="22"/>
                <w:szCs w:val="22"/>
              </w:rPr>
              <w:t xml:space="preserve"> от 24 июля 2008 года N 161-ФЗ "О содействии развитию жилищного строительства"</w:t>
            </w:r>
          </w:p>
        </w:tc>
      </w:tr>
      <w:tr w:rsidR="008427DD" w:rsidRPr="00165B04" w:rsidTr="005F581F">
        <w:tc>
          <w:tcPr>
            <w:tcW w:w="675" w:type="dxa"/>
            <w:shd w:val="clear" w:color="auto" w:fill="auto"/>
          </w:tcPr>
          <w:p w:rsidR="008427DD" w:rsidRDefault="008427DD" w:rsidP="005F581F">
            <w:pPr>
              <w:jc w:val="center"/>
            </w:pPr>
            <w:r>
              <w:t>87.</w:t>
            </w:r>
          </w:p>
        </w:tc>
        <w:tc>
          <w:tcPr>
            <w:tcW w:w="4820" w:type="dxa"/>
            <w:shd w:val="clear" w:color="auto" w:fill="auto"/>
          </w:tcPr>
          <w:p w:rsidR="008427DD" w:rsidRDefault="008427DD" w:rsidP="005F581F">
            <w:pPr>
              <w:autoSpaceDE w:val="0"/>
              <w:autoSpaceDN w:val="0"/>
              <w:adjustRightInd w:val="0"/>
              <w:jc w:val="both"/>
              <w:rPr>
                <w:rFonts w:eastAsiaTheme="minorHAnsi"/>
              </w:rPr>
            </w:pPr>
            <w:r>
              <w:rPr>
                <w:rFonts w:eastAsiaTheme="minorHAnsi"/>
                <w:sz w:val="22"/>
                <w:szCs w:val="22"/>
              </w:rPr>
              <w:t xml:space="preserve">Акционерное общество "Почта России" в соответствии с Федеральным </w:t>
            </w:r>
            <w:hyperlink r:id="rId47" w:history="1">
              <w:r>
                <w:rPr>
                  <w:rFonts w:eastAsiaTheme="minorHAnsi"/>
                  <w:color w:val="0000FF"/>
                  <w:sz w:val="22"/>
                  <w:szCs w:val="22"/>
                </w:rPr>
                <w:t>законом</w:t>
              </w:r>
            </w:hyperlink>
            <w:r>
              <w:rPr>
                <w:rFonts w:eastAsiaTheme="minorHAnsi"/>
                <w:sz w:val="22"/>
                <w:szCs w:val="22"/>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tc>
        <w:tc>
          <w:tcPr>
            <w:tcW w:w="3402" w:type="dxa"/>
            <w:shd w:val="clear" w:color="auto" w:fill="auto"/>
          </w:tcPr>
          <w:p w:rsidR="008427DD" w:rsidRPr="006929FB" w:rsidRDefault="008427DD" w:rsidP="005F581F">
            <w:r>
              <w:rPr>
                <w:rFonts w:eastAsiaTheme="minorHAnsi"/>
              </w:rPr>
              <w:t xml:space="preserve">Земельный участок, необходимый для осуществления </w:t>
            </w:r>
            <w:r w:rsidRPr="006929FB">
              <w:t>деятельности</w:t>
            </w:r>
            <w:r>
              <w:rPr>
                <w:rFonts w:eastAsiaTheme="minorHAnsi"/>
                <w:sz w:val="22"/>
                <w:szCs w:val="22"/>
              </w:rPr>
              <w:t xml:space="preserve"> Акционерного общества "Почта России"</w:t>
            </w:r>
          </w:p>
        </w:tc>
        <w:tc>
          <w:tcPr>
            <w:tcW w:w="6660" w:type="dxa"/>
            <w:shd w:val="clear" w:color="auto" w:fill="auto"/>
          </w:tcPr>
          <w:p w:rsidR="008427DD" w:rsidRPr="006929FB" w:rsidRDefault="008427DD" w:rsidP="005F581F">
            <w:r>
              <w:t>-</w:t>
            </w:r>
          </w:p>
        </w:tc>
      </w:tr>
      <w:tr w:rsidR="008427DD" w:rsidRPr="00165B04" w:rsidTr="005F581F">
        <w:tc>
          <w:tcPr>
            <w:tcW w:w="675" w:type="dxa"/>
            <w:shd w:val="clear" w:color="auto" w:fill="auto"/>
          </w:tcPr>
          <w:p w:rsidR="008427DD" w:rsidRPr="006929FB" w:rsidDel="007D0CFA" w:rsidRDefault="008427DD" w:rsidP="005F581F">
            <w:pPr>
              <w:jc w:val="center"/>
            </w:pPr>
            <w:r>
              <w:t>88.</w:t>
            </w:r>
          </w:p>
        </w:tc>
        <w:tc>
          <w:tcPr>
            <w:tcW w:w="4820" w:type="dxa"/>
            <w:shd w:val="clear" w:color="auto" w:fill="auto"/>
          </w:tcPr>
          <w:p w:rsidR="008427DD" w:rsidRPr="006929FB" w:rsidRDefault="008427DD" w:rsidP="005F581F">
            <w:proofErr w:type="gramStart"/>
            <w:r>
              <w:rPr>
                <w:rFonts w:eastAsiaTheme="minorHAnsi"/>
                <w:sz w:val="22"/>
                <w:szCs w:val="22"/>
              </w:rPr>
              <w:t xml:space="preserve">Жилищно-строительный кооператив, который создан в целях обеспечения жилыми </w:t>
            </w:r>
            <w:r>
              <w:rPr>
                <w:rFonts w:eastAsiaTheme="minorHAnsi"/>
                <w:sz w:val="22"/>
                <w:szCs w:val="22"/>
              </w:rPr>
              <w:lastRenderedPageBreak/>
              <w:t>помещениями граждан из числа работников государственных и муниципальных образовательных организаций, организаций социального обслуживания, находящихся в ведении федеральных органов исполнительной власти или Самарской области, государственных и муниципальных учреждений здравоохранения, государственных и муниципальных учреждений культуры, а также граждан, имеющих трех и более детей, в отношении земельного участка, испрашиваемого для строительства многоквартирных домов, которые и</w:t>
            </w:r>
            <w:proofErr w:type="gramEnd"/>
            <w:r>
              <w:rPr>
                <w:rFonts w:eastAsiaTheme="minorHAnsi"/>
                <w:sz w:val="22"/>
                <w:szCs w:val="22"/>
              </w:rPr>
              <w:t xml:space="preserve"> все жилые </w:t>
            </w:r>
            <w:proofErr w:type="gramStart"/>
            <w:r>
              <w:rPr>
                <w:rFonts w:eastAsiaTheme="minorHAnsi"/>
                <w:sz w:val="22"/>
                <w:szCs w:val="22"/>
              </w:rPr>
              <w:t>помещения</w:t>
            </w:r>
            <w:proofErr w:type="gramEnd"/>
            <w:r>
              <w:rPr>
                <w:rFonts w:eastAsiaTheme="minorHAnsi"/>
                <w:sz w:val="22"/>
                <w:szCs w:val="22"/>
              </w:rPr>
              <w:t xml:space="preserve"> в которых являются стандартным жильем в соответствии с законодательством о градостроительной деятельности</w:t>
            </w:r>
          </w:p>
        </w:tc>
        <w:tc>
          <w:tcPr>
            <w:tcW w:w="3402" w:type="dxa"/>
            <w:shd w:val="clear" w:color="auto" w:fill="auto"/>
          </w:tcPr>
          <w:p w:rsidR="008427DD" w:rsidRPr="006929FB" w:rsidRDefault="008427DD" w:rsidP="005F581F">
            <w:r>
              <w:rPr>
                <w:rFonts w:eastAsiaTheme="minorHAnsi"/>
                <w:sz w:val="22"/>
                <w:szCs w:val="22"/>
              </w:rPr>
              <w:lastRenderedPageBreak/>
              <w:t xml:space="preserve">Земельный участок, испрашиваемый для </w:t>
            </w:r>
            <w:r>
              <w:rPr>
                <w:rFonts w:eastAsiaTheme="minorHAnsi"/>
                <w:sz w:val="22"/>
                <w:szCs w:val="22"/>
              </w:rPr>
              <w:lastRenderedPageBreak/>
              <w:t>строительства многоквартирных домов, которые и все жилые помещения в которых являются стандартным жильем в соответствии с законодательством о градостроительной деятельности</w:t>
            </w:r>
          </w:p>
        </w:tc>
        <w:tc>
          <w:tcPr>
            <w:tcW w:w="6660" w:type="dxa"/>
            <w:shd w:val="clear" w:color="auto" w:fill="auto"/>
          </w:tcPr>
          <w:p w:rsidR="008427DD" w:rsidRPr="006929FB" w:rsidRDefault="008427DD" w:rsidP="005F581F">
            <w:r>
              <w:lastRenderedPageBreak/>
              <w:t>-</w:t>
            </w:r>
          </w:p>
        </w:tc>
      </w:tr>
    </w:tbl>
    <w:p w:rsidR="008427DD" w:rsidRPr="00CD0A8C" w:rsidRDefault="008427DD" w:rsidP="008427DD">
      <w:pPr>
        <w:spacing w:line="276" w:lineRule="auto"/>
        <w:jc w:val="both"/>
        <w:rPr>
          <w:sz w:val="28"/>
          <w:szCs w:val="28"/>
        </w:rPr>
        <w:sectPr w:rsidR="008427DD" w:rsidRPr="00CD0A8C" w:rsidSect="00350260">
          <w:pgSz w:w="16840" w:h="11900" w:orient="landscape"/>
          <w:pgMar w:top="850" w:right="1134" w:bottom="1701" w:left="1134" w:header="708" w:footer="708" w:gutter="0"/>
          <w:cols w:space="708"/>
          <w:titlePg/>
          <w:docGrid w:linePitch="360"/>
        </w:sectPr>
      </w:pPr>
    </w:p>
    <w:p w:rsidR="008427DD" w:rsidRPr="00350260" w:rsidRDefault="008427DD" w:rsidP="008427DD">
      <w:pPr>
        <w:spacing w:line="276" w:lineRule="auto"/>
        <w:ind w:firstLine="709"/>
        <w:jc w:val="both"/>
        <w:rPr>
          <w:sz w:val="28"/>
          <w:szCs w:val="28"/>
        </w:rPr>
      </w:pPr>
      <w:r w:rsidRPr="00350260">
        <w:rPr>
          <w:sz w:val="28"/>
          <w:szCs w:val="28"/>
        </w:rPr>
        <w:lastRenderedPageBreak/>
        <w:t>2.8. Для получения муниципальной услуги в части предоставления земельного участка, заявитель самостоятельно представляет в уполномоченный орган или в МФЦ следующие документы:</w:t>
      </w:r>
    </w:p>
    <w:p w:rsidR="008427DD" w:rsidRPr="00350260" w:rsidRDefault="008427DD" w:rsidP="008427DD">
      <w:pPr>
        <w:spacing w:line="276" w:lineRule="auto"/>
        <w:ind w:firstLine="709"/>
        <w:jc w:val="both"/>
        <w:rPr>
          <w:sz w:val="28"/>
          <w:szCs w:val="28"/>
        </w:rPr>
      </w:pPr>
      <w:r w:rsidRPr="00350260">
        <w:rPr>
          <w:sz w:val="28"/>
          <w:szCs w:val="28"/>
        </w:rPr>
        <w:t>1) заявление о предоставлении земельного участка по форме согласно Приложению № 3 к настоящему Административному регламенту;</w:t>
      </w:r>
    </w:p>
    <w:p w:rsidR="008427DD" w:rsidRPr="00350260" w:rsidRDefault="008427DD" w:rsidP="008427DD">
      <w:pPr>
        <w:spacing w:line="276" w:lineRule="auto"/>
        <w:ind w:firstLine="709"/>
        <w:jc w:val="both"/>
        <w:rPr>
          <w:sz w:val="28"/>
          <w:szCs w:val="28"/>
        </w:rPr>
      </w:pPr>
      <w:r w:rsidRPr="00350260">
        <w:rPr>
          <w:sz w:val="28"/>
          <w:szCs w:val="28"/>
        </w:rPr>
        <w:t xml:space="preserve">2) документы, подтверждающие право заявителя на приобретение земельного участка без проведения торгов, указанные в графе «Документы, подтверждающие право получателя муниципальной услуги на приобретение земельного участка без проведения торгов и прилагаемые к заявлению о приобретении прав на земельный участок» Таблицы 2 пункта 2.7 настоящего Административного регламента; </w:t>
      </w:r>
    </w:p>
    <w:p w:rsidR="008427DD" w:rsidRPr="00350260" w:rsidRDefault="008427DD" w:rsidP="008427DD">
      <w:pPr>
        <w:spacing w:line="276" w:lineRule="auto"/>
        <w:ind w:firstLine="709"/>
        <w:jc w:val="both"/>
        <w:rPr>
          <w:sz w:val="28"/>
          <w:szCs w:val="28"/>
        </w:rPr>
      </w:pPr>
      <w:r w:rsidRPr="00350260">
        <w:rPr>
          <w:sz w:val="28"/>
          <w:szCs w:val="28"/>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8427DD" w:rsidRPr="00350260" w:rsidRDefault="008427DD" w:rsidP="008427DD">
      <w:pPr>
        <w:spacing w:line="276" w:lineRule="auto"/>
        <w:ind w:firstLine="709"/>
        <w:jc w:val="both"/>
        <w:rPr>
          <w:sz w:val="28"/>
          <w:szCs w:val="28"/>
        </w:rPr>
      </w:pPr>
      <w:r w:rsidRPr="00350260">
        <w:rPr>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427DD" w:rsidRPr="00350260" w:rsidRDefault="008427DD" w:rsidP="008427DD">
      <w:pPr>
        <w:spacing w:line="276" w:lineRule="auto"/>
        <w:ind w:firstLine="709"/>
        <w:jc w:val="both"/>
        <w:rPr>
          <w:sz w:val="28"/>
          <w:szCs w:val="28"/>
        </w:rPr>
      </w:pPr>
      <w:r w:rsidRPr="00350260">
        <w:rPr>
          <w:sz w:val="28"/>
          <w:szCs w:val="28"/>
        </w:rPr>
        <w:t xml:space="preserve">Предоставление документов, предусмотренных подпунктами 2 – </w:t>
      </w:r>
      <w:r>
        <w:rPr>
          <w:sz w:val="28"/>
          <w:szCs w:val="28"/>
        </w:rPr>
        <w:t>4</w:t>
      </w:r>
      <w:r w:rsidRPr="00350260">
        <w:rPr>
          <w:sz w:val="28"/>
          <w:szCs w:val="28"/>
        </w:rPr>
        <w:t xml:space="preserve"> настоящего пункта, не требуется в случае, если указанные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w:t>
      </w:r>
    </w:p>
    <w:p w:rsidR="008427DD" w:rsidRPr="00350260" w:rsidRDefault="008427DD" w:rsidP="008427DD">
      <w:pPr>
        <w:spacing w:line="276" w:lineRule="auto"/>
        <w:ind w:firstLine="709"/>
        <w:jc w:val="both"/>
        <w:rPr>
          <w:sz w:val="28"/>
          <w:szCs w:val="28"/>
        </w:rPr>
      </w:pPr>
      <w:r w:rsidRPr="00350260">
        <w:rPr>
          <w:sz w:val="28"/>
          <w:szCs w:val="28"/>
        </w:rPr>
        <w:t xml:space="preserve">Предусмотренные настоящим пунктом требования к самостоятельному представлению документов заявителем распространяются на </w:t>
      </w:r>
      <w:proofErr w:type="spellStart"/>
      <w:r w:rsidRPr="00350260">
        <w:rPr>
          <w:sz w:val="28"/>
          <w:szCs w:val="28"/>
        </w:rPr>
        <w:t>подуслуги</w:t>
      </w:r>
      <w:proofErr w:type="spellEnd"/>
      <w:r w:rsidRPr="00350260">
        <w:rPr>
          <w:sz w:val="28"/>
          <w:szCs w:val="28"/>
        </w:rPr>
        <w:t>, предусмотренные абзацами с третьего по седьмой пункта 2.1 Административного регламента.</w:t>
      </w:r>
    </w:p>
    <w:p w:rsidR="008427DD" w:rsidRPr="00350260" w:rsidRDefault="008427DD" w:rsidP="008427DD">
      <w:pPr>
        <w:spacing w:line="276" w:lineRule="auto"/>
        <w:ind w:firstLine="709"/>
        <w:jc w:val="both"/>
        <w:rPr>
          <w:sz w:val="28"/>
          <w:szCs w:val="28"/>
        </w:rPr>
      </w:pPr>
      <w:r w:rsidRPr="00350260">
        <w:rPr>
          <w:sz w:val="28"/>
          <w:szCs w:val="28"/>
        </w:rPr>
        <w:t>В случае</w:t>
      </w:r>
      <w:proofErr w:type="gramStart"/>
      <w:r w:rsidRPr="00350260">
        <w:rPr>
          <w:sz w:val="28"/>
          <w:szCs w:val="28"/>
        </w:rPr>
        <w:t>,</w:t>
      </w:r>
      <w:proofErr w:type="gramEnd"/>
      <w:r w:rsidRPr="00350260">
        <w:rPr>
          <w:sz w:val="28"/>
          <w:szCs w:val="28"/>
        </w:rPr>
        <w:t xml:space="preserve"> если в соответствии с пунктом 1.3 и иными положениями Административного регламента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8427DD" w:rsidRPr="00350260" w:rsidRDefault="008427DD" w:rsidP="008427DD">
      <w:pPr>
        <w:spacing w:line="276" w:lineRule="auto"/>
        <w:ind w:firstLine="709"/>
        <w:jc w:val="both"/>
        <w:rPr>
          <w:sz w:val="28"/>
          <w:szCs w:val="28"/>
        </w:rPr>
      </w:pPr>
      <w:r w:rsidRPr="00350260">
        <w:rPr>
          <w:sz w:val="28"/>
          <w:szCs w:val="28"/>
        </w:rPr>
        <w:t>К заявлению о предоставлении земельного участка прилагаются документы, подтверждающие надлежащее использование такого земельного участка и предусмотренные перечнем, установленным в соответствии с Федеральным законом «Об обороте земель сельскохозяйственного назначения», в случаях обращения с заявлением о предоставлении земельного участка:</w:t>
      </w:r>
    </w:p>
    <w:p w:rsidR="008427DD" w:rsidRPr="00350260" w:rsidRDefault="008427DD" w:rsidP="008427DD">
      <w:pPr>
        <w:spacing w:line="276" w:lineRule="auto"/>
        <w:ind w:firstLine="709"/>
        <w:jc w:val="both"/>
        <w:rPr>
          <w:sz w:val="28"/>
          <w:szCs w:val="28"/>
        </w:rPr>
      </w:pPr>
      <w:proofErr w:type="gramStart"/>
      <w:r w:rsidRPr="00350260">
        <w:rPr>
          <w:sz w:val="28"/>
          <w:szCs w:val="28"/>
        </w:rPr>
        <w:t xml:space="preserve">1) гражданина или юридического лица в отношении земельного участка, предназначенного для ведения сельскохозяйственного производства </w:t>
      </w:r>
      <w:r w:rsidRPr="00350260">
        <w:rPr>
          <w:sz w:val="28"/>
          <w:szCs w:val="28"/>
        </w:rPr>
        <w:lastRenderedPageBreak/>
        <w:t>из состава земель сельскохозяйственного назначения и переданного в аренду соответствующему гражданину, юридическому лицу, по истечении трех лет с момента заключения договора аренды с соответствующим гражданином, юридическим лицом либо передачи прав и обязанностей по договору аренды земельного участка соответствующему гражданину, юридическому лицу при условии надлежащего использования такого</w:t>
      </w:r>
      <w:proofErr w:type="gramEnd"/>
      <w:r w:rsidRPr="00350260">
        <w:rPr>
          <w:sz w:val="28"/>
          <w:szCs w:val="28"/>
        </w:rPr>
        <w:t xml:space="preserve"> земельного участка в случае, если соответствующим гражданином,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350260">
        <w:rPr>
          <w:sz w:val="28"/>
          <w:szCs w:val="28"/>
        </w:rPr>
        <w:t>истечения срока указанного договора аренды земельного участка</w:t>
      </w:r>
      <w:proofErr w:type="gramEnd"/>
      <w:r w:rsidRPr="00350260">
        <w:rPr>
          <w:sz w:val="28"/>
          <w:szCs w:val="28"/>
        </w:rPr>
        <w:t>;</w:t>
      </w:r>
    </w:p>
    <w:p w:rsidR="008427DD" w:rsidRPr="00350260" w:rsidRDefault="008427DD" w:rsidP="008427DD">
      <w:pPr>
        <w:spacing w:line="276" w:lineRule="auto"/>
        <w:ind w:firstLine="709"/>
        <w:jc w:val="both"/>
        <w:rPr>
          <w:sz w:val="28"/>
          <w:szCs w:val="28"/>
        </w:rPr>
      </w:pPr>
      <w:r w:rsidRPr="00350260">
        <w:rPr>
          <w:sz w:val="28"/>
          <w:szCs w:val="28"/>
        </w:rPr>
        <w:t>2) арендатора, который надлежащим образом использовал земельный участок, предназначенный для ведения сельскохозяйственного производства из состава земель сельскохозяйственного назначения, в отношении данного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8427DD" w:rsidRPr="00350260" w:rsidRDefault="008427DD" w:rsidP="008427DD">
      <w:pPr>
        <w:spacing w:line="276" w:lineRule="auto"/>
        <w:ind w:firstLine="709"/>
        <w:jc w:val="both"/>
        <w:rPr>
          <w:sz w:val="28"/>
          <w:szCs w:val="28"/>
        </w:rPr>
      </w:pPr>
      <w:r w:rsidRPr="00350260">
        <w:rPr>
          <w:sz w:val="28"/>
          <w:szCs w:val="28"/>
        </w:rPr>
        <w:t>Настоящий пункт не применяется в отношении граждан, имеющих трех и более детей, в случае предоставления данным гражданам земельных участков, сформированных для последующего предоставления органами местного самоуправления. Предоставление таких земельных участков осуществляется на основании заявлений соответствующих граждан, поданных в соответствии с частью 2 статьи 7 Закона Самарской области от 13.04.2015 № 37-ГД «О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w:t>
      </w:r>
    </w:p>
    <w:p w:rsidR="008427DD" w:rsidRPr="00350260" w:rsidRDefault="008427DD" w:rsidP="008427DD">
      <w:pPr>
        <w:spacing w:line="276" w:lineRule="auto"/>
        <w:ind w:firstLine="709"/>
        <w:jc w:val="both"/>
        <w:rPr>
          <w:sz w:val="28"/>
          <w:szCs w:val="28"/>
        </w:rPr>
      </w:pPr>
    </w:p>
    <w:p w:rsidR="008427DD" w:rsidRPr="00350260" w:rsidRDefault="008427DD" w:rsidP="008427DD">
      <w:pPr>
        <w:spacing w:line="276" w:lineRule="auto"/>
        <w:ind w:firstLine="709"/>
        <w:jc w:val="both"/>
        <w:rPr>
          <w:sz w:val="28"/>
          <w:szCs w:val="28"/>
        </w:rPr>
      </w:pPr>
      <w:r w:rsidRPr="00350260">
        <w:rPr>
          <w:sz w:val="28"/>
          <w:szCs w:val="28"/>
        </w:rPr>
        <w:t xml:space="preserve">2.9. </w:t>
      </w:r>
      <w:proofErr w:type="gramStart"/>
      <w:r w:rsidRPr="00350260">
        <w:rPr>
          <w:sz w:val="28"/>
          <w:szCs w:val="28"/>
        </w:rPr>
        <w:t>Документами и информацией, необходимыми в соответствии с нормативными правовыми актами для предоставления муниципальной услуги, которые находятся в распоряжении иных органов и организаций и запрашиваются уполномоченным органом в органах (организациях), в распоряжении которых они находятся, если заявитель не представил такие документы и информацию самостоятельно, независимо от того, предусмотрены соответствующие документы Таблицей 4 для соответствующей категории получателей муниципальной услуги или не предусмотрены</w:t>
      </w:r>
      <w:proofErr w:type="gramEnd"/>
      <w:r w:rsidRPr="00350260">
        <w:rPr>
          <w:sz w:val="28"/>
          <w:szCs w:val="28"/>
        </w:rPr>
        <w:t>, являются документы (информация), предусмотренные графой «Документы (содержащаяся в них информация), не обязательные к представлению заявителем» Таблицы 3.</w:t>
      </w:r>
    </w:p>
    <w:p w:rsidR="008427DD" w:rsidRPr="00350260" w:rsidRDefault="008427DD" w:rsidP="008427DD">
      <w:pPr>
        <w:spacing w:line="276" w:lineRule="auto"/>
        <w:ind w:firstLine="709"/>
        <w:jc w:val="both"/>
        <w:rPr>
          <w:sz w:val="28"/>
          <w:szCs w:val="28"/>
        </w:rPr>
      </w:pPr>
    </w:p>
    <w:p w:rsidR="008427DD" w:rsidRPr="00350260" w:rsidRDefault="008427DD" w:rsidP="008427DD">
      <w:pPr>
        <w:spacing w:line="276" w:lineRule="auto"/>
        <w:ind w:firstLine="709"/>
        <w:jc w:val="both"/>
        <w:rPr>
          <w:sz w:val="28"/>
          <w:szCs w:val="28"/>
        </w:rPr>
      </w:pPr>
    </w:p>
    <w:p w:rsidR="008427DD" w:rsidRPr="0023345A" w:rsidRDefault="008427DD" w:rsidP="008427DD">
      <w:pPr>
        <w:spacing w:line="276" w:lineRule="auto"/>
        <w:ind w:firstLine="709"/>
        <w:jc w:val="both"/>
        <w:sectPr w:rsidR="008427DD" w:rsidRPr="0023345A" w:rsidSect="00350260">
          <w:pgSz w:w="11900" w:h="16840"/>
          <w:pgMar w:top="1134" w:right="850" w:bottom="1134" w:left="1701" w:header="708" w:footer="708" w:gutter="0"/>
          <w:cols w:space="708"/>
          <w:titlePg/>
          <w:docGrid w:linePitch="360"/>
        </w:sectPr>
      </w:pPr>
    </w:p>
    <w:p w:rsidR="008427DD" w:rsidRPr="006929FB" w:rsidRDefault="008427DD" w:rsidP="008427DD">
      <w:pPr>
        <w:spacing w:line="276" w:lineRule="auto"/>
        <w:ind w:firstLine="709"/>
        <w:jc w:val="both"/>
        <w:rPr>
          <w:sz w:val="28"/>
          <w:szCs w:val="28"/>
        </w:rPr>
      </w:pPr>
      <w:r w:rsidRPr="006929FB">
        <w:rPr>
          <w:sz w:val="28"/>
          <w:szCs w:val="28"/>
        </w:rPr>
        <w:lastRenderedPageBreak/>
        <w:t>Таблица 3</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gridCol w:w="4394"/>
      </w:tblGrid>
      <w:tr w:rsidR="008427DD" w:rsidRPr="006929FB" w:rsidTr="005F581F">
        <w:tc>
          <w:tcPr>
            <w:tcW w:w="10456" w:type="dxa"/>
            <w:shd w:val="clear" w:color="auto" w:fill="auto"/>
          </w:tcPr>
          <w:p w:rsidR="008427DD" w:rsidRPr="006929FB" w:rsidRDefault="008427DD" w:rsidP="005F581F">
            <w:pPr>
              <w:jc w:val="center"/>
            </w:pPr>
            <w:proofErr w:type="gramStart"/>
            <w:r w:rsidRPr="006929FB">
              <w:t>Документ (содержащаяся в них информация), не обязательные к представлению заявителем</w:t>
            </w:r>
            <w:proofErr w:type="gramEnd"/>
          </w:p>
        </w:tc>
        <w:tc>
          <w:tcPr>
            <w:tcW w:w="4394" w:type="dxa"/>
            <w:shd w:val="clear" w:color="auto" w:fill="auto"/>
          </w:tcPr>
          <w:p w:rsidR="008427DD" w:rsidRPr="006929FB" w:rsidRDefault="008427DD" w:rsidP="005F581F">
            <w:pPr>
              <w:jc w:val="center"/>
            </w:pPr>
            <w:r w:rsidRPr="006929FB">
              <w:t>Орган (организация), в который направляется межведомственный запрос</w:t>
            </w:r>
          </w:p>
          <w:p w:rsidR="008427DD" w:rsidRPr="006929FB" w:rsidRDefault="008427DD" w:rsidP="005F581F">
            <w:pPr>
              <w:jc w:val="center"/>
            </w:pPr>
          </w:p>
        </w:tc>
      </w:tr>
      <w:tr w:rsidR="008427DD" w:rsidRPr="006929FB" w:rsidTr="005F581F">
        <w:tc>
          <w:tcPr>
            <w:tcW w:w="10456" w:type="dxa"/>
            <w:shd w:val="clear" w:color="auto" w:fill="auto"/>
          </w:tcPr>
          <w:p w:rsidR="008427DD" w:rsidRPr="006929FB" w:rsidRDefault="008427DD" w:rsidP="005F581F">
            <w:r w:rsidRPr="006929FB">
              <w:t>Выписка из ЕГР</w:t>
            </w:r>
            <w:r>
              <w:t>Н</w:t>
            </w:r>
            <w:r w:rsidRPr="006929FB">
              <w:t xml:space="preserve"> о зарегистрированных правах на здание, сооружение, находящееся на приобретаемом земельном участке (в случае если на земельном участке располагаются объекты недвижимости)</w:t>
            </w:r>
          </w:p>
          <w:p w:rsidR="008427DD" w:rsidRPr="006929FB" w:rsidRDefault="008427DD" w:rsidP="005F581F"/>
        </w:tc>
        <w:tc>
          <w:tcPr>
            <w:tcW w:w="4394" w:type="dxa"/>
            <w:shd w:val="clear" w:color="auto" w:fill="auto"/>
          </w:tcPr>
          <w:p w:rsidR="008427DD" w:rsidRPr="006929FB" w:rsidRDefault="008427DD" w:rsidP="005F581F">
            <w:pPr>
              <w:jc w:val="center"/>
            </w:pPr>
            <w:proofErr w:type="spellStart"/>
            <w:r w:rsidRPr="006929FB">
              <w:t>Росреестр</w:t>
            </w:r>
            <w:proofErr w:type="spellEnd"/>
          </w:p>
        </w:tc>
      </w:tr>
      <w:tr w:rsidR="008427DD" w:rsidRPr="006929FB" w:rsidTr="005F581F">
        <w:tc>
          <w:tcPr>
            <w:tcW w:w="10456" w:type="dxa"/>
            <w:shd w:val="clear" w:color="auto" w:fill="auto"/>
          </w:tcPr>
          <w:p w:rsidR="008427DD" w:rsidRPr="006929FB" w:rsidRDefault="008427DD" w:rsidP="005F581F">
            <w:r w:rsidRPr="006929FB">
              <w:t>Выписка из ЕГР</w:t>
            </w:r>
            <w:r>
              <w:t>Н</w:t>
            </w:r>
            <w:r w:rsidRPr="006929FB">
              <w:t xml:space="preserve"> о зарегистрированных правах на земельный участок</w:t>
            </w:r>
          </w:p>
          <w:p w:rsidR="008427DD" w:rsidRPr="006929FB" w:rsidRDefault="008427DD" w:rsidP="005F581F"/>
        </w:tc>
        <w:tc>
          <w:tcPr>
            <w:tcW w:w="4394" w:type="dxa"/>
            <w:shd w:val="clear" w:color="auto" w:fill="auto"/>
          </w:tcPr>
          <w:p w:rsidR="008427DD" w:rsidRPr="006929FB" w:rsidRDefault="008427DD" w:rsidP="005F581F">
            <w:pPr>
              <w:jc w:val="center"/>
            </w:pPr>
            <w:proofErr w:type="spellStart"/>
            <w:r w:rsidRPr="006929FB">
              <w:t>Росреестр</w:t>
            </w:r>
            <w:proofErr w:type="spellEnd"/>
          </w:p>
        </w:tc>
      </w:tr>
      <w:tr w:rsidR="008427DD" w:rsidRPr="006929FB" w:rsidTr="005F581F">
        <w:tc>
          <w:tcPr>
            <w:tcW w:w="10456" w:type="dxa"/>
            <w:shd w:val="clear" w:color="auto" w:fill="auto"/>
          </w:tcPr>
          <w:p w:rsidR="008427DD" w:rsidRPr="006929FB" w:rsidRDefault="008427DD" w:rsidP="005F581F">
            <w:pPr>
              <w:jc w:val="both"/>
            </w:pPr>
            <w:proofErr w:type="gramStart"/>
            <w:r w:rsidRPr="006929FB">
              <w:t>Сведения о правах на земельный участок (земельные участки), расположенный (расположенные) по адресу, указанному в заявлении, зарегистрированных (оформленных) в период с 1992 по 1998 годы</w:t>
            </w:r>
            <w:proofErr w:type="gramEnd"/>
          </w:p>
          <w:p w:rsidR="008427DD" w:rsidRPr="006929FB" w:rsidRDefault="008427DD" w:rsidP="005F581F"/>
        </w:tc>
        <w:tc>
          <w:tcPr>
            <w:tcW w:w="4394" w:type="dxa"/>
            <w:shd w:val="clear" w:color="auto" w:fill="auto"/>
          </w:tcPr>
          <w:p w:rsidR="008427DD" w:rsidRPr="006929FB" w:rsidRDefault="008427DD" w:rsidP="005F581F">
            <w:pPr>
              <w:jc w:val="center"/>
            </w:pPr>
            <w:proofErr w:type="spellStart"/>
            <w:r w:rsidRPr="006929FB">
              <w:t>Росреестр</w:t>
            </w:r>
            <w:proofErr w:type="spellEnd"/>
          </w:p>
        </w:tc>
      </w:tr>
      <w:tr w:rsidR="008427DD" w:rsidRPr="006929FB" w:rsidTr="005F581F">
        <w:tc>
          <w:tcPr>
            <w:tcW w:w="10456" w:type="dxa"/>
            <w:shd w:val="clear" w:color="auto" w:fill="auto"/>
          </w:tcPr>
          <w:p w:rsidR="008427DD" w:rsidRPr="006929FB" w:rsidRDefault="008427DD" w:rsidP="005F581F">
            <w:r w:rsidRPr="006929FB">
              <w:t xml:space="preserve">Кадастровый паспорт земельного участка (при наличии сведений о земельном участке в </w:t>
            </w:r>
            <w:r>
              <w:t>ЕГРН</w:t>
            </w:r>
            <w:r w:rsidRPr="006929FB">
              <w:t>)</w:t>
            </w:r>
          </w:p>
          <w:p w:rsidR="008427DD" w:rsidRPr="006929FB" w:rsidRDefault="008427DD" w:rsidP="005F581F"/>
        </w:tc>
        <w:tc>
          <w:tcPr>
            <w:tcW w:w="4394" w:type="dxa"/>
            <w:shd w:val="clear" w:color="auto" w:fill="auto"/>
          </w:tcPr>
          <w:p w:rsidR="008427DD" w:rsidRPr="006929FB" w:rsidRDefault="008427DD" w:rsidP="005F581F">
            <w:pPr>
              <w:jc w:val="center"/>
            </w:pPr>
            <w:r w:rsidRPr="006929FB">
              <w:t>Кадастровая палата</w:t>
            </w:r>
          </w:p>
          <w:p w:rsidR="008427DD" w:rsidRPr="006929FB" w:rsidRDefault="008427DD" w:rsidP="005F581F">
            <w:pPr>
              <w:jc w:val="center"/>
            </w:pPr>
          </w:p>
        </w:tc>
      </w:tr>
      <w:tr w:rsidR="008427DD" w:rsidRPr="006929FB" w:rsidTr="005F581F">
        <w:tc>
          <w:tcPr>
            <w:tcW w:w="10456" w:type="dxa"/>
            <w:shd w:val="clear" w:color="auto" w:fill="auto"/>
          </w:tcPr>
          <w:p w:rsidR="008427DD" w:rsidRPr="006929FB" w:rsidRDefault="008427DD" w:rsidP="005F581F">
            <w:r w:rsidRPr="006929FB">
              <w:t>Кадастровая выписка о земельном участке</w:t>
            </w:r>
          </w:p>
        </w:tc>
        <w:tc>
          <w:tcPr>
            <w:tcW w:w="4394" w:type="dxa"/>
            <w:shd w:val="clear" w:color="auto" w:fill="auto"/>
          </w:tcPr>
          <w:p w:rsidR="008427DD" w:rsidRPr="006929FB" w:rsidRDefault="008427DD" w:rsidP="005F581F">
            <w:pPr>
              <w:jc w:val="center"/>
            </w:pPr>
            <w:r w:rsidRPr="006929FB">
              <w:t>Кадастровая палата</w:t>
            </w:r>
          </w:p>
          <w:p w:rsidR="008427DD" w:rsidRPr="006929FB" w:rsidRDefault="008427DD" w:rsidP="005F581F">
            <w:pPr>
              <w:jc w:val="center"/>
            </w:pPr>
          </w:p>
        </w:tc>
      </w:tr>
      <w:tr w:rsidR="008427DD" w:rsidRPr="006929FB" w:rsidTr="005F581F">
        <w:tc>
          <w:tcPr>
            <w:tcW w:w="10456" w:type="dxa"/>
            <w:shd w:val="clear" w:color="auto" w:fill="auto"/>
          </w:tcPr>
          <w:p w:rsidR="008427DD" w:rsidRPr="006929FB" w:rsidRDefault="008427DD" w:rsidP="005F581F">
            <w:r w:rsidRPr="006929FB">
              <w:t>Сведения о нахождении земельного участка в федеральной собственности или на ином праве федерального государственного предприятия или федерального государственного учреждения</w:t>
            </w:r>
          </w:p>
          <w:p w:rsidR="008427DD" w:rsidRPr="006929FB" w:rsidRDefault="008427DD" w:rsidP="005F581F"/>
        </w:tc>
        <w:tc>
          <w:tcPr>
            <w:tcW w:w="4394" w:type="dxa"/>
            <w:shd w:val="clear" w:color="auto" w:fill="auto"/>
          </w:tcPr>
          <w:p w:rsidR="008427DD" w:rsidRPr="006929FB" w:rsidRDefault="008427DD" w:rsidP="005F581F">
            <w:pPr>
              <w:jc w:val="center"/>
            </w:pPr>
            <w:proofErr w:type="spellStart"/>
            <w:r w:rsidRPr="006929FB">
              <w:t>Росимущество</w:t>
            </w:r>
            <w:proofErr w:type="spellEnd"/>
          </w:p>
        </w:tc>
      </w:tr>
      <w:tr w:rsidR="008427DD" w:rsidRPr="006929FB" w:rsidTr="005F581F">
        <w:tc>
          <w:tcPr>
            <w:tcW w:w="10456" w:type="dxa"/>
            <w:shd w:val="clear" w:color="auto" w:fill="auto"/>
          </w:tcPr>
          <w:p w:rsidR="008427DD" w:rsidRPr="006929FB" w:rsidRDefault="008427DD" w:rsidP="005F581F">
            <w:pPr>
              <w:rPr>
                <w:rFonts w:eastAsia="Cambria"/>
                <w:color w:val="000000"/>
              </w:rPr>
            </w:pPr>
            <w:r w:rsidRPr="006929FB">
              <w:rPr>
                <w:rFonts w:eastAsia="Cambria"/>
                <w:color w:val="000000"/>
              </w:rPr>
              <w:t xml:space="preserve">Сведения о нахождении на земельном участке объектов недвижимости, относящихся к объектам гражданской обороны (при наличии на земельном участке объектов недвижимости)        </w:t>
            </w:r>
          </w:p>
          <w:p w:rsidR="008427DD" w:rsidRPr="006929FB" w:rsidRDefault="008427DD" w:rsidP="005F581F">
            <w:r w:rsidRPr="006929FB">
              <w:rPr>
                <w:rFonts w:eastAsia="Cambria"/>
                <w:color w:val="000000"/>
              </w:rPr>
              <w:t xml:space="preserve">                 </w:t>
            </w:r>
          </w:p>
        </w:tc>
        <w:tc>
          <w:tcPr>
            <w:tcW w:w="4394" w:type="dxa"/>
            <w:shd w:val="clear" w:color="auto" w:fill="auto"/>
          </w:tcPr>
          <w:p w:rsidR="008427DD" w:rsidRPr="006929FB" w:rsidRDefault="008427DD" w:rsidP="005F581F">
            <w:pPr>
              <w:jc w:val="center"/>
            </w:pPr>
            <w:proofErr w:type="spellStart"/>
            <w:r w:rsidRPr="006929FB">
              <w:t>Росимущество</w:t>
            </w:r>
            <w:proofErr w:type="spellEnd"/>
          </w:p>
        </w:tc>
      </w:tr>
      <w:tr w:rsidR="008427DD" w:rsidRPr="006929FB" w:rsidTr="005F581F">
        <w:tc>
          <w:tcPr>
            <w:tcW w:w="10456" w:type="dxa"/>
            <w:shd w:val="clear" w:color="auto" w:fill="auto"/>
          </w:tcPr>
          <w:p w:rsidR="008427DD" w:rsidRPr="006929FB" w:rsidRDefault="008427DD" w:rsidP="005F581F">
            <w:r w:rsidRPr="006929FB">
              <w:t>Сведения об установлении санитарно-защитных зон и их границах</w:t>
            </w:r>
          </w:p>
        </w:tc>
        <w:tc>
          <w:tcPr>
            <w:tcW w:w="4394" w:type="dxa"/>
            <w:shd w:val="clear" w:color="auto" w:fill="auto"/>
          </w:tcPr>
          <w:p w:rsidR="008427DD" w:rsidRPr="006929FB" w:rsidRDefault="008427DD" w:rsidP="005F581F">
            <w:pPr>
              <w:jc w:val="center"/>
            </w:pPr>
            <w:proofErr w:type="spellStart"/>
            <w:r w:rsidRPr="006929FB">
              <w:t>Роспотребнадзор</w:t>
            </w:r>
            <w:proofErr w:type="spellEnd"/>
          </w:p>
        </w:tc>
      </w:tr>
      <w:tr w:rsidR="008427DD" w:rsidRPr="006929FB" w:rsidTr="005F581F">
        <w:tc>
          <w:tcPr>
            <w:tcW w:w="10456" w:type="dxa"/>
            <w:shd w:val="clear" w:color="auto" w:fill="auto"/>
          </w:tcPr>
          <w:p w:rsidR="008427DD" w:rsidRPr="006929FB" w:rsidRDefault="008427DD" w:rsidP="005F581F">
            <w:r w:rsidRPr="006929FB">
              <w:rPr>
                <w:color w:val="000000"/>
              </w:rPr>
              <w:t xml:space="preserve">Сведения об особо охраняемых природных территориях федерального значения </w:t>
            </w:r>
          </w:p>
          <w:p w:rsidR="008427DD" w:rsidRPr="006929FB" w:rsidRDefault="008427DD" w:rsidP="005F581F"/>
        </w:tc>
        <w:tc>
          <w:tcPr>
            <w:tcW w:w="4394" w:type="dxa"/>
            <w:shd w:val="clear" w:color="auto" w:fill="auto"/>
          </w:tcPr>
          <w:p w:rsidR="008427DD" w:rsidRPr="006929FB" w:rsidRDefault="008427DD" w:rsidP="005F581F">
            <w:pPr>
              <w:jc w:val="center"/>
            </w:pPr>
            <w:proofErr w:type="spellStart"/>
            <w:r w:rsidRPr="006929FB">
              <w:t>Росприроднадзор</w:t>
            </w:r>
            <w:proofErr w:type="spellEnd"/>
          </w:p>
        </w:tc>
      </w:tr>
      <w:tr w:rsidR="008427DD" w:rsidRPr="006929FB" w:rsidTr="005F581F">
        <w:tc>
          <w:tcPr>
            <w:tcW w:w="10456" w:type="dxa"/>
            <w:shd w:val="clear" w:color="auto" w:fill="auto"/>
          </w:tcPr>
          <w:p w:rsidR="008427DD" w:rsidRPr="006929FB" w:rsidRDefault="008427DD" w:rsidP="005F581F">
            <w:r w:rsidRPr="006929FB">
              <w:rPr>
                <w:color w:val="000000"/>
              </w:rPr>
              <w:t>Сведения о согласии на размещение объекта в береговой полосе</w:t>
            </w:r>
          </w:p>
          <w:p w:rsidR="008427DD" w:rsidRPr="006929FB" w:rsidRDefault="008427DD" w:rsidP="005F581F"/>
        </w:tc>
        <w:tc>
          <w:tcPr>
            <w:tcW w:w="4394" w:type="dxa"/>
            <w:shd w:val="clear" w:color="auto" w:fill="auto"/>
          </w:tcPr>
          <w:p w:rsidR="008427DD" w:rsidRPr="006929FB" w:rsidRDefault="008427DD" w:rsidP="005F581F">
            <w:pPr>
              <w:jc w:val="center"/>
            </w:pPr>
            <w:r w:rsidRPr="006929FB">
              <w:t>ГИМС</w:t>
            </w:r>
          </w:p>
        </w:tc>
      </w:tr>
      <w:tr w:rsidR="008427DD" w:rsidRPr="006929FB" w:rsidTr="005F581F">
        <w:tc>
          <w:tcPr>
            <w:tcW w:w="10456" w:type="dxa"/>
            <w:shd w:val="clear" w:color="auto" w:fill="auto"/>
          </w:tcPr>
          <w:p w:rsidR="008427DD" w:rsidRPr="006929FB" w:rsidRDefault="008427DD" w:rsidP="005F581F">
            <w:pPr>
              <w:rPr>
                <w:color w:val="000000"/>
              </w:rPr>
            </w:pPr>
            <w:r w:rsidRPr="006929FB">
              <w:rPr>
                <w:color w:val="000000"/>
              </w:rPr>
              <w:t>Сведения об объектах культурного наследия, памятников истории и культуры, границах зон их охраны</w:t>
            </w:r>
          </w:p>
          <w:p w:rsidR="008427DD" w:rsidRPr="006929FB" w:rsidRDefault="008427DD" w:rsidP="005F581F"/>
        </w:tc>
        <w:tc>
          <w:tcPr>
            <w:tcW w:w="4394" w:type="dxa"/>
            <w:shd w:val="clear" w:color="auto" w:fill="auto"/>
          </w:tcPr>
          <w:p w:rsidR="008427DD" w:rsidRPr="000D724B" w:rsidRDefault="008427DD" w:rsidP="005F581F">
            <w:pPr>
              <w:autoSpaceDE w:val="0"/>
              <w:autoSpaceDN w:val="0"/>
              <w:adjustRightInd w:val="0"/>
              <w:jc w:val="center"/>
            </w:pPr>
            <w:r>
              <w:t>У</w:t>
            </w:r>
            <w:r w:rsidRPr="000D724B">
              <w:t>правление государственной охраны объектов культурного наследия Самарской области</w:t>
            </w:r>
          </w:p>
          <w:p w:rsidR="008427DD" w:rsidRPr="000D724B" w:rsidRDefault="008427DD" w:rsidP="005F581F">
            <w:pPr>
              <w:jc w:val="center"/>
            </w:pPr>
          </w:p>
        </w:tc>
      </w:tr>
      <w:tr w:rsidR="008427DD" w:rsidRPr="006929FB" w:rsidTr="005F581F">
        <w:tc>
          <w:tcPr>
            <w:tcW w:w="10456" w:type="dxa"/>
            <w:shd w:val="clear" w:color="auto" w:fill="auto"/>
          </w:tcPr>
          <w:p w:rsidR="008427DD" w:rsidRPr="006929FB" w:rsidRDefault="008427DD" w:rsidP="005F581F">
            <w:r w:rsidRPr="006929FB">
              <w:lastRenderedPageBreak/>
              <w:t xml:space="preserve">Сведения о нахождении испрашиваемого участка в пределах </w:t>
            </w:r>
            <w:proofErr w:type="spellStart"/>
            <w:r w:rsidRPr="006929FB">
              <w:t>водоохранной</w:t>
            </w:r>
            <w:proofErr w:type="spellEnd"/>
            <w:r w:rsidRPr="006929FB">
              <w:t xml:space="preserve"> зоны, прибрежной защитной и береговой полосы водного объекта</w:t>
            </w:r>
          </w:p>
          <w:p w:rsidR="008427DD" w:rsidRPr="006929FB" w:rsidRDefault="008427DD" w:rsidP="005F581F"/>
        </w:tc>
        <w:tc>
          <w:tcPr>
            <w:tcW w:w="4394" w:type="dxa"/>
            <w:shd w:val="clear" w:color="auto" w:fill="auto"/>
          </w:tcPr>
          <w:p w:rsidR="008427DD" w:rsidRPr="006929FB" w:rsidRDefault="008427DD" w:rsidP="005F581F">
            <w:pPr>
              <w:jc w:val="center"/>
            </w:pPr>
            <w:r w:rsidRPr="006929FB">
              <w:t>Отдел водных ресурсов,</w:t>
            </w:r>
          </w:p>
          <w:p w:rsidR="008427DD" w:rsidRPr="006929FB" w:rsidRDefault="008427DD" w:rsidP="005F581F">
            <w:pPr>
              <w:jc w:val="center"/>
            </w:pPr>
            <w:proofErr w:type="spellStart"/>
            <w:r w:rsidRPr="006929FB">
              <w:t>Минлесхоз</w:t>
            </w:r>
            <w:proofErr w:type="spellEnd"/>
          </w:p>
          <w:p w:rsidR="008427DD" w:rsidRPr="006929FB" w:rsidRDefault="008427DD" w:rsidP="005F581F">
            <w:pPr>
              <w:jc w:val="center"/>
            </w:pPr>
          </w:p>
        </w:tc>
      </w:tr>
      <w:tr w:rsidR="008427DD" w:rsidRPr="006929FB" w:rsidTr="005F581F">
        <w:tc>
          <w:tcPr>
            <w:tcW w:w="10456" w:type="dxa"/>
            <w:shd w:val="clear" w:color="auto" w:fill="auto"/>
          </w:tcPr>
          <w:p w:rsidR="008427DD" w:rsidRPr="006929FB" w:rsidRDefault="008427DD" w:rsidP="005F581F">
            <w:r w:rsidRPr="006929FB">
              <w:t>Сведения об отнесении испрашиваемого земельного участка к лесным участкам в составе земель лесного фонда или земель иных категорий (при наличии в документах сведений о том, что испрашиваемый земельный участок может являться лесным участком)</w:t>
            </w:r>
          </w:p>
          <w:p w:rsidR="008427DD" w:rsidRPr="006929FB" w:rsidRDefault="008427DD" w:rsidP="005F581F"/>
        </w:tc>
        <w:tc>
          <w:tcPr>
            <w:tcW w:w="4394" w:type="dxa"/>
            <w:shd w:val="clear" w:color="auto" w:fill="auto"/>
          </w:tcPr>
          <w:p w:rsidR="008427DD" w:rsidRPr="006929FB" w:rsidRDefault="008427DD" w:rsidP="005F581F">
            <w:pPr>
              <w:jc w:val="center"/>
            </w:pPr>
            <w:proofErr w:type="spellStart"/>
            <w:r w:rsidRPr="006929FB">
              <w:t>Минлесхоз</w:t>
            </w:r>
            <w:proofErr w:type="spellEnd"/>
          </w:p>
        </w:tc>
      </w:tr>
      <w:tr w:rsidR="008427DD" w:rsidRPr="006929FB" w:rsidTr="005F581F">
        <w:tc>
          <w:tcPr>
            <w:tcW w:w="10456" w:type="dxa"/>
            <w:shd w:val="clear" w:color="auto" w:fill="auto"/>
          </w:tcPr>
          <w:p w:rsidR="008427DD" w:rsidRPr="006929FB" w:rsidRDefault="008427DD" w:rsidP="005F581F">
            <w:r>
              <w:t>Сведения о</w:t>
            </w:r>
            <w:r w:rsidRPr="006929FB">
              <w:t xml:space="preserve"> заключении (расторжении) брака</w:t>
            </w:r>
          </w:p>
        </w:tc>
        <w:tc>
          <w:tcPr>
            <w:tcW w:w="4394" w:type="dxa"/>
            <w:shd w:val="clear" w:color="auto" w:fill="auto"/>
          </w:tcPr>
          <w:p w:rsidR="008427DD" w:rsidRPr="006929FB" w:rsidRDefault="008427DD" w:rsidP="005F581F">
            <w:pPr>
              <w:jc w:val="center"/>
            </w:pPr>
            <w:r>
              <w:t>Органы ЗАГС</w:t>
            </w:r>
          </w:p>
        </w:tc>
      </w:tr>
      <w:tr w:rsidR="008427DD" w:rsidRPr="006929FB" w:rsidTr="005F581F">
        <w:tc>
          <w:tcPr>
            <w:tcW w:w="10456" w:type="dxa"/>
            <w:shd w:val="clear" w:color="auto" w:fill="auto"/>
          </w:tcPr>
          <w:p w:rsidR="008427DD" w:rsidRPr="006929FB" w:rsidRDefault="008427DD" w:rsidP="005F581F">
            <w:r>
              <w:t>Сведения о смерти (</w:t>
            </w:r>
            <w:r w:rsidRPr="006929FB">
              <w:t>в случае смерти одного из родителей</w:t>
            </w:r>
            <w:r>
              <w:t>)</w:t>
            </w:r>
          </w:p>
        </w:tc>
        <w:tc>
          <w:tcPr>
            <w:tcW w:w="4394" w:type="dxa"/>
            <w:shd w:val="clear" w:color="auto" w:fill="auto"/>
          </w:tcPr>
          <w:p w:rsidR="008427DD" w:rsidRPr="006929FB" w:rsidRDefault="008427DD" w:rsidP="005F581F">
            <w:pPr>
              <w:jc w:val="center"/>
            </w:pPr>
            <w:r>
              <w:t>Органы ЗАГС</w:t>
            </w:r>
          </w:p>
        </w:tc>
      </w:tr>
      <w:tr w:rsidR="008427DD" w:rsidRPr="006929FB" w:rsidTr="005F581F">
        <w:tc>
          <w:tcPr>
            <w:tcW w:w="10456" w:type="dxa"/>
            <w:shd w:val="clear" w:color="auto" w:fill="auto"/>
          </w:tcPr>
          <w:p w:rsidR="008427DD" w:rsidRPr="006929FB" w:rsidRDefault="008427DD" w:rsidP="005F581F">
            <w:r>
              <w:t>Сведения о рождении</w:t>
            </w:r>
          </w:p>
        </w:tc>
        <w:tc>
          <w:tcPr>
            <w:tcW w:w="4394" w:type="dxa"/>
            <w:shd w:val="clear" w:color="auto" w:fill="auto"/>
          </w:tcPr>
          <w:p w:rsidR="008427DD" w:rsidRPr="006929FB" w:rsidRDefault="008427DD" w:rsidP="005F581F">
            <w:pPr>
              <w:jc w:val="center"/>
            </w:pPr>
            <w:r>
              <w:t>Органы ЗАГС</w:t>
            </w:r>
          </w:p>
        </w:tc>
      </w:tr>
      <w:tr w:rsidR="008427DD" w:rsidRPr="006929FB" w:rsidTr="005F581F">
        <w:tc>
          <w:tcPr>
            <w:tcW w:w="14850" w:type="dxa"/>
            <w:gridSpan w:val="2"/>
            <w:shd w:val="clear" w:color="auto" w:fill="auto"/>
          </w:tcPr>
          <w:p w:rsidR="008427DD" w:rsidRPr="00F6531B" w:rsidRDefault="008427DD" w:rsidP="005F581F">
            <w:pPr>
              <w:jc w:val="center"/>
              <w:rPr>
                <w:b/>
              </w:rPr>
            </w:pPr>
            <w:r w:rsidRPr="00F6531B">
              <w:rPr>
                <w:b/>
              </w:rPr>
              <w:t>Документы, находящиеся в распоряжении уполномоченного органа (иного органа местного самоуправления</w:t>
            </w:r>
            <w:r>
              <w:rPr>
                <w:b/>
              </w:rPr>
              <w:t>,</w:t>
            </w:r>
            <w:r w:rsidRPr="00F6531B">
              <w:rPr>
                <w:b/>
              </w:rPr>
              <w:t xml:space="preserve"> в случае наличия в структуре органов местного самоуправления муниципального образования иных самостоятельных исполнительно-распорядительных органов)</w:t>
            </w:r>
          </w:p>
        </w:tc>
      </w:tr>
      <w:tr w:rsidR="008427DD" w:rsidRPr="006929FB" w:rsidTr="005F581F">
        <w:tc>
          <w:tcPr>
            <w:tcW w:w="10456" w:type="dxa"/>
            <w:shd w:val="clear" w:color="auto" w:fill="auto"/>
          </w:tcPr>
          <w:p w:rsidR="008427DD" w:rsidRPr="006929FB" w:rsidRDefault="008427DD" w:rsidP="005F581F">
            <w:r w:rsidRPr="006929FB">
              <w:t>Ранее утвержденная схема расположения земельного участка (если она утверждалась)</w:t>
            </w:r>
          </w:p>
          <w:p w:rsidR="008427DD" w:rsidRPr="006929FB" w:rsidRDefault="008427DD" w:rsidP="005F581F"/>
        </w:tc>
        <w:tc>
          <w:tcPr>
            <w:tcW w:w="4394" w:type="dxa"/>
            <w:shd w:val="clear" w:color="auto" w:fill="auto"/>
          </w:tcPr>
          <w:p w:rsidR="008427DD" w:rsidRPr="006929FB" w:rsidRDefault="008427DD" w:rsidP="005F581F">
            <w:pPr>
              <w:jc w:val="center"/>
            </w:pPr>
            <w:r w:rsidRPr="006929FB">
              <w:t xml:space="preserve">Орган местного самоуправления </w:t>
            </w:r>
          </w:p>
          <w:p w:rsidR="008427DD" w:rsidRPr="006929FB" w:rsidRDefault="008427DD" w:rsidP="005F581F">
            <w:pPr>
              <w:jc w:val="center"/>
            </w:pPr>
            <w:r w:rsidRPr="006929FB">
              <w:t>(его структурное подразделение)</w:t>
            </w:r>
          </w:p>
        </w:tc>
      </w:tr>
      <w:tr w:rsidR="008427DD" w:rsidRPr="006929FB" w:rsidTr="005F581F">
        <w:tc>
          <w:tcPr>
            <w:tcW w:w="10456" w:type="dxa"/>
            <w:shd w:val="clear" w:color="auto" w:fill="auto"/>
          </w:tcPr>
          <w:p w:rsidR="008427DD" w:rsidRPr="006929FB" w:rsidRDefault="008427DD" w:rsidP="005F581F">
            <w:r w:rsidRPr="006929FB">
              <w:t>Утвержденный проект планировки территории (если утверждался)</w:t>
            </w:r>
          </w:p>
        </w:tc>
        <w:tc>
          <w:tcPr>
            <w:tcW w:w="4394" w:type="dxa"/>
            <w:shd w:val="clear" w:color="auto" w:fill="auto"/>
          </w:tcPr>
          <w:p w:rsidR="008427DD" w:rsidRPr="006929FB" w:rsidRDefault="008427DD" w:rsidP="005F581F">
            <w:pPr>
              <w:jc w:val="center"/>
            </w:pPr>
            <w:r w:rsidRPr="006929FB">
              <w:t xml:space="preserve">Орган местного самоуправления </w:t>
            </w:r>
          </w:p>
          <w:p w:rsidR="008427DD" w:rsidRPr="006929FB" w:rsidRDefault="008427DD" w:rsidP="005F581F">
            <w:pPr>
              <w:jc w:val="center"/>
            </w:pPr>
            <w:r w:rsidRPr="006929FB">
              <w:t xml:space="preserve">(его структурное подразделение), </w:t>
            </w:r>
          </w:p>
        </w:tc>
      </w:tr>
      <w:tr w:rsidR="008427DD" w:rsidRPr="006929FB" w:rsidTr="005F581F">
        <w:tc>
          <w:tcPr>
            <w:tcW w:w="10456" w:type="dxa"/>
            <w:shd w:val="clear" w:color="auto" w:fill="auto"/>
          </w:tcPr>
          <w:p w:rsidR="008427DD" w:rsidRPr="006929FB" w:rsidRDefault="008427DD" w:rsidP="005F581F">
            <w:r w:rsidRPr="006929FB">
              <w:t>Утвержденный проект межевания территории (если утверждался)</w:t>
            </w:r>
          </w:p>
        </w:tc>
        <w:tc>
          <w:tcPr>
            <w:tcW w:w="4394" w:type="dxa"/>
            <w:shd w:val="clear" w:color="auto" w:fill="auto"/>
          </w:tcPr>
          <w:p w:rsidR="008427DD" w:rsidRPr="006929FB" w:rsidRDefault="008427DD" w:rsidP="005F581F">
            <w:pPr>
              <w:jc w:val="center"/>
            </w:pPr>
            <w:r w:rsidRPr="006929FB">
              <w:t xml:space="preserve">Орган местного самоуправления </w:t>
            </w:r>
          </w:p>
          <w:p w:rsidR="008427DD" w:rsidRPr="006929FB" w:rsidRDefault="008427DD" w:rsidP="005F581F">
            <w:pPr>
              <w:jc w:val="center"/>
            </w:pPr>
            <w:r w:rsidRPr="006929FB">
              <w:t xml:space="preserve">(его структурное подразделение), </w:t>
            </w:r>
          </w:p>
        </w:tc>
      </w:tr>
      <w:tr w:rsidR="008427DD" w:rsidRPr="006929FB" w:rsidTr="005F581F">
        <w:tc>
          <w:tcPr>
            <w:tcW w:w="10456" w:type="dxa"/>
            <w:shd w:val="clear" w:color="auto" w:fill="auto"/>
          </w:tcPr>
          <w:p w:rsidR="008427DD" w:rsidRPr="006929FB" w:rsidRDefault="008427DD" w:rsidP="005F581F">
            <w:r w:rsidRPr="006929FB">
              <w:t>Утвержденная документация по планировке территории (если утверждалась)</w:t>
            </w:r>
          </w:p>
        </w:tc>
        <w:tc>
          <w:tcPr>
            <w:tcW w:w="4394" w:type="dxa"/>
            <w:shd w:val="clear" w:color="auto" w:fill="auto"/>
          </w:tcPr>
          <w:p w:rsidR="008427DD" w:rsidRPr="006929FB" w:rsidRDefault="008427DD" w:rsidP="005F581F">
            <w:pPr>
              <w:jc w:val="center"/>
            </w:pPr>
            <w:r w:rsidRPr="006929FB">
              <w:t xml:space="preserve">Орган местного самоуправления </w:t>
            </w:r>
          </w:p>
          <w:p w:rsidR="008427DD" w:rsidRPr="006929FB" w:rsidRDefault="008427DD" w:rsidP="005F581F">
            <w:pPr>
              <w:jc w:val="center"/>
            </w:pPr>
            <w:r w:rsidRPr="006929FB">
              <w:t xml:space="preserve">(его структурное подразделение), </w:t>
            </w:r>
          </w:p>
        </w:tc>
      </w:tr>
    </w:tbl>
    <w:p w:rsidR="008427DD" w:rsidRDefault="008427DD" w:rsidP="008427DD">
      <w:pPr>
        <w:spacing w:line="276" w:lineRule="auto"/>
        <w:ind w:firstLine="709"/>
        <w:jc w:val="both"/>
        <w:rPr>
          <w:sz w:val="28"/>
          <w:szCs w:val="28"/>
        </w:rPr>
      </w:pPr>
    </w:p>
    <w:p w:rsidR="008427DD" w:rsidRDefault="008427DD" w:rsidP="008427DD">
      <w:pPr>
        <w:spacing w:line="276" w:lineRule="auto"/>
        <w:ind w:firstLine="709"/>
        <w:jc w:val="both"/>
        <w:rPr>
          <w:sz w:val="28"/>
          <w:szCs w:val="28"/>
        </w:rPr>
      </w:pPr>
    </w:p>
    <w:p w:rsidR="008427DD" w:rsidRDefault="008427DD" w:rsidP="008427DD">
      <w:pPr>
        <w:spacing w:line="276" w:lineRule="auto"/>
        <w:ind w:firstLine="709"/>
        <w:jc w:val="both"/>
        <w:rPr>
          <w:sz w:val="28"/>
          <w:szCs w:val="28"/>
        </w:rPr>
      </w:pPr>
    </w:p>
    <w:p w:rsidR="008427DD" w:rsidRDefault="008427DD" w:rsidP="008427DD">
      <w:pPr>
        <w:spacing w:line="276" w:lineRule="auto"/>
        <w:ind w:firstLine="709"/>
        <w:jc w:val="both"/>
        <w:rPr>
          <w:sz w:val="28"/>
          <w:szCs w:val="28"/>
        </w:rPr>
      </w:pPr>
    </w:p>
    <w:p w:rsidR="008427DD" w:rsidRDefault="008427DD" w:rsidP="008427DD">
      <w:pPr>
        <w:spacing w:line="276" w:lineRule="auto"/>
        <w:ind w:firstLine="709"/>
        <w:jc w:val="both"/>
        <w:rPr>
          <w:sz w:val="28"/>
          <w:szCs w:val="28"/>
        </w:rPr>
        <w:sectPr w:rsidR="008427DD" w:rsidSect="00350260">
          <w:pgSz w:w="16840" w:h="11900" w:orient="landscape"/>
          <w:pgMar w:top="850" w:right="1134" w:bottom="1701" w:left="1134" w:header="708" w:footer="708" w:gutter="0"/>
          <w:cols w:space="708"/>
          <w:titlePg/>
          <w:docGrid w:linePitch="360"/>
        </w:sectPr>
      </w:pPr>
    </w:p>
    <w:p w:rsidR="008427DD" w:rsidRPr="00350260" w:rsidRDefault="008427DD" w:rsidP="008427DD">
      <w:pPr>
        <w:spacing w:line="276" w:lineRule="auto"/>
        <w:ind w:firstLine="709"/>
        <w:jc w:val="both"/>
        <w:rPr>
          <w:sz w:val="28"/>
          <w:szCs w:val="28"/>
        </w:rPr>
      </w:pPr>
      <w:proofErr w:type="gramStart"/>
      <w:r w:rsidRPr="00350260">
        <w:rPr>
          <w:sz w:val="28"/>
          <w:szCs w:val="28"/>
        </w:rPr>
        <w:lastRenderedPageBreak/>
        <w:t>В зависимости от категории получателя муниципальной услуги и установленных земельным законодательством прав получателя муниципальной услуги на предоставление земельного участка без проведения торгов документами и информацией, необходимыми в соответствии с нормативными правовыми актами для предоставления муниципальной услуги, которые находятся в распоряжении иных органов и организаций и запрашиваются уполномоченным органом в органах (организациях), в распоряжении которых они находятся, если заявитель не представил</w:t>
      </w:r>
      <w:proofErr w:type="gramEnd"/>
      <w:r w:rsidRPr="00350260">
        <w:rPr>
          <w:sz w:val="28"/>
          <w:szCs w:val="28"/>
        </w:rPr>
        <w:t xml:space="preserve"> такие документы и информацию самостоятельно, или имеются в распоряжении самого уполномоченного органа (иного органа местного самоуправления) являются также документы (информация), предусмотренные графой «Документы (содержащаяся в них информация), подтверждающие право получателя муниципальной услуги на приобретение земельного участка без проведения торгов, не обязательные к представлению заявителем» Таблицы 4.</w:t>
      </w:r>
    </w:p>
    <w:p w:rsidR="008427DD" w:rsidRPr="0023345A" w:rsidRDefault="008427DD" w:rsidP="008427DD">
      <w:pPr>
        <w:widowControl w:val="0"/>
        <w:autoSpaceDE w:val="0"/>
        <w:autoSpaceDN w:val="0"/>
        <w:adjustRightInd w:val="0"/>
        <w:spacing w:line="276" w:lineRule="auto"/>
        <w:ind w:firstLine="709"/>
        <w:jc w:val="both"/>
      </w:pPr>
    </w:p>
    <w:p w:rsidR="008427DD" w:rsidRDefault="008427DD" w:rsidP="008427DD">
      <w:pPr>
        <w:widowControl w:val="0"/>
        <w:autoSpaceDE w:val="0"/>
        <w:autoSpaceDN w:val="0"/>
        <w:adjustRightInd w:val="0"/>
        <w:spacing w:line="276" w:lineRule="auto"/>
        <w:ind w:firstLine="709"/>
        <w:jc w:val="both"/>
        <w:rPr>
          <w:sz w:val="28"/>
          <w:szCs w:val="28"/>
        </w:rPr>
      </w:pPr>
    </w:p>
    <w:p w:rsidR="008427DD" w:rsidRDefault="008427DD" w:rsidP="008427DD">
      <w:pPr>
        <w:widowControl w:val="0"/>
        <w:autoSpaceDE w:val="0"/>
        <w:autoSpaceDN w:val="0"/>
        <w:adjustRightInd w:val="0"/>
        <w:spacing w:line="276" w:lineRule="auto"/>
        <w:ind w:firstLine="709"/>
        <w:jc w:val="both"/>
        <w:rPr>
          <w:sz w:val="28"/>
          <w:szCs w:val="28"/>
        </w:rPr>
        <w:sectPr w:rsidR="008427DD" w:rsidSect="00350260">
          <w:pgSz w:w="11900" w:h="16840"/>
          <w:pgMar w:top="1134" w:right="850" w:bottom="1134" w:left="1701" w:header="708" w:footer="708" w:gutter="0"/>
          <w:cols w:space="708"/>
          <w:titlePg/>
          <w:docGrid w:linePitch="360"/>
        </w:sectPr>
      </w:pPr>
    </w:p>
    <w:p w:rsidR="008427DD" w:rsidRPr="006929FB" w:rsidRDefault="008427DD" w:rsidP="008427DD">
      <w:pPr>
        <w:widowControl w:val="0"/>
        <w:autoSpaceDE w:val="0"/>
        <w:autoSpaceDN w:val="0"/>
        <w:adjustRightInd w:val="0"/>
        <w:spacing w:line="276" w:lineRule="auto"/>
        <w:ind w:firstLine="709"/>
        <w:jc w:val="both"/>
        <w:rPr>
          <w:sz w:val="28"/>
          <w:szCs w:val="28"/>
        </w:rPr>
      </w:pPr>
      <w:r w:rsidRPr="006929FB">
        <w:rPr>
          <w:sz w:val="28"/>
          <w:szCs w:val="28"/>
        </w:rPr>
        <w:lastRenderedPageBreak/>
        <w:t>Таблица 4</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852"/>
        <w:gridCol w:w="5876"/>
        <w:gridCol w:w="3083"/>
      </w:tblGrid>
      <w:tr w:rsidR="008427DD" w:rsidRPr="006929FB" w:rsidTr="005F581F">
        <w:tc>
          <w:tcPr>
            <w:tcW w:w="756" w:type="dxa"/>
            <w:shd w:val="clear" w:color="auto" w:fill="auto"/>
          </w:tcPr>
          <w:p w:rsidR="008427DD" w:rsidRPr="006929FB" w:rsidRDefault="008427DD" w:rsidP="005F581F">
            <w:pPr>
              <w:jc w:val="center"/>
            </w:pPr>
            <w:r w:rsidRPr="006929FB">
              <w:t xml:space="preserve">№ </w:t>
            </w:r>
            <w:proofErr w:type="gramStart"/>
            <w:r w:rsidRPr="006929FB">
              <w:t>п</w:t>
            </w:r>
            <w:proofErr w:type="gramEnd"/>
            <w:r w:rsidRPr="006929FB">
              <w:t>/п</w:t>
            </w:r>
          </w:p>
        </w:tc>
        <w:tc>
          <w:tcPr>
            <w:tcW w:w="4852" w:type="dxa"/>
            <w:shd w:val="clear" w:color="auto" w:fill="auto"/>
          </w:tcPr>
          <w:p w:rsidR="008427DD" w:rsidRPr="006929FB" w:rsidRDefault="008427DD" w:rsidP="005F581F">
            <w:pPr>
              <w:jc w:val="center"/>
            </w:pPr>
            <w:r w:rsidRPr="006929FB">
              <w:t xml:space="preserve">Перечень получателей </w:t>
            </w:r>
            <w:r>
              <w:t>муниципаль</w:t>
            </w:r>
            <w:r w:rsidRPr="006929FB">
              <w:t xml:space="preserve">ной услуги </w:t>
            </w:r>
          </w:p>
          <w:p w:rsidR="008427DD" w:rsidRPr="006929FB" w:rsidRDefault="008427DD" w:rsidP="005F581F">
            <w:pPr>
              <w:jc w:val="center"/>
            </w:pPr>
            <w:r w:rsidRPr="006929FB">
              <w:t xml:space="preserve"> </w:t>
            </w:r>
          </w:p>
        </w:tc>
        <w:tc>
          <w:tcPr>
            <w:tcW w:w="5876" w:type="dxa"/>
            <w:shd w:val="clear" w:color="auto" w:fill="auto"/>
          </w:tcPr>
          <w:p w:rsidR="008427DD" w:rsidRPr="006929FB" w:rsidRDefault="008427DD" w:rsidP="005F581F">
            <w:pPr>
              <w:jc w:val="center"/>
            </w:pPr>
            <w:r w:rsidRPr="006929FB">
              <w:t xml:space="preserve">Документы (содержащаяся в них информация), подтверждающие право получателя </w:t>
            </w:r>
            <w:r>
              <w:t>муниципаль</w:t>
            </w:r>
            <w:r w:rsidRPr="006929FB">
              <w:t>ной услуги на приобретение земельного участка без проведения торгов, не обязательные к представлению заявителем</w:t>
            </w:r>
          </w:p>
          <w:p w:rsidR="008427DD" w:rsidRPr="006929FB" w:rsidRDefault="008427DD" w:rsidP="005F581F">
            <w:pPr>
              <w:jc w:val="center"/>
            </w:pPr>
          </w:p>
        </w:tc>
        <w:tc>
          <w:tcPr>
            <w:tcW w:w="3083" w:type="dxa"/>
          </w:tcPr>
          <w:p w:rsidR="008427DD" w:rsidRPr="006929FB" w:rsidRDefault="008427DD" w:rsidP="005F581F">
            <w:pPr>
              <w:jc w:val="center"/>
            </w:pPr>
            <w:r w:rsidRPr="006929FB">
              <w:t>Орган (организация), в который направляется межведомственный запрос</w:t>
            </w:r>
          </w:p>
          <w:p w:rsidR="008427DD" w:rsidRPr="006929FB" w:rsidRDefault="008427DD" w:rsidP="005F581F">
            <w:pPr>
              <w:jc w:val="center"/>
            </w:pPr>
            <w:r w:rsidRPr="006929FB">
              <w:t>в случае непредставления документа заявителем</w:t>
            </w:r>
          </w:p>
        </w:tc>
      </w:tr>
      <w:tr w:rsidR="008427DD" w:rsidRPr="006929FB" w:rsidTr="005F581F">
        <w:trPr>
          <w:trHeight w:val="802"/>
        </w:trPr>
        <w:tc>
          <w:tcPr>
            <w:tcW w:w="14567" w:type="dxa"/>
            <w:gridSpan w:val="4"/>
            <w:tcBorders>
              <w:bottom w:val="single" w:sz="4" w:space="0" w:color="auto"/>
            </w:tcBorders>
            <w:shd w:val="clear" w:color="auto" w:fill="auto"/>
          </w:tcPr>
          <w:p w:rsidR="008427DD" w:rsidRPr="006929FB" w:rsidRDefault="008427DD" w:rsidP="005F581F">
            <w:pPr>
              <w:jc w:val="center"/>
            </w:pPr>
            <w:r w:rsidRPr="006929FB">
              <w:t>Для п</w:t>
            </w:r>
            <w:r>
              <w:t>риобретения земельных участков</w:t>
            </w:r>
            <w:r w:rsidRPr="006929FB">
              <w:t xml:space="preserve"> </w:t>
            </w:r>
          </w:p>
          <w:p w:rsidR="008427DD" w:rsidRPr="006929FB" w:rsidRDefault="008427DD" w:rsidP="005F581F">
            <w:pPr>
              <w:jc w:val="center"/>
            </w:pPr>
            <w:r w:rsidRPr="006929FB">
              <w:t>в собственность по договору купли-продажи</w:t>
            </w:r>
          </w:p>
          <w:p w:rsidR="008427DD" w:rsidRPr="006929FB" w:rsidRDefault="008427DD" w:rsidP="005F581F">
            <w:pPr>
              <w:jc w:val="center"/>
            </w:pPr>
          </w:p>
        </w:tc>
      </w:tr>
      <w:tr w:rsidR="008427DD" w:rsidRPr="006929FB" w:rsidTr="005F581F">
        <w:trPr>
          <w:trHeight w:val="1140"/>
        </w:trPr>
        <w:tc>
          <w:tcPr>
            <w:tcW w:w="756" w:type="dxa"/>
            <w:vMerge w:val="restart"/>
            <w:shd w:val="clear" w:color="auto" w:fill="auto"/>
          </w:tcPr>
          <w:p w:rsidR="008427DD" w:rsidRPr="006929FB" w:rsidRDefault="008427DD" w:rsidP="005F581F">
            <w:pPr>
              <w:jc w:val="center"/>
            </w:pPr>
            <w:r>
              <w:t>1.</w:t>
            </w:r>
          </w:p>
        </w:tc>
        <w:tc>
          <w:tcPr>
            <w:tcW w:w="4852" w:type="dxa"/>
            <w:vMerge w:val="restart"/>
            <w:shd w:val="clear" w:color="auto" w:fill="auto"/>
          </w:tcPr>
          <w:p w:rsidR="008427DD" w:rsidRPr="006929FB" w:rsidRDefault="008427DD" w:rsidP="005F581F">
            <w:r>
              <w:rPr>
                <w:sz w:val="22"/>
                <w:szCs w:val="22"/>
              </w:rPr>
              <w:t>Л</w:t>
            </w:r>
            <w:r w:rsidRPr="009B229C">
              <w:rPr>
                <w:sz w:val="22"/>
                <w:szCs w:val="22"/>
              </w:rPr>
              <w:t xml:space="preserve">ица, </w:t>
            </w:r>
            <w:r>
              <w:rPr>
                <w:sz w:val="22"/>
                <w:szCs w:val="22"/>
              </w:rPr>
              <w:t>которым был предоставлен</w:t>
            </w:r>
            <w:r w:rsidRPr="00381EAB">
              <w:rPr>
                <w:sz w:val="22"/>
                <w:szCs w:val="22"/>
              </w:rPr>
              <w:t xml:space="preserve"> по договору аренды или договору безвозмездного пользования</w:t>
            </w:r>
            <w:r>
              <w:rPr>
                <w:sz w:val="22"/>
                <w:szCs w:val="22"/>
              </w:rPr>
              <w:t xml:space="preserve"> земельный участок</w:t>
            </w:r>
            <w:r w:rsidRPr="00381EAB">
              <w:rPr>
                <w:sz w:val="22"/>
                <w:szCs w:val="22"/>
              </w:rPr>
              <w:t xml:space="preserve"> в целях к</w:t>
            </w:r>
            <w:r>
              <w:rPr>
                <w:sz w:val="22"/>
                <w:szCs w:val="22"/>
              </w:rPr>
              <w:t>омплексного освоения, развития территории</w:t>
            </w:r>
            <w:r w:rsidRPr="00381EAB">
              <w:rPr>
                <w:sz w:val="22"/>
                <w:szCs w:val="22"/>
              </w:rPr>
              <w:t xml:space="preserve"> </w:t>
            </w:r>
            <w:r>
              <w:rPr>
                <w:sz w:val="22"/>
                <w:szCs w:val="22"/>
              </w:rPr>
              <w:t xml:space="preserve">в </w:t>
            </w:r>
            <w:r w:rsidRPr="00381EAB">
              <w:rPr>
                <w:sz w:val="22"/>
                <w:szCs w:val="22"/>
              </w:rPr>
              <w:t>соответствии с</w:t>
            </w:r>
            <w:r>
              <w:rPr>
                <w:sz w:val="22"/>
                <w:szCs w:val="22"/>
              </w:rPr>
              <w:t xml:space="preserve"> Федеральным законом от 24.07.</w:t>
            </w:r>
            <w:r w:rsidRPr="00381EAB">
              <w:rPr>
                <w:sz w:val="22"/>
                <w:szCs w:val="22"/>
              </w:rPr>
              <w:t>200</w:t>
            </w:r>
            <w:r>
              <w:rPr>
                <w:sz w:val="22"/>
                <w:szCs w:val="22"/>
              </w:rPr>
              <w:t>8 № 161-ФЗ «</w:t>
            </w:r>
            <w:r w:rsidRPr="00381EAB">
              <w:rPr>
                <w:sz w:val="22"/>
                <w:szCs w:val="22"/>
              </w:rPr>
              <w:t>О содействии р</w:t>
            </w:r>
            <w:r>
              <w:rPr>
                <w:sz w:val="22"/>
                <w:szCs w:val="22"/>
              </w:rPr>
              <w:t>азвитию жилищного строительства» в отношении з</w:t>
            </w:r>
            <w:r w:rsidRPr="00381EAB">
              <w:rPr>
                <w:sz w:val="22"/>
                <w:szCs w:val="22"/>
              </w:rPr>
              <w:t xml:space="preserve">емельных участков, образованных из </w:t>
            </w:r>
            <w:r>
              <w:rPr>
                <w:sz w:val="22"/>
                <w:szCs w:val="22"/>
              </w:rPr>
              <w:t>указанного в настоящем пункте земельного участка</w:t>
            </w:r>
          </w:p>
        </w:tc>
        <w:tc>
          <w:tcPr>
            <w:tcW w:w="5876" w:type="dxa"/>
            <w:shd w:val="clear" w:color="auto" w:fill="auto"/>
          </w:tcPr>
          <w:p w:rsidR="008427DD" w:rsidRPr="006929FB" w:rsidRDefault="008427DD" w:rsidP="005F581F">
            <w:r>
              <w:rPr>
                <w:rFonts w:eastAsiaTheme="minorHAnsi"/>
              </w:rPr>
              <w:t>Утвержденный проект планировки и утвержденный проект межевания территории</w:t>
            </w:r>
          </w:p>
        </w:tc>
        <w:tc>
          <w:tcPr>
            <w:tcW w:w="3083" w:type="dxa"/>
          </w:tcPr>
          <w:p w:rsidR="008427DD" w:rsidRPr="006929FB" w:rsidRDefault="008427DD" w:rsidP="005F581F">
            <w:pPr>
              <w:jc w:val="center"/>
            </w:pPr>
            <w:r w:rsidRPr="006929FB">
              <w:t>Орган местного самоуправления</w:t>
            </w:r>
          </w:p>
          <w:p w:rsidR="008427DD" w:rsidRPr="006929FB" w:rsidRDefault="008427DD" w:rsidP="005F581F">
            <w:pPr>
              <w:jc w:val="center"/>
            </w:pPr>
            <w:r w:rsidRPr="006929FB">
              <w:t>(его структурное подразделение)</w:t>
            </w:r>
          </w:p>
        </w:tc>
      </w:tr>
      <w:tr w:rsidR="008427DD" w:rsidRPr="006929FB" w:rsidTr="005F581F">
        <w:trPr>
          <w:trHeight w:val="570"/>
        </w:trPr>
        <w:tc>
          <w:tcPr>
            <w:tcW w:w="756" w:type="dxa"/>
            <w:vMerge/>
            <w:shd w:val="clear" w:color="auto" w:fill="auto"/>
          </w:tcPr>
          <w:p w:rsidR="008427DD" w:rsidRDefault="008427DD" w:rsidP="005F581F">
            <w:pPr>
              <w:jc w:val="center"/>
            </w:pPr>
          </w:p>
        </w:tc>
        <w:tc>
          <w:tcPr>
            <w:tcW w:w="4852" w:type="dxa"/>
            <w:vMerge/>
            <w:shd w:val="clear" w:color="auto" w:fill="auto"/>
          </w:tcPr>
          <w:p w:rsidR="008427DD" w:rsidRDefault="008427DD" w:rsidP="005F581F">
            <w:pPr>
              <w:rPr>
                <w:sz w:val="22"/>
                <w:szCs w:val="22"/>
              </w:rPr>
            </w:pPr>
          </w:p>
        </w:tc>
        <w:tc>
          <w:tcPr>
            <w:tcW w:w="5876" w:type="dxa"/>
            <w:shd w:val="clear" w:color="auto" w:fill="auto"/>
          </w:tcPr>
          <w:p w:rsidR="008427DD" w:rsidRPr="006929FB" w:rsidRDefault="008427DD" w:rsidP="005F581F">
            <w:r>
              <w:rPr>
                <w:rFonts w:eastAsiaTheme="minorHAnsi"/>
              </w:rPr>
              <w:t>Выписка из ЕГРН об объекте недвижимости (об испрашиваемом земельном участке)</w:t>
            </w:r>
          </w:p>
        </w:tc>
        <w:tc>
          <w:tcPr>
            <w:tcW w:w="3083" w:type="dxa"/>
          </w:tcPr>
          <w:p w:rsidR="008427DD" w:rsidRPr="006929FB" w:rsidRDefault="008427DD" w:rsidP="005F581F">
            <w:pPr>
              <w:jc w:val="center"/>
            </w:pPr>
            <w:proofErr w:type="spellStart"/>
            <w:r w:rsidRPr="006929FB">
              <w:t>Росреестр</w:t>
            </w:r>
            <w:proofErr w:type="spellEnd"/>
          </w:p>
        </w:tc>
      </w:tr>
      <w:tr w:rsidR="008427DD" w:rsidRPr="006929FB" w:rsidTr="005F581F">
        <w:trPr>
          <w:trHeight w:val="570"/>
        </w:trPr>
        <w:tc>
          <w:tcPr>
            <w:tcW w:w="756" w:type="dxa"/>
            <w:vMerge/>
            <w:shd w:val="clear" w:color="auto" w:fill="auto"/>
          </w:tcPr>
          <w:p w:rsidR="008427DD" w:rsidRDefault="008427DD" w:rsidP="005F581F">
            <w:pPr>
              <w:jc w:val="center"/>
            </w:pPr>
          </w:p>
        </w:tc>
        <w:tc>
          <w:tcPr>
            <w:tcW w:w="4852" w:type="dxa"/>
            <w:vMerge/>
            <w:shd w:val="clear" w:color="auto" w:fill="auto"/>
          </w:tcPr>
          <w:p w:rsidR="008427DD" w:rsidRDefault="008427DD" w:rsidP="005F581F">
            <w:pPr>
              <w:rPr>
                <w:sz w:val="22"/>
                <w:szCs w:val="22"/>
              </w:rPr>
            </w:pPr>
          </w:p>
        </w:tc>
        <w:tc>
          <w:tcPr>
            <w:tcW w:w="5876" w:type="dxa"/>
            <w:shd w:val="clear" w:color="auto" w:fill="auto"/>
          </w:tcPr>
          <w:p w:rsidR="008427DD" w:rsidRDefault="008427DD" w:rsidP="005F581F">
            <w:pPr>
              <w:rPr>
                <w:rFonts w:eastAsiaTheme="minorHAnsi"/>
              </w:rPr>
            </w:pPr>
            <w:r>
              <w:rPr>
                <w:sz w:val="22"/>
                <w:szCs w:val="22"/>
              </w:rPr>
              <w:t>Д</w:t>
            </w:r>
            <w:r w:rsidRPr="00381EAB">
              <w:rPr>
                <w:sz w:val="22"/>
                <w:szCs w:val="22"/>
              </w:rPr>
              <w:t>оговор аренды или договор безвозмездного пользования</w:t>
            </w:r>
          </w:p>
        </w:tc>
        <w:tc>
          <w:tcPr>
            <w:tcW w:w="3083" w:type="dxa"/>
          </w:tcPr>
          <w:p w:rsidR="008427DD" w:rsidRPr="006929FB" w:rsidRDefault="008427DD" w:rsidP="005F581F">
            <w:pPr>
              <w:jc w:val="center"/>
            </w:pPr>
            <w:r w:rsidRPr="006929FB">
              <w:t>Орган местного самоуправления</w:t>
            </w:r>
          </w:p>
          <w:p w:rsidR="008427DD" w:rsidRPr="006929FB" w:rsidRDefault="008427DD" w:rsidP="005F581F">
            <w:pPr>
              <w:jc w:val="center"/>
            </w:pPr>
            <w:r w:rsidRPr="006929FB">
              <w:t>(его структурное подразделение)</w:t>
            </w:r>
          </w:p>
        </w:tc>
      </w:tr>
      <w:tr w:rsidR="008427DD" w:rsidRPr="006929FB" w:rsidTr="005F581F">
        <w:tc>
          <w:tcPr>
            <w:tcW w:w="756" w:type="dxa"/>
            <w:vMerge w:val="restart"/>
            <w:shd w:val="clear" w:color="auto" w:fill="auto"/>
          </w:tcPr>
          <w:p w:rsidR="008427DD" w:rsidRPr="006929FB" w:rsidRDefault="008427DD" w:rsidP="005F581F">
            <w:pPr>
              <w:jc w:val="center"/>
            </w:pPr>
            <w:r>
              <w:t>2</w:t>
            </w:r>
            <w:r w:rsidRPr="006929FB">
              <w:t>.</w:t>
            </w:r>
          </w:p>
        </w:tc>
        <w:tc>
          <w:tcPr>
            <w:tcW w:w="4852" w:type="dxa"/>
            <w:vMerge w:val="restart"/>
            <w:shd w:val="clear" w:color="auto" w:fill="auto"/>
          </w:tcPr>
          <w:p w:rsidR="008427DD" w:rsidRPr="006929FB" w:rsidRDefault="008427DD" w:rsidP="005F581F">
            <w:r>
              <w:rPr>
                <w:sz w:val="22"/>
                <w:szCs w:val="22"/>
              </w:rPr>
              <w:t>Ч</w:t>
            </w:r>
            <w:r w:rsidRPr="0023345A">
              <w:rPr>
                <w:sz w:val="22"/>
                <w:szCs w:val="22"/>
              </w:rPr>
              <w:t xml:space="preserve">лены </w:t>
            </w:r>
            <w:r>
              <w:rPr>
                <w:rFonts w:eastAsiaTheme="minorHAnsi"/>
                <w:sz w:val="22"/>
                <w:szCs w:val="22"/>
              </w:rPr>
              <w:t xml:space="preserve">СНТ или ОНТ </w:t>
            </w:r>
            <w:r w:rsidRPr="0023345A">
              <w:rPr>
                <w:sz w:val="22"/>
                <w:szCs w:val="22"/>
              </w:rPr>
              <w:t>в отношении земельных участков, образованных из земельного участка, предоставленного указанно</w:t>
            </w:r>
            <w:r>
              <w:rPr>
                <w:sz w:val="22"/>
                <w:szCs w:val="22"/>
              </w:rPr>
              <w:t>му</w:t>
            </w:r>
            <w:r w:rsidRPr="0023345A">
              <w:rPr>
                <w:sz w:val="22"/>
                <w:szCs w:val="22"/>
              </w:rPr>
              <w:t xml:space="preserve"> </w:t>
            </w:r>
            <w:r>
              <w:rPr>
                <w:sz w:val="22"/>
                <w:szCs w:val="22"/>
              </w:rPr>
              <w:t>товариществу</w:t>
            </w:r>
            <w:r w:rsidRPr="0023345A">
              <w:rPr>
                <w:sz w:val="22"/>
                <w:szCs w:val="22"/>
              </w:rPr>
              <w:t xml:space="preserve">, за исключением земельных участков общего </w:t>
            </w:r>
            <w:r>
              <w:rPr>
                <w:sz w:val="22"/>
                <w:szCs w:val="22"/>
              </w:rPr>
              <w:t>назначения</w:t>
            </w:r>
          </w:p>
        </w:tc>
        <w:tc>
          <w:tcPr>
            <w:tcW w:w="5876" w:type="dxa"/>
            <w:shd w:val="clear" w:color="auto" w:fill="auto"/>
          </w:tcPr>
          <w:p w:rsidR="008427DD" w:rsidRPr="006929FB" w:rsidRDefault="008427DD" w:rsidP="005F581F">
            <w:r w:rsidRPr="006929FB">
              <w:t>Утвержденный проект межевания территории</w:t>
            </w:r>
          </w:p>
          <w:p w:rsidR="008427DD" w:rsidRPr="006929FB" w:rsidRDefault="008427DD" w:rsidP="005F581F"/>
          <w:p w:rsidR="008427DD" w:rsidRPr="006929FB" w:rsidRDefault="008427DD" w:rsidP="005F581F"/>
          <w:p w:rsidR="008427DD" w:rsidRPr="006929FB" w:rsidRDefault="008427DD" w:rsidP="005F581F"/>
        </w:tc>
        <w:tc>
          <w:tcPr>
            <w:tcW w:w="3083" w:type="dxa"/>
          </w:tcPr>
          <w:p w:rsidR="008427DD" w:rsidRPr="006929FB" w:rsidRDefault="008427DD" w:rsidP="005F581F">
            <w:pPr>
              <w:jc w:val="center"/>
            </w:pPr>
            <w:r w:rsidRPr="006929FB">
              <w:t>Орган местного самоуправления</w:t>
            </w:r>
          </w:p>
          <w:p w:rsidR="008427DD" w:rsidRPr="006929FB" w:rsidRDefault="008427DD" w:rsidP="005F581F">
            <w:pPr>
              <w:jc w:val="center"/>
            </w:pPr>
            <w:r w:rsidRPr="006929FB">
              <w:t xml:space="preserve">(его структурное подразделение), </w:t>
            </w:r>
          </w:p>
        </w:tc>
      </w:tr>
      <w:tr w:rsidR="008427DD" w:rsidRPr="006929FB" w:rsidTr="005F581F">
        <w:tc>
          <w:tcPr>
            <w:tcW w:w="756" w:type="dxa"/>
            <w:vMerge/>
            <w:shd w:val="clear" w:color="auto" w:fill="auto"/>
          </w:tcPr>
          <w:p w:rsidR="008427DD" w:rsidRPr="006929FB" w:rsidRDefault="008427DD" w:rsidP="005F581F">
            <w:pPr>
              <w:jc w:val="center"/>
            </w:pPr>
          </w:p>
        </w:tc>
        <w:tc>
          <w:tcPr>
            <w:tcW w:w="4852" w:type="dxa"/>
            <w:vMerge/>
            <w:shd w:val="clear" w:color="auto" w:fill="auto"/>
          </w:tcPr>
          <w:p w:rsidR="008427DD" w:rsidRPr="006929FB" w:rsidRDefault="008427DD" w:rsidP="005F581F"/>
        </w:tc>
        <w:tc>
          <w:tcPr>
            <w:tcW w:w="5876" w:type="dxa"/>
            <w:shd w:val="clear" w:color="auto" w:fill="auto"/>
          </w:tcPr>
          <w:p w:rsidR="008427DD" w:rsidRPr="006929FB" w:rsidRDefault="008427DD" w:rsidP="005F581F">
            <w:r w:rsidRPr="006929FB">
              <w:t>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3083" w:type="dxa"/>
          </w:tcPr>
          <w:p w:rsidR="008427DD" w:rsidRPr="006929FB" w:rsidRDefault="008427DD" w:rsidP="005F581F">
            <w:pPr>
              <w:jc w:val="center"/>
            </w:pPr>
            <w:r w:rsidRPr="006929FB">
              <w:t>Орган местного самоуправления</w:t>
            </w:r>
          </w:p>
          <w:p w:rsidR="008427DD" w:rsidRPr="006929FB" w:rsidRDefault="008427DD" w:rsidP="005F581F">
            <w:pPr>
              <w:jc w:val="center"/>
            </w:pPr>
            <w:r w:rsidRPr="006929FB">
              <w:t>(его структурное подразделение)</w:t>
            </w:r>
          </w:p>
        </w:tc>
      </w:tr>
      <w:tr w:rsidR="008427DD" w:rsidRPr="006929FB" w:rsidTr="005F581F">
        <w:tc>
          <w:tcPr>
            <w:tcW w:w="756" w:type="dxa"/>
            <w:vMerge/>
            <w:shd w:val="clear" w:color="auto" w:fill="auto"/>
          </w:tcPr>
          <w:p w:rsidR="008427DD" w:rsidRPr="006929FB" w:rsidRDefault="008427DD" w:rsidP="005F581F">
            <w:pPr>
              <w:jc w:val="center"/>
            </w:pPr>
          </w:p>
        </w:tc>
        <w:tc>
          <w:tcPr>
            <w:tcW w:w="4852" w:type="dxa"/>
            <w:vMerge/>
            <w:shd w:val="clear" w:color="auto" w:fill="auto"/>
          </w:tcPr>
          <w:p w:rsidR="008427DD" w:rsidRPr="006929FB" w:rsidRDefault="008427DD" w:rsidP="005F581F"/>
        </w:tc>
        <w:tc>
          <w:tcPr>
            <w:tcW w:w="5876" w:type="dxa"/>
            <w:shd w:val="clear" w:color="auto" w:fill="auto"/>
          </w:tcPr>
          <w:p w:rsidR="008427DD" w:rsidRPr="006929FB" w:rsidRDefault="008427DD" w:rsidP="005F581F">
            <w:r>
              <w:rPr>
                <w:rFonts w:eastAsiaTheme="minorHAnsi"/>
              </w:rPr>
              <w:t xml:space="preserve">Документ о предоставлении исходного земельного участка </w:t>
            </w:r>
            <w:r>
              <w:rPr>
                <w:rFonts w:eastAsiaTheme="minorHAnsi"/>
                <w:sz w:val="22"/>
                <w:szCs w:val="22"/>
              </w:rPr>
              <w:t>СНТ или ОНТ</w:t>
            </w:r>
            <w:r>
              <w:rPr>
                <w:rFonts w:eastAsiaTheme="minorHAnsi"/>
              </w:rPr>
              <w:t>, за исключением случаев, если право на исходный земельный участок зарегистрировано в ЕГРН</w:t>
            </w:r>
          </w:p>
        </w:tc>
        <w:tc>
          <w:tcPr>
            <w:tcW w:w="3083" w:type="dxa"/>
          </w:tcPr>
          <w:p w:rsidR="008427DD" w:rsidRPr="006929FB" w:rsidRDefault="008427DD" w:rsidP="005F581F">
            <w:pPr>
              <w:jc w:val="center"/>
            </w:pPr>
            <w:r w:rsidRPr="006929FB">
              <w:t>Орган местного самоуправления</w:t>
            </w:r>
          </w:p>
          <w:p w:rsidR="008427DD" w:rsidRPr="006929FB" w:rsidRDefault="008427DD" w:rsidP="005F581F">
            <w:r w:rsidRPr="006929FB">
              <w:t>(его структурное подразделение)</w:t>
            </w:r>
          </w:p>
        </w:tc>
      </w:tr>
      <w:tr w:rsidR="008427DD" w:rsidRPr="006929FB" w:rsidTr="005F581F">
        <w:tc>
          <w:tcPr>
            <w:tcW w:w="756" w:type="dxa"/>
            <w:vMerge/>
            <w:shd w:val="clear" w:color="auto" w:fill="auto"/>
          </w:tcPr>
          <w:p w:rsidR="008427DD" w:rsidRPr="006929FB" w:rsidRDefault="008427DD" w:rsidP="005F581F">
            <w:pPr>
              <w:jc w:val="center"/>
            </w:pPr>
          </w:p>
        </w:tc>
        <w:tc>
          <w:tcPr>
            <w:tcW w:w="4852" w:type="dxa"/>
            <w:vMerge/>
            <w:shd w:val="clear" w:color="auto" w:fill="auto"/>
          </w:tcPr>
          <w:p w:rsidR="008427DD" w:rsidRPr="006929FB" w:rsidRDefault="008427DD" w:rsidP="005F581F"/>
        </w:tc>
        <w:tc>
          <w:tcPr>
            <w:tcW w:w="5876" w:type="dxa"/>
            <w:shd w:val="clear" w:color="auto" w:fill="auto"/>
          </w:tcPr>
          <w:p w:rsidR="008427DD" w:rsidRPr="006929FB" w:rsidRDefault="008427DD" w:rsidP="005F581F">
            <w:r w:rsidRPr="006929FB">
              <w:t>Выписка из ЕГР</w:t>
            </w:r>
            <w:r>
              <w:t>Н</w:t>
            </w:r>
            <w:r w:rsidRPr="006929FB">
              <w:t xml:space="preserve"> о</w:t>
            </w:r>
            <w:r>
              <w:t>б</w:t>
            </w:r>
            <w:r w:rsidRPr="006929FB">
              <w:t xml:space="preserve"> </w:t>
            </w:r>
            <w:r>
              <w:t>объекте недвижимости (об испрашиваемом</w:t>
            </w:r>
            <w:r w:rsidRPr="006929FB">
              <w:t xml:space="preserve"> земельн</w:t>
            </w:r>
            <w:r>
              <w:t>ом</w:t>
            </w:r>
            <w:r w:rsidRPr="006929FB">
              <w:t xml:space="preserve"> участк</w:t>
            </w:r>
            <w:r>
              <w:t>е)</w:t>
            </w:r>
            <w:r w:rsidRPr="006929FB">
              <w:t xml:space="preserve"> </w:t>
            </w:r>
          </w:p>
        </w:tc>
        <w:tc>
          <w:tcPr>
            <w:tcW w:w="3083" w:type="dxa"/>
          </w:tcPr>
          <w:p w:rsidR="008427DD" w:rsidRPr="006929FB" w:rsidRDefault="008427DD" w:rsidP="005F581F">
            <w:pPr>
              <w:jc w:val="center"/>
            </w:pPr>
            <w:proofErr w:type="spellStart"/>
            <w:r w:rsidRPr="006929FB">
              <w:t>Росреестр</w:t>
            </w:r>
            <w:proofErr w:type="spellEnd"/>
          </w:p>
        </w:tc>
      </w:tr>
      <w:tr w:rsidR="008427DD" w:rsidRPr="006929FB" w:rsidTr="005F581F">
        <w:tc>
          <w:tcPr>
            <w:tcW w:w="756" w:type="dxa"/>
            <w:vMerge/>
            <w:shd w:val="clear" w:color="auto" w:fill="auto"/>
          </w:tcPr>
          <w:p w:rsidR="008427DD" w:rsidRPr="006929FB" w:rsidRDefault="008427DD" w:rsidP="005F581F">
            <w:pPr>
              <w:jc w:val="center"/>
            </w:pPr>
          </w:p>
        </w:tc>
        <w:tc>
          <w:tcPr>
            <w:tcW w:w="4852" w:type="dxa"/>
            <w:vMerge/>
            <w:shd w:val="clear" w:color="auto" w:fill="auto"/>
          </w:tcPr>
          <w:p w:rsidR="008427DD" w:rsidRPr="006929FB" w:rsidRDefault="008427DD" w:rsidP="005F581F"/>
        </w:tc>
        <w:tc>
          <w:tcPr>
            <w:tcW w:w="5876" w:type="dxa"/>
            <w:shd w:val="clear" w:color="auto" w:fill="auto"/>
          </w:tcPr>
          <w:p w:rsidR="008427DD" w:rsidRPr="006929FB" w:rsidRDefault="008427DD" w:rsidP="005F581F">
            <w:r w:rsidRPr="006929FB">
              <w:t xml:space="preserve">Выписка из ЕГРЮЛ о </w:t>
            </w:r>
            <w:r>
              <w:rPr>
                <w:rFonts w:eastAsiaTheme="minorHAnsi"/>
                <w:sz w:val="22"/>
                <w:szCs w:val="22"/>
              </w:rPr>
              <w:t>СНТ или ОНТ</w:t>
            </w:r>
          </w:p>
        </w:tc>
        <w:tc>
          <w:tcPr>
            <w:tcW w:w="3083" w:type="dxa"/>
          </w:tcPr>
          <w:p w:rsidR="008427DD" w:rsidRPr="006929FB" w:rsidRDefault="008427DD" w:rsidP="005F581F">
            <w:pPr>
              <w:jc w:val="center"/>
            </w:pPr>
            <w:r w:rsidRPr="006929FB">
              <w:t>ФНС</w:t>
            </w:r>
          </w:p>
          <w:p w:rsidR="008427DD" w:rsidRPr="006929FB" w:rsidRDefault="008427DD" w:rsidP="005F581F"/>
        </w:tc>
      </w:tr>
      <w:tr w:rsidR="005F581F" w:rsidRPr="006929FB" w:rsidTr="005F581F">
        <w:trPr>
          <w:trHeight w:val="989"/>
        </w:trPr>
        <w:tc>
          <w:tcPr>
            <w:tcW w:w="756" w:type="dxa"/>
            <w:vMerge w:val="restart"/>
            <w:tcBorders>
              <w:bottom w:val="single" w:sz="4" w:space="0" w:color="auto"/>
            </w:tcBorders>
            <w:shd w:val="clear" w:color="auto" w:fill="auto"/>
          </w:tcPr>
          <w:p w:rsidR="005F581F" w:rsidRPr="006929FB" w:rsidRDefault="005F581F" w:rsidP="005F581F">
            <w:pPr>
              <w:jc w:val="center"/>
            </w:pPr>
            <w:r>
              <w:t>3</w:t>
            </w:r>
            <w:r w:rsidRPr="006929FB">
              <w:t xml:space="preserve">. </w:t>
            </w:r>
          </w:p>
        </w:tc>
        <w:tc>
          <w:tcPr>
            <w:tcW w:w="4852" w:type="dxa"/>
            <w:vMerge w:val="restart"/>
            <w:tcBorders>
              <w:top w:val="nil"/>
              <w:bottom w:val="single" w:sz="4" w:space="0" w:color="auto"/>
            </w:tcBorders>
            <w:shd w:val="clear" w:color="auto" w:fill="auto"/>
          </w:tcPr>
          <w:p w:rsidR="005F581F" w:rsidRPr="006929FB" w:rsidRDefault="005F581F" w:rsidP="005F581F">
            <w:proofErr w:type="gramStart"/>
            <w:r w:rsidRPr="006929FB">
              <w:t>Собственники зданий, сооружений либо помещений в них в отношении земельных участков, на которых расположены здания, сооружения, в случаях, предусмотренных статьей 39.20 Земельного кодекса Российской Федерации, за исключением случаев приобретения права аренды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w:t>
            </w:r>
            <w:proofErr w:type="gramEnd"/>
          </w:p>
        </w:tc>
        <w:tc>
          <w:tcPr>
            <w:tcW w:w="5876" w:type="dxa"/>
            <w:tcBorders>
              <w:bottom w:val="single" w:sz="4" w:space="0" w:color="auto"/>
            </w:tcBorders>
            <w:shd w:val="clear" w:color="auto" w:fill="auto"/>
          </w:tcPr>
          <w:p w:rsidR="005F581F" w:rsidRPr="006929FB" w:rsidRDefault="005F581F" w:rsidP="005F581F">
            <w:r w:rsidRPr="006929FB">
              <w:t>Выписка из ЕГР</w:t>
            </w:r>
            <w:r>
              <w:t>Н</w:t>
            </w:r>
            <w:r w:rsidRPr="006929FB">
              <w:t xml:space="preserve"> о</w:t>
            </w:r>
            <w:r>
              <w:t>б объекте недвижимости</w:t>
            </w:r>
            <w:r w:rsidRPr="006929FB">
              <w:t xml:space="preserve"> </w:t>
            </w:r>
            <w:r>
              <w:t>(об испрашиваемом</w:t>
            </w:r>
            <w:r w:rsidRPr="006929FB">
              <w:t xml:space="preserve"> земельн</w:t>
            </w:r>
            <w:r>
              <w:t>ом</w:t>
            </w:r>
            <w:r w:rsidRPr="006929FB">
              <w:t xml:space="preserve"> участк</w:t>
            </w:r>
            <w:r>
              <w:t>е)</w:t>
            </w:r>
          </w:p>
        </w:tc>
        <w:tc>
          <w:tcPr>
            <w:tcW w:w="3083" w:type="dxa"/>
            <w:vMerge w:val="restart"/>
            <w:tcBorders>
              <w:bottom w:val="single" w:sz="4" w:space="0" w:color="auto"/>
            </w:tcBorders>
          </w:tcPr>
          <w:p w:rsidR="005F581F" w:rsidRPr="006929FB" w:rsidRDefault="005F581F" w:rsidP="005F581F">
            <w:pPr>
              <w:jc w:val="center"/>
            </w:pPr>
            <w:proofErr w:type="spellStart"/>
            <w:r w:rsidRPr="006929FB">
              <w:t>Росреестр</w:t>
            </w:r>
            <w:proofErr w:type="spellEnd"/>
          </w:p>
        </w:tc>
      </w:tr>
      <w:tr w:rsidR="005F581F" w:rsidRPr="006929FB" w:rsidTr="005F581F">
        <w:trPr>
          <w:trHeight w:val="413"/>
        </w:trPr>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Pr>
                <w:rFonts w:eastAsiaTheme="minorHAnsi"/>
              </w:rPr>
              <w:t>Выписка из ЕГРН об объекте недвижимости (о здании и (или) сооружении, расположенно</w:t>
            </w:r>
            <w:proofErr w:type="gramStart"/>
            <w:r>
              <w:rPr>
                <w:rFonts w:eastAsiaTheme="minorHAnsi"/>
              </w:rPr>
              <w:t>м(</w:t>
            </w:r>
            <w:proofErr w:type="spellStart"/>
            <w:proofErr w:type="gramEnd"/>
            <w:r>
              <w:rPr>
                <w:rFonts w:eastAsiaTheme="minorHAnsi"/>
              </w:rPr>
              <w:t>ых</w:t>
            </w:r>
            <w:proofErr w:type="spellEnd"/>
            <w:r>
              <w:rPr>
                <w:rFonts w:eastAsiaTheme="minorHAnsi"/>
              </w:rPr>
              <w:t>) на испрашиваемом земельном участке)</w:t>
            </w:r>
          </w:p>
        </w:tc>
        <w:tc>
          <w:tcPr>
            <w:tcW w:w="3083" w:type="dxa"/>
            <w:vMerge/>
          </w:tcPr>
          <w:p w:rsidR="005F581F" w:rsidRPr="006929FB" w:rsidRDefault="005F581F" w:rsidP="005F581F">
            <w:pPr>
              <w:jc w:val="center"/>
            </w:pPr>
          </w:p>
        </w:tc>
      </w:tr>
      <w:tr w:rsidR="005F581F" w:rsidRPr="006929FB" w:rsidTr="005F581F">
        <w:trPr>
          <w:trHeight w:val="412"/>
        </w:trPr>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Default="005F581F" w:rsidP="005F581F">
            <w:pPr>
              <w:rPr>
                <w:rFonts w:eastAsiaTheme="minorHAnsi"/>
              </w:rPr>
            </w:pPr>
            <w:r>
              <w:rPr>
                <w:rFonts w:eastAsiaTheme="minorHAnsi"/>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c>
          <w:tcPr>
            <w:tcW w:w="3083" w:type="dxa"/>
            <w:vMerge/>
          </w:tcPr>
          <w:p w:rsidR="005F581F" w:rsidRPr="006929FB" w:rsidRDefault="005F581F" w:rsidP="005F581F">
            <w:pPr>
              <w:jc w:val="center"/>
            </w:pPr>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 xml:space="preserve">муниципальной </w:t>
            </w:r>
            <w:r w:rsidRPr="006929FB">
              <w:t>услуги</w:t>
            </w:r>
          </w:p>
        </w:tc>
        <w:tc>
          <w:tcPr>
            <w:tcW w:w="3083" w:type="dxa"/>
            <w:vMerge w:val="restart"/>
          </w:tcPr>
          <w:p w:rsidR="005F581F" w:rsidRPr="006929FB" w:rsidRDefault="005F581F" w:rsidP="005F581F">
            <w:pPr>
              <w:jc w:val="center"/>
            </w:pPr>
            <w:r w:rsidRPr="006929FB">
              <w:t>ФНС</w:t>
            </w:r>
          </w:p>
          <w:p w:rsidR="005F581F" w:rsidRPr="006929FB" w:rsidRDefault="005F581F" w:rsidP="005F581F"/>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Единого государственного реестра индивидуальных предпринимателей (ЕГРИП) об индивидуальном предпринимателе, являющемся получателем </w:t>
            </w:r>
            <w:r>
              <w:t>муниципальной</w:t>
            </w:r>
            <w:r w:rsidRPr="006929FB">
              <w:t xml:space="preserve"> услуги</w:t>
            </w:r>
          </w:p>
        </w:tc>
        <w:tc>
          <w:tcPr>
            <w:tcW w:w="3083" w:type="dxa"/>
            <w:vMerge/>
          </w:tcPr>
          <w:p w:rsidR="005F581F" w:rsidRPr="006929FB" w:rsidRDefault="005F581F" w:rsidP="005F581F">
            <w:pPr>
              <w:jc w:val="center"/>
            </w:pPr>
          </w:p>
        </w:tc>
      </w:tr>
      <w:tr w:rsidR="008427DD" w:rsidRPr="006929FB" w:rsidTr="005F581F">
        <w:tc>
          <w:tcPr>
            <w:tcW w:w="756" w:type="dxa"/>
            <w:vMerge w:val="restart"/>
            <w:shd w:val="clear" w:color="auto" w:fill="auto"/>
          </w:tcPr>
          <w:p w:rsidR="008427DD" w:rsidRPr="006929FB" w:rsidRDefault="008427DD" w:rsidP="005F581F">
            <w:pPr>
              <w:jc w:val="center"/>
            </w:pPr>
            <w:r>
              <w:t>4</w:t>
            </w:r>
            <w:r w:rsidRPr="006929FB">
              <w:t>.</w:t>
            </w:r>
          </w:p>
        </w:tc>
        <w:tc>
          <w:tcPr>
            <w:tcW w:w="4852" w:type="dxa"/>
            <w:vMerge w:val="restart"/>
            <w:shd w:val="clear" w:color="auto" w:fill="auto"/>
          </w:tcPr>
          <w:p w:rsidR="008427DD" w:rsidRPr="006929FB" w:rsidRDefault="008427DD" w:rsidP="005F581F">
            <w:proofErr w:type="gramStart"/>
            <w:r w:rsidRPr="006929FB">
              <w:t>Юридические лица (кроме органов государственной власти и органов местного самоуправления, государственных и муниципальных учреждений, казенных предприятий,</w:t>
            </w:r>
            <w:proofErr w:type="gramEnd"/>
          </w:p>
          <w:p w:rsidR="008427DD" w:rsidRPr="006929FB" w:rsidRDefault="008427DD" w:rsidP="005F581F">
            <w:r w:rsidRPr="006929FB">
              <w:t>центров исторического наследия президентов Российской Федерации, прекративших исполнение своих полномочий), в отношении земельных участков, находящихся в постоянном (бессрочном) пользовании соответствующих юридических лиц</w:t>
            </w:r>
          </w:p>
        </w:tc>
        <w:tc>
          <w:tcPr>
            <w:tcW w:w="5876" w:type="dxa"/>
            <w:shd w:val="clear" w:color="auto" w:fill="auto"/>
          </w:tcPr>
          <w:p w:rsidR="008427DD" w:rsidRPr="006929FB" w:rsidRDefault="008427DD" w:rsidP="005F581F"/>
        </w:tc>
        <w:tc>
          <w:tcPr>
            <w:tcW w:w="3083" w:type="dxa"/>
          </w:tcPr>
          <w:p w:rsidR="008427DD" w:rsidRPr="006929FB" w:rsidRDefault="008427DD" w:rsidP="005F581F"/>
        </w:tc>
      </w:tr>
      <w:tr w:rsidR="008427DD" w:rsidRPr="006929FB" w:rsidTr="005F581F">
        <w:tc>
          <w:tcPr>
            <w:tcW w:w="756" w:type="dxa"/>
            <w:vMerge/>
            <w:shd w:val="clear" w:color="auto" w:fill="auto"/>
          </w:tcPr>
          <w:p w:rsidR="008427DD" w:rsidRPr="006929FB" w:rsidRDefault="008427DD" w:rsidP="005F581F">
            <w:pPr>
              <w:jc w:val="center"/>
            </w:pPr>
          </w:p>
        </w:tc>
        <w:tc>
          <w:tcPr>
            <w:tcW w:w="4852" w:type="dxa"/>
            <w:vMerge/>
            <w:shd w:val="clear" w:color="auto" w:fill="auto"/>
          </w:tcPr>
          <w:p w:rsidR="008427DD" w:rsidRPr="006929FB" w:rsidRDefault="008427DD" w:rsidP="005F581F"/>
        </w:tc>
        <w:tc>
          <w:tcPr>
            <w:tcW w:w="5876" w:type="dxa"/>
            <w:shd w:val="clear" w:color="auto" w:fill="auto"/>
          </w:tcPr>
          <w:p w:rsidR="008427DD" w:rsidRPr="006929FB" w:rsidRDefault="008427DD" w:rsidP="005F581F">
            <w:r w:rsidRPr="006929FB">
              <w:t>Выписка из ЕГР</w:t>
            </w:r>
            <w:r>
              <w:t>Н</w:t>
            </w:r>
            <w:r w:rsidRPr="006929FB">
              <w:t xml:space="preserve"> о</w:t>
            </w:r>
            <w:r>
              <w:t>б объекте недвижимости</w:t>
            </w:r>
            <w:r w:rsidRPr="006929FB">
              <w:t xml:space="preserve"> </w:t>
            </w:r>
            <w:r>
              <w:t>(об испрашиваемом</w:t>
            </w:r>
            <w:r w:rsidRPr="006929FB">
              <w:t xml:space="preserve"> земельн</w:t>
            </w:r>
            <w:r>
              <w:t>ом</w:t>
            </w:r>
            <w:r w:rsidRPr="006929FB">
              <w:t xml:space="preserve"> участк</w:t>
            </w:r>
            <w:r>
              <w:t>е)</w:t>
            </w:r>
          </w:p>
        </w:tc>
        <w:tc>
          <w:tcPr>
            <w:tcW w:w="3083" w:type="dxa"/>
          </w:tcPr>
          <w:p w:rsidR="008427DD" w:rsidRPr="006929FB" w:rsidRDefault="008427DD" w:rsidP="005F581F">
            <w:pPr>
              <w:jc w:val="center"/>
            </w:pPr>
            <w:proofErr w:type="spellStart"/>
            <w:r w:rsidRPr="006929FB">
              <w:t>Росреестр</w:t>
            </w:r>
            <w:proofErr w:type="spellEnd"/>
          </w:p>
        </w:tc>
      </w:tr>
      <w:tr w:rsidR="008427DD" w:rsidRPr="006929FB" w:rsidTr="005F581F">
        <w:trPr>
          <w:trHeight w:val="1104"/>
        </w:trPr>
        <w:tc>
          <w:tcPr>
            <w:tcW w:w="756" w:type="dxa"/>
            <w:vMerge/>
            <w:shd w:val="clear" w:color="auto" w:fill="auto"/>
          </w:tcPr>
          <w:p w:rsidR="008427DD" w:rsidRPr="006929FB" w:rsidRDefault="008427DD" w:rsidP="005F581F">
            <w:pPr>
              <w:jc w:val="center"/>
            </w:pPr>
          </w:p>
        </w:tc>
        <w:tc>
          <w:tcPr>
            <w:tcW w:w="4852" w:type="dxa"/>
            <w:vMerge/>
            <w:shd w:val="clear" w:color="auto" w:fill="auto"/>
          </w:tcPr>
          <w:p w:rsidR="008427DD" w:rsidRPr="006929FB" w:rsidRDefault="008427DD" w:rsidP="005F581F"/>
        </w:tc>
        <w:tc>
          <w:tcPr>
            <w:tcW w:w="5876" w:type="dxa"/>
            <w:shd w:val="clear" w:color="auto" w:fill="auto"/>
          </w:tcPr>
          <w:p w:rsidR="008427DD" w:rsidRPr="006929FB" w:rsidRDefault="008427DD" w:rsidP="005F581F">
            <w:r w:rsidRPr="006929FB">
              <w:t xml:space="preserve">Выписка из ЕГРЮЛ о юридическом лице, являющемся получателем </w:t>
            </w:r>
            <w:r>
              <w:t>муниципальной</w:t>
            </w:r>
            <w:r w:rsidRPr="006929FB">
              <w:t xml:space="preserve"> услуги</w:t>
            </w:r>
          </w:p>
          <w:p w:rsidR="008427DD" w:rsidRPr="006929FB" w:rsidRDefault="008427DD" w:rsidP="005F581F"/>
          <w:p w:rsidR="008427DD" w:rsidRPr="006929FB" w:rsidRDefault="008427DD" w:rsidP="005F581F"/>
        </w:tc>
        <w:tc>
          <w:tcPr>
            <w:tcW w:w="3083" w:type="dxa"/>
          </w:tcPr>
          <w:p w:rsidR="008427DD" w:rsidRPr="006929FB" w:rsidRDefault="008427DD" w:rsidP="005F581F">
            <w:pPr>
              <w:jc w:val="center"/>
            </w:pPr>
            <w:r w:rsidRPr="006929FB">
              <w:t>ФНС</w:t>
            </w:r>
          </w:p>
          <w:p w:rsidR="008427DD" w:rsidRPr="006929FB" w:rsidRDefault="008427DD" w:rsidP="005F581F"/>
        </w:tc>
      </w:tr>
      <w:tr w:rsidR="008427DD" w:rsidRPr="006929FB" w:rsidTr="005F581F">
        <w:trPr>
          <w:trHeight w:val="278"/>
        </w:trPr>
        <w:tc>
          <w:tcPr>
            <w:tcW w:w="756" w:type="dxa"/>
            <w:vMerge w:val="restart"/>
            <w:shd w:val="clear" w:color="auto" w:fill="auto"/>
          </w:tcPr>
          <w:p w:rsidR="008427DD" w:rsidRPr="006929FB" w:rsidRDefault="008427DD" w:rsidP="005F581F">
            <w:pPr>
              <w:jc w:val="center"/>
            </w:pPr>
            <w:r>
              <w:lastRenderedPageBreak/>
              <w:t>5.</w:t>
            </w:r>
          </w:p>
        </w:tc>
        <w:tc>
          <w:tcPr>
            <w:tcW w:w="4852" w:type="dxa"/>
            <w:vMerge w:val="restart"/>
            <w:shd w:val="clear" w:color="auto" w:fill="auto"/>
          </w:tcPr>
          <w:p w:rsidR="008427DD" w:rsidRPr="006929FB" w:rsidRDefault="008427DD" w:rsidP="005F581F">
            <w:r>
              <w:rPr>
                <w:rFonts w:eastAsiaTheme="minorHAnsi"/>
                <w:sz w:val="22"/>
                <w:szCs w:val="22"/>
              </w:rPr>
              <w:t xml:space="preserve">Крестьянское (фермерское) хозяйство или сельскохозяйственная организация в отношении земельных участков в случаях, установленных Федеральным </w:t>
            </w:r>
            <w:hyperlink r:id="rId48" w:history="1">
              <w:r>
                <w:rPr>
                  <w:rFonts w:eastAsiaTheme="minorHAnsi"/>
                  <w:color w:val="0000FF"/>
                  <w:sz w:val="22"/>
                  <w:szCs w:val="22"/>
                </w:rPr>
                <w:t>законом</w:t>
              </w:r>
            </w:hyperlink>
            <w:r>
              <w:rPr>
                <w:rFonts w:eastAsiaTheme="minorHAnsi"/>
                <w:sz w:val="22"/>
                <w:szCs w:val="22"/>
              </w:rPr>
              <w:t xml:space="preserve"> "Об обороте земель сельскохозяйственного назначения"</w:t>
            </w:r>
          </w:p>
        </w:tc>
        <w:tc>
          <w:tcPr>
            <w:tcW w:w="5876" w:type="dxa"/>
            <w:shd w:val="clear" w:color="auto" w:fill="auto"/>
          </w:tcPr>
          <w:p w:rsidR="008427DD" w:rsidRPr="006929FB" w:rsidRDefault="008427DD" w:rsidP="005F581F">
            <w:r>
              <w:rPr>
                <w:rFonts w:eastAsiaTheme="minorHAnsi"/>
              </w:rPr>
              <w:t>Выписка из ЕГРН об объекте недвижимости (об испрашиваемом земельном участке)</w:t>
            </w:r>
          </w:p>
        </w:tc>
        <w:tc>
          <w:tcPr>
            <w:tcW w:w="3083" w:type="dxa"/>
          </w:tcPr>
          <w:p w:rsidR="008427DD" w:rsidRPr="006929FB" w:rsidRDefault="008427DD" w:rsidP="005F581F">
            <w:pPr>
              <w:jc w:val="center"/>
            </w:pPr>
            <w:proofErr w:type="spellStart"/>
            <w:r w:rsidRPr="006929FB">
              <w:t>Росреестр</w:t>
            </w:r>
            <w:proofErr w:type="spellEnd"/>
          </w:p>
        </w:tc>
      </w:tr>
      <w:tr w:rsidR="008427DD" w:rsidRPr="006929FB" w:rsidTr="005F581F">
        <w:trPr>
          <w:trHeight w:val="278"/>
        </w:trPr>
        <w:tc>
          <w:tcPr>
            <w:tcW w:w="756" w:type="dxa"/>
            <w:vMerge/>
            <w:shd w:val="clear" w:color="auto" w:fill="auto"/>
          </w:tcPr>
          <w:p w:rsidR="008427DD" w:rsidRDefault="008427DD" w:rsidP="005F581F">
            <w:pPr>
              <w:jc w:val="center"/>
            </w:pPr>
          </w:p>
        </w:tc>
        <w:tc>
          <w:tcPr>
            <w:tcW w:w="4852" w:type="dxa"/>
            <w:vMerge/>
            <w:shd w:val="clear" w:color="auto" w:fill="auto"/>
          </w:tcPr>
          <w:p w:rsidR="008427DD" w:rsidRPr="006929FB" w:rsidRDefault="008427DD" w:rsidP="005F581F"/>
        </w:tc>
        <w:tc>
          <w:tcPr>
            <w:tcW w:w="5876" w:type="dxa"/>
            <w:shd w:val="clear" w:color="auto" w:fill="auto"/>
          </w:tcPr>
          <w:p w:rsidR="008427DD" w:rsidRDefault="008427DD" w:rsidP="005F581F">
            <w:pPr>
              <w:rPr>
                <w:rFonts w:eastAsiaTheme="minorHAnsi"/>
              </w:rPr>
            </w:pPr>
            <w:r>
              <w:rPr>
                <w:rFonts w:eastAsiaTheme="minorHAnsi"/>
              </w:rPr>
              <w:t>Выписка из ЕГРЮЛ о юридическом лице, являющемся заявителем</w:t>
            </w:r>
          </w:p>
        </w:tc>
        <w:tc>
          <w:tcPr>
            <w:tcW w:w="3083" w:type="dxa"/>
            <w:vMerge w:val="restart"/>
          </w:tcPr>
          <w:p w:rsidR="008427DD" w:rsidRPr="006929FB" w:rsidRDefault="008427DD" w:rsidP="005F581F">
            <w:pPr>
              <w:jc w:val="center"/>
            </w:pPr>
            <w:r w:rsidRPr="006929FB">
              <w:t>ФНС</w:t>
            </w:r>
          </w:p>
          <w:p w:rsidR="008427DD" w:rsidRPr="006929FB" w:rsidRDefault="008427DD" w:rsidP="005F581F">
            <w:pPr>
              <w:jc w:val="center"/>
            </w:pPr>
          </w:p>
        </w:tc>
      </w:tr>
      <w:tr w:rsidR="008427DD" w:rsidRPr="006929FB" w:rsidTr="005F581F">
        <w:trPr>
          <w:trHeight w:val="277"/>
        </w:trPr>
        <w:tc>
          <w:tcPr>
            <w:tcW w:w="756" w:type="dxa"/>
            <w:vMerge/>
            <w:shd w:val="clear" w:color="auto" w:fill="auto"/>
          </w:tcPr>
          <w:p w:rsidR="008427DD" w:rsidRDefault="008427DD" w:rsidP="005F581F">
            <w:pPr>
              <w:jc w:val="center"/>
            </w:pPr>
          </w:p>
        </w:tc>
        <w:tc>
          <w:tcPr>
            <w:tcW w:w="4852" w:type="dxa"/>
            <w:vMerge/>
            <w:shd w:val="clear" w:color="auto" w:fill="auto"/>
          </w:tcPr>
          <w:p w:rsidR="008427DD" w:rsidRPr="006929FB" w:rsidRDefault="008427DD" w:rsidP="005F581F"/>
        </w:tc>
        <w:tc>
          <w:tcPr>
            <w:tcW w:w="5876" w:type="dxa"/>
            <w:shd w:val="clear" w:color="auto" w:fill="auto"/>
          </w:tcPr>
          <w:p w:rsidR="008427DD" w:rsidRDefault="008427DD" w:rsidP="005F581F">
            <w:pPr>
              <w:rPr>
                <w:rFonts w:eastAsiaTheme="minorHAnsi"/>
              </w:rPr>
            </w:pPr>
            <w:r>
              <w:rPr>
                <w:rFonts w:eastAsiaTheme="minorHAnsi"/>
              </w:rPr>
              <w:t>Выписка из ЕГРЮЛ о юридическом лице, являющемся заявителем</w:t>
            </w:r>
          </w:p>
        </w:tc>
        <w:tc>
          <w:tcPr>
            <w:tcW w:w="3083" w:type="dxa"/>
            <w:vMerge/>
          </w:tcPr>
          <w:p w:rsidR="008427DD" w:rsidRPr="006929FB" w:rsidRDefault="008427DD" w:rsidP="005F581F">
            <w:pPr>
              <w:jc w:val="center"/>
            </w:pPr>
          </w:p>
        </w:tc>
      </w:tr>
      <w:tr w:rsidR="008427DD" w:rsidRPr="006929FB" w:rsidTr="005F581F">
        <w:tc>
          <w:tcPr>
            <w:tcW w:w="756" w:type="dxa"/>
            <w:vMerge w:val="restart"/>
            <w:shd w:val="clear" w:color="auto" w:fill="auto"/>
          </w:tcPr>
          <w:p w:rsidR="008427DD" w:rsidRPr="006929FB" w:rsidRDefault="008427DD" w:rsidP="005F581F">
            <w:pPr>
              <w:jc w:val="center"/>
            </w:pPr>
            <w:r>
              <w:t>6</w:t>
            </w:r>
            <w:r w:rsidRPr="006929FB">
              <w:t>.</w:t>
            </w:r>
          </w:p>
        </w:tc>
        <w:tc>
          <w:tcPr>
            <w:tcW w:w="4852" w:type="dxa"/>
            <w:vMerge w:val="restart"/>
            <w:shd w:val="clear" w:color="auto" w:fill="auto"/>
          </w:tcPr>
          <w:p w:rsidR="008427DD" w:rsidRPr="006929FB" w:rsidRDefault="008427DD" w:rsidP="005F581F">
            <w:proofErr w:type="gramStart"/>
            <w:r w:rsidRPr="006929FB">
              <w:t>Гражданин или юридическое лицо в отношении земельных участков, предназначенных для ведения сельскохозяйственного производства и переданных в аренду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w:t>
            </w:r>
            <w:proofErr w:type="gramEnd"/>
            <w:r w:rsidRPr="006929FB">
              <w:t xml:space="preserve">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6929FB">
              <w:t>истечения срока указанного договора аренды земельного участка</w:t>
            </w:r>
            <w:proofErr w:type="gramEnd"/>
          </w:p>
        </w:tc>
        <w:tc>
          <w:tcPr>
            <w:tcW w:w="5876" w:type="dxa"/>
            <w:shd w:val="clear" w:color="auto" w:fill="auto"/>
          </w:tcPr>
          <w:p w:rsidR="008427DD" w:rsidRPr="006929FB" w:rsidRDefault="008427DD" w:rsidP="005F581F"/>
        </w:tc>
        <w:tc>
          <w:tcPr>
            <w:tcW w:w="3083" w:type="dxa"/>
          </w:tcPr>
          <w:p w:rsidR="008427DD" w:rsidRPr="006929FB" w:rsidRDefault="008427DD" w:rsidP="005F581F"/>
        </w:tc>
      </w:tr>
      <w:tr w:rsidR="008427DD" w:rsidRPr="006929FB" w:rsidTr="005F581F">
        <w:tc>
          <w:tcPr>
            <w:tcW w:w="756" w:type="dxa"/>
            <w:vMerge/>
            <w:shd w:val="clear" w:color="auto" w:fill="auto"/>
          </w:tcPr>
          <w:p w:rsidR="008427DD" w:rsidRPr="006929FB" w:rsidRDefault="008427DD" w:rsidP="005F581F">
            <w:pPr>
              <w:jc w:val="center"/>
            </w:pPr>
          </w:p>
        </w:tc>
        <w:tc>
          <w:tcPr>
            <w:tcW w:w="4852" w:type="dxa"/>
            <w:vMerge/>
            <w:shd w:val="clear" w:color="auto" w:fill="auto"/>
          </w:tcPr>
          <w:p w:rsidR="008427DD" w:rsidRPr="006929FB" w:rsidRDefault="008427DD" w:rsidP="005F581F"/>
        </w:tc>
        <w:tc>
          <w:tcPr>
            <w:tcW w:w="5876" w:type="dxa"/>
            <w:shd w:val="clear" w:color="auto" w:fill="auto"/>
          </w:tcPr>
          <w:p w:rsidR="008427DD" w:rsidRPr="006929FB" w:rsidRDefault="008427DD" w:rsidP="005F581F">
            <w:r>
              <w:rPr>
                <w:rFonts w:eastAsiaTheme="minorHAnsi"/>
              </w:rPr>
              <w:t xml:space="preserve">Выписка из ЕГРН об объекте недвижимости (об испрашиваемом земельном участке) </w:t>
            </w:r>
          </w:p>
        </w:tc>
        <w:tc>
          <w:tcPr>
            <w:tcW w:w="3083" w:type="dxa"/>
          </w:tcPr>
          <w:p w:rsidR="008427DD" w:rsidRPr="006929FB" w:rsidRDefault="008427DD" w:rsidP="005F581F">
            <w:pPr>
              <w:jc w:val="center"/>
            </w:pPr>
            <w:proofErr w:type="spellStart"/>
            <w:r w:rsidRPr="006929FB">
              <w:t>Росреестр</w:t>
            </w:r>
            <w:proofErr w:type="spellEnd"/>
          </w:p>
        </w:tc>
      </w:tr>
      <w:tr w:rsidR="008427DD" w:rsidRPr="006929FB" w:rsidTr="005F581F">
        <w:tc>
          <w:tcPr>
            <w:tcW w:w="756" w:type="dxa"/>
            <w:vMerge/>
            <w:shd w:val="clear" w:color="auto" w:fill="auto"/>
          </w:tcPr>
          <w:p w:rsidR="008427DD" w:rsidRPr="006929FB" w:rsidRDefault="008427DD" w:rsidP="005F581F">
            <w:pPr>
              <w:jc w:val="center"/>
            </w:pPr>
          </w:p>
        </w:tc>
        <w:tc>
          <w:tcPr>
            <w:tcW w:w="4852" w:type="dxa"/>
            <w:vMerge/>
            <w:shd w:val="clear" w:color="auto" w:fill="auto"/>
          </w:tcPr>
          <w:p w:rsidR="008427DD" w:rsidRPr="006929FB" w:rsidRDefault="008427DD" w:rsidP="005F581F"/>
        </w:tc>
        <w:tc>
          <w:tcPr>
            <w:tcW w:w="5876" w:type="dxa"/>
            <w:shd w:val="clear" w:color="auto" w:fill="auto"/>
          </w:tcPr>
          <w:p w:rsidR="008427DD" w:rsidRPr="006929FB" w:rsidRDefault="008427DD" w:rsidP="005F581F">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vMerge w:val="restart"/>
          </w:tcPr>
          <w:p w:rsidR="008427DD" w:rsidRPr="006929FB" w:rsidRDefault="008427DD" w:rsidP="005F581F">
            <w:pPr>
              <w:jc w:val="center"/>
            </w:pPr>
            <w:r w:rsidRPr="006929FB">
              <w:t>ФНС</w:t>
            </w:r>
          </w:p>
          <w:p w:rsidR="008427DD" w:rsidRPr="006929FB" w:rsidRDefault="008427DD" w:rsidP="005F581F">
            <w:pPr>
              <w:jc w:val="center"/>
            </w:pPr>
          </w:p>
        </w:tc>
      </w:tr>
      <w:tr w:rsidR="008427DD" w:rsidRPr="006929FB" w:rsidTr="005F581F">
        <w:tc>
          <w:tcPr>
            <w:tcW w:w="756" w:type="dxa"/>
            <w:vMerge/>
            <w:shd w:val="clear" w:color="auto" w:fill="auto"/>
          </w:tcPr>
          <w:p w:rsidR="008427DD" w:rsidRPr="006929FB" w:rsidRDefault="008427DD" w:rsidP="005F581F">
            <w:pPr>
              <w:jc w:val="center"/>
            </w:pPr>
          </w:p>
        </w:tc>
        <w:tc>
          <w:tcPr>
            <w:tcW w:w="4852" w:type="dxa"/>
            <w:vMerge/>
            <w:shd w:val="clear" w:color="auto" w:fill="auto"/>
          </w:tcPr>
          <w:p w:rsidR="008427DD" w:rsidRPr="006929FB" w:rsidRDefault="008427DD" w:rsidP="005F581F"/>
        </w:tc>
        <w:tc>
          <w:tcPr>
            <w:tcW w:w="5876" w:type="dxa"/>
            <w:shd w:val="clear" w:color="auto" w:fill="auto"/>
          </w:tcPr>
          <w:p w:rsidR="008427DD" w:rsidRPr="006929FB" w:rsidRDefault="008427DD" w:rsidP="005F581F">
            <w:r w:rsidRPr="006929FB">
              <w:t xml:space="preserve">Выписка из ЕГРИП об индивидуальном предпринимателе, являющемся получателем </w:t>
            </w:r>
            <w:r>
              <w:t>муниципальной</w:t>
            </w:r>
            <w:r w:rsidRPr="006929FB">
              <w:t xml:space="preserve"> услуги</w:t>
            </w:r>
          </w:p>
          <w:p w:rsidR="008427DD" w:rsidRPr="006929FB" w:rsidRDefault="008427DD" w:rsidP="005F581F"/>
          <w:p w:rsidR="008427DD" w:rsidRPr="006929FB" w:rsidRDefault="008427DD" w:rsidP="005F581F"/>
        </w:tc>
        <w:tc>
          <w:tcPr>
            <w:tcW w:w="3083" w:type="dxa"/>
            <w:vMerge/>
          </w:tcPr>
          <w:p w:rsidR="008427DD" w:rsidRPr="006929FB" w:rsidRDefault="008427DD" w:rsidP="005F581F"/>
        </w:tc>
      </w:tr>
      <w:tr w:rsidR="008427DD" w:rsidRPr="006929FB" w:rsidTr="005F581F">
        <w:tc>
          <w:tcPr>
            <w:tcW w:w="756" w:type="dxa"/>
            <w:vMerge w:val="restart"/>
            <w:shd w:val="clear" w:color="auto" w:fill="auto"/>
          </w:tcPr>
          <w:p w:rsidR="008427DD" w:rsidRPr="006929FB" w:rsidRDefault="008427DD" w:rsidP="005F581F">
            <w:pPr>
              <w:jc w:val="center"/>
            </w:pPr>
            <w:r>
              <w:t>7</w:t>
            </w:r>
            <w:r w:rsidRPr="006929FB">
              <w:t>.</w:t>
            </w:r>
          </w:p>
        </w:tc>
        <w:tc>
          <w:tcPr>
            <w:tcW w:w="4852" w:type="dxa"/>
            <w:vMerge w:val="restart"/>
            <w:shd w:val="clear" w:color="auto" w:fill="auto"/>
          </w:tcPr>
          <w:p w:rsidR="008427DD" w:rsidRPr="006929FB" w:rsidRDefault="008427DD" w:rsidP="005F581F">
            <w:proofErr w:type="gramStart"/>
            <w:r w:rsidRPr="006929FB">
              <w:t xml:space="preserve">Граждане, намеренные приобрести земельные участки в собственность для индивидуального жилищного строительства, ведения личного подсобного хозяйства на земельных участках в границах населенного пункта, садоводства, дачного хозяйства, а также граждане или крестьянские </w:t>
            </w:r>
            <w:r w:rsidRPr="006929FB">
              <w:lastRenderedPageBreak/>
              <w:t>(фермерские) хозяйства, намеренные приобрести земельные участки в собственность для осуществления крестьянским (фермерским) хозяйством его деятельности, в соответствии со статьей 39.18 Земельного кодекса Российской Федерации</w:t>
            </w:r>
            <w:proofErr w:type="gramEnd"/>
          </w:p>
        </w:tc>
        <w:tc>
          <w:tcPr>
            <w:tcW w:w="5876" w:type="dxa"/>
            <w:shd w:val="clear" w:color="auto" w:fill="auto"/>
          </w:tcPr>
          <w:p w:rsidR="008427DD" w:rsidRPr="006929FB" w:rsidRDefault="008427DD" w:rsidP="005F581F"/>
        </w:tc>
        <w:tc>
          <w:tcPr>
            <w:tcW w:w="3083" w:type="dxa"/>
          </w:tcPr>
          <w:p w:rsidR="008427DD" w:rsidRPr="006929FB" w:rsidRDefault="008427DD" w:rsidP="005F581F"/>
        </w:tc>
      </w:tr>
      <w:tr w:rsidR="008427DD" w:rsidRPr="006929FB" w:rsidTr="005F581F">
        <w:tc>
          <w:tcPr>
            <w:tcW w:w="756" w:type="dxa"/>
            <w:vMerge/>
            <w:shd w:val="clear" w:color="auto" w:fill="auto"/>
          </w:tcPr>
          <w:p w:rsidR="008427DD" w:rsidRPr="006929FB" w:rsidRDefault="008427DD" w:rsidP="005F581F">
            <w:pPr>
              <w:jc w:val="center"/>
            </w:pPr>
          </w:p>
        </w:tc>
        <w:tc>
          <w:tcPr>
            <w:tcW w:w="4852" w:type="dxa"/>
            <w:vMerge/>
            <w:shd w:val="clear" w:color="auto" w:fill="auto"/>
          </w:tcPr>
          <w:p w:rsidR="008427DD" w:rsidRPr="006929FB" w:rsidRDefault="008427DD" w:rsidP="005F581F"/>
        </w:tc>
        <w:tc>
          <w:tcPr>
            <w:tcW w:w="5876" w:type="dxa"/>
            <w:shd w:val="clear" w:color="auto" w:fill="auto"/>
          </w:tcPr>
          <w:p w:rsidR="008427DD" w:rsidRPr="006929FB" w:rsidRDefault="008427DD" w:rsidP="005F581F">
            <w:r>
              <w:rPr>
                <w:rFonts w:eastAsiaTheme="minorHAnsi"/>
              </w:rPr>
              <w:t xml:space="preserve">Выписка из ЕГРН об объекте недвижимости (об испрашиваемом земельном участке) </w:t>
            </w:r>
          </w:p>
        </w:tc>
        <w:tc>
          <w:tcPr>
            <w:tcW w:w="3083" w:type="dxa"/>
          </w:tcPr>
          <w:p w:rsidR="008427DD" w:rsidRPr="006929FB" w:rsidRDefault="008427DD" w:rsidP="005F581F">
            <w:pPr>
              <w:jc w:val="center"/>
            </w:pPr>
            <w:proofErr w:type="spellStart"/>
            <w:r w:rsidRPr="006929FB">
              <w:t>Росреестр</w:t>
            </w:r>
            <w:proofErr w:type="spellEnd"/>
          </w:p>
        </w:tc>
      </w:tr>
      <w:tr w:rsidR="008427DD" w:rsidRPr="006929FB" w:rsidTr="005F581F">
        <w:trPr>
          <w:trHeight w:val="698"/>
        </w:trPr>
        <w:tc>
          <w:tcPr>
            <w:tcW w:w="756" w:type="dxa"/>
            <w:vMerge w:val="restart"/>
            <w:shd w:val="clear" w:color="auto" w:fill="auto"/>
          </w:tcPr>
          <w:p w:rsidR="008427DD" w:rsidRPr="006929FB" w:rsidRDefault="008427DD" w:rsidP="005F581F">
            <w:pPr>
              <w:jc w:val="center"/>
            </w:pPr>
            <w:r>
              <w:lastRenderedPageBreak/>
              <w:t>8.</w:t>
            </w:r>
          </w:p>
        </w:tc>
        <w:tc>
          <w:tcPr>
            <w:tcW w:w="4852" w:type="dxa"/>
            <w:vMerge w:val="restart"/>
            <w:shd w:val="clear" w:color="auto" w:fill="auto"/>
          </w:tcPr>
          <w:p w:rsidR="008427DD" w:rsidRPr="006929FB" w:rsidRDefault="008427DD" w:rsidP="005F581F">
            <w:proofErr w:type="gramStart"/>
            <w:r>
              <w:rPr>
                <w:sz w:val="22"/>
                <w:szCs w:val="22"/>
              </w:rPr>
              <w:t>А</w:t>
            </w:r>
            <w:r w:rsidRPr="00A15108">
              <w:rPr>
                <w:sz w:val="22"/>
                <w:szCs w:val="22"/>
              </w:rPr>
              <w:t>рендатор в отношении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roofErr w:type="gramEnd"/>
          </w:p>
        </w:tc>
        <w:tc>
          <w:tcPr>
            <w:tcW w:w="5876" w:type="dxa"/>
            <w:shd w:val="clear" w:color="auto" w:fill="auto"/>
          </w:tcPr>
          <w:p w:rsidR="008427DD" w:rsidRPr="006929FB" w:rsidRDefault="008427DD" w:rsidP="005F581F">
            <w:pPr>
              <w:jc w:val="center"/>
            </w:pPr>
            <w:r>
              <w:rPr>
                <w:rFonts w:eastAsiaTheme="minorHAnsi"/>
              </w:rPr>
              <w:t xml:space="preserve">Выписка из ЕГРН об объекте недвижимости (об испрашиваемом земельном участке) </w:t>
            </w:r>
          </w:p>
        </w:tc>
        <w:tc>
          <w:tcPr>
            <w:tcW w:w="3083" w:type="dxa"/>
            <w:shd w:val="clear" w:color="auto" w:fill="auto"/>
          </w:tcPr>
          <w:p w:rsidR="008427DD" w:rsidRPr="006929FB" w:rsidRDefault="008427DD" w:rsidP="005F581F">
            <w:pPr>
              <w:jc w:val="center"/>
            </w:pPr>
            <w:proofErr w:type="spellStart"/>
            <w:r w:rsidRPr="006929FB">
              <w:t>Росреестр</w:t>
            </w:r>
            <w:proofErr w:type="spellEnd"/>
          </w:p>
        </w:tc>
      </w:tr>
      <w:tr w:rsidR="008427DD" w:rsidRPr="006929FB" w:rsidTr="005F581F">
        <w:trPr>
          <w:trHeight w:val="697"/>
        </w:trPr>
        <w:tc>
          <w:tcPr>
            <w:tcW w:w="756" w:type="dxa"/>
            <w:vMerge/>
            <w:shd w:val="clear" w:color="auto" w:fill="auto"/>
          </w:tcPr>
          <w:p w:rsidR="008427DD" w:rsidRDefault="008427DD" w:rsidP="005F581F">
            <w:pPr>
              <w:jc w:val="center"/>
            </w:pPr>
          </w:p>
        </w:tc>
        <w:tc>
          <w:tcPr>
            <w:tcW w:w="4852" w:type="dxa"/>
            <w:vMerge/>
            <w:shd w:val="clear" w:color="auto" w:fill="auto"/>
          </w:tcPr>
          <w:p w:rsidR="008427DD" w:rsidRDefault="008427DD" w:rsidP="005F581F">
            <w:pPr>
              <w:rPr>
                <w:sz w:val="22"/>
                <w:szCs w:val="22"/>
              </w:rPr>
            </w:pPr>
          </w:p>
        </w:tc>
        <w:tc>
          <w:tcPr>
            <w:tcW w:w="5876" w:type="dxa"/>
            <w:shd w:val="clear" w:color="auto" w:fill="auto"/>
          </w:tcPr>
          <w:p w:rsidR="008427DD" w:rsidRDefault="008427DD" w:rsidP="005F581F">
            <w:pPr>
              <w:jc w:val="center"/>
              <w:rPr>
                <w:rFonts w:eastAsiaTheme="minorHAnsi"/>
              </w:rPr>
            </w:pPr>
            <w:r>
              <w:rPr>
                <w:rFonts w:eastAsiaTheme="minorHAnsi"/>
              </w:rPr>
              <w:t>Договор аренды земельного участка</w:t>
            </w:r>
          </w:p>
        </w:tc>
        <w:tc>
          <w:tcPr>
            <w:tcW w:w="3083" w:type="dxa"/>
            <w:vMerge w:val="restart"/>
            <w:shd w:val="clear" w:color="auto" w:fill="auto"/>
          </w:tcPr>
          <w:p w:rsidR="008427DD" w:rsidRPr="006929FB" w:rsidRDefault="008427DD" w:rsidP="005F581F">
            <w:pPr>
              <w:jc w:val="center"/>
            </w:pPr>
            <w:r w:rsidRPr="006929FB">
              <w:t>Орган местного самоуправления</w:t>
            </w:r>
          </w:p>
          <w:p w:rsidR="008427DD" w:rsidRPr="006929FB" w:rsidRDefault="008427DD" w:rsidP="005F581F">
            <w:pPr>
              <w:jc w:val="center"/>
            </w:pPr>
            <w:r w:rsidRPr="006929FB">
              <w:t>(его структурное подразделение)</w:t>
            </w:r>
          </w:p>
        </w:tc>
      </w:tr>
      <w:tr w:rsidR="008427DD" w:rsidRPr="006929FB" w:rsidTr="005F581F">
        <w:trPr>
          <w:trHeight w:val="968"/>
        </w:trPr>
        <w:tc>
          <w:tcPr>
            <w:tcW w:w="756" w:type="dxa"/>
            <w:vMerge/>
            <w:shd w:val="clear" w:color="auto" w:fill="auto"/>
          </w:tcPr>
          <w:p w:rsidR="008427DD" w:rsidRDefault="008427DD" w:rsidP="005F581F">
            <w:pPr>
              <w:jc w:val="center"/>
            </w:pPr>
          </w:p>
        </w:tc>
        <w:tc>
          <w:tcPr>
            <w:tcW w:w="4852" w:type="dxa"/>
            <w:vMerge/>
            <w:shd w:val="clear" w:color="auto" w:fill="auto"/>
          </w:tcPr>
          <w:p w:rsidR="008427DD" w:rsidRDefault="008427DD" w:rsidP="005F581F">
            <w:pPr>
              <w:rPr>
                <w:sz w:val="22"/>
                <w:szCs w:val="22"/>
              </w:rPr>
            </w:pPr>
          </w:p>
        </w:tc>
        <w:tc>
          <w:tcPr>
            <w:tcW w:w="5876" w:type="dxa"/>
            <w:shd w:val="clear" w:color="auto" w:fill="auto"/>
          </w:tcPr>
          <w:p w:rsidR="008427DD" w:rsidRDefault="008427DD" w:rsidP="005F581F">
            <w:pPr>
              <w:autoSpaceDE w:val="0"/>
              <w:autoSpaceDN w:val="0"/>
              <w:adjustRightInd w:val="0"/>
              <w:jc w:val="both"/>
              <w:rPr>
                <w:rFonts w:eastAsiaTheme="minorHAnsi"/>
              </w:rPr>
            </w:pPr>
            <w:r>
              <w:rPr>
                <w:rFonts w:eastAsiaTheme="minorHAnsi"/>
              </w:rPr>
              <w:t>Решение уполномоченного органа о предоставлении земельного участка на праве постоянного (бессрочного) пользования (если испрашиваемый земельный участок ранее принадлежал получателю муниципальной услуги на праве постоянного (бессрочного) пользования)</w:t>
            </w:r>
          </w:p>
          <w:p w:rsidR="008427DD" w:rsidRDefault="008427DD" w:rsidP="005F581F">
            <w:pPr>
              <w:autoSpaceDE w:val="0"/>
              <w:autoSpaceDN w:val="0"/>
              <w:adjustRightInd w:val="0"/>
              <w:jc w:val="both"/>
              <w:rPr>
                <w:rFonts w:eastAsiaTheme="minorHAnsi"/>
              </w:rPr>
            </w:pPr>
          </w:p>
        </w:tc>
        <w:tc>
          <w:tcPr>
            <w:tcW w:w="3083" w:type="dxa"/>
            <w:vMerge/>
            <w:shd w:val="clear" w:color="auto" w:fill="auto"/>
          </w:tcPr>
          <w:p w:rsidR="008427DD" w:rsidRPr="006929FB" w:rsidRDefault="008427DD" w:rsidP="005F581F">
            <w:pPr>
              <w:jc w:val="center"/>
            </w:pPr>
          </w:p>
        </w:tc>
      </w:tr>
      <w:tr w:rsidR="008427DD" w:rsidRPr="006929FB" w:rsidTr="005F581F">
        <w:trPr>
          <w:trHeight w:val="967"/>
        </w:trPr>
        <w:tc>
          <w:tcPr>
            <w:tcW w:w="756" w:type="dxa"/>
            <w:vMerge/>
            <w:shd w:val="clear" w:color="auto" w:fill="auto"/>
          </w:tcPr>
          <w:p w:rsidR="008427DD" w:rsidRDefault="008427DD" w:rsidP="005F581F">
            <w:pPr>
              <w:jc w:val="center"/>
            </w:pPr>
          </w:p>
        </w:tc>
        <w:tc>
          <w:tcPr>
            <w:tcW w:w="4852" w:type="dxa"/>
            <w:vMerge/>
            <w:shd w:val="clear" w:color="auto" w:fill="auto"/>
          </w:tcPr>
          <w:p w:rsidR="008427DD" w:rsidRDefault="008427DD" w:rsidP="005F581F">
            <w:pPr>
              <w:rPr>
                <w:sz w:val="22"/>
                <w:szCs w:val="22"/>
              </w:rPr>
            </w:pPr>
          </w:p>
        </w:tc>
        <w:tc>
          <w:tcPr>
            <w:tcW w:w="5876" w:type="dxa"/>
            <w:shd w:val="clear" w:color="auto" w:fill="auto"/>
          </w:tcPr>
          <w:p w:rsidR="008427DD" w:rsidRDefault="008427DD" w:rsidP="005F581F">
            <w:pPr>
              <w:autoSpaceDE w:val="0"/>
              <w:autoSpaceDN w:val="0"/>
              <w:adjustRightInd w:val="0"/>
              <w:jc w:val="both"/>
              <w:rPr>
                <w:rFonts w:eastAsiaTheme="minorHAnsi"/>
              </w:rPr>
            </w:pPr>
            <w:r>
              <w:rPr>
                <w:rFonts w:eastAsiaTheme="minorHAnsi"/>
              </w:rPr>
              <w:t>Решение уполномоченного органа о предоставлении земельного участка на праве пожизненного наследуемого владения (если испрашиваемый земельный участок ранее принадлежал получателю муниципальной услуги на праве пожизненного наследуемого владения)</w:t>
            </w:r>
          </w:p>
        </w:tc>
        <w:tc>
          <w:tcPr>
            <w:tcW w:w="3083" w:type="dxa"/>
            <w:vMerge/>
            <w:shd w:val="clear" w:color="auto" w:fill="auto"/>
          </w:tcPr>
          <w:p w:rsidR="008427DD" w:rsidRPr="006929FB" w:rsidRDefault="008427DD" w:rsidP="005F581F">
            <w:pPr>
              <w:jc w:val="center"/>
            </w:pPr>
          </w:p>
        </w:tc>
      </w:tr>
      <w:tr w:rsidR="008427DD" w:rsidRPr="006929FB" w:rsidTr="005F581F">
        <w:tc>
          <w:tcPr>
            <w:tcW w:w="14567" w:type="dxa"/>
            <w:gridSpan w:val="4"/>
            <w:shd w:val="clear" w:color="auto" w:fill="auto"/>
          </w:tcPr>
          <w:p w:rsidR="008427DD" w:rsidRPr="006929FB" w:rsidRDefault="008427DD" w:rsidP="005F581F">
            <w:pPr>
              <w:jc w:val="center"/>
            </w:pPr>
            <w:r w:rsidRPr="006929FB">
              <w:t xml:space="preserve"> Для приобретения земельных участков в собственность бесплатно</w:t>
            </w:r>
          </w:p>
        </w:tc>
      </w:tr>
      <w:tr w:rsidR="005F581F" w:rsidRPr="006929FB" w:rsidTr="005F581F">
        <w:trPr>
          <w:trHeight w:val="798"/>
        </w:trPr>
        <w:tc>
          <w:tcPr>
            <w:tcW w:w="756" w:type="dxa"/>
            <w:vMerge w:val="restart"/>
            <w:tcBorders>
              <w:bottom w:val="single" w:sz="4" w:space="0" w:color="auto"/>
            </w:tcBorders>
            <w:shd w:val="clear" w:color="auto" w:fill="auto"/>
          </w:tcPr>
          <w:p w:rsidR="005F581F" w:rsidRPr="006929FB" w:rsidRDefault="005F581F" w:rsidP="005F581F">
            <w:pPr>
              <w:jc w:val="center"/>
            </w:pPr>
            <w:r>
              <w:t>9</w:t>
            </w:r>
            <w:r w:rsidRPr="006929FB">
              <w:t>.</w:t>
            </w:r>
          </w:p>
        </w:tc>
        <w:tc>
          <w:tcPr>
            <w:tcW w:w="4852" w:type="dxa"/>
            <w:vMerge w:val="restart"/>
            <w:tcBorders>
              <w:bottom w:val="single" w:sz="4" w:space="0" w:color="auto"/>
            </w:tcBorders>
            <w:shd w:val="clear" w:color="auto" w:fill="auto"/>
          </w:tcPr>
          <w:p w:rsidR="005F581F" w:rsidRPr="006929FB" w:rsidRDefault="005F581F" w:rsidP="005F581F">
            <w:r w:rsidRPr="006929FB">
              <w:t xml:space="preserve">Религиозная организация, имеющая в собственности здания или сооружения религиозного или благотворительного назначения, расположенные на земельном участке, в отношении такого земельного </w:t>
            </w:r>
            <w:r w:rsidRPr="006929FB">
              <w:lastRenderedPageBreak/>
              <w:t>участка</w:t>
            </w:r>
          </w:p>
          <w:p w:rsidR="005F581F" w:rsidRPr="006929FB" w:rsidRDefault="005F581F" w:rsidP="005F581F"/>
        </w:tc>
        <w:tc>
          <w:tcPr>
            <w:tcW w:w="5876" w:type="dxa"/>
            <w:tcBorders>
              <w:bottom w:val="single" w:sz="4" w:space="0" w:color="auto"/>
            </w:tcBorders>
            <w:shd w:val="clear" w:color="auto" w:fill="auto"/>
          </w:tcPr>
          <w:p w:rsidR="005F581F" w:rsidRPr="006929FB" w:rsidRDefault="005F581F" w:rsidP="005F581F">
            <w:r>
              <w:rPr>
                <w:rFonts w:eastAsiaTheme="minorHAnsi"/>
              </w:rPr>
              <w:lastRenderedPageBreak/>
              <w:t>Выписка из ЕГРН об объекте недвижимости (об испрашиваемом земельном участке)</w:t>
            </w:r>
          </w:p>
        </w:tc>
        <w:tc>
          <w:tcPr>
            <w:tcW w:w="3083" w:type="dxa"/>
          </w:tcPr>
          <w:p w:rsidR="005F581F" w:rsidRPr="006929FB" w:rsidRDefault="005F581F" w:rsidP="005F581F">
            <w:proofErr w:type="spellStart"/>
            <w:r w:rsidRPr="006929FB">
              <w:t>Росреестр</w:t>
            </w:r>
            <w:proofErr w:type="spellEnd"/>
          </w:p>
        </w:tc>
      </w:tr>
      <w:tr w:rsidR="005F581F" w:rsidRPr="006929FB" w:rsidTr="005F581F">
        <w:trPr>
          <w:trHeight w:val="465"/>
        </w:trPr>
        <w:tc>
          <w:tcPr>
            <w:tcW w:w="756" w:type="dxa"/>
            <w:vMerge/>
            <w:tcBorders>
              <w:bottom w:val="single" w:sz="4" w:space="0" w:color="auto"/>
            </w:tcBorders>
            <w:shd w:val="clear" w:color="auto" w:fill="auto"/>
          </w:tcPr>
          <w:p w:rsidR="005F581F" w:rsidRDefault="005F581F" w:rsidP="005F581F">
            <w:pPr>
              <w:jc w:val="center"/>
            </w:pPr>
          </w:p>
        </w:tc>
        <w:tc>
          <w:tcPr>
            <w:tcW w:w="4852" w:type="dxa"/>
            <w:vMerge/>
            <w:tcBorders>
              <w:bottom w:val="single" w:sz="4" w:space="0" w:color="auto"/>
            </w:tcBorders>
            <w:shd w:val="clear" w:color="auto" w:fill="auto"/>
          </w:tcPr>
          <w:p w:rsidR="005F581F" w:rsidRPr="006929FB" w:rsidRDefault="005F581F" w:rsidP="005F581F"/>
        </w:tc>
        <w:tc>
          <w:tcPr>
            <w:tcW w:w="5876" w:type="dxa"/>
            <w:tcBorders>
              <w:bottom w:val="single" w:sz="4" w:space="0" w:color="auto"/>
            </w:tcBorders>
            <w:shd w:val="clear" w:color="auto" w:fill="auto"/>
          </w:tcPr>
          <w:p w:rsidR="005F581F" w:rsidRDefault="005F581F" w:rsidP="005F581F">
            <w:pPr>
              <w:rPr>
                <w:rFonts w:eastAsiaTheme="minorHAnsi"/>
              </w:rPr>
            </w:pPr>
            <w:r>
              <w:rPr>
                <w:rFonts w:eastAsiaTheme="minorHAnsi"/>
              </w:rPr>
              <w:t>Выписка из ЕГРН об объекте недвижимости (о здании и (или) сооружении, расположенно</w:t>
            </w:r>
            <w:proofErr w:type="gramStart"/>
            <w:r>
              <w:rPr>
                <w:rFonts w:eastAsiaTheme="minorHAnsi"/>
              </w:rPr>
              <w:t>м(</w:t>
            </w:r>
            <w:proofErr w:type="spellStart"/>
            <w:proofErr w:type="gramEnd"/>
            <w:r>
              <w:rPr>
                <w:rFonts w:eastAsiaTheme="minorHAnsi"/>
              </w:rPr>
              <w:t>ых</w:t>
            </w:r>
            <w:proofErr w:type="spellEnd"/>
            <w:r>
              <w:rPr>
                <w:rFonts w:eastAsiaTheme="minorHAnsi"/>
              </w:rPr>
              <w:t>) на испрашиваемом земельном участке)</w:t>
            </w:r>
          </w:p>
        </w:tc>
        <w:tc>
          <w:tcPr>
            <w:tcW w:w="3083" w:type="dxa"/>
            <w:vMerge w:val="restart"/>
          </w:tcPr>
          <w:p w:rsidR="005F581F" w:rsidRPr="006929FB" w:rsidRDefault="005F581F" w:rsidP="005F581F">
            <w:pPr>
              <w:jc w:val="center"/>
            </w:pPr>
            <w:r w:rsidRPr="006929FB">
              <w:t>ФНС</w:t>
            </w:r>
          </w:p>
          <w:p w:rsidR="005F581F" w:rsidRPr="006929FB" w:rsidRDefault="005F581F" w:rsidP="005F581F"/>
        </w:tc>
      </w:tr>
      <w:tr w:rsidR="005F581F" w:rsidRPr="006929FB" w:rsidTr="005F581F">
        <w:trPr>
          <w:trHeight w:val="315"/>
        </w:trPr>
        <w:tc>
          <w:tcPr>
            <w:tcW w:w="756" w:type="dxa"/>
            <w:vMerge/>
            <w:tcBorders>
              <w:bottom w:val="single" w:sz="4" w:space="0" w:color="auto"/>
            </w:tcBorders>
            <w:shd w:val="clear" w:color="auto" w:fill="auto"/>
          </w:tcPr>
          <w:p w:rsidR="005F581F" w:rsidRDefault="005F581F" w:rsidP="005F581F">
            <w:pPr>
              <w:jc w:val="center"/>
            </w:pPr>
          </w:p>
        </w:tc>
        <w:tc>
          <w:tcPr>
            <w:tcW w:w="4852" w:type="dxa"/>
            <w:vMerge/>
            <w:tcBorders>
              <w:bottom w:val="single" w:sz="4" w:space="0" w:color="auto"/>
            </w:tcBorders>
            <w:shd w:val="clear" w:color="auto" w:fill="auto"/>
          </w:tcPr>
          <w:p w:rsidR="005F581F" w:rsidRPr="006929FB" w:rsidRDefault="005F581F" w:rsidP="005F581F"/>
        </w:tc>
        <w:tc>
          <w:tcPr>
            <w:tcW w:w="5876" w:type="dxa"/>
            <w:tcBorders>
              <w:bottom w:val="single" w:sz="4" w:space="0" w:color="auto"/>
            </w:tcBorders>
            <w:shd w:val="clear" w:color="auto" w:fill="auto"/>
          </w:tcPr>
          <w:p w:rsidR="005F581F" w:rsidRDefault="005F581F" w:rsidP="005F581F">
            <w:pPr>
              <w:rPr>
                <w:rFonts w:eastAsiaTheme="minorHAnsi"/>
              </w:rPr>
            </w:pPr>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vMerge/>
          </w:tcPr>
          <w:p w:rsidR="005F581F" w:rsidRPr="006929FB" w:rsidRDefault="005F581F" w:rsidP="005F581F"/>
        </w:tc>
      </w:tr>
      <w:tr w:rsidR="005F581F" w:rsidRPr="006929FB" w:rsidTr="005F581F">
        <w:trPr>
          <w:trHeight w:val="276"/>
        </w:trPr>
        <w:tc>
          <w:tcPr>
            <w:tcW w:w="756" w:type="dxa"/>
            <w:vMerge/>
            <w:tcBorders>
              <w:bottom w:val="single" w:sz="4" w:space="0" w:color="auto"/>
            </w:tcBorders>
            <w:shd w:val="clear" w:color="auto" w:fill="auto"/>
          </w:tcPr>
          <w:p w:rsidR="005F581F" w:rsidRDefault="005F581F" w:rsidP="005F581F">
            <w:pPr>
              <w:jc w:val="center"/>
            </w:pPr>
          </w:p>
        </w:tc>
        <w:tc>
          <w:tcPr>
            <w:tcW w:w="4852" w:type="dxa"/>
            <w:vMerge/>
            <w:tcBorders>
              <w:bottom w:val="single" w:sz="4" w:space="0" w:color="auto"/>
            </w:tcBorders>
            <w:shd w:val="clear" w:color="auto" w:fill="auto"/>
          </w:tcPr>
          <w:p w:rsidR="005F581F" w:rsidRPr="006929FB" w:rsidRDefault="005F581F" w:rsidP="005F581F"/>
        </w:tc>
        <w:tc>
          <w:tcPr>
            <w:tcW w:w="5876" w:type="dxa"/>
            <w:vMerge w:val="restart"/>
            <w:shd w:val="clear" w:color="auto" w:fill="auto"/>
          </w:tcPr>
          <w:p w:rsidR="005F581F" w:rsidRDefault="005F581F" w:rsidP="005F581F">
            <w:pPr>
              <w:rPr>
                <w:rFonts w:eastAsiaTheme="minorHAnsi"/>
              </w:rPr>
            </w:pPr>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vMerge/>
            <w:tcBorders>
              <w:bottom w:val="single" w:sz="4" w:space="0" w:color="auto"/>
            </w:tcBorders>
          </w:tcPr>
          <w:p w:rsidR="005F581F" w:rsidRPr="006929FB" w:rsidRDefault="005F581F" w:rsidP="005F581F"/>
        </w:tc>
      </w:tr>
      <w:tr w:rsidR="005F581F" w:rsidRPr="006929FB" w:rsidTr="005F581F">
        <w:trPr>
          <w:trHeight w:val="418"/>
        </w:trPr>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vMerge/>
            <w:shd w:val="clear" w:color="auto" w:fill="auto"/>
          </w:tcPr>
          <w:p w:rsidR="005F581F" w:rsidRDefault="005F581F" w:rsidP="005F581F">
            <w:pPr>
              <w:rPr>
                <w:rFonts w:eastAsiaTheme="minorHAnsi"/>
              </w:rPr>
            </w:pPr>
          </w:p>
        </w:tc>
        <w:tc>
          <w:tcPr>
            <w:tcW w:w="3083" w:type="dxa"/>
            <w:tcBorders>
              <w:top w:val="nil"/>
            </w:tcBorders>
          </w:tcPr>
          <w:p w:rsidR="005F581F" w:rsidRPr="006929FB" w:rsidRDefault="005F581F" w:rsidP="005F581F">
            <w:pPr>
              <w:jc w:val="center"/>
            </w:pPr>
          </w:p>
        </w:tc>
      </w:tr>
      <w:tr w:rsidR="005F581F" w:rsidRPr="006929FB" w:rsidTr="005F581F">
        <w:trPr>
          <w:trHeight w:val="1268"/>
        </w:trPr>
        <w:tc>
          <w:tcPr>
            <w:tcW w:w="756" w:type="dxa"/>
            <w:vMerge w:val="restart"/>
            <w:shd w:val="clear" w:color="auto" w:fill="auto"/>
          </w:tcPr>
          <w:p w:rsidR="005F581F" w:rsidRPr="006929FB" w:rsidRDefault="005F581F" w:rsidP="005F581F">
            <w:pPr>
              <w:jc w:val="center"/>
            </w:pPr>
            <w:r>
              <w:t>10.</w:t>
            </w:r>
          </w:p>
        </w:tc>
        <w:tc>
          <w:tcPr>
            <w:tcW w:w="4852" w:type="dxa"/>
            <w:vMerge w:val="restart"/>
            <w:shd w:val="clear" w:color="auto" w:fill="auto"/>
          </w:tcPr>
          <w:p w:rsidR="005F581F" w:rsidRPr="006929FB" w:rsidRDefault="005F581F" w:rsidP="005F581F">
            <w:r>
              <w:rPr>
                <w:rFonts w:eastAsiaTheme="minorHAnsi"/>
                <w:sz w:val="22"/>
                <w:szCs w:val="22"/>
              </w:rPr>
              <w:t>Лица, являющиеся собственниками земельных участков, расположенных в границах территории садоводства или огородничества,</w:t>
            </w:r>
            <w:r>
              <w:rPr>
                <w:sz w:val="22"/>
                <w:szCs w:val="22"/>
              </w:rPr>
              <w:t xml:space="preserve"> в отношении </w:t>
            </w:r>
            <w:r>
              <w:rPr>
                <w:rFonts w:eastAsiaTheme="minorHAnsi"/>
                <w:sz w:val="22"/>
                <w:szCs w:val="22"/>
              </w:rPr>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такой территории, в общую долевую собственность пропорционально площади их участков</w:t>
            </w:r>
          </w:p>
        </w:tc>
        <w:tc>
          <w:tcPr>
            <w:tcW w:w="5876" w:type="dxa"/>
            <w:shd w:val="clear" w:color="auto" w:fill="auto"/>
          </w:tcPr>
          <w:p w:rsidR="005F581F" w:rsidRPr="006929FB" w:rsidRDefault="005F581F" w:rsidP="005F581F">
            <w:r>
              <w:rPr>
                <w:rFonts w:eastAsiaTheme="minorHAnsi"/>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c>
          <w:tcPr>
            <w:tcW w:w="3083" w:type="dxa"/>
            <w:vMerge w:val="restart"/>
          </w:tcPr>
          <w:p w:rsidR="005F581F" w:rsidRPr="006929FB" w:rsidRDefault="005F581F" w:rsidP="005F581F">
            <w:pPr>
              <w:jc w:val="center"/>
            </w:pPr>
            <w:r w:rsidRPr="006929FB">
              <w:t>Орган местного самоуправления</w:t>
            </w:r>
          </w:p>
          <w:p w:rsidR="005F581F" w:rsidRPr="006929FB" w:rsidRDefault="005F581F" w:rsidP="005F581F">
            <w:pPr>
              <w:jc w:val="center"/>
            </w:pPr>
            <w:r w:rsidRPr="006929FB">
              <w:t>(его структурное подразделение)</w:t>
            </w:r>
          </w:p>
        </w:tc>
      </w:tr>
      <w:tr w:rsidR="005F581F" w:rsidRPr="006929FB" w:rsidTr="005F581F">
        <w:trPr>
          <w:trHeight w:val="630"/>
        </w:trPr>
        <w:tc>
          <w:tcPr>
            <w:tcW w:w="756" w:type="dxa"/>
            <w:vMerge/>
            <w:shd w:val="clear" w:color="auto" w:fill="auto"/>
          </w:tcPr>
          <w:p w:rsidR="005F581F" w:rsidRDefault="005F581F" w:rsidP="005F581F">
            <w:pPr>
              <w:jc w:val="center"/>
            </w:pPr>
          </w:p>
        </w:tc>
        <w:tc>
          <w:tcPr>
            <w:tcW w:w="4852" w:type="dxa"/>
            <w:vMerge/>
            <w:shd w:val="clear" w:color="auto" w:fill="auto"/>
          </w:tcPr>
          <w:p w:rsidR="005F581F" w:rsidRDefault="005F581F" w:rsidP="005F581F">
            <w:pPr>
              <w:rPr>
                <w:rFonts w:eastAsiaTheme="minorHAnsi"/>
                <w:sz w:val="22"/>
                <w:szCs w:val="22"/>
              </w:rPr>
            </w:pPr>
          </w:p>
        </w:tc>
        <w:tc>
          <w:tcPr>
            <w:tcW w:w="5876" w:type="dxa"/>
            <w:shd w:val="clear" w:color="auto" w:fill="auto"/>
          </w:tcPr>
          <w:p w:rsidR="005F581F" w:rsidRDefault="005F581F" w:rsidP="005F581F">
            <w:pPr>
              <w:rPr>
                <w:rFonts w:eastAsiaTheme="minorHAnsi"/>
              </w:rPr>
            </w:pPr>
            <w:r>
              <w:rPr>
                <w:rFonts w:eastAsiaTheme="minorHAnsi"/>
              </w:rPr>
              <w:t>Утвержденный проект межевания территории</w:t>
            </w:r>
          </w:p>
        </w:tc>
        <w:tc>
          <w:tcPr>
            <w:tcW w:w="3083" w:type="dxa"/>
            <w:vMerge/>
          </w:tcPr>
          <w:p w:rsidR="005F581F" w:rsidRPr="006929FB" w:rsidRDefault="005F581F" w:rsidP="005F581F">
            <w:pPr>
              <w:jc w:val="center"/>
            </w:pPr>
          </w:p>
        </w:tc>
      </w:tr>
      <w:tr w:rsidR="005F581F" w:rsidRPr="006929FB" w:rsidTr="005F581F">
        <w:trPr>
          <w:trHeight w:val="315"/>
        </w:trPr>
        <w:tc>
          <w:tcPr>
            <w:tcW w:w="756" w:type="dxa"/>
            <w:vMerge/>
            <w:shd w:val="clear" w:color="auto" w:fill="auto"/>
          </w:tcPr>
          <w:p w:rsidR="005F581F" w:rsidRDefault="005F581F" w:rsidP="005F581F">
            <w:pPr>
              <w:jc w:val="center"/>
            </w:pPr>
          </w:p>
        </w:tc>
        <w:tc>
          <w:tcPr>
            <w:tcW w:w="4852" w:type="dxa"/>
            <w:vMerge/>
            <w:shd w:val="clear" w:color="auto" w:fill="auto"/>
          </w:tcPr>
          <w:p w:rsidR="005F581F" w:rsidRDefault="005F581F" w:rsidP="005F581F">
            <w:pPr>
              <w:rPr>
                <w:rFonts w:eastAsiaTheme="minorHAnsi"/>
                <w:sz w:val="22"/>
                <w:szCs w:val="22"/>
              </w:rPr>
            </w:pPr>
          </w:p>
        </w:tc>
        <w:tc>
          <w:tcPr>
            <w:tcW w:w="5876" w:type="dxa"/>
            <w:shd w:val="clear" w:color="auto" w:fill="auto"/>
          </w:tcPr>
          <w:p w:rsidR="005F581F" w:rsidRDefault="005F581F" w:rsidP="005F581F">
            <w:pPr>
              <w:rPr>
                <w:rFonts w:eastAsiaTheme="minorHAnsi"/>
              </w:rPr>
            </w:pPr>
            <w:r>
              <w:rPr>
                <w:rFonts w:eastAsiaTheme="minorHAnsi"/>
              </w:rPr>
              <w:t>Выписка из ЕГРН об объекте недвижимости (об испрашиваемом земельном участке)</w:t>
            </w:r>
          </w:p>
        </w:tc>
        <w:tc>
          <w:tcPr>
            <w:tcW w:w="3083" w:type="dxa"/>
          </w:tcPr>
          <w:p w:rsidR="005F581F" w:rsidRPr="006929FB" w:rsidRDefault="005F581F" w:rsidP="005F581F">
            <w:pPr>
              <w:jc w:val="center"/>
            </w:pPr>
            <w:proofErr w:type="spellStart"/>
            <w:r w:rsidRPr="006929FB">
              <w:t>Росреестр</w:t>
            </w:r>
            <w:proofErr w:type="spellEnd"/>
          </w:p>
        </w:tc>
      </w:tr>
      <w:tr w:rsidR="005F581F" w:rsidRPr="006929FB" w:rsidTr="005F581F">
        <w:trPr>
          <w:trHeight w:val="315"/>
        </w:trPr>
        <w:tc>
          <w:tcPr>
            <w:tcW w:w="756" w:type="dxa"/>
            <w:vMerge/>
            <w:shd w:val="clear" w:color="auto" w:fill="auto"/>
          </w:tcPr>
          <w:p w:rsidR="005F581F" w:rsidRDefault="005F581F" w:rsidP="005F581F">
            <w:pPr>
              <w:jc w:val="center"/>
            </w:pPr>
          </w:p>
        </w:tc>
        <w:tc>
          <w:tcPr>
            <w:tcW w:w="4852" w:type="dxa"/>
            <w:vMerge/>
            <w:shd w:val="clear" w:color="auto" w:fill="auto"/>
          </w:tcPr>
          <w:p w:rsidR="005F581F" w:rsidRDefault="005F581F" w:rsidP="005F581F">
            <w:pPr>
              <w:rPr>
                <w:rFonts w:eastAsiaTheme="minorHAnsi"/>
                <w:sz w:val="22"/>
                <w:szCs w:val="22"/>
              </w:rPr>
            </w:pPr>
          </w:p>
        </w:tc>
        <w:tc>
          <w:tcPr>
            <w:tcW w:w="5876" w:type="dxa"/>
            <w:shd w:val="clear" w:color="auto" w:fill="auto"/>
          </w:tcPr>
          <w:p w:rsidR="005F581F" w:rsidRPr="00413225" w:rsidRDefault="005F581F" w:rsidP="005F581F">
            <w:pPr>
              <w:rPr>
                <w:rFonts w:eastAsiaTheme="minorHAnsi"/>
              </w:rPr>
            </w:pPr>
            <w:r>
              <w:rPr>
                <w:rFonts w:eastAsiaTheme="minorHAnsi"/>
              </w:rPr>
              <w:t>Выписка из ЕГРЮЛ в отношении СНТ или ОНТ</w:t>
            </w:r>
          </w:p>
        </w:tc>
        <w:tc>
          <w:tcPr>
            <w:tcW w:w="3083" w:type="dxa"/>
          </w:tcPr>
          <w:p w:rsidR="005F581F" w:rsidRPr="006929FB" w:rsidRDefault="005F581F" w:rsidP="005F581F">
            <w:pPr>
              <w:jc w:val="center"/>
            </w:pPr>
            <w:r w:rsidRPr="006929FB">
              <w:t>ФНС</w:t>
            </w:r>
          </w:p>
          <w:p w:rsidR="005F581F" w:rsidRPr="006929FB" w:rsidRDefault="005F581F" w:rsidP="005F581F">
            <w:pPr>
              <w:jc w:val="center"/>
            </w:pPr>
          </w:p>
        </w:tc>
      </w:tr>
      <w:tr w:rsidR="005F581F" w:rsidRPr="006929FB" w:rsidTr="005F581F">
        <w:trPr>
          <w:trHeight w:val="1067"/>
        </w:trPr>
        <w:tc>
          <w:tcPr>
            <w:tcW w:w="756" w:type="dxa"/>
            <w:vMerge w:val="restart"/>
            <w:tcBorders>
              <w:bottom w:val="single" w:sz="4" w:space="0" w:color="auto"/>
            </w:tcBorders>
            <w:shd w:val="clear" w:color="auto" w:fill="auto"/>
          </w:tcPr>
          <w:p w:rsidR="005F581F" w:rsidRPr="006929FB" w:rsidRDefault="005F581F" w:rsidP="005F581F">
            <w:pPr>
              <w:jc w:val="center"/>
            </w:pPr>
            <w:r>
              <w:t>11.</w:t>
            </w:r>
          </w:p>
        </w:tc>
        <w:tc>
          <w:tcPr>
            <w:tcW w:w="4852" w:type="dxa"/>
            <w:vMerge w:val="restart"/>
            <w:tcBorders>
              <w:bottom w:val="single" w:sz="4" w:space="0" w:color="auto"/>
            </w:tcBorders>
            <w:shd w:val="clear" w:color="auto" w:fill="auto"/>
          </w:tcPr>
          <w:p w:rsidR="005F581F" w:rsidRPr="006929FB" w:rsidRDefault="005F581F" w:rsidP="005F581F">
            <w:r>
              <w:rPr>
                <w:rFonts w:eastAsiaTheme="minorHAnsi"/>
                <w:sz w:val="22"/>
                <w:szCs w:val="22"/>
              </w:rPr>
              <w:t xml:space="preserve">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в отношении земельных участков, на которых расположены здания, строения и сооружения, находящиеся на день введения в действие Земельного </w:t>
            </w:r>
            <w:hyperlink r:id="rId49" w:history="1">
              <w:r>
                <w:rPr>
                  <w:rFonts w:eastAsiaTheme="minorHAnsi"/>
                  <w:color w:val="0000FF"/>
                  <w:sz w:val="22"/>
                  <w:szCs w:val="22"/>
                </w:rPr>
                <w:t>кодекса</w:t>
              </w:r>
            </w:hyperlink>
            <w:r>
              <w:rPr>
                <w:rFonts w:eastAsiaTheme="minorHAnsi"/>
                <w:sz w:val="22"/>
                <w:szCs w:val="22"/>
              </w:rPr>
              <w:t xml:space="preserve"> Российской Федерации в собственности указанных организаций</w:t>
            </w:r>
          </w:p>
        </w:tc>
        <w:tc>
          <w:tcPr>
            <w:tcW w:w="5876" w:type="dxa"/>
            <w:tcBorders>
              <w:bottom w:val="single" w:sz="4" w:space="0" w:color="auto"/>
            </w:tcBorders>
            <w:shd w:val="clear" w:color="auto" w:fill="auto"/>
          </w:tcPr>
          <w:p w:rsidR="005F581F" w:rsidRPr="006929FB" w:rsidRDefault="005F581F" w:rsidP="005F581F">
            <w:r>
              <w:rPr>
                <w:rFonts w:eastAsiaTheme="minorHAnsi"/>
              </w:rPr>
              <w:t>Выписка из ЕГРН об объекте недвижимости (об испрашиваемом земельном участке)</w:t>
            </w:r>
          </w:p>
        </w:tc>
        <w:tc>
          <w:tcPr>
            <w:tcW w:w="3083" w:type="dxa"/>
            <w:vMerge w:val="restart"/>
            <w:tcBorders>
              <w:bottom w:val="single" w:sz="4" w:space="0" w:color="auto"/>
            </w:tcBorders>
          </w:tcPr>
          <w:p w:rsidR="005F581F" w:rsidRPr="006929FB" w:rsidRDefault="005F581F" w:rsidP="005F581F">
            <w:pPr>
              <w:jc w:val="center"/>
            </w:pPr>
            <w:proofErr w:type="spellStart"/>
            <w:r w:rsidRPr="006929FB">
              <w:t>Росреестр</w:t>
            </w:r>
            <w:proofErr w:type="spellEnd"/>
          </w:p>
        </w:tc>
      </w:tr>
      <w:tr w:rsidR="005F581F" w:rsidRPr="006929FB" w:rsidTr="005F581F">
        <w:trPr>
          <w:trHeight w:val="845"/>
        </w:trPr>
        <w:tc>
          <w:tcPr>
            <w:tcW w:w="756" w:type="dxa"/>
            <w:vMerge/>
            <w:shd w:val="clear" w:color="auto" w:fill="auto"/>
          </w:tcPr>
          <w:p w:rsidR="005F581F" w:rsidRDefault="005F581F" w:rsidP="005F581F">
            <w:pPr>
              <w:jc w:val="center"/>
            </w:pPr>
          </w:p>
        </w:tc>
        <w:tc>
          <w:tcPr>
            <w:tcW w:w="4852" w:type="dxa"/>
            <w:vMerge/>
            <w:shd w:val="clear" w:color="auto" w:fill="auto"/>
          </w:tcPr>
          <w:p w:rsidR="005F581F" w:rsidRDefault="005F581F" w:rsidP="005F581F">
            <w:pPr>
              <w:rPr>
                <w:rFonts w:eastAsiaTheme="minorHAnsi"/>
                <w:sz w:val="22"/>
                <w:szCs w:val="22"/>
              </w:rPr>
            </w:pPr>
          </w:p>
        </w:tc>
        <w:tc>
          <w:tcPr>
            <w:tcW w:w="5876" w:type="dxa"/>
            <w:shd w:val="clear" w:color="auto" w:fill="auto"/>
          </w:tcPr>
          <w:p w:rsidR="005F581F" w:rsidRPr="006929FB" w:rsidDel="000638C7" w:rsidRDefault="005F581F" w:rsidP="005F581F">
            <w:r>
              <w:rPr>
                <w:rFonts w:eastAsiaTheme="minorHAnsi"/>
              </w:rPr>
              <w:t>Выписка из ЕГРН об объекте недвижимости (о здании, строении и (или) сооружении, расположенно</w:t>
            </w:r>
            <w:proofErr w:type="gramStart"/>
            <w:r>
              <w:rPr>
                <w:rFonts w:eastAsiaTheme="minorHAnsi"/>
              </w:rPr>
              <w:t>м(</w:t>
            </w:r>
            <w:proofErr w:type="spellStart"/>
            <w:proofErr w:type="gramEnd"/>
            <w:r>
              <w:rPr>
                <w:rFonts w:eastAsiaTheme="minorHAnsi"/>
              </w:rPr>
              <w:t>ых</w:t>
            </w:r>
            <w:proofErr w:type="spellEnd"/>
            <w:r>
              <w:rPr>
                <w:rFonts w:eastAsiaTheme="minorHAnsi"/>
              </w:rPr>
              <w:t>) на испрашиваемом земельном участке)</w:t>
            </w:r>
          </w:p>
        </w:tc>
        <w:tc>
          <w:tcPr>
            <w:tcW w:w="3083" w:type="dxa"/>
            <w:vMerge/>
          </w:tcPr>
          <w:p w:rsidR="005F581F" w:rsidRPr="006929FB" w:rsidDel="000638C7" w:rsidRDefault="005F581F" w:rsidP="005F581F">
            <w:pPr>
              <w:jc w:val="center"/>
            </w:pPr>
          </w:p>
        </w:tc>
      </w:tr>
      <w:tr w:rsidR="005F581F" w:rsidRPr="006929FB" w:rsidTr="005F581F">
        <w:trPr>
          <w:trHeight w:val="845"/>
        </w:trPr>
        <w:tc>
          <w:tcPr>
            <w:tcW w:w="756" w:type="dxa"/>
            <w:vMerge/>
            <w:shd w:val="clear" w:color="auto" w:fill="auto"/>
          </w:tcPr>
          <w:p w:rsidR="005F581F" w:rsidRDefault="005F581F" w:rsidP="005F581F">
            <w:pPr>
              <w:jc w:val="center"/>
            </w:pPr>
          </w:p>
        </w:tc>
        <w:tc>
          <w:tcPr>
            <w:tcW w:w="4852" w:type="dxa"/>
            <w:vMerge/>
            <w:shd w:val="clear" w:color="auto" w:fill="auto"/>
          </w:tcPr>
          <w:p w:rsidR="005F581F" w:rsidRDefault="005F581F" w:rsidP="005F581F">
            <w:pPr>
              <w:rPr>
                <w:rFonts w:eastAsiaTheme="minorHAnsi"/>
                <w:sz w:val="22"/>
                <w:szCs w:val="22"/>
              </w:rPr>
            </w:pPr>
          </w:p>
        </w:tc>
        <w:tc>
          <w:tcPr>
            <w:tcW w:w="5876" w:type="dxa"/>
            <w:shd w:val="clear" w:color="auto" w:fill="auto"/>
          </w:tcPr>
          <w:p w:rsidR="005F581F" w:rsidRPr="006929FB" w:rsidDel="000638C7"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tcPr>
          <w:p w:rsidR="005F581F" w:rsidRPr="006929FB" w:rsidRDefault="005F581F" w:rsidP="005F581F">
            <w:pPr>
              <w:jc w:val="center"/>
            </w:pPr>
            <w:r w:rsidRPr="006929FB">
              <w:t>ФНС</w:t>
            </w:r>
          </w:p>
          <w:p w:rsidR="005F581F" w:rsidRPr="006929FB" w:rsidDel="000638C7" w:rsidRDefault="005F581F" w:rsidP="005F581F">
            <w:pPr>
              <w:jc w:val="center"/>
            </w:pPr>
          </w:p>
        </w:tc>
      </w:tr>
      <w:tr w:rsidR="005F581F" w:rsidRPr="006929FB" w:rsidTr="005F581F">
        <w:trPr>
          <w:trHeight w:val="4808"/>
        </w:trPr>
        <w:tc>
          <w:tcPr>
            <w:tcW w:w="756" w:type="dxa"/>
            <w:vMerge w:val="restart"/>
            <w:shd w:val="clear" w:color="auto" w:fill="auto"/>
          </w:tcPr>
          <w:p w:rsidR="005F581F" w:rsidRDefault="005F581F" w:rsidP="005F581F">
            <w:pPr>
              <w:jc w:val="center"/>
            </w:pPr>
            <w:r>
              <w:lastRenderedPageBreak/>
              <w:t>12.</w:t>
            </w:r>
          </w:p>
        </w:tc>
        <w:tc>
          <w:tcPr>
            <w:tcW w:w="4852" w:type="dxa"/>
            <w:vMerge w:val="restart"/>
            <w:shd w:val="clear" w:color="auto" w:fill="auto"/>
          </w:tcPr>
          <w:p w:rsidR="005F581F" w:rsidRPr="00CD74BA" w:rsidRDefault="005F581F" w:rsidP="005F581F">
            <w:pPr>
              <w:autoSpaceDE w:val="0"/>
              <w:autoSpaceDN w:val="0"/>
              <w:adjustRightInd w:val="0"/>
              <w:jc w:val="both"/>
              <w:rPr>
                <w:sz w:val="22"/>
                <w:szCs w:val="22"/>
              </w:rPr>
            </w:pPr>
            <w:proofErr w:type="gramStart"/>
            <w:r>
              <w:rPr>
                <w:sz w:val="22"/>
                <w:szCs w:val="22"/>
              </w:rPr>
              <w:t>Ч</w:t>
            </w:r>
            <w:r w:rsidRPr="00CD74BA">
              <w:rPr>
                <w:sz w:val="22"/>
                <w:szCs w:val="22"/>
              </w:rPr>
              <w:t xml:space="preserve">лены </w:t>
            </w:r>
            <w:r>
              <w:rPr>
                <w:sz w:val="22"/>
                <w:szCs w:val="22"/>
              </w:rPr>
              <w:t xml:space="preserve">некоммерческих организаций, созданных до 01 января 2019 года для ведения </w:t>
            </w:r>
            <w:r w:rsidRPr="00CD74BA">
              <w:rPr>
                <w:sz w:val="22"/>
                <w:szCs w:val="22"/>
              </w:rPr>
              <w:t>садовод</w:t>
            </w:r>
            <w:r>
              <w:rPr>
                <w:sz w:val="22"/>
                <w:szCs w:val="22"/>
              </w:rPr>
              <w:t>ства</w:t>
            </w:r>
            <w:r w:rsidRPr="00CD74BA">
              <w:rPr>
                <w:sz w:val="22"/>
                <w:szCs w:val="22"/>
              </w:rPr>
              <w:t>, огородничес</w:t>
            </w:r>
            <w:r>
              <w:rPr>
                <w:sz w:val="22"/>
                <w:szCs w:val="22"/>
              </w:rPr>
              <w:t>тва</w:t>
            </w:r>
            <w:r w:rsidRPr="00CD74BA">
              <w:rPr>
                <w:sz w:val="22"/>
                <w:szCs w:val="22"/>
              </w:rPr>
              <w:t xml:space="preserve"> или дачного </w:t>
            </w:r>
            <w:r>
              <w:rPr>
                <w:sz w:val="22"/>
                <w:szCs w:val="22"/>
              </w:rPr>
              <w:t>хозяйства,</w:t>
            </w:r>
            <w:r>
              <w:rPr>
                <w:rFonts w:eastAsiaTheme="minorHAnsi"/>
                <w:sz w:val="22"/>
                <w:szCs w:val="22"/>
              </w:rPr>
              <w:t xml:space="preserve"> и члены СНТ или ОНТ, созданных путем реорганизации таких некоммерческих организаций, </w:t>
            </w:r>
            <w:r w:rsidRPr="00CD74BA">
              <w:rPr>
                <w:sz w:val="22"/>
                <w:szCs w:val="22"/>
              </w:rPr>
              <w:t>независимо от даты их вступления в члены указанн</w:t>
            </w:r>
            <w:r>
              <w:rPr>
                <w:sz w:val="22"/>
                <w:szCs w:val="22"/>
              </w:rPr>
              <w:t xml:space="preserve">ых некоммерческих организаций </w:t>
            </w:r>
            <w:r w:rsidRPr="00CD74BA">
              <w:rPr>
                <w:sz w:val="22"/>
                <w:szCs w:val="22"/>
              </w:rPr>
              <w:t>в отношении земельного участка, предназначенного для ведения садоводства, огородничества или дачного хозяйства, если такой земельный участок соответствует в совокупности следующим условиям:</w:t>
            </w:r>
            <w:proofErr w:type="gramEnd"/>
          </w:p>
          <w:p w:rsidR="005F581F" w:rsidRPr="00CD74BA" w:rsidRDefault="005F581F" w:rsidP="005F581F">
            <w:pPr>
              <w:rPr>
                <w:sz w:val="22"/>
                <w:szCs w:val="22"/>
              </w:rPr>
            </w:pPr>
            <w:r w:rsidRPr="00CD74BA">
              <w:rPr>
                <w:sz w:val="22"/>
                <w:szCs w:val="22"/>
              </w:rPr>
              <w:t>а) земельный участок образован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для ведения садоводства, огородничества или дачного хозяйства указанн</w:t>
            </w:r>
            <w:r>
              <w:rPr>
                <w:sz w:val="22"/>
                <w:szCs w:val="22"/>
              </w:rPr>
              <w:t xml:space="preserve">ой некоммерческой </w:t>
            </w:r>
            <w:r w:rsidRPr="00CD74BA">
              <w:rPr>
                <w:sz w:val="22"/>
                <w:szCs w:val="22"/>
              </w:rPr>
              <w:lastRenderedPageBreak/>
              <w:t>организации</w:t>
            </w:r>
            <w:r>
              <w:rPr>
                <w:sz w:val="22"/>
                <w:szCs w:val="22"/>
              </w:rPr>
              <w:t xml:space="preserve"> либо иной организации</w:t>
            </w:r>
            <w:r w:rsidRPr="00CD74BA">
              <w:rPr>
                <w:sz w:val="22"/>
                <w:szCs w:val="22"/>
              </w:rPr>
              <w:t>, при которой был</w:t>
            </w:r>
            <w:r>
              <w:rPr>
                <w:sz w:val="22"/>
                <w:szCs w:val="22"/>
              </w:rPr>
              <w:t>а</w:t>
            </w:r>
            <w:r w:rsidRPr="00CD74BA">
              <w:rPr>
                <w:sz w:val="22"/>
                <w:szCs w:val="22"/>
              </w:rPr>
              <w:t xml:space="preserve"> создан</w:t>
            </w:r>
            <w:r>
              <w:rPr>
                <w:sz w:val="22"/>
                <w:szCs w:val="22"/>
              </w:rPr>
              <w:t>а</w:t>
            </w:r>
            <w:r w:rsidRPr="00CD74BA">
              <w:rPr>
                <w:sz w:val="22"/>
                <w:szCs w:val="22"/>
              </w:rPr>
              <w:t xml:space="preserve"> или организован</w:t>
            </w:r>
            <w:r>
              <w:rPr>
                <w:sz w:val="22"/>
                <w:szCs w:val="22"/>
              </w:rPr>
              <w:t>а</w:t>
            </w:r>
            <w:r w:rsidRPr="00CD74BA">
              <w:rPr>
                <w:sz w:val="22"/>
                <w:szCs w:val="22"/>
              </w:rPr>
              <w:t xml:space="preserve"> </w:t>
            </w:r>
            <w:r>
              <w:rPr>
                <w:sz w:val="22"/>
                <w:szCs w:val="22"/>
              </w:rPr>
              <w:t>такая некоммерческая организация</w:t>
            </w:r>
            <w:r w:rsidRPr="00CD74BA">
              <w:rPr>
                <w:sz w:val="22"/>
                <w:szCs w:val="22"/>
              </w:rPr>
              <w:t>;</w:t>
            </w:r>
          </w:p>
          <w:p w:rsidR="005F581F" w:rsidRPr="00CD74BA" w:rsidRDefault="005F581F" w:rsidP="005F581F">
            <w:pPr>
              <w:rPr>
                <w:sz w:val="22"/>
                <w:szCs w:val="22"/>
              </w:rPr>
            </w:pPr>
            <w:r w:rsidRPr="00CD74BA">
              <w:rPr>
                <w:sz w:val="22"/>
                <w:szCs w:val="22"/>
              </w:rPr>
              <w:t>б) по решению общего собрания членов указанно</w:t>
            </w:r>
            <w:r>
              <w:rPr>
                <w:sz w:val="22"/>
                <w:szCs w:val="22"/>
              </w:rPr>
              <w:t>й некоммерческой организации</w:t>
            </w:r>
            <w:r w:rsidRPr="00CD74BA">
              <w:rPr>
                <w:sz w:val="22"/>
                <w:szCs w:val="22"/>
              </w:rPr>
              <w:t xml:space="preserve"> о распределении земельных участков между членами указанно</w:t>
            </w:r>
            <w:r>
              <w:rPr>
                <w:sz w:val="22"/>
                <w:szCs w:val="22"/>
              </w:rPr>
              <w:t>й некоммерческой организации</w:t>
            </w:r>
            <w:r w:rsidRPr="00CD74BA">
              <w:rPr>
                <w:sz w:val="22"/>
                <w:szCs w:val="22"/>
              </w:rPr>
              <w:t xml:space="preserve"> либо на основании другого </w:t>
            </w:r>
            <w:r>
              <w:rPr>
                <w:sz w:val="22"/>
                <w:szCs w:val="22"/>
              </w:rPr>
              <w:t xml:space="preserve">документа, </w:t>
            </w:r>
            <w:r w:rsidRPr="00CD74BA">
              <w:rPr>
                <w:sz w:val="22"/>
                <w:szCs w:val="22"/>
              </w:rPr>
              <w:t>устанавливающего распределение земельных участков в указанно</w:t>
            </w:r>
            <w:r>
              <w:rPr>
                <w:sz w:val="22"/>
                <w:szCs w:val="22"/>
              </w:rPr>
              <w:t>й некоммерческой организации,</w:t>
            </w:r>
            <w:r w:rsidRPr="00CD74BA">
              <w:rPr>
                <w:sz w:val="22"/>
                <w:szCs w:val="22"/>
              </w:rPr>
              <w:t xml:space="preserve"> земельный участок распределен данному члену указанно</w:t>
            </w:r>
            <w:r>
              <w:rPr>
                <w:sz w:val="22"/>
                <w:szCs w:val="22"/>
              </w:rPr>
              <w:t>й некоммерческой организации</w:t>
            </w:r>
            <w:r w:rsidRPr="00CD74BA">
              <w:rPr>
                <w:sz w:val="22"/>
                <w:szCs w:val="22"/>
              </w:rPr>
              <w:t>;</w:t>
            </w:r>
          </w:p>
          <w:p w:rsidR="005F581F" w:rsidRDefault="005F581F" w:rsidP="005F581F">
            <w:pPr>
              <w:rPr>
                <w:rFonts w:eastAsiaTheme="minorHAnsi"/>
                <w:sz w:val="22"/>
                <w:szCs w:val="22"/>
              </w:rPr>
            </w:pPr>
            <w:r w:rsidRPr="00CD74BA">
              <w:rPr>
                <w:sz w:val="22"/>
                <w:szCs w:val="22"/>
              </w:rPr>
              <w:t>в) 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tc>
        <w:tc>
          <w:tcPr>
            <w:tcW w:w="5876" w:type="dxa"/>
            <w:shd w:val="clear" w:color="auto" w:fill="auto"/>
          </w:tcPr>
          <w:p w:rsidR="005F581F" w:rsidRPr="006929FB" w:rsidRDefault="005F581F" w:rsidP="005F581F">
            <w:r>
              <w:rPr>
                <w:rFonts w:eastAsiaTheme="minorHAnsi"/>
              </w:rPr>
              <w:lastRenderedPageBreak/>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c>
          <w:tcPr>
            <w:tcW w:w="3083" w:type="dxa"/>
          </w:tcPr>
          <w:p w:rsidR="005F581F" w:rsidRPr="006929FB" w:rsidRDefault="005F581F" w:rsidP="005F581F">
            <w:pPr>
              <w:jc w:val="center"/>
            </w:pPr>
            <w:r w:rsidRPr="006929FB">
              <w:t>Орган местного самоуправления</w:t>
            </w:r>
          </w:p>
          <w:p w:rsidR="005F581F" w:rsidRPr="006929FB" w:rsidRDefault="005F581F" w:rsidP="005F581F">
            <w:pPr>
              <w:jc w:val="center"/>
            </w:pPr>
            <w:r w:rsidRPr="006929FB">
              <w:t>(его структурное подразделение)</w:t>
            </w:r>
          </w:p>
        </w:tc>
      </w:tr>
      <w:tr w:rsidR="005F581F" w:rsidRPr="006929FB" w:rsidTr="005F581F">
        <w:trPr>
          <w:trHeight w:val="4807"/>
        </w:trPr>
        <w:tc>
          <w:tcPr>
            <w:tcW w:w="756" w:type="dxa"/>
            <w:vMerge/>
            <w:shd w:val="clear" w:color="auto" w:fill="auto"/>
          </w:tcPr>
          <w:p w:rsidR="005F581F" w:rsidRDefault="005F581F" w:rsidP="005F581F">
            <w:pPr>
              <w:jc w:val="center"/>
            </w:pPr>
          </w:p>
        </w:tc>
        <w:tc>
          <w:tcPr>
            <w:tcW w:w="4852" w:type="dxa"/>
            <w:vMerge/>
            <w:shd w:val="clear" w:color="auto" w:fill="auto"/>
          </w:tcPr>
          <w:p w:rsidR="005F581F" w:rsidRDefault="005F581F" w:rsidP="005F581F">
            <w:pPr>
              <w:autoSpaceDE w:val="0"/>
              <w:autoSpaceDN w:val="0"/>
              <w:adjustRightInd w:val="0"/>
              <w:jc w:val="both"/>
              <w:rPr>
                <w:sz w:val="22"/>
                <w:szCs w:val="22"/>
              </w:rPr>
            </w:pPr>
          </w:p>
        </w:tc>
        <w:tc>
          <w:tcPr>
            <w:tcW w:w="5876" w:type="dxa"/>
            <w:shd w:val="clear" w:color="auto" w:fill="auto"/>
          </w:tcPr>
          <w:p w:rsidR="005F581F" w:rsidRDefault="005F581F" w:rsidP="005F581F">
            <w:pPr>
              <w:rPr>
                <w:rFonts w:eastAsiaTheme="minorHAnsi"/>
              </w:rPr>
            </w:pPr>
            <w:r>
              <w:rPr>
                <w:rFonts w:eastAsiaTheme="minorHAnsi"/>
              </w:rPr>
              <w:t>Выписка из ЕГРН об объекте недвижимости (об испрашиваемом земельном участке)</w:t>
            </w:r>
          </w:p>
        </w:tc>
        <w:tc>
          <w:tcPr>
            <w:tcW w:w="3083" w:type="dxa"/>
          </w:tcPr>
          <w:p w:rsidR="005F581F" w:rsidRPr="006929FB" w:rsidRDefault="005F581F" w:rsidP="005F581F">
            <w:pPr>
              <w:jc w:val="center"/>
            </w:pPr>
            <w:proofErr w:type="spellStart"/>
            <w:r w:rsidRPr="006929FB">
              <w:t>Росреестр</w:t>
            </w:r>
            <w:proofErr w:type="spellEnd"/>
          </w:p>
        </w:tc>
      </w:tr>
      <w:tr w:rsidR="005F581F" w:rsidRPr="006929FB" w:rsidTr="005F581F">
        <w:trPr>
          <w:trHeight w:val="1643"/>
        </w:trPr>
        <w:tc>
          <w:tcPr>
            <w:tcW w:w="756" w:type="dxa"/>
            <w:vMerge w:val="restart"/>
            <w:shd w:val="clear" w:color="auto" w:fill="auto"/>
          </w:tcPr>
          <w:p w:rsidR="005F581F" w:rsidRDefault="005F581F" w:rsidP="005F581F">
            <w:pPr>
              <w:jc w:val="center"/>
            </w:pPr>
            <w:r>
              <w:lastRenderedPageBreak/>
              <w:t>13.</w:t>
            </w:r>
          </w:p>
        </w:tc>
        <w:tc>
          <w:tcPr>
            <w:tcW w:w="4852" w:type="dxa"/>
            <w:vMerge w:val="restart"/>
            <w:shd w:val="clear" w:color="auto" w:fill="auto"/>
          </w:tcPr>
          <w:p w:rsidR="005F581F" w:rsidRDefault="005F581F" w:rsidP="005F581F">
            <w:pPr>
              <w:autoSpaceDE w:val="0"/>
              <w:autoSpaceDN w:val="0"/>
              <w:adjustRightInd w:val="0"/>
              <w:jc w:val="both"/>
              <w:rPr>
                <w:sz w:val="22"/>
                <w:szCs w:val="22"/>
              </w:rPr>
            </w:pPr>
            <w:r>
              <w:rPr>
                <w:sz w:val="22"/>
                <w:szCs w:val="22"/>
              </w:rPr>
              <w:t>Г</w:t>
            </w:r>
            <w:r w:rsidRPr="00CD74BA">
              <w:rPr>
                <w:sz w:val="22"/>
                <w:szCs w:val="22"/>
              </w:rPr>
              <w:t xml:space="preserve">ражданин в отношении земельного участка, который находится в его фактическом пользовании, если на таком земельном участке расположен жилой дом, право </w:t>
            </w:r>
            <w:proofErr w:type="gramStart"/>
            <w:r w:rsidRPr="00CD74BA">
              <w:rPr>
                <w:sz w:val="22"/>
                <w:szCs w:val="22"/>
              </w:rPr>
              <w:t>собственности</w:t>
            </w:r>
            <w:proofErr w:type="gramEnd"/>
            <w:r w:rsidRPr="00CD74BA">
              <w:rPr>
                <w:sz w:val="22"/>
                <w:szCs w:val="22"/>
              </w:rPr>
              <w:t xml:space="preserve">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tc>
        <w:tc>
          <w:tcPr>
            <w:tcW w:w="5876" w:type="dxa"/>
            <w:shd w:val="clear" w:color="auto" w:fill="auto"/>
          </w:tcPr>
          <w:p w:rsidR="005F581F" w:rsidRDefault="005F581F" w:rsidP="005F581F">
            <w:pPr>
              <w:rPr>
                <w:rFonts w:eastAsiaTheme="minorHAnsi"/>
              </w:rPr>
            </w:pPr>
            <w:r>
              <w:rPr>
                <w:rFonts w:eastAsiaTheme="minorHAnsi"/>
              </w:rPr>
              <w:t>Выписка из ЕГРН об объекте недвижимости (об испрашиваемом земельном участке)</w:t>
            </w:r>
          </w:p>
        </w:tc>
        <w:tc>
          <w:tcPr>
            <w:tcW w:w="3083" w:type="dxa"/>
            <w:vMerge w:val="restart"/>
          </w:tcPr>
          <w:p w:rsidR="005F581F" w:rsidRPr="006929FB" w:rsidRDefault="005F581F" w:rsidP="005F581F">
            <w:pPr>
              <w:jc w:val="center"/>
            </w:pPr>
            <w:proofErr w:type="spellStart"/>
            <w:r w:rsidRPr="006929FB">
              <w:t>Росреестр</w:t>
            </w:r>
            <w:proofErr w:type="spellEnd"/>
          </w:p>
        </w:tc>
      </w:tr>
      <w:tr w:rsidR="005F581F" w:rsidRPr="006929FB" w:rsidTr="005F581F">
        <w:trPr>
          <w:trHeight w:val="1642"/>
        </w:trPr>
        <w:tc>
          <w:tcPr>
            <w:tcW w:w="756" w:type="dxa"/>
            <w:vMerge/>
            <w:shd w:val="clear" w:color="auto" w:fill="auto"/>
          </w:tcPr>
          <w:p w:rsidR="005F581F" w:rsidRDefault="005F581F" w:rsidP="005F581F">
            <w:pPr>
              <w:jc w:val="center"/>
            </w:pPr>
          </w:p>
        </w:tc>
        <w:tc>
          <w:tcPr>
            <w:tcW w:w="4852" w:type="dxa"/>
            <w:vMerge/>
            <w:shd w:val="clear" w:color="auto" w:fill="auto"/>
          </w:tcPr>
          <w:p w:rsidR="005F581F" w:rsidRDefault="005F581F" w:rsidP="005F581F">
            <w:pPr>
              <w:autoSpaceDE w:val="0"/>
              <w:autoSpaceDN w:val="0"/>
              <w:adjustRightInd w:val="0"/>
              <w:jc w:val="both"/>
              <w:rPr>
                <w:sz w:val="22"/>
                <w:szCs w:val="22"/>
              </w:rPr>
            </w:pPr>
          </w:p>
        </w:tc>
        <w:tc>
          <w:tcPr>
            <w:tcW w:w="5876" w:type="dxa"/>
            <w:shd w:val="clear" w:color="auto" w:fill="auto"/>
          </w:tcPr>
          <w:p w:rsidR="005F581F" w:rsidRDefault="005F581F" w:rsidP="005F581F">
            <w:pPr>
              <w:rPr>
                <w:rFonts w:eastAsiaTheme="minorHAnsi"/>
              </w:rPr>
            </w:pPr>
            <w:r>
              <w:rPr>
                <w:rFonts w:eastAsiaTheme="minorHAnsi"/>
              </w:rPr>
              <w:t>Выписка из ЕГРН об объекте недвижимости (о жилом доме, расположенном на испрашиваемом земельном участке)</w:t>
            </w:r>
          </w:p>
        </w:tc>
        <w:tc>
          <w:tcPr>
            <w:tcW w:w="3083" w:type="dxa"/>
            <w:vMerge/>
          </w:tcPr>
          <w:p w:rsidR="005F581F" w:rsidRPr="006929FB" w:rsidRDefault="005F581F" w:rsidP="005F581F">
            <w:pPr>
              <w:jc w:val="center"/>
            </w:pPr>
          </w:p>
        </w:tc>
      </w:tr>
      <w:tr w:rsidR="005F581F" w:rsidRPr="006929FB" w:rsidTr="005F581F">
        <w:trPr>
          <w:trHeight w:val="2760"/>
        </w:trPr>
        <w:tc>
          <w:tcPr>
            <w:tcW w:w="756" w:type="dxa"/>
            <w:shd w:val="clear" w:color="auto" w:fill="auto"/>
          </w:tcPr>
          <w:p w:rsidR="005F581F" w:rsidRPr="006929FB" w:rsidRDefault="005F581F" w:rsidP="005F581F">
            <w:pPr>
              <w:jc w:val="center"/>
            </w:pPr>
            <w:r w:rsidRPr="006929FB">
              <w:lastRenderedPageBreak/>
              <w:t>1</w:t>
            </w:r>
            <w:r>
              <w:t>4</w:t>
            </w:r>
            <w:r w:rsidRPr="006929FB">
              <w:t>.</w:t>
            </w:r>
          </w:p>
        </w:tc>
        <w:tc>
          <w:tcPr>
            <w:tcW w:w="4852" w:type="dxa"/>
            <w:shd w:val="clear" w:color="auto" w:fill="auto"/>
          </w:tcPr>
          <w:p w:rsidR="005F581F" w:rsidRPr="006929FB" w:rsidRDefault="005F581F" w:rsidP="005F581F">
            <w:r w:rsidRPr="006929FB">
              <w:t xml:space="preserve">Гражданин </w:t>
            </w:r>
            <w:proofErr w:type="gramStart"/>
            <w:r w:rsidRPr="006929FB">
              <w:t>по истечении пяти лет со дня предоставления ему земельного участка в безвозмездное пользование в соответствии с подпунктом</w:t>
            </w:r>
            <w:proofErr w:type="gramEnd"/>
            <w:r w:rsidRPr="006929FB">
              <w:t xml:space="preserve">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tc>
        <w:tc>
          <w:tcPr>
            <w:tcW w:w="5876" w:type="dxa"/>
            <w:shd w:val="clear" w:color="auto" w:fill="auto"/>
          </w:tcPr>
          <w:p w:rsidR="005F581F" w:rsidRPr="006929FB" w:rsidRDefault="005F581F" w:rsidP="005F581F">
            <w:r>
              <w:rPr>
                <w:rFonts w:eastAsiaTheme="minorHAnsi"/>
              </w:rPr>
              <w:t xml:space="preserve">Выписка из ЕГРН об объекте недвижимости (об испрашиваемом земельном участке) </w:t>
            </w:r>
          </w:p>
        </w:tc>
        <w:tc>
          <w:tcPr>
            <w:tcW w:w="3083" w:type="dxa"/>
          </w:tcPr>
          <w:p w:rsidR="005F581F" w:rsidRPr="006929FB" w:rsidRDefault="005F581F" w:rsidP="005F581F">
            <w:pPr>
              <w:jc w:val="center"/>
            </w:pPr>
            <w:proofErr w:type="spellStart"/>
            <w:r w:rsidRPr="006929FB">
              <w:t>Росреестр</w:t>
            </w:r>
            <w:proofErr w:type="spellEnd"/>
            <w:r w:rsidRPr="006929FB">
              <w:t xml:space="preserve"> </w:t>
            </w:r>
          </w:p>
        </w:tc>
      </w:tr>
      <w:tr w:rsidR="005F581F" w:rsidRPr="006929FB" w:rsidTr="005F581F">
        <w:tc>
          <w:tcPr>
            <w:tcW w:w="756" w:type="dxa"/>
            <w:vMerge w:val="restart"/>
            <w:shd w:val="clear" w:color="auto" w:fill="auto"/>
          </w:tcPr>
          <w:p w:rsidR="005F581F" w:rsidRPr="006929FB" w:rsidRDefault="005F581F" w:rsidP="005F581F">
            <w:pPr>
              <w:jc w:val="center"/>
            </w:pPr>
            <w:r w:rsidRPr="006929FB">
              <w:t>1</w:t>
            </w:r>
            <w:r>
              <w:t>5</w:t>
            </w:r>
            <w:r w:rsidRPr="006929FB">
              <w:t>.</w:t>
            </w:r>
          </w:p>
        </w:tc>
        <w:tc>
          <w:tcPr>
            <w:tcW w:w="4852" w:type="dxa"/>
            <w:vMerge w:val="restart"/>
            <w:shd w:val="clear" w:color="auto" w:fill="auto"/>
          </w:tcPr>
          <w:p w:rsidR="005F581F" w:rsidRPr="006929FB" w:rsidRDefault="005F581F" w:rsidP="005F581F">
            <w:proofErr w:type="gramStart"/>
            <w:r w:rsidRPr="006929FB">
              <w:t>Гражданин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w:t>
            </w:r>
            <w:proofErr w:type="gramEnd"/>
            <w:r w:rsidRPr="006929FB">
              <w:t xml:space="preserve"> Самарской области</w:t>
            </w:r>
          </w:p>
        </w:tc>
        <w:tc>
          <w:tcPr>
            <w:tcW w:w="5876" w:type="dxa"/>
            <w:shd w:val="clear" w:color="auto" w:fill="auto"/>
          </w:tcPr>
          <w:p w:rsidR="005F581F" w:rsidRPr="006929FB" w:rsidRDefault="005F581F" w:rsidP="005F581F"/>
        </w:tc>
        <w:tc>
          <w:tcPr>
            <w:tcW w:w="3083" w:type="dxa"/>
          </w:tcPr>
          <w:p w:rsidR="005F581F" w:rsidRPr="006929FB" w:rsidRDefault="005F581F" w:rsidP="005F581F">
            <w:pPr>
              <w:jc w:val="center"/>
            </w:pPr>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Pr>
                <w:rFonts w:eastAsiaTheme="minorHAnsi"/>
              </w:rPr>
              <w:t xml:space="preserve">Выписка из ЕГРН об объекте недвижимости (об испрашиваемом земельном участке) </w:t>
            </w:r>
          </w:p>
        </w:tc>
        <w:tc>
          <w:tcPr>
            <w:tcW w:w="3083" w:type="dxa"/>
          </w:tcPr>
          <w:p w:rsidR="005F581F" w:rsidRPr="006929FB" w:rsidRDefault="005F581F" w:rsidP="005F581F">
            <w:pPr>
              <w:jc w:val="center"/>
            </w:pPr>
            <w:proofErr w:type="spellStart"/>
            <w:r w:rsidRPr="006929FB">
              <w:t>Росреестр</w:t>
            </w:r>
            <w:proofErr w:type="spellEnd"/>
            <w:r w:rsidRPr="006929FB">
              <w:t xml:space="preserve"> </w:t>
            </w:r>
          </w:p>
        </w:tc>
      </w:tr>
      <w:tr w:rsidR="005F581F" w:rsidRPr="006929FB" w:rsidTr="005F581F">
        <w:tc>
          <w:tcPr>
            <w:tcW w:w="756" w:type="dxa"/>
            <w:vMerge w:val="restart"/>
            <w:shd w:val="clear" w:color="auto" w:fill="auto"/>
          </w:tcPr>
          <w:p w:rsidR="005F581F" w:rsidRPr="006929FB" w:rsidRDefault="005F581F" w:rsidP="005F581F">
            <w:pPr>
              <w:jc w:val="center"/>
            </w:pPr>
            <w:r w:rsidRPr="006929FB">
              <w:t>1</w:t>
            </w:r>
            <w:r>
              <w:t>6</w:t>
            </w:r>
            <w:r w:rsidRPr="006929FB">
              <w:t>.</w:t>
            </w:r>
          </w:p>
        </w:tc>
        <w:tc>
          <w:tcPr>
            <w:tcW w:w="4852" w:type="dxa"/>
            <w:vMerge w:val="restart"/>
            <w:shd w:val="clear" w:color="auto" w:fill="auto"/>
          </w:tcPr>
          <w:p w:rsidR="005F581F" w:rsidRPr="006929FB" w:rsidRDefault="005F581F" w:rsidP="005F581F">
            <w:r w:rsidRPr="006929FB">
              <w:t>Граждане, имеющие трех и более детей, в случае и в порядке, которые установлены законодательством Самарской области</w:t>
            </w:r>
          </w:p>
          <w:p w:rsidR="005F581F" w:rsidRPr="006929FB" w:rsidRDefault="005F581F" w:rsidP="005F581F"/>
          <w:p w:rsidR="005F581F" w:rsidRPr="006929FB" w:rsidRDefault="005F581F" w:rsidP="005F581F"/>
        </w:tc>
        <w:tc>
          <w:tcPr>
            <w:tcW w:w="5876" w:type="dxa"/>
            <w:shd w:val="clear" w:color="auto" w:fill="auto"/>
          </w:tcPr>
          <w:p w:rsidR="005F581F" w:rsidRPr="006929FB" w:rsidRDefault="005F581F" w:rsidP="005F581F">
            <w:r w:rsidRPr="006929FB">
              <w:t xml:space="preserve">Документ о наличии (отсутствии) факта лишения родительских прав получателя </w:t>
            </w:r>
            <w:r>
              <w:t>муниципальной</w:t>
            </w:r>
            <w:r w:rsidRPr="006929FB">
              <w:t xml:space="preserve"> услуги, а также об отмене усыновления (удочерения) ребенка</w:t>
            </w:r>
          </w:p>
          <w:p w:rsidR="005F581F" w:rsidRPr="006929FB" w:rsidRDefault="005F581F" w:rsidP="005F581F">
            <w:pPr>
              <w:rPr>
                <w:b/>
                <w:i/>
              </w:rPr>
            </w:pPr>
          </w:p>
        </w:tc>
        <w:tc>
          <w:tcPr>
            <w:tcW w:w="3083" w:type="dxa"/>
          </w:tcPr>
          <w:p w:rsidR="005F581F" w:rsidRPr="006929FB" w:rsidRDefault="005F581F" w:rsidP="005F581F">
            <w:pPr>
              <w:jc w:val="center"/>
            </w:pPr>
            <w:r w:rsidRPr="006929FB">
              <w:t>Орган местного самоуправления</w:t>
            </w:r>
          </w:p>
          <w:p w:rsidR="005F581F" w:rsidRPr="006929FB" w:rsidRDefault="005F581F" w:rsidP="005F581F">
            <w:pPr>
              <w:jc w:val="center"/>
            </w:pPr>
            <w:r w:rsidRPr="006929FB">
              <w:t xml:space="preserve">(его структурное подразделение), наделенный отдельными государственными полномочиями по осуществлению опеки и попечительства в соответствии с Законом </w:t>
            </w:r>
            <w:r w:rsidRPr="006929FB">
              <w:lastRenderedPageBreak/>
              <w:t>Самарской области от 05.03.2005 № 77-ГД «О наделении органов местного самоуправления на территории Самарской области отдельными государственными полномочиями по социальной поддержке и социальному обслуживанию населения»</w:t>
            </w:r>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Сведения из </w:t>
            </w:r>
            <w:r>
              <w:t>ЕГРН</w:t>
            </w:r>
            <w:r w:rsidRPr="006929FB">
              <w:t xml:space="preserve">, подтверждающие, что получателем </w:t>
            </w:r>
            <w:r>
              <w:t>муниципальной</w:t>
            </w:r>
            <w:r w:rsidRPr="006929FB">
              <w:t xml:space="preserve"> услуги не использовано право на бесплатное однократное приобретение земельного участка по основаниям, предусмотренным частью 10 статьи 9 Закона Самарской области «О земле»</w:t>
            </w:r>
          </w:p>
          <w:p w:rsidR="005F581F" w:rsidRPr="006929FB" w:rsidRDefault="005F581F" w:rsidP="005F581F"/>
        </w:tc>
        <w:tc>
          <w:tcPr>
            <w:tcW w:w="3083" w:type="dxa"/>
            <w:vMerge w:val="restart"/>
          </w:tcPr>
          <w:p w:rsidR="005F581F" w:rsidRPr="006929FB" w:rsidRDefault="005F581F" w:rsidP="005F581F">
            <w:pPr>
              <w:jc w:val="center"/>
            </w:pPr>
            <w:proofErr w:type="spellStart"/>
            <w:r w:rsidRPr="006929FB">
              <w:t>Росреестр</w:t>
            </w:r>
            <w:proofErr w:type="spellEnd"/>
          </w:p>
        </w:tc>
      </w:tr>
      <w:tr w:rsidR="005F581F" w:rsidRPr="006929FB" w:rsidTr="005F581F">
        <w:trPr>
          <w:trHeight w:val="2484"/>
        </w:trPr>
        <w:tc>
          <w:tcPr>
            <w:tcW w:w="756" w:type="dxa"/>
            <w:vMerge/>
            <w:tcBorders>
              <w:bottom w:val="single" w:sz="4" w:space="0" w:color="auto"/>
            </w:tcBorders>
            <w:shd w:val="clear" w:color="auto" w:fill="auto"/>
          </w:tcPr>
          <w:p w:rsidR="005F581F" w:rsidRPr="006929FB" w:rsidRDefault="005F581F" w:rsidP="005F581F">
            <w:pPr>
              <w:jc w:val="center"/>
            </w:pPr>
          </w:p>
        </w:tc>
        <w:tc>
          <w:tcPr>
            <w:tcW w:w="4852" w:type="dxa"/>
            <w:vMerge/>
            <w:tcBorders>
              <w:bottom w:val="single" w:sz="4" w:space="0" w:color="auto"/>
            </w:tcBorders>
            <w:shd w:val="clear" w:color="auto" w:fill="auto"/>
          </w:tcPr>
          <w:p w:rsidR="005F581F" w:rsidRPr="006929FB" w:rsidRDefault="005F581F" w:rsidP="005F581F"/>
        </w:tc>
        <w:tc>
          <w:tcPr>
            <w:tcW w:w="5876" w:type="dxa"/>
            <w:tcBorders>
              <w:bottom w:val="single" w:sz="4" w:space="0" w:color="auto"/>
            </w:tcBorders>
            <w:shd w:val="clear" w:color="auto" w:fill="auto"/>
          </w:tcPr>
          <w:p w:rsidR="005F581F" w:rsidRDefault="005F581F" w:rsidP="005F581F">
            <w:pPr>
              <w:autoSpaceDE w:val="0"/>
              <w:autoSpaceDN w:val="0"/>
              <w:adjustRightInd w:val="0"/>
              <w:jc w:val="both"/>
              <w:rPr>
                <w:rFonts w:eastAsiaTheme="minorHAnsi"/>
              </w:rPr>
            </w:pPr>
            <w:r w:rsidRPr="006929FB">
              <w:t>Правоустанавливающий документ на жилой дом (жилое строение), который (которое) находится в собственности гражданина (граждан), имеющего (имеющих) трех и более детей</w:t>
            </w:r>
            <w:r>
              <w:rPr>
                <w:rFonts w:eastAsiaTheme="minorHAnsi"/>
              </w:rPr>
              <w:t xml:space="preserve"> (в случае если на испрашиваемом земельном участке расположены жилой дом, жилое строение, принадлежащие получателям муниципальной услуги на праве собственности)</w:t>
            </w:r>
          </w:p>
          <w:p w:rsidR="005F581F" w:rsidRPr="006929FB" w:rsidRDefault="005F581F" w:rsidP="005F581F"/>
        </w:tc>
        <w:tc>
          <w:tcPr>
            <w:tcW w:w="3083" w:type="dxa"/>
            <w:vMerge/>
            <w:tcBorders>
              <w:bottom w:val="single" w:sz="4" w:space="0" w:color="auto"/>
            </w:tcBorders>
          </w:tcPr>
          <w:p w:rsidR="005F581F" w:rsidRPr="006929FB" w:rsidRDefault="005F581F" w:rsidP="005F581F">
            <w:pPr>
              <w:jc w:val="center"/>
            </w:pPr>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t>Свидетельство о смерти второго родителя (</w:t>
            </w:r>
            <w:r w:rsidRPr="006929FB">
              <w:t>в случае смерти одного из родителей</w:t>
            </w:r>
            <w:r>
              <w:t>)</w:t>
            </w:r>
          </w:p>
        </w:tc>
        <w:tc>
          <w:tcPr>
            <w:tcW w:w="3083" w:type="dxa"/>
          </w:tcPr>
          <w:p w:rsidR="005F581F" w:rsidRPr="006929FB" w:rsidRDefault="005F581F" w:rsidP="005F581F">
            <w:pPr>
              <w:jc w:val="center"/>
            </w:pPr>
            <w:r>
              <w:t>Органы ЗАГС</w:t>
            </w:r>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t>Свидетельства о рождении детей</w:t>
            </w:r>
          </w:p>
        </w:tc>
        <w:tc>
          <w:tcPr>
            <w:tcW w:w="3083" w:type="dxa"/>
          </w:tcPr>
          <w:p w:rsidR="005F581F" w:rsidRPr="006929FB" w:rsidRDefault="005F581F" w:rsidP="005F581F">
            <w:pPr>
              <w:jc w:val="center"/>
            </w:pPr>
            <w:r>
              <w:t>Органы ЗАГС</w:t>
            </w:r>
          </w:p>
        </w:tc>
      </w:tr>
      <w:tr w:rsidR="005F581F" w:rsidRPr="006929FB" w:rsidTr="005F581F">
        <w:tc>
          <w:tcPr>
            <w:tcW w:w="756" w:type="dxa"/>
            <w:vMerge w:val="restart"/>
            <w:shd w:val="clear" w:color="auto" w:fill="auto"/>
          </w:tcPr>
          <w:p w:rsidR="005F581F" w:rsidRPr="006929FB" w:rsidRDefault="005F581F" w:rsidP="005F581F">
            <w:pPr>
              <w:jc w:val="center"/>
            </w:pPr>
            <w:r w:rsidRPr="006929FB">
              <w:t>1</w:t>
            </w:r>
            <w:r>
              <w:t>7</w:t>
            </w:r>
            <w:r w:rsidRPr="006929FB">
              <w:t>.</w:t>
            </w:r>
          </w:p>
        </w:tc>
        <w:tc>
          <w:tcPr>
            <w:tcW w:w="4852" w:type="dxa"/>
            <w:vMerge w:val="restart"/>
            <w:shd w:val="clear" w:color="auto" w:fill="auto"/>
          </w:tcPr>
          <w:p w:rsidR="005F581F" w:rsidRPr="006929FB" w:rsidRDefault="005F581F" w:rsidP="005F581F">
            <w:r w:rsidRPr="006929FB">
              <w:t>Некоммерческие организации, созданные гражданами, в случаях, предусмотренных федеральными законами</w:t>
            </w:r>
          </w:p>
          <w:p w:rsidR="005F581F" w:rsidRPr="006929FB" w:rsidRDefault="005F581F" w:rsidP="005F581F"/>
        </w:tc>
        <w:tc>
          <w:tcPr>
            <w:tcW w:w="5876" w:type="dxa"/>
            <w:shd w:val="clear" w:color="auto" w:fill="auto"/>
          </w:tcPr>
          <w:p w:rsidR="005F581F" w:rsidRPr="006929FB" w:rsidRDefault="005F581F" w:rsidP="005F581F"/>
        </w:tc>
        <w:tc>
          <w:tcPr>
            <w:tcW w:w="3083" w:type="dxa"/>
          </w:tcPr>
          <w:p w:rsidR="005F581F" w:rsidRPr="006929FB" w:rsidRDefault="005F581F" w:rsidP="005F581F">
            <w:pPr>
              <w:jc w:val="center"/>
            </w:pPr>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Pr>
                <w:rFonts w:eastAsiaTheme="minorHAnsi"/>
              </w:rPr>
              <w:t>Выписка из ЕГРН об объекте недвижимости (об испрашиваемом земельном участке)</w:t>
            </w:r>
          </w:p>
        </w:tc>
        <w:tc>
          <w:tcPr>
            <w:tcW w:w="3083" w:type="dxa"/>
          </w:tcPr>
          <w:p w:rsidR="005F581F" w:rsidRPr="006929FB" w:rsidRDefault="005F581F" w:rsidP="005F581F">
            <w:pPr>
              <w:jc w:val="center"/>
            </w:pPr>
            <w:proofErr w:type="spellStart"/>
            <w:r w:rsidRPr="006929FB">
              <w:t>Росреестр</w:t>
            </w:r>
            <w:proofErr w:type="spellEnd"/>
            <w:r w:rsidRPr="006929FB">
              <w:t xml:space="preserve"> </w:t>
            </w:r>
          </w:p>
        </w:tc>
      </w:tr>
      <w:tr w:rsidR="005F581F" w:rsidRPr="006929FB" w:rsidTr="005F581F">
        <w:tc>
          <w:tcPr>
            <w:tcW w:w="756" w:type="dxa"/>
            <w:shd w:val="clear" w:color="auto" w:fill="auto"/>
          </w:tcPr>
          <w:p w:rsidR="005F581F" w:rsidRPr="006929FB" w:rsidRDefault="005F581F" w:rsidP="005F581F">
            <w:pPr>
              <w:jc w:val="center"/>
            </w:pPr>
            <w:r w:rsidRPr="006929FB">
              <w:lastRenderedPageBreak/>
              <w:t>1</w:t>
            </w:r>
            <w:r>
              <w:t>8</w:t>
            </w:r>
            <w:r w:rsidRPr="006929FB">
              <w:t>.</w:t>
            </w:r>
          </w:p>
        </w:tc>
        <w:tc>
          <w:tcPr>
            <w:tcW w:w="4852" w:type="dxa"/>
            <w:shd w:val="clear" w:color="auto" w:fill="auto"/>
          </w:tcPr>
          <w:p w:rsidR="005F581F" w:rsidRPr="006929FB" w:rsidRDefault="005F581F" w:rsidP="005F581F">
            <w:r w:rsidRPr="006929FB">
              <w:t xml:space="preserve">Религиозная организация в отношении земельного участка, предоставленного данной религиозной организации на праве постоянного (бессрочного) пользования и предназначенного для сельскохозяйственного производства, в случаях, предусмотренных законом Самарской области </w:t>
            </w:r>
          </w:p>
        </w:tc>
        <w:tc>
          <w:tcPr>
            <w:tcW w:w="5876" w:type="dxa"/>
            <w:shd w:val="clear" w:color="auto" w:fill="auto"/>
          </w:tcPr>
          <w:p w:rsidR="005F581F" w:rsidRPr="006929FB" w:rsidRDefault="005F581F" w:rsidP="005F581F">
            <w:r>
              <w:t>–</w:t>
            </w:r>
          </w:p>
        </w:tc>
        <w:tc>
          <w:tcPr>
            <w:tcW w:w="3083" w:type="dxa"/>
          </w:tcPr>
          <w:p w:rsidR="005F581F" w:rsidRPr="006929FB" w:rsidRDefault="005F581F" w:rsidP="005F581F"/>
        </w:tc>
      </w:tr>
      <w:tr w:rsidR="005F581F" w:rsidRPr="006929FB" w:rsidTr="005F581F">
        <w:trPr>
          <w:trHeight w:val="420"/>
        </w:trPr>
        <w:tc>
          <w:tcPr>
            <w:tcW w:w="756" w:type="dxa"/>
            <w:vMerge w:val="restart"/>
            <w:shd w:val="clear" w:color="auto" w:fill="auto"/>
          </w:tcPr>
          <w:p w:rsidR="005F581F" w:rsidRPr="006929FB" w:rsidDel="00CF0C03" w:rsidRDefault="005F581F" w:rsidP="005F581F">
            <w:pPr>
              <w:jc w:val="center"/>
            </w:pPr>
            <w:r>
              <w:t>19.</w:t>
            </w:r>
          </w:p>
        </w:tc>
        <w:tc>
          <w:tcPr>
            <w:tcW w:w="4852" w:type="dxa"/>
            <w:vMerge w:val="restart"/>
            <w:shd w:val="clear" w:color="auto" w:fill="auto"/>
          </w:tcPr>
          <w:p w:rsidR="005F581F" w:rsidRPr="006929FB" w:rsidRDefault="005F581F" w:rsidP="005F581F">
            <w:r>
              <w:rPr>
                <w:sz w:val="22"/>
                <w:szCs w:val="22"/>
              </w:rPr>
              <w:t>Г</w:t>
            </w:r>
            <w:r>
              <w:rPr>
                <w:rFonts w:eastAsiaTheme="minorHAnsi"/>
                <w:sz w:val="22"/>
                <w:szCs w:val="22"/>
              </w:rPr>
              <w:t xml:space="preserve">ражданин или юридическое лицо в случае предоставления земельного участка в соответствии с Федеральным </w:t>
            </w:r>
            <w:hyperlink r:id="rId50" w:history="1">
              <w:r>
                <w:rPr>
                  <w:rFonts w:eastAsiaTheme="minorHAnsi"/>
                  <w:color w:val="0000FF"/>
                  <w:sz w:val="22"/>
                  <w:szCs w:val="22"/>
                </w:rPr>
                <w:t>законом</w:t>
              </w:r>
            </w:hyperlink>
            <w:r>
              <w:rPr>
                <w:rFonts w:eastAsiaTheme="minorHAnsi"/>
                <w:sz w:val="22"/>
                <w:szCs w:val="22"/>
              </w:rPr>
              <w:t xml:space="preserve"> от 24 июля 2008 года N 161-ФЗ "О содействии развитию жилищного строительства"</w:t>
            </w:r>
          </w:p>
        </w:tc>
        <w:tc>
          <w:tcPr>
            <w:tcW w:w="5876" w:type="dxa"/>
            <w:shd w:val="clear" w:color="auto" w:fill="auto"/>
          </w:tcPr>
          <w:p w:rsidR="005F581F" w:rsidRDefault="005F581F" w:rsidP="005F581F">
            <w:r>
              <w:rPr>
                <w:rFonts w:eastAsiaTheme="minorHAnsi"/>
              </w:rPr>
              <w:t>Утвержденный проект планировки и утвержденный проект межевания территории</w:t>
            </w:r>
          </w:p>
        </w:tc>
        <w:tc>
          <w:tcPr>
            <w:tcW w:w="3083" w:type="dxa"/>
          </w:tcPr>
          <w:p w:rsidR="005F581F" w:rsidRPr="006929FB" w:rsidRDefault="005F581F" w:rsidP="005F581F">
            <w:pPr>
              <w:jc w:val="center"/>
            </w:pPr>
            <w:r w:rsidRPr="006929FB">
              <w:t>Орган местного самоуправления</w:t>
            </w:r>
          </w:p>
          <w:p w:rsidR="005F581F" w:rsidRPr="006929FB" w:rsidRDefault="005F581F" w:rsidP="005F581F">
            <w:r w:rsidRPr="006929FB">
              <w:t>(его структурное подразделение)</w:t>
            </w:r>
          </w:p>
        </w:tc>
      </w:tr>
      <w:tr w:rsidR="005F581F" w:rsidRPr="006929FB" w:rsidTr="005F581F">
        <w:trPr>
          <w:trHeight w:val="982"/>
        </w:trPr>
        <w:tc>
          <w:tcPr>
            <w:tcW w:w="756" w:type="dxa"/>
            <w:vMerge/>
            <w:shd w:val="clear" w:color="auto" w:fill="auto"/>
          </w:tcPr>
          <w:p w:rsidR="005F581F" w:rsidRDefault="005F581F" w:rsidP="005F581F">
            <w:pPr>
              <w:jc w:val="center"/>
            </w:pPr>
          </w:p>
        </w:tc>
        <w:tc>
          <w:tcPr>
            <w:tcW w:w="4852" w:type="dxa"/>
            <w:vMerge/>
            <w:shd w:val="clear" w:color="auto" w:fill="auto"/>
          </w:tcPr>
          <w:p w:rsidR="005F581F" w:rsidRDefault="005F581F" w:rsidP="005F581F">
            <w:pPr>
              <w:rPr>
                <w:sz w:val="22"/>
                <w:szCs w:val="22"/>
              </w:rPr>
            </w:pPr>
          </w:p>
        </w:tc>
        <w:tc>
          <w:tcPr>
            <w:tcW w:w="5876" w:type="dxa"/>
            <w:shd w:val="clear" w:color="auto" w:fill="auto"/>
          </w:tcPr>
          <w:p w:rsidR="005F581F" w:rsidRDefault="005F581F" w:rsidP="005F581F">
            <w:r>
              <w:rPr>
                <w:rFonts w:eastAsiaTheme="minorHAnsi"/>
              </w:rPr>
              <w:t>Выписка из ЕГРН об объекте недвижимости (об испрашиваемом земельном участке)</w:t>
            </w:r>
          </w:p>
        </w:tc>
        <w:tc>
          <w:tcPr>
            <w:tcW w:w="3083" w:type="dxa"/>
          </w:tcPr>
          <w:p w:rsidR="005F581F" w:rsidRPr="006929FB" w:rsidRDefault="005F581F" w:rsidP="005F581F">
            <w:proofErr w:type="spellStart"/>
            <w:r>
              <w:t>Росреестр</w:t>
            </w:r>
            <w:proofErr w:type="spellEnd"/>
          </w:p>
        </w:tc>
      </w:tr>
      <w:tr w:rsidR="005F581F" w:rsidRPr="006929FB" w:rsidTr="005F581F">
        <w:tc>
          <w:tcPr>
            <w:tcW w:w="756" w:type="dxa"/>
            <w:shd w:val="clear" w:color="auto" w:fill="auto"/>
          </w:tcPr>
          <w:p w:rsidR="005F581F" w:rsidRPr="006929FB" w:rsidRDefault="005F581F" w:rsidP="005F581F">
            <w:pPr>
              <w:jc w:val="center"/>
            </w:pPr>
            <w:r>
              <w:t>20</w:t>
            </w:r>
            <w:r w:rsidRPr="006929FB">
              <w:t>.</w:t>
            </w:r>
          </w:p>
        </w:tc>
        <w:tc>
          <w:tcPr>
            <w:tcW w:w="4852" w:type="dxa"/>
            <w:shd w:val="clear" w:color="auto" w:fill="auto"/>
          </w:tcPr>
          <w:p w:rsidR="005F581F" w:rsidRPr="006929FB" w:rsidRDefault="005F581F" w:rsidP="005F581F">
            <w:r w:rsidRPr="006929FB">
              <w:t>Граждане, являющиеся членами крестьянского (фермерского) хозяйства</w:t>
            </w:r>
          </w:p>
        </w:tc>
        <w:tc>
          <w:tcPr>
            <w:tcW w:w="5876" w:type="dxa"/>
            <w:shd w:val="clear" w:color="auto" w:fill="auto"/>
          </w:tcPr>
          <w:p w:rsidR="005F581F" w:rsidRPr="006929FB" w:rsidRDefault="005F581F" w:rsidP="005F581F">
            <w:r>
              <w:t>–</w:t>
            </w:r>
          </w:p>
          <w:p w:rsidR="005F581F" w:rsidRPr="006929FB" w:rsidRDefault="005F581F" w:rsidP="005F581F"/>
        </w:tc>
        <w:tc>
          <w:tcPr>
            <w:tcW w:w="3083" w:type="dxa"/>
          </w:tcPr>
          <w:p w:rsidR="005F581F" w:rsidRPr="006929FB" w:rsidRDefault="005F581F" w:rsidP="005F581F"/>
        </w:tc>
      </w:tr>
      <w:tr w:rsidR="005F581F" w:rsidRPr="006929FB" w:rsidTr="005F581F">
        <w:tc>
          <w:tcPr>
            <w:tcW w:w="756" w:type="dxa"/>
            <w:shd w:val="clear" w:color="auto" w:fill="auto"/>
          </w:tcPr>
          <w:p w:rsidR="005F581F" w:rsidRPr="006929FB" w:rsidRDefault="005F581F" w:rsidP="005F581F">
            <w:pPr>
              <w:jc w:val="center"/>
            </w:pPr>
            <w:r>
              <w:t>21</w:t>
            </w:r>
            <w:r w:rsidRPr="006929FB">
              <w:t>.</w:t>
            </w:r>
          </w:p>
        </w:tc>
        <w:tc>
          <w:tcPr>
            <w:tcW w:w="4852" w:type="dxa"/>
            <w:shd w:val="clear" w:color="auto" w:fill="auto"/>
          </w:tcPr>
          <w:p w:rsidR="005F581F" w:rsidRPr="006929FB" w:rsidRDefault="005F581F" w:rsidP="005F581F">
            <w:r w:rsidRPr="006929FB">
              <w:t xml:space="preserve">Граждане, признанные нуждающимися в улучшении жилищных условий в соответствии с требованиями жилищного законодательства </w:t>
            </w:r>
          </w:p>
        </w:tc>
        <w:tc>
          <w:tcPr>
            <w:tcW w:w="5876" w:type="dxa"/>
            <w:shd w:val="clear" w:color="auto" w:fill="auto"/>
          </w:tcPr>
          <w:p w:rsidR="005F581F" w:rsidRPr="006929FB" w:rsidRDefault="005F581F" w:rsidP="005F581F">
            <w:r w:rsidRPr="006929FB">
              <w:t xml:space="preserve">Документ, подтверждающий признание гражданина </w:t>
            </w:r>
            <w:proofErr w:type="gramStart"/>
            <w:r w:rsidRPr="006929FB">
              <w:t>нуждающимся</w:t>
            </w:r>
            <w:proofErr w:type="gramEnd"/>
            <w:r w:rsidRPr="006929FB">
              <w:t xml:space="preserve"> в жилом помещении</w:t>
            </w:r>
          </w:p>
        </w:tc>
        <w:tc>
          <w:tcPr>
            <w:tcW w:w="3083" w:type="dxa"/>
          </w:tcPr>
          <w:p w:rsidR="005F581F" w:rsidRPr="006929FB" w:rsidRDefault="005F581F" w:rsidP="005F581F">
            <w:pPr>
              <w:jc w:val="center"/>
            </w:pPr>
            <w:r w:rsidRPr="006929FB">
              <w:t>Орган местного самоуправления</w:t>
            </w:r>
          </w:p>
          <w:p w:rsidR="005F581F" w:rsidRPr="006929FB" w:rsidRDefault="005F581F" w:rsidP="005F581F">
            <w:pPr>
              <w:jc w:val="center"/>
            </w:pPr>
            <w:r w:rsidRPr="006929FB">
              <w:t>(его структурное подразделение)</w:t>
            </w:r>
          </w:p>
        </w:tc>
      </w:tr>
      <w:tr w:rsidR="005F581F" w:rsidRPr="006929FB" w:rsidTr="005F581F">
        <w:trPr>
          <w:trHeight w:val="1920"/>
        </w:trPr>
        <w:tc>
          <w:tcPr>
            <w:tcW w:w="756" w:type="dxa"/>
            <w:vMerge w:val="restart"/>
            <w:shd w:val="clear" w:color="auto" w:fill="auto"/>
          </w:tcPr>
          <w:p w:rsidR="005F581F" w:rsidRPr="006929FB" w:rsidRDefault="005F581F" w:rsidP="005F581F">
            <w:pPr>
              <w:jc w:val="center"/>
            </w:pPr>
            <w:r w:rsidRPr="006929FB">
              <w:t>2</w:t>
            </w:r>
            <w:r>
              <w:t>2</w:t>
            </w:r>
            <w:r w:rsidRPr="006929FB">
              <w:t>.</w:t>
            </w:r>
          </w:p>
        </w:tc>
        <w:tc>
          <w:tcPr>
            <w:tcW w:w="4852" w:type="dxa"/>
            <w:vMerge w:val="restart"/>
            <w:shd w:val="clear" w:color="auto" w:fill="auto"/>
          </w:tcPr>
          <w:p w:rsidR="005F581F" w:rsidRPr="006929FB" w:rsidRDefault="005F581F" w:rsidP="005F581F">
            <w:r w:rsidRPr="006929FB">
              <w:t>Молодые семьи, постоянно проживающие в сельском населенном пункте или поселке городского типа, расположенных в муниципальном районе Самарской области, возраст одного из супругов в которых (родителя в неполной семье) не превышает 35 лет</w:t>
            </w:r>
          </w:p>
        </w:tc>
        <w:tc>
          <w:tcPr>
            <w:tcW w:w="5876" w:type="dxa"/>
            <w:shd w:val="clear" w:color="auto" w:fill="auto"/>
          </w:tcPr>
          <w:p w:rsidR="005F581F" w:rsidRPr="006929FB" w:rsidRDefault="005F581F" w:rsidP="005F581F">
            <w:pPr>
              <w:rPr>
                <w:b/>
                <w:i/>
              </w:rPr>
            </w:pPr>
            <w:r w:rsidRPr="006929FB">
              <w:t>Документ, подтверждающий признание молодой семьи нуждающейся в жилых помещениях</w:t>
            </w:r>
          </w:p>
        </w:tc>
        <w:tc>
          <w:tcPr>
            <w:tcW w:w="3083" w:type="dxa"/>
          </w:tcPr>
          <w:p w:rsidR="005F581F" w:rsidRPr="006929FB" w:rsidRDefault="005F581F" w:rsidP="005F581F">
            <w:pPr>
              <w:jc w:val="center"/>
            </w:pPr>
            <w:r w:rsidRPr="006929FB">
              <w:t>Орган местного самоуправления</w:t>
            </w:r>
          </w:p>
          <w:p w:rsidR="005F581F" w:rsidRPr="006929FB" w:rsidRDefault="005F581F" w:rsidP="005F581F">
            <w:pPr>
              <w:jc w:val="center"/>
            </w:pPr>
            <w:r w:rsidRPr="006929FB">
              <w:t>(его структурное подразделение)</w:t>
            </w:r>
          </w:p>
        </w:tc>
      </w:tr>
      <w:tr w:rsidR="005F581F" w:rsidRPr="006929FB" w:rsidTr="005F581F">
        <w:trPr>
          <w:trHeight w:val="410"/>
        </w:trPr>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t>Сведения о</w:t>
            </w:r>
            <w:r w:rsidRPr="006929FB">
              <w:t xml:space="preserve"> заключении (расторжении) брака</w:t>
            </w:r>
          </w:p>
        </w:tc>
        <w:tc>
          <w:tcPr>
            <w:tcW w:w="3083" w:type="dxa"/>
          </w:tcPr>
          <w:p w:rsidR="005F581F" w:rsidRPr="006929FB" w:rsidRDefault="005F581F" w:rsidP="005F581F">
            <w:pPr>
              <w:jc w:val="center"/>
            </w:pPr>
            <w:r>
              <w:t>Органы ЗАГС</w:t>
            </w:r>
          </w:p>
        </w:tc>
      </w:tr>
      <w:tr w:rsidR="005F581F" w:rsidRPr="006929FB" w:rsidTr="005F581F">
        <w:tc>
          <w:tcPr>
            <w:tcW w:w="756" w:type="dxa"/>
            <w:shd w:val="clear" w:color="auto" w:fill="auto"/>
          </w:tcPr>
          <w:p w:rsidR="005F581F" w:rsidRPr="006929FB" w:rsidRDefault="005F581F" w:rsidP="005F581F">
            <w:pPr>
              <w:jc w:val="center"/>
            </w:pPr>
            <w:r w:rsidRPr="006929FB">
              <w:t>2</w:t>
            </w:r>
            <w:r>
              <w:t>3</w:t>
            </w:r>
            <w:r w:rsidRPr="006929FB">
              <w:t>.</w:t>
            </w:r>
          </w:p>
        </w:tc>
        <w:tc>
          <w:tcPr>
            <w:tcW w:w="4852" w:type="dxa"/>
            <w:shd w:val="clear" w:color="auto" w:fill="auto"/>
          </w:tcPr>
          <w:p w:rsidR="005F581F" w:rsidRPr="006929FB" w:rsidRDefault="005F581F" w:rsidP="005F581F">
            <w:r w:rsidRPr="006929FB">
              <w:t xml:space="preserve">Врачи общей практики и медицинские сестры врачей общей практики, </w:t>
            </w:r>
            <w:r w:rsidRPr="006929FB">
              <w:lastRenderedPageBreak/>
              <w:t>оказывающие первичную медико-санитарную помощь населению в офисах врачей общей практики и во врачебных амбулаториях, расположенных на территории муниципального района Самарской области</w:t>
            </w:r>
          </w:p>
        </w:tc>
        <w:tc>
          <w:tcPr>
            <w:tcW w:w="5876" w:type="dxa"/>
            <w:shd w:val="clear" w:color="auto" w:fill="auto"/>
          </w:tcPr>
          <w:p w:rsidR="005F581F" w:rsidRPr="006929FB" w:rsidRDefault="005F581F" w:rsidP="005F581F">
            <w:r>
              <w:lastRenderedPageBreak/>
              <w:t>–</w:t>
            </w:r>
          </w:p>
        </w:tc>
        <w:tc>
          <w:tcPr>
            <w:tcW w:w="3083" w:type="dxa"/>
          </w:tcPr>
          <w:p w:rsidR="005F581F" w:rsidRPr="006929FB" w:rsidRDefault="005F581F" w:rsidP="005F581F"/>
        </w:tc>
      </w:tr>
      <w:tr w:rsidR="005F581F" w:rsidRPr="006929FB" w:rsidTr="005F581F">
        <w:trPr>
          <w:trHeight w:val="1129"/>
        </w:trPr>
        <w:tc>
          <w:tcPr>
            <w:tcW w:w="756" w:type="dxa"/>
            <w:shd w:val="clear" w:color="auto" w:fill="auto"/>
          </w:tcPr>
          <w:p w:rsidR="005F581F" w:rsidRPr="006929FB" w:rsidRDefault="005F581F" w:rsidP="005F581F">
            <w:pPr>
              <w:jc w:val="center"/>
            </w:pPr>
            <w:r w:rsidRPr="006929FB">
              <w:lastRenderedPageBreak/>
              <w:t>2</w:t>
            </w:r>
            <w:r>
              <w:t>4</w:t>
            </w:r>
            <w:r w:rsidRPr="006929FB">
              <w:t>.</w:t>
            </w:r>
          </w:p>
        </w:tc>
        <w:tc>
          <w:tcPr>
            <w:tcW w:w="4852" w:type="dxa"/>
            <w:shd w:val="clear" w:color="auto" w:fill="auto"/>
          </w:tcPr>
          <w:p w:rsidR="005F581F" w:rsidRPr="006929FB" w:rsidRDefault="005F581F" w:rsidP="005F581F">
            <w:proofErr w:type="gramStart"/>
            <w:r w:rsidRPr="006929FB">
              <w:t xml:space="preserve">Специалисты, имеющие высшее или среднее профессиональное (сельскохозяйственное) образование и принятые на работу по трудовому договору на срок не менее трех лет или по трудовому договору, заключенному на неопределенный срок, в сельскохозяйственную организацию или крестьянское (фермерское) хозяйство, </w:t>
            </w:r>
            <w:r>
              <w:t xml:space="preserve">или организацию, осуществляющую научную деятельность в сфере сельского хозяйства, </w:t>
            </w:r>
            <w:r w:rsidRPr="006929FB">
              <w:t>являющиеся основным местом их работы и расположенные на территории сельского населенного пункта или поселка городского</w:t>
            </w:r>
            <w:proofErr w:type="gramEnd"/>
            <w:r w:rsidRPr="006929FB">
              <w:t xml:space="preserve"> типа, </w:t>
            </w:r>
            <w:proofErr w:type="gramStart"/>
            <w:r w:rsidRPr="006929FB">
              <w:t>находящихся</w:t>
            </w:r>
            <w:proofErr w:type="gramEnd"/>
            <w:r w:rsidRPr="006929FB">
              <w:t xml:space="preserve"> в муниципальном районе Самарской области</w:t>
            </w:r>
          </w:p>
        </w:tc>
        <w:tc>
          <w:tcPr>
            <w:tcW w:w="5876" w:type="dxa"/>
            <w:shd w:val="clear" w:color="auto" w:fill="auto"/>
          </w:tcPr>
          <w:p w:rsidR="005F581F" w:rsidRPr="006929FB" w:rsidRDefault="005F581F" w:rsidP="005F581F">
            <w:r>
              <w:t>–</w:t>
            </w:r>
          </w:p>
        </w:tc>
        <w:tc>
          <w:tcPr>
            <w:tcW w:w="3083" w:type="dxa"/>
          </w:tcPr>
          <w:p w:rsidR="005F581F" w:rsidRPr="006929FB" w:rsidRDefault="005F581F" w:rsidP="005F581F">
            <w:pPr>
              <w:rPr>
                <w:b/>
                <w:i/>
              </w:rPr>
            </w:pPr>
          </w:p>
        </w:tc>
      </w:tr>
      <w:tr w:rsidR="005F581F" w:rsidRPr="006929FB" w:rsidTr="005F581F">
        <w:tc>
          <w:tcPr>
            <w:tcW w:w="756" w:type="dxa"/>
            <w:shd w:val="clear" w:color="auto" w:fill="auto"/>
          </w:tcPr>
          <w:p w:rsidR="005F581F" w:rsidRPr="006929FB" w:rsidRDefault="005F581F" w:rsidP="005F581F">
            <w:pPr>
              <w:jc w:val="center"/>
            </w:pPr>
            <w:r w:rsidRPr="006929FB">
              <w:t>2</w:t>
            </w:r>
            <w:r>
              <w:t>5</w:t>
            </w:r>
            <w:r w:rsidRPr="006929FB">
              <w:t>.</w:t>
            </w:r>
          </w:p>
        </w:tc>
        <w:tc>
          <w:tcPr>
            <w:tcW w:w="4852" w:type="dxa"/>
            <w:shd w:val="clear" w:color="auto" w:fill="auto"/>
          </w:tcPr>
          <w:p w:rsidR="005F581F" w:rsidRPr="006929FB" w:rsidRDefault="005F581F" w:rsidP="005F581F">
            <w:r w:rsidRPr="006929FB">
              <w:t>Граждане, проходившие военную службу и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w:t>
            </w:r>
          </w:p>
        </w:tc>
        <w:tc>
          <w:tcPr>
            <w:tcW w:w="5876" w:type="dxa"/>
            <w:shd w:val="clear" w:color="auto" w:fill="auto"/>
          </w:tcPr>
          <w:p w:rsidR="005F581F" w:rsidRPr="006929FB" w:rsidRDefault="005F581F" w:rsidP="005F581F">
            <w:r>
              <w:t>–</w:t>
            </w:r>
          </w:p>
        </w:tc>
        <w:tc>
          <w:tcPr>
            <w:tcW w:w="3083" w:type="dxa"/>
          </w:tcPr>
          <w:p w:rsidR="005F581F" w:rsidRPr="006929FB" w:rsidRDefault="005F581F" w:rsidP="005F581F"/>
        </w:tc>
      </w:tr>
      <w:tr w:rsidR="005F581F" w:rsidRPr="006929FB" w:rsidTr="005F581F">
        <w:tc>
          <w:tcPr>
            <w:tcW w:w="756" w:type="dxa"/>
            <w:shd w:val="clear" w:color="auto" w:fill="auto"/>
          </w:tcPr>
          <w:p w:rsidR="005F581F" w:rsidRPr="006929FB" w:rsidRDefault="005F581F" w:rsidP="005F581F">
            <w:pPr>
              <w:jc w:val="center"/>
            </w:pPr>
            <w:r w:rsidRPr="006929FB">
              <w:t>2</w:t>
            </w:r>
            <w:r>
              <w:t>6</w:t>
            </w:r>
            <w:r w:rsidRPr="006929FB">
              <w:t>.</w:t>
            </w:r>
          </w:p>
        </w:tc>
        <w:tc>
          <w:tcPr>
            <w:tcW w:w="4852" w:type="dxa"/>
            <w:shd w:val="clear" w:color="auto" w:fill="auto"/>
          </w:tcPr>
          <w:p w:rsidR="005F581F" w:rsidRPr="006929FB" w:rsidRDefault="005F581F" w:rsidP="005F581F">
            <w:proofErr w:type="gramStart"/>
            <w:r w:rsidRPr="006929FB">
              <w:t xml:space="preserve">Граждане, проходившие военную службу в районах Крайнего Севера, приравненных к ним местностях и других местностях с неблагоприятными климатическими или </w:t>
            </w:r>
            <w:r w:rsidRPr="006929FB">
              <w:lastRenderedPageBreak/>
              <w:t>экологическими условиями и уволенные с военной службы по достижении ими предельного возраста пребывания на военной службе, состоянию здоровья, в связи с организационно-штатными мероприятиями или окончанием срока военной службы, общая продолжительность военной службы которых составляет 10 лет и более</w:t>
            </w:r>
            <w:proofErr w:type="gramEnd"/>
          </w:p>
        </w:tc>
        <w:tc>
          <w:tcPr>
            <w:tcW w:w="5876" w:type="dxa"/>
            <w:shd w:val="clear" w:color="auto" w:fill="auto"/>
          </w:tcPr>
          <w:p w:rsidR="005F581F" w:rsidRPr="006929FB" w:rsidRDefault="005F581F" w:rsidP="005F581F">
            <w:r>
              <w:lastRenderedPageBreak/>
              <w:t>–</w:t>
            </w:r>
          </w:p>
        </w:tc>
        <w:tc>
          <w:tcPr>
            <w:tcW w:w="3083" w:type="dxa"/>
          </w:tcPr>
          <w:p w:rsidR="005F581F" w:rsidRPr="006929FB" w:rsidRDefault="005F581F" w:rsidP="005F581F">
            <w:pPr>
              <w:rPr>
                <w:b/>
                <w:i/>
              </w:rPr>
            </w:pPr>
          </w:p>
        </w:tc>
      </w:tr>
      <w:tr w:rsidR="005F581F" w:rsidRPr="006929FB" w:rsidTr="005F581F">
        <w:tc>
          <w:tcPr>
            <w:tcW w:w="756" w:type="dxa"/>
            <w:shd w:val="clear" w:color="auto" w:fill="auto"/>
          </w:tcPr>
          <w:p w:rsidR="005F581F" w:rsidRPr="006929FB" w:rsidRDefault="005F581F" w:rsidP="005F581F">
            <w:pPr>
              <w:jc w:val="center"/>
            </w:pPr>
            <w:r w:rsidRPr="006929FB">
              <w:lastRenderedPageBreak/>
              <w:t>2</w:t>
            </w:r>
            <w:r>
              <w:t>7</w:t>
            </w:r>
            <w:r w:rsidRPr="006929FB">
              <w:t>.</w:t>
            </w:r>
          </w:p>
        </w:tc>
        <w:tc>
          <w:tcPr>
            <w:tcW w:w="4852" w:type="dxa"/>
            <w:shd w:val="clear" w:color="auto" w:fill="auto"/>
          </w:tcPr>
          <w:p w:rsidR="005F581F" w:rsidRPr="006929FB" w:rsidRDefault="005F581F" w:rsidP="005F581F">
            <w:pPr>
              <w:rPr>
                <w:sz w:val="22"/>
                <w:szCs w:val="22"/>
              </w:rPr>
            </w:pPr>
            <w:r>
              <w:rPr>
                <w:rFonts w:eastAsiaTheme="minorHAnsi"/>
                <w:sz w:val="22"/>
                <w:szCs w:val="22"/>
              </w:rPr>
              <w:t xml:space="preserve">Пострадавшие участники долевого строительства на территории Самарской области и участники долевого строительства, указанные в </w:t>
            </w:r>
            <w:hyperlink r:id="rId51" w:history="1">
              <w:r>
                <w:rPr>
                  <w:rFonts w:eastAsiaTheme="minorHAnsi"/>
                  <w:color w:val="0000FF"/>
                  <w:sz w:val="22"/>
                  <w:szCs w:val="22"/>
                </w:rPr>
                <w:t>статье 5</w:t>
              </w:r>
            </w:hyperlink>
            <w:r>
              <w:rPr>
                <w:rFonts w:eastAsiaTheme="minorHAnsi"/>
                <w:sz w:val="22"/>
                <w:szCs w:val="22"/>
              </w:rPr>
              <w:t xml:space="preserve"> Закона Самарской области "О мерах государственной поддержки участников долевого строительства и лиц, обеспечивающих удовлетворение прав требований участников долевого строительства, на территории Самарской области"</w:t>
            </w:r>
          </w:p>
        </w:tc>
        <w:tc>
          <w:tcPr>
            <w:tcW w:w="5876" w:type="dxa"/>
            <w:shd w:val="clear" w:color="auto" w:fill="auto"/>
          </w:tcPr>
          <w:p w:rsidR="005F581F" w:rsidRDefault="005F581F" w:rsidP="005F581F">
            <w:pPr>
              <w:autoSpaceDE w:val="0"/>
              <w:autoSpaceDN w:val="0"/>
              <w:adjustRightInd w:val="0"/>
              <w:jc w:val="both"/>
              <w:rPr>
                <w:rFonts w:eastAsiaTheme="minorHAnsi"/>
                <w:sz w:val="22"/>
                <w:szCs w:val="22"/>
              </w:rPr>
            </w:pPr>
            <w:r>
              <w:t>Документ, подтверждающий</w:t>
            </w:r>
            <w:r w:rsidRPr="006929FB">
              <w:t xml:space="preserve"> включени</w:t>
            </w:r>
            <w:r>
              <w:t>е получателя муниципальной услуги в реестр</w:t>
            </w:r>
            <w:r w:rsidRPr="006929FB">
              <w:t xml:space="preserve"> </w:t>
            </w:r>
            <w:r>
              <w:rPr>
                <w:rFonts w:eastAsiaTheme="minorHAnsi"/>
                <w:sz w:val="22"/>
                <w:szCs w:val="22"/>
              </w:rPr>
              <w:t>пострадавших участников долевого строительства</w:t>
            </w:r>
          </w:p>
          <w:p w:rsidR="005F581F" w:rsidRPr="006929FB" w:rsidRDefault="005F581F" w:rsidP="005F581F">
            <w:r w:rsidRPr="006929FB" w:rsidDel="0039558C">
              <w:t xml:space="preserve"> </w:t>
            </w:r>
          </w:p>
        </w:tc>
        <w:tc>
          <w:tcPr>
            <w:tcW w:w="3083" w:type="dxa"/>
          </w:tcPr>
          <w:p w:rsidR="005F581F" w:rsidRPr="006929FB" w:rsidRDefault="005F581F" w:rsidP="005F581F">
            <w:pPr>
              <w:jc w:val="center"/>
            </w:pPr>
            <w:r w:rsidRPr="006929FB">
              <w:t>Министерство</w:t>
            </w:r>
            <w:r>
              <w:t xml:space="preserve"> строительства Самарской области</w:t>
            </w:r>
          </w:p>
        </w:tc>
      </w:tr>
      <w:tr w:rsidR="005F581F" w:rsidRPr="006929FB" w:rsidTr="005F581F">
        <w:tc>
          <w:tcPr>
            <w:tcW w:w="756" w:type="dxa"/>
            <w:shd w:val="clear" w:color="auto" w:fill="auto"/>
          </w:tcPr>
          <w:p w:rsidR="005F581F" w:rsidRPr="006929FB" w:rsidRDefault="005F581F" w:rsidP="005F581F">
            <w:pPr>
              <w:jc w:val="center"/>
            </w:pPr>
            <w:r w:rsidRPr="006929FB">
              <w:t>2</w:t>
            </w:r>
            <w:r>
              <w:t>8</w:t>
            </w:r>
            <w:r w:rsidRPr="006929FB">
              <w:t>.</w:t>
            </w:r>
          </w:p>
        </w:tc>
        <w:tc>
          <w:tcPr>
            <w:tcW w:w="4852" w:type="dxa"/>
            <w:shd w:val="clear" w:color="auto" w:fill="auto"/>
          </w:tcPr>
          <w:p w:rsidR="005F581F" w:rsidRPr="006929FB" w:rsidRDefault="005F581F" w:rsidP="005F581F">
            <w:pPr>
              <w:rPr>
                <w:sz w:val="22"/>
                <w:szCs w:val="22"/>
              </w:rPr>
            </w:pPr>
            <w:r w:rsidRPr="006929FB">
              <w:t xml:space="preserve">Инвалиды Великой Отечественной войны и ветераны Великой Отечественной войны </w:t>
            </w:r>
          </w:p>
        </w:tc>
        <w:tc>
          <w:tcPr>
            <w:tcW w:w="5876" w:type="dxa"/>
            <w:shd w:val="clear" w:color="auto" w:fill="auto"/>
          </w:tcPr>
          <w:p w:rsidR="005F581F" w:rsidRPr="006929FB" w:rsidRDefault="005F581F" w:rsidP="005F581F">
            <w:r>
              <w:t>–</w:t>
            </w:r>
          </w:p>
        </w:tc>
        <w:tc>
          <w:tcPr>
            <w:tcW w:w="3083" w:type="dxa"/>
          </w:tcPr>
          <w:p w:rsidR="005F581F" w:rsidRPr="006929FB" w:rsidRDefault="005F581F" w:rsidP="005F581F"/>
        </w:tc>
      </w:tr>
      <w:tr w:rsidR="005F581F" w:rsidRPr="006929FB" w:rsidTr="005F581F">
        <w:tc>
          <w:tcPr>
            <w:tcW w:w="756" w:type="dxa"/>
            <w:shd w:val="clear" w:color="auto" w:fill="auto"/>
          </w:tcPr>
          <w:p w:rsidR="005F581F" w:rsidRPr="006929FB" w:rsidDel="00980662" w:rsidRDefault="005F581F" w:rsidP="005F581F">
            <w:pPr>
              <w:jc w:val="center"/>
            </w:pPr>
            <w:r>
              <w:t>29.</w:t>
            </w:r>
          </w:p>
        </w:tc>
        <w:tc>
          <w:tcPr>
            <w:tcW w:w="4852" w:type="dxa"/>
            <w:shd w:val="clear" w:color="auto" w:fill="auto"/>
          </w:tcPr>
          <w:p w:rsidR="005F581F" w:rsidRPr="006929FB" w:rsidRDefault="005F581F" w:rsidP="005F581F">
            <w:r>
              <w:rPr>
                <w:rFonts w:eastAsiaTheme="minorHAnsi"/>
                <w:sz w:val="22"/>
                <w:szCs w:val="22"/>
              </w:rPr>
              <w:t>Семьи, имеющие в своем составе детей-инвалидов</w:t>
            </w:r>
          </w:p>
        </w:tc>
        <w:tc>
          <w:tcPr>
            <w:tcW w:w="5876" w:type="dxa"/>
            <w:shd w:val="clear" w:color="auto" w:fill="auto"/>
          </w:tcPr>
          <w:p w:rsidR="005F581F" w:rsidRDefault="005F581F" w:rsidP="005F581F">
            <w:r>
              <w:t>-</w:t>
            </w:r>
          </w:p>
        </w:tc>
        <w:tc>
          <w:tcPr>
            <w:tcW w:w="3083" w:type="dxa"/>
          </w:tcPr>
          <w:p w:rsidR="005F581F" w:rsidRPr="006929FB" w:rsidRDefault="005F581F" w:rsidP="005F581F"/>
        </w:tc>
      </w:tr>
      <w:tr w:rsidR="005F581F" w:rsidRPr="006929FB" w:rsidTr="005F581F">
        <w:tc>
          <w:tcPr>
            <w:tcW w:w="756" w:type="dxa"/>
            <w:shd w:val="clear" w:color="auto" w:fill="auto"/>
          </w:tcPr>
          <w:p w:rsidR="005F581F" w:rsidRDefault="005F581F" w:rsidP="005F581F">
            <w:pPr>
              <w:jc w:val="center"/>
            </w:pPr>
            <w:r>
              <w:t>30.</w:t>
            </w:r>
          </w:p>
        </w:tc>
        <w:tc>
          <w:tcPr>
            <w:tcW w:w="4852" w:type="dxa"/>
            <w:shd w:val="clear" w:color="auto" w:fill="auto"/>
          </w:tcPr>
          <w:p w:rsidR="005F581F" w:rsidRDefault="005F581F" w:rsidP="005F581F">
            <w:pPr>
              <w:rPr>
                <w:rFonts w:eastAsiaTheme="minorHAnsi"/>
                <w:sz w:val="22"/>
                <w:szCs w:val="22"/>
              </w:rPr>
            </w:pPr>
            <w:r>
              <w:rPr>
                <w:rFonts w:eastAsiaTheme="minorHAnsi"/>
                <w:sz w:val="22"/>
                <w:szCs w:val="22"/>
              </w:rPr>
              <w:t>Вдовы (вдовцы), а также родители умерших (погибших) Героев Советского Союза, Героев Российской Федерации и полных кавалеров ордена Славы</w:t>
            </w:r>
          </w:p>
        </w:tc>
        <w:tc>
          <w:tcPr>
            <w:tcW w:w="5876" w:type="dxa"/>
            <w:shd w:val="clear" w:color="auto" w:fill="auto"/>
          </w:tcPr>
          <w:p w:rsidR="005F581F" w:rsidRDefault="005F581F" w:rsidP="005F581F">
            <w:r>
              <w:t>-</w:t>
            </w:r>
          </w:p>
        </w:tc>
        <w:tc>
          <w:tcPr>
            <w:tcW w:w="3083" w:type="dxa"/>
          </w:tcPr>
          <w:p w:rsidR="005F581F" w:rsidRPr="006929FB" w:rsidRDefault="005F581F" w:rsidP="005F581F"/>
        </w:tc>
      </w:tr>
      <w:tr w:rsidR="005F581F" w:rsidRPr="006929FB" w:rsidTr="005F581F">
        <w:tc>
          <w:tcPr>
            <w:tcW w:w="756" w:type="dxa"/>
            <w:shd w:val="clear" w:color="auto" w:fill="auto"/>
          </w:tcPr>
          <w:p w:rsidR="005F581F" w:rsidRDefault="005F581F" w:rsidP="005F581F">
            <w:pPr>
              <w:jc w:val="center"/>
            </w:pPr>
            <w:r>
              <w:t>31.</w:t>
            </w:r>
          </w:p>
        </w:tc>
        <w:tc>
          <w:tcPr>
            <w:tcW w:w="4852" w:type="dxa"/>
            <w:shd w:val="clear" w:color="auto" w:fill="auto"/>
          </w:tcPr>
          <w:p w:rsidR="005F581F" w:rsidRDefault="005F581F" w:rsidP="005F581F">
            <w:pPr>
              <w:rPr>
                <w:rFonts w:eastAsiaTheme="minorHAnsi"/>
                <w:sz w:val="22"/>
                <w:szCs w:val="22"/>
              </w:rPr>
            </w:pPr>
            <w:proofErr w:type="gramStart"/>
            <w:r>
              <w:rPr>
                <w:rFonts w:eastAsiaTheme="minorHAnsi"/>
                <w:sz w:val="22"/>
                <w:szCs w:val="22"/>
              </w:rPr>
              <w:t xml:space="preserve">Педагогические работники, впервые принятые на работу по трудовому договору, заключенному на срок не менее трех лет или на неопределенный срок, по педагогическим специальностям, отнесенным к профессиональной квалификационной группе должностей педагогических работников, в образовательную организацию, являющуюся основным местом их работы и расположенную в </w:t>
            </w:r>
            <w:r>
              <w:rPr>
                <w:rFonts w:eastAsiaTheme="minorHAnsi"/>
                <w:sz w:val="22"/>
                <w:szCs w:val="22"/>
              </w:rPr>
              <w:lastRenderedPageBreak/>
              <w:t>пределах границ муниципальных районов с численностью населения менее 200 тысяч человек,</w:t>
            </w:r>
            <w:r w:rsidRPr="0023345A">
              <w:rPr>
                <w:sz w:val="22"/>
                <w:szCs w:val="22"/>
              </w:rPr>
              <w:t xml:space="preserve"> для индивидуального жилищного строительства</w:t>
            </w:r>
            <w:proofErr w:type="gramEnd"/>
          </w:p>
        </w:tc>
        <w:tc>
          <w:tcPr>
            <w:tcW w:w="5876" w:type="dxa"/>
            <w:shd w:val="clear" w:color="auto" w:fill="auto"/>
          </w:tcPr>
          <w:p w:rsidR="005F581F" w:rsidRDefault="005F581F" w:rsidP="005F581F">
            <w:r>
              <w:lastRenderedPageBreak/>
              <w:t>-</w:t>
            </w:r>
          </w:p>
        </w:tc>
        <w:tc>
          <w:tcPr>
            <w:tcW w:w="3083" w:type="dxa"/>
          </w:tcPr>
          <w:p w:rsidR="005F581F" w:rsidRPr="006929FB" w:rsidRDefault="005F581F" w:rsidP="005F581F"/>
        </w:tc>
      </w:tr>
      <w:tr w:rsidR="005F581F" w:rsidRPr="006929FB" w:rsidTr="005F581F">
        <w:tc>
          <w:tcPr>
            <w:tcW w:w="756" w:type="dxa"/>
            <w:vMerge w:val="restart"/>
            <w:shd w:val="clear" w:color="auto" w:fill="auto"/>
          </w:tcPr>
          <w:p w:rsidR="005F581F" w:rsidRPr="006929FB" w:rsidRDefault="005F581F" w:rsidP="005F581F">
            <w:pPr>
              <w:jc w:val="center"/>
            </w:pPr>
            <w:r>
              <w:lastRenderedPageBreak/>
              <w:t>32</w:t>
            </w:r>
            <w:r w:rsidRPr="006929FB">
              <w:t>.</w:t>
            </w:r>
          </w:p>
        </w:tc>
        <w:tc>
          <w:tcPr>
            <w:tcW w:w="4852" w:type="dxa"/>
            <w:vMerge w:val="restart"/>
            <w:shd w:val="clear" w:color="auto" w:fill="auto"/>
          </w:tcPr>
          <w:p w:rsidR="005F581F" w:rsidRPr="006929FB" w:rsidRDefault="005F581F" w:rsidP="005F581F">
            <w:proofErr w:type="gramStart"/>
            <w:r w:rsidRPr="006929FB">
              <w:t xml:space="preserve">Гражданин (граждане), который (которые) фактически использует (используют) земельный участок, расположенный в границах населенного пункта и не предоставленный в пользование и (или) во владение гражданам или юридическим лицам, на котором расположен созданный до вступления в силу Закона СССР от 06.03.1990 № 1305-1 «О собственности в СССР» жилой дом </w:t>
            </w:r>
            <w:proofErr w:type="gramEnd"/>
          </w:p>
          <w:p w:rsidR="005F581F" w:rsidRPr="006929FB" w:rsidRDefault="005F581F" w:rsidP="005F581F"/>
        </w:tc>
        <w:tc>
          <w:tcPr>
            <w:tcW w:w="5876" w:type="dxa"/>
            <w:shd w:val="clear" w:color="auto" w:fill="auto"/>
          </w:tcPr>
          <w:p w:rsidR="005F581F" w:rsidRPr="006929FB" w:rsidRDefault="005F581F" w:rsidP="005F581F">
            <w:r w:rsidRPr="006929FB">
              <w:t xml:space="preserve">Заключение комиссии муниципального района, подтверждающее создание на земельном участке жилого дома до вступления в силу Закона СССР от 06.03.1990 № 1305-1 «О собственности в СССР», а также фактическое пользование получателем </w:t>
            </w:r>
            <w:r>
              <w:t>муниципальной</w:t>
            </w:r>
            <w:r w:rsidRPr="006929FB">
              <w:t xml:space="preserve"> услуги (получателями </w:t>
            </w:r>
            <w:r>
              <w:t>муниципальной</w:t>
            </w:r>
            <w:r w:rsidRPr="006929FB">
              <w:t xml:space="preserve"> услуги) земельным участком. В случае, предусмотренном в абзаце втором части 8 статьи 9 Закона</w:t>
            </w:r>
            <w:r w:rsidRPr="006929FB">
              <w:rPr>
                <w:sz w:val="28"/>
                <w:szCs w:val="28"/>
              </w:rPr>
              <w:t xml:space="preserve"> </w:t>
            </w:r>
            <w:r w:rsidRPr="006929FB">
              <w:t xml:space="preserve">Самарской области от 11.03.2005 № 94-ГД «О земле», указанным заключением комиссии муниципального района должно быть подтверждено то, что хозяйственная постройка (сарай, гараж или баня) находится в фактическом пользовании получателя </w:t>
            </w:r>
            <w:r>
              <w:t>муниципальной</w:t>
            </w:r>
            <w:r w:rsidRPr="006929FB">
              <w:t xml:space="preserve"> услуги</w:t>
            </w:r>
          </w:p>
          <w:p w:rsidR="005F581F" w:rsidRPr="006929FB" w:rsidRDefault="005F581F" w:rsidP="005F581F">
            <w:pPr>
              <w:rPr>
                <w:b/>
                <w:i/>
              </w:rPr>
            </w:pPr>
            <w:r w:rsidRPr="006929FB">
              <w:t xml:space="preserve">(получателей </w:t>
            </w:r>
            <w:r>
              <w:t xml:space="preserve">муниципальной </w:t>
            </w:r>
            <w:r w:rsidRPr="006929FB">
              <w:t>услуги)</w:t>
            </w:r>
          </w:p>
        </w:tc>
        <w:tc>
          <w:tcPr>
            <w:tcW w:w="3083" w:type="dxa"/>
          </w:tcPr>
          <w:p w:rsidR="005F581F" w:rsidRPr="006929FB" w:rsidRDefault="005F581F" w:rsidP="005F581F">
            <w:pPr>
              <w:jc w:val="center"/>
            </w:pPr>
            <w:r w:rsidRPr="006929FB">
              <w:t>Орган местного самоуправления</w:t>
            </w:r>
          </w:p>
          <w:p w:rsidR="005F581F" w:rsidRPr="006929FB" w:rsidRDefault="005F581F" w:rsidP="005F581F">
            <w:pPr>
              <w:jc w:val="center"/>
            </w:pPr>
            <w:r w:rsidRPr="006929FB">
              <w:t>(его структурное подразделение)</w:t>
            </w:r>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Выданная не </w:t>
            </w:r>
            <w:proofErr w:type="gramStart"/>
            <w:r w:rsidRPr="006929FB">
              <w:t>позднее</w:t>
            </w:r>
            <w:proofErr w:type="gramEnd"/>
            <w:r w:rsidRPr="006929FB">
              <w:t xml:space="preserve"> чем за 1 месяц до дня подачи заявления выписка </w:t>
            </w:r>
            <w:r>
              <w:rPr>
                <w:rFonts w:eastAsiaTheme="minorHAnsi"/>
              </w:rPr>
              <w:t>из ЕГРН об объекте недвижимости (об испрашиваемом земельном участке)</w:t>
            </w:r>
          </w:p>
        </w:tc>
        <w:tc>
          <w:tcPr>
            <w:tcW w:w="3083" w:type="dxa"/>
            <w:vMerge w:val="restart"/>
          </w:tcPr>
          <w:p w:rsidR="005F581F" w:rsidRPr="006929FB" w:rsidRDefault="005F581F" w:rsidP="005F581F">
            <w:pPr>
              <w:jc w:val="center"/>
            </w:pPr>
            <w:proofErr w:type="spellStart"/>
            <w:r w:rsidRPr="006929FB">
              <w:t>Росреестр</w:t>
            </w:r>
            <w:proofErr w:type="spellEnd"/>
          </w:p>
          <w:p w:rsidR="005F581F" w:rsidRPr="006929FB" w:rsidRDefault="005F581F" w:rsidP="005F581F">
            <w:pPr>
              <w:jc w:val="center"/>
            </w:pPr>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Сведения (по местонахождению земельного участка) о правах на земельные участки, расположенные по адресу, указанному в заявлении, по состоянию на 1992 </w:t>
            </w:r>
            <w:r>
              <w:t>–</w:t>
            </w:r>
            <w:r w:rsidRPr="006929FB">
              <w:t xml:space="preserve"> 1998 годы</w:t>
            </w:r>
          </w:p>
        </w:tc>
        <w:tc>
          <w:tcPr>
            <w:tcW w:w="3083" w:type="dxa"/>
            <w:vMerge/>
          </w:tcPr>
          <w:p w:rsidR="005F581F" w:rsidRPr="006929FB" w:rsidRDefault="005F581F" w:rsidP="005F581F">
            <w:pPr>
              <w:jc w:val="center"/>
            </w:pPr>
          </w:p>
        </w:tc>
      </w:tr>
      <w:tr w:rsidR="005F581F" w:rsidRPr="006929FB" w:rsidTr="005F581F">
        <w:trPr>
          <w:trHeight w:val="1776"/>
        </w:trPr>
        <w:tc>
          <w:tcPr>
            <w:tcW w:w="756" w:type="dxa"/>
            <w:vMerge/>
            <w:tcBorders>
              <w:bottom w:val="single" w:sz="4" w:space="0" w:color="auto"/>
            </w:tcBorders>
            <w:shd w:val="clear" w:color="auto" w:fill="auto"/>
          </w:tcPr>
          <w:p w:rsidR="005F581F" w:rsidRPr="006929FB" w:rsidRDefault="005F581F" w:rsidP="005F581F">
            <w:pPr>
              <w:jc w:val="center"/>
            </w:pPr>
          </w:p>
        </w:tc>
        <w:tc>
          <w:tcPr>
            <w:tcW w:w="4852" w:type="dxa"/>
            <w:vMerge/>
            <w:tcBorders>
              <w:bottom w:val="single" w:sz="4" w:space="0" w:color="auto"/>
            </w:tcBorders>
            <w:shd w:val="clear" w:color="auto" w:fill="auto"/>
          </w:tcPr>
          <w:p w:rsidR="005F581F" w:rsidRPr="006929FB" w:rsidRDefault="005F581F" w:rsidP="005F581F"/>
        </w:tc>
        <w:tc>
          <w:tcPr>
            <w:tcW w:w="5876" w:type="dxa"/>
            <w:tcBorders>
              <w:bottom w:val="single" w:sz="4" w:space="0" w:color="auto"/>
            </w:tcBorders>
            <w:shd w:val="clear" w:color="auto" w:fill="auto"/>
          </w:tcPr>
          <w:p w:rsidR="005F581F" w:rsidRPr="006929FB" w:rsidRDefault="005F581F" w:rsidP="005F581F">
            <w:r w:rsidRPr="006929FB">
              <w:t xml:space="preserve">Выданная не </w:t>
            </w:r>
            <w:proofErr w:type="gramStart"/>
            <w:r w:rsidRPr="006929FB">
              <w:t>позднее</w:t>
            </w:r>
            <w:proofErr w:type="gramEnd"/>
            <w:r w:rsidRPr="006929FB">
              <w:t xml:space="preserve"> чем за 1 месяц до дня подачи заявления выписка </w:t>
            </w:r>
            <w:r>
              <w:rPr>
                <w:rFonts w:eastAsiaTheme="minorHAnsi"/>
              </w:rPr>
              <w:t xml:space="preserve">из ЕГРН об объекте недвижимости (о жилом доме, </w:t>
            </w:r>
            <w:r w:rsidRPr="006929FB">
              <w:t>хозяйственн</w:t>
            </w:r>
            <w:r>
              <w:t>ой</w:t>
            </w:r>
            <w:r w:rsidRPr="006929FB">
              <w:t xml:space="preserve"> постройк</w:t>
            </w:r>
            <w:r>
              <w:t>е</w:t>
            </w:r>
            <w:r w:rsidRPr="006929FB">
              <w:t xml:space="preserve"> (сара</w:t>
            </w:r>
            <w:r>
              <w:t>е</w:t>
            </w:r>
            <w:r w:rsidRPr="006929FB">
              <w:t>, гараж или бан</w:t>
            </w:r>
            <w:r>
              <w:t>е</w:t>
            </w:r>
            <w:r w:rsidRPr="006929FB">
              <w:t>)</w:t>
            </w:r>
            <w:r>
              <w:t xml:space="preserve">, </w:t>
            </w:r>
            <w:r>
              <w:rPr>
                <w:rFonts w:eastAsiaTheme="minorHAnsi"/>
              </w:rPr>
              <w:t>расположенных на испрашиваемом земельном участке)</w:t>
            </w:r>
          </w:p>
        </w:tc>
        <w:tc>
          <w:tcPr>
            <w:tcW w:w="3083" w:type="dxa"/>
            <w:vMerge/>
            <w:tcBorders>
              <w:bottom w:val="single" w:sz="4" w:space="0" w:color="auto"/>
            </w:tcBorders>
          </w:tcPr>
          <w:p w:rsidR="005F581F" w:rsidRPr="006929FB" w:rsidRDefault="005F581F" w:rsidP="005F581F">
            <w:pPr>
              <w:jc w:val="center"/>
            </w:pPr>
          </w:p>
        </w:tc>
      </w:tr>
      <w:tr w:rsidR="005F581F" w:rsidRPr="006929FB" w:rsidTr="005F581F">
        <w:tc>
          <w:tcPr>
            <w:tcW w:w="756" w:type="dxa"/>
            <w:vMerge w:val="restart"/>
            <w:shd w:val="clear" w:color="auto" w:fill="auto"/>
          </w:tcPr>
          <w:p w:rsidR="005F581F" w:rsidRPr="006929FB" w:rsidRDefault="005F581F" w:rsidP="005F581F">
            <w:pPr>
              <w:jc w:val="center"/>
            </w:pPr>
            <w:r>
              <w:t>33</w:t>
            </w:r>
            <w:r w:rsidRPr="006929FB">
              <w:t>.</w:t>
            </w:r>
          </w:p>
        </w:tc>
        <w:tc>
          <w:tcPr>
            <w:tcW w:w="4852" w:type="dxa"/>
            <w:vMerge w:val="restart"/>
            <w:shd w:val="clear" w:color="auto" w:fill="auto"/>
          </w:tcPr>
          <w:p w:rsidR="005F581F" w:rsidRPr="006929FB" w:rsidRDefault="005F581F" w:rsidP="005F581F">
            <w:proofErr w:type="gramStart"/>
            <w:r w:rsidRPr="006929FB">
              <w:t xml:space="preserve">Гражданин (граждане), который (которые) </w:t>
            </w:r>
            <w:r w:rsidRPr="006929FB">
              <w:lastRenderedPageBreak/>
              <w:t xml:space="preserve">фактически использует (используют) земельный участок, расположенный в границах населенного пункта в пределах границ муниципальных районов (городских округов) с численностью населения менее </w:t>
            </w:r>
            <w:r>
              <w:t>2</w:t>
            </w:r>
            <w:r w:rsidRPr="006929FB">
              <w:t>00 тысяч человек и который не 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при условии, что на земельном участке расположен созданный до</w:t>
            </w:r>
            <w:proofErr w:type="gramEnd"/>
            <w:r w:rsidRPr="006929FB">
              <w:t xml:space="preserve"> вступления в силу Закона СССР от 06.03.1990 № 1305-1 «О собственности в СССР» гараж или сарай</w:t>
            </w:r>
            <w:r>
              <w:t>, являющиеся объектами недвижимого имущества</w:t>
            </w:r>
          </w:p>
          <w:p w:rsidR="005F581F" w:rsidRPr="006929FB" w:rsidRDefault="005F581F" w:rsidP="005F581F"/>
        </w:tc>
        <w:tc>
          <w:tcPr>
            <w:tcW w:w="5876" w:type="dxa"/>
            <w:shd w:val="clear" w:color="auto" w:fill="auto"/>
          </w:tcPr>
          <w:p w:rsidR="005F581F" w:rsidRPr="006929FB" w:rsidRDefault="005F581F" w:rsidP="005F581F">
            <w:pPr>
              <w:rPr>
                <w:b/>
                <w:i/>
              </w:rPr>
            </w:pPr>
            <w:r w:rsidRPr="006929FB">
              <w:lastRenderedPageBreak/>
              <w:t xml:space="preserve">Заключение комиссии муниципального района, </w:t>
            </w:r>
            <w:r w:rsidRPr="006929FB">
              <w:lastRenderedPageBreak/>
              <w:t xml:space="preserve">подтверждающее создание на земельном участке гаража или сарая до вступления в силу Закона СССР от 06.03.1990 № 1305-1 «О собственности в СССР», а также фактическое пользование получателем </w:t>
            </w:r>
            <w:r>
              <w:t>муниципальной</w:t>
            </w:r>
            <w:r w:rsidRPr="006929FB">
              <w:t xml:space="preserve"> услуги (получателями </w:t>
            </w:r>
            <w:r>
              <w:t>муниципальной</w:t>
            </w:r>
            <w:r w:rsidRPr="006929FB">
              <w:t xml:space="preserve"> услуги) земельным участком</w:t>
            </w:r>
          </w:p>
        </w:tc>
        <w:tc>
          <w:tcPr>
            <w:tcW w:w="3083" w:type="dxa"/>
          </w:tcPr>
          <w:p w:rsidR="005F581F" w:rsidRPr="006929FB" w:rsidRDefault="005F581F" w:rsidP="005F581F">
            <w:pPr>
              <w:jc w:val="center"/>
            </w:pPr>
            <w:r w:rsidRPr="006929FB">
              <w:lastRenderedPageBreak/>
              <w:t xml:space="preserve">Орган местного </w:t>
            </w:r>
            <w:r w:rsidRPr="006929FB">
              <w:lastRenderedPageBreak/>
              <w:t>самоуправления</w:t>
            </w:r>
          </w:p>
          <w:p w:rsidR="005F581F" w:rsidRPr="006929FB" w:rsidRDefault="005F581F" w:rsidP="005F581F">
            <w:pPr>
              <w:jc w:val="center"/>
            </w:pPr>
            <w:r w:rsidRPr="006929FB">
              <w:t>(его структурное подразделение)</w:t>
            </w:r>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Выданная не </w:t>
            </w:r>
            <w:proofErr w:type="gramStart"/>
            <w:r w:rsidRPr="006929FB">
              <w:t>позднее</w:t>
            </w:r>
            <w:proofErr w:type="gramEnd"/>
            <w:r w:rsidRPr="006929FB">
              <w:t xml:space="preserve"> чем за 1 месяц до дня подачи заявления выписка </w:t>
            </w:r>
            <w:r>
              <w:rPr>
                <w:rFonts w:eastAsiaTheme="minorHAnsi"/>
              </w:rPr>
              <w:t>из ЕГРН об объекте недвижимости (об испрашиваемом земельном участке)</w:t>
            </w:r>
          </w:p>
        </w:tc>
        <w:tc>
          <w:tcPr>
            <w:tcW w:w="3083" w:type="dxa"/>
            <w:vMerge w:val="restart"/>
          </w:tcPr>
          <w:p w:rsidR="005F581F" w:rsidRPr="006929FB" w:rsidRDefault="005F581F" w:rsidP="005F581F">
            <w:pPr>
              <w:jc w:val="center"/>
            </w:pPr>
            <w:proofErr w:type="spellStart"/>
            <w:r w:rsidRPr="006929FB">
              <w:t>Росреестр</w:t>
            </w:r>
            <w:proofErr w:type="spellEnd"/>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Сведения (по местонахождению земельного участка) о правах на земельные участки, расположенные по адресу, указанному в заявлении, по состоянию на 1992 - 1998 годы</w:t>
            </w:r>
          </w:p>
        </w:tc>
        <w:tc>
          <w:tcPr>
            <w:tcW w:w="3083" w:type="dxa"/>
            <w:vMerge/>
          </w:tcPr>
          <w:p w:rsidR="005F581F" w:rsidRPr="006929FB" w:rsidRDefault="005F581F" w:rsidP="005F581F">
            <w:pPr>
              <w:jc w:val="center"/>
            </w:pPr>
          </w:p>
        </w:tc>
      </w:tr>
      <w:tr w:rsidR="005F581F" w:rsidRPr="006929FB" w:rsidTr="005F581F">
        <w:trPr>
          <w:trHeight w:val="1114"/>
        </w:trPr>
        <w:tc>
          <w:tcPr>
            <w:tcW w:w="756" w:type="dxa"/>
            <w:vMerge/>
            <w:tcBorders>
              <w:bottom w:val="single" w:sz="4" w:space="0" w:color="auto"/>
            </w:tcBorders>
            <w:shd w:val="clear" w:color="auto" w:fill="auto"/>
          </w:tcPr>
          <w:p w:rsidR="005F581F" w:rsidRPr="006929FB" w:rsidRDefault="005F581F" w:rsidP="005F581F">
            <w:pPr>
              <w:jc w:val="center"/>
            </w:pPr>
          </w:p>
        </w:tc>
        <w:tc>
          <w:tcPr>
            <w:tcW w:w="4852" w:type="dxa"/>
            <w:vMerge/>
            <w:tcBorders>
              <w:bottom w:val="single" w:sz="4" w:space="0" w:color="auto"/>
            </w:tcBorders>
            <w:shd w:val="clear" w:color="auto" w:fill="auto"/>
          </w:tcPr>
          <w:p w:rsidR="005F581F" w:rsidRPr="006929FB" w:rsidRDefault="005F581F" w:rsidP="005F581F"/>
        </w:tc>
        <w:tc>
          <w:tcPr>
            <w:tcW w:w="5876" w:type="dxa"/>
            <w:tcBorders>
              <w:bottom w:val="single" w:sz="4" w:space="0" w:color="auto"/>
            </w:tcBorders>
            <w:shd w:val="clear" w:color="auto" w:fill="auto"/>
          </w:tcPr>
          <w:p w:rsidR="005F581F" w:rsidRPr="006929FB" w:rsidRDefault="005F581F" w:rsidP="005F581F">
            <w:r w:rsidRPr="006929FB">
              <w:t xml:space="preserve">Выданная не </w:t>
            </w:r>
            <w:proofErr w:type="gramStart"/>
            <w:r w:rsidRPr="006929FB">
              <w:t>позднее</w:t>
            </w:r>
            <w:proofErr w:type="gramEnd"/>
            <w:r w:rsidRPr="006929FB">
              <w:t xml:space="preserve"> чем за 1 месяц до дня подачи заявления выписка </w:t>
            </w:r>
            <w:r>
              <w:rPr>
                <w:rFonts w:eastAsiaTheme="minorHAnsi"/>
              </w:rPr>
              <w:t>из ЕГРН об объекте недвижимости (о гараже или сарае</w:t>
            </w:r>
            <w:r>
              <w:t xml:space="preserve">, </w:t>
            </w:r>
            <w:r>
              <w:rPr>
                <w:rFonts w:eastAsiaTheme="minorHAnsi"/>
              </w:rPr>
              <w:t>расположенных на испрашиваемом земельном участке)</w:t>
            </w:r>
          </w:p>
        </w:tc>
        <w:tc>
          <w:tcPr>
            <w:tcW w:w="3083" w:type="dxa"/>
            <w:vMerge/>
            <w:tcBorders>
              <w:bottom w:val="single" w:sz="4" w:space="0" w:color="auto"/>
            </w:tcBorders>
          </w:tcPr>
          <w:p w:rsidR="005F581F" w:rsidRPr="006929FB" w:rsidRDefault="005F581F" w:rsidP="005F581F">
            <w:pPr>
              <w:jc w:val="center"/>
            </w:pPr>
          </w:p>
        </w:tc>
      </w:tr>
      <w:tr w:rsidR="005F581F" w:rsidRPr="006929FB" w:rsidTr="005F581F">
        <w:trPr>
          <w:trHeight w:val="3059"/>
        </w:trPr>
        <w:tc>
          <w:tcPr>
            <w:tcW w:w="756" w:type="dxa"/>
            <w:shd w:val="clear" w:color="auto" w:fill="auto"/>
          </w:tcPr>
          <w:p w:rsidR="005F581F" w:rsidRPr="006929FB" w:rsidRDefault="005F581F" w:rsidP="005F581F">
            <w:pPr>
              <w:jc w:val="center"/>
            </w:pPr>
            <w:r>
              <w:t>34.</w:t>
            </w:r>
          </w:p>
        </w:tc>
        <w:tc>
          <w:tcPr>
            <w:tcW w:w="4852" w:type="dxa"/>
            <w:shd w:val="clear" w:color="auto" w:fill="auto"/>
          </w:tcPr>
          <w:p w:rsidR="005F581F" w:rsidRDefault="005F581F" w:rsidP="005F581F">
            <w:pPr>
              <w:autoSpaceDE w:val="0"/>
              <w:autoSpaceDN w:val="0"/>
              <w:adjustRightInd w:val="0"/>
              <w:jc w:val="both"/>
              <w:rPr>
                <w:rFonts w:eastAsiaTheme="minorHAnsi"/>
                <w:sz w:val="22"/>
                <w:szCs w:val="22"/>
              </w:rPr>
            </w:pPr>
            <w:r>
              <w:rPr>
                <w:rFonts w:eastAsiaTheme="minorHAnsi"/>
                <w:sz w:val="22"/>
                <w:szCs w:val="22"/>
              </w:rPr>
              <w:t xml:space="preserve">Юридическое лицо, которому для осуществления сельскохозяйственного производства передан в аренду земельный участок из земель, относящихся к </w:t>
            </w:r>
            <w:proofErr w:type="spellStart"/>
            <w:r>
              <w:rPr>
                <w:rFonts w:eastAsiaTheme="minorHAnsi"/>
                <w:sz w:val="22"/>
                <w:szCs w:val="22"/>
              </w:rPr>
              <w:t>неудобицам</w:t>
            </w:r>
            <w:proofErr w:type="spellEnd"/>
            <w:r>
              <w:rPr>
                <w:rFonts w:eastAsiaTheme="minorHAnsi"/>
                <w:sz w:val="22"/>
                <w:szCs w:val="22"/>
              </w:rPr>
              <w:t xml:space="preserve"> или землям, требующим восстановления и реконструкции мелиоративных систем, проведения </w:t>
            </w:r>
            <w:proofErr w:type="spellStart"/>
            <w:r>
              <w:rPr>
                <w:rFonts w:eastAsiaTheme="minorHAnsi"/>
                <w:sz w:val="22"/>
                <w:szCs w:val="22"/>
              </w:rPr>
              <w:t>культуртехнических</w:t>
            </w:r>
            <w:proofErr w:type="spellEnd"/>
            <w:r>
              <w:rPr>
                <w:rFonts w:eastAsiaTheme="minorHAnsi"/>
                <w:sz w:val="22"/>
                <w:szCs w:val="22"/>
              </w:rPr>
              <w:t xml:space="preserve"> работ, в отношении такого земельного участка по истечении трех лет с момента заключения такого договора аренды при условии эффективного использования этого земельного участка</w:t>
            </w:r>
          </w:p>
          <w:p w:rsidR="005F581F" w:rsidRPr="006929FB" w:rsidRDefault="005F581F" w:rsidP="005F581F"/>
        </w:tc>
        <w:tc>
          <w:tcPr>
            <w:tcW w:w="5876" w:type="dxa"/>
            <w:shd w:val="clear" w:color="auto" w:fill="auto"/>
          </w:tcPr>
          <w:p w:rsidR="005F581F" w:rsidRPr="006929FB" w:rsidDel="00497F30" w:rsidRDefault="005F581F" w:rsidP="005F581F">
            <w:r>
              <w:t>Договор аренды земельного участка</w:t>
            </w:r>
          </w:p>
        </w:tc>
        <w:tc>
          <w:tcPr>
            <w:tcW w:w="3083" w:type="dxa"/>
          </w:tcPr>
          <w:p w:rsidR="005F581F" w:rsidRPr="006929FB" w:rsidRDefault="005F581F" w:rsidP="005F581F">
            <w:pPr>
              <w:jc w:val="center"/>
            </w:pPr>
            <w:r w:rsidRPr="006929FB">
              <w:t>Орган местного самоуправления</w:t>
            </w:r>
          </w:p>
          <w:p w:rsidR="005F581F" w:rsidRDefault="005F581F" w:rsidP="005F581F">
            <w:pPr>
              <w:jc w:val="center"/>
            </w:pPr>
            <w:r w:rsidRPr="006929FB">
              <w:t>(его структурное подра</w:t>
            </w:r>
            <w:r>
              <w:t>зделение)</w:t>
            </w:r>
          </w:p>
          <w:p w:rsidR="005F581F" w:rsidRPr="006929FB" w:rsidDel="00497F30" w:rsidRDefault="005F581F" w:rsidP="005F581F">
            <w:pPr>
              <w:jc w:val="center"/>
            </w:pPr>
          </w:p>
        </w:tc>
      </w:tr>
      <w:tr w:rsidR="005F581F" w:rsidRPr="006929FB" w:rsidTr="005F581F">
        <w:tc>
          <w:tcPr>
            <w:tcW w:w="14567" w:type="dxa"/>
            <w:gridSpan w:val="4"/>
            <w:shd w:val="clear" w:color="auto" w:fill="auto"/>
          </w:tcPr>
          <w:p w:rsidR="005F581F" w:rsidRPr="006929FB" w:rsidRDefault="005F581F" w:rsidP="005F581F">
            <w:pPr>
              <w:jc w:val="center"/>
            </w:pPr>
            <w:r w:rsidRPr="006929FB">
              <w:t>Для п</w:t>
            </w:r>
            <w:r>
              <w:t>риобретения земельных участков</w:t>
            </w:r>
            <w:r w:rsidRPr="006929FB">
              <w:t xml:space="preserve"> в аренду</w:t>
            </w:r>
          </w:p>
        </w:tc>
      </w:tr>
      <w:tr w:rsidR="005F581F" w:rsidRPr="006929FB" w:rsidTr="005F581F">
        <w:tc>
          <w:tcPr>
            <w:tcW w:w="756" w:type="dxa"/>
            <w:vMerge w:val="restart"/>
            <w:shd w:val="clear" w:color="auto" w:fill="auto"/>
          </w:tcPr>
          <w:p w:rsidR="005F581F" w:rsidRPr="006929FB" w:rsidRDefault="005F581F" w:rsidP="005F581F">
            <w:pPr>
              <w:jc w:val="center"/>
            </w:pPr>
            <w:r w:rsidRPr="006929FB">
              <w:t>3</w:t>
            </w:r>
            <w:r>
              <w:t>5</w:t>
            </w:r>
            <w:r w:rsidRPr="006929FB">
              <w:t>.</w:t>
            </w:r>
          </w:p>
        </w:tc>
        <w:tc>
          <w:tcPr>
            <w:tcW w:w="4852" w:type="dxa"/>
            <w:vMerge w:val="restart"/>
            <w:shd w:val="clear" w:color="auto" w:fill="auto"/>
          </w:tcPr>
          <w:p w:rsidR="005F581F" w:rsidRPr="006929FB" w:rsidRDefault="005F581F" w:rsidP="005F581F">
            <w:r w:rsidRPr="006929FB">
              <w:t>Юридические лица, определенные указом или распоряжением Президента Российской Федерации</w:t>
            </w:r>
          </w:p>
          <w:p w:rsidR="005F581F" w:rsidRPr="006929FB" w:rsidRDefault="005F581F" w:rsidP="005F581F"/>
        </w:tc>
        <w:tc>
          <w:tcPr>
            <w:tcW w:w="5876" w:type="dxa"/>
            <w:shd w:val="clear" w:color="auto" w:fill="auto"/>
          </w:tcPr>
          <w:p w:rsidR="005F581F" w:rsidRPr="006929FB" w:rsidRDefault="005F581F" w:rsidP="005F581F">
            <w:r w:rsidRPr="006929FB">
              <w:lastRenderedPageBreak/>
              <w:t>Указ или распоряжение Президента Российской Федерации</w:t>
            </w:r>
          </w:p>
          <w:p w:rsidR="005F581F" w:rsidRPr="006929FB" w:rsidRDefault="005F581F" w:rsidP="005F581F"/>
        </w:tc>
        <w:tc>
          <w:tcPr>
            <w:tcW w:w="3083" w:type="dxa"/>
          </w:tcPr>
          <w:p w:rsidR="005F581F" w:rsidRPr="006929FB" w:rsidRDefault="005F581F" w:rsidP="005F581F">
            <w:pPr>
              <w:jc w:val="center"/>
            </w:pPr>
            <w:r w:rsidRPr="006929FB">
              <w:t>Министерство</w:t>
            </w:r>
            <w:r>
              <w:t xml:space="preserve"> строительства Самарской области</w:t>
            </w:r>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w:t>
            </w:r>
            <w:r>
              <w:rPr>
                <w:rFonts w:eastAsiaTheme="minorHAnsi"/>
              </w:rPr>
              <w:t>из ЕГРН об объекте недвижимости (об испрашиваемом земельном участке)</w:t>
            </w:r>
          </w:p>
        </w:tc>
        <w:tc>
          <w:tcPr>
            <w:tcW w:w="3083" w:type="dxa"/>
          </w:tcPr>
          <w:p w:rsidR="005F581F" w:rsidRPr="006929FB" w:rsidRDefault="005F581F" w:rsidP="005F581F">
            <w:pPr>
              <w:jc w:val="center"/>
            </w:pPr>
            <w:proofErr w:type="spellStart"/>
            <w:r w:rsidRPr="006929FB">
              <w:t>Росреестр</w:t>
            </w:r>
            <w:proofErr w:type="spellEnd"/>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tc>
        <w:tc>
          <w:tcPr>
            <w:tcW w:w="3083" w:type="dxa"/>
          </w:tcPr>
          <w:p w:rsidR="005F581F" w:rsidRPr="006929FB" w:rsidRDefault="005F581F" w:rsidP="005F581F">
            <w:pPr>
              <w:jc w:val="center"/>
            </w:pPr>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tcPr>
          <w:p w:rsidR="005F581F" w:rsidRPr="006929FB" w:rsidRDefault="005F581F" w:rsidP="005F581F">
            <w:pPr>
              <w:jc w:val="center"/>
            </w:pPr>
            <w:r w:rsidRPr="006929FB">
              <w:t>ФНС</w:t>
            </w:r>
          </w:p>
        </w:tc>
      </w:tr>
      <w:tr w:rsidR="005F581F" w:rsidRPr="006929FB" w:rsidTr="005F581F">
        <w:tc>
          <w:tcPr>
            <w:tcW w:w="756" w:type="dxa"/>
            <w:vMerge w:val="restart"/>
            <w:shd w:val="clear" w:color="auto" w:fill="auto"/>
          </w:tcPr>
          <w:p w:rsidR="005F581F" w:rsidRPr="006929FB" w:rsidRDefault="005F581F" w:rsidP="005F581F">
            <w:pPr>
              <w:jc w:val="center"/>
            </w:pPr>
            <w:r w:rsidRPr="006929FB">
              <w:t>3</w:t>
            </w:r>
            <w:r>
              <w:t>6</w:t>
            </w:r>
            <w:r w:rsidRPr="006929FB">
              <w:t>.</w:t>
            </w:r>
          </w:p>
        </w:tc>
        <w:tc>
          <w:tcPr>
            <w:tcW w:w="4852" w:type="dxa"/>
            <w:vMerge w:val="restart"/>
            <w:shd w:val="clear" w:color="auto" w:fill="auto"/>
          </w:tcPr>
          <w:p w:rsidR="005F581F" w:rsidRPr="006929FB" w:rsidRDefault="005F581F" w:rsidP="005F581F">
            <w:r w:rsidRPr="006929FB">
              <w:t>Юридические лица в соответствии с распоряжением Правительства Российской Федерации для размещения на запрашиваемых земельных участках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tc>
        <w:tc>
          <w:tcPr>
            <w:tcW w:w="5876" w:type="dxa"/>
            <w:shd w:val="clear" w:color="auto" w:fill="auto"/>
          </w:tcPr>
          <w:p w:rsidR="005F581F" w:rsidRPr="006929FB" w:rsidRDefault="005F581F" w:rsidP="005F581F">
            <w:r w:rsidRPr="006929FB">
              <w:t>Распоряжение Правительства Российской Федерации</w:t>
            </w:r>
          </w:p>
        </w:tc>
        <w:tc>
          <w:tcPr>
            <w:tcW w:w="3083" w:type="dxa"/>
          </w:tcPr>
          <w:p w:rsidR="005F581F" w:rsidRPr="006929FB" w:rsidRDefault="005F581F" w:rsidP="005F581F">
            <w:pPr>
              <w:jc w:val="center"/>
            </w:pPr>
            <w:r w:rsidRPr="006929FB">
              <w:t>Министерство</w:t>
            </w:r>
            <w:r>
              <w:t xml:space="preserve"> строительства Самарской области</w:t>
            </w:r>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5F581F" w:rsidRPr="006929FB" w:rsidRDefault="005F581F" w:rsidP="005F581F">
            <w:pPr>
              <w:jc w:val="center"/>
            </w:pPr>
            <w:proofErr w:type="spellStart"/>
            <w:r w:rsidRPr="006929FB">
              <w:t>Росреестр</w:t>
            </w:r>
            <w:proofErr w:type="spellEnd"/>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tc>
        <w:tc>
          <w:tcPr>
            <w:tcW w:w="3083" w:type="dxa"/>
          </w:tcPr>
          <w:p w:rsidR="005F581F" w:rsidRPr="006929FB" w:rsidRDefault="005F581F" w:rsidP="005F581F">
            <w:pPr>
              <w:jc w:val="center"/>
            </w:pPr>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 </w:t>
            </w:r>
          </w:p>
        </w:tc>
        <w:tc>
          <w:tcPr>
            <w:tcW w:w="3083" w:type="dxa"/>
          </w:tcPr>
          <w:p w:rsidR="005F581F" w:rsidRPr="006929FB" w:rsidRDefault="005F581F" w:rsidP="005F581F">
            <w:pPr>
              <w:jc w:val="center"/>
            </w:pPr>
            <w:r w:rsidRPr="006929FB">
              <w:t>ФНС</w:t>
            </w:r>
          </w:p>
        </w:tc>
      </w:tr>
      <w:tr w:rsidR="005F581F" w:rsidRPr="006929FB" w:rsidTr="005F581F">
        <w:tc>
          <w:tcPr>
            <w:tcW w:w="756" w:type="dxa"/>
            <w:vMerge w:val="restart"/>
            <w:shd w:val="clear" w:color="auto" w:fill="auto"/>
          </w:tcPr>
          <w:p w:rsidR="005F581F" w:rsidRPr="006929FB" w:rsidRDefault="005F581F" w:rsidP="005F581F">
            <w:pPr>
              <w:jc w:val="center"/>
            </w:pPr>
            <w:r w:rsidRPr="006929FB">
              <w:t>3</w:t>
            </w:r>
            <w:r>
              <w:t>7</w:t>
            </w:r>
            <w:r w:rsidRPr="006929FB">
              <w:t>.</w:t>
            </w:r>
          </w:p>
        </w:tc>
        <w:tc>
          <w:tcPr>
            <w:tcW w:w="4852" w:type="dxa"/>
            <w:vMerge w:val="restart"/>
            <w:shd w:val="clear" w:color="auto" w:fill="auto"/>
          </w:tcPr>
          <w:p w:rsidR="005F581F" w:rsidRPr="006929FB" w:rsidRDefault="005F581F" w:rsidP="005F581F">
            <w:r w:rsidRPr="006929FB">
              <w:t>Юридические лица в соответствии с распоряжением Губернатора Самарской области для размещения на запрашиваемых земельных участках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законом Самарской области</w:t>
            </w:r>
          </w:p>
          <w:p w:rsidR="005F581F" w:rsidRPr="006929FB" w:rsidRDefault="005F581F" w:rsidP="005F581F"/>
        </w:tc>
        <w:tc>
          <w:tcPr>
            <w:tcW w:w="5876" w:type="dxa"/>
            <w:shd w:val="clear" w:color="auto" w:fill="auto"/>
          </w:tcPr>
          <w:p w:rsidR="005F581F" w:rsidRPr="006929FB" w:rsidRDefault="005F581F" w:rsidP="005F581F">
            <w:r w:rsidRPr="006929FB">
              <w:t>Распоряжение Губернатора Самарской области</w:t>
            </w:r>
          </w:p>
          <w:p w:rsidR="005F581F" w:rsidRPr="006929FB" w:rsidRDefault="005F581F" w:rsidP="005F581F"/>
        </w:tc>
        <w:tc>
          <w:tcPr>
            <w:tcW w:w="3083" w:type="dxa"/>
          </w:tcPr>
          <w:p w:rsidR="005F581F" w:rsidRPr="006929FB" w:rsidRDefault="005F581F" w:rsidP="005F581F">
            <w:pPr>
              <w:jc w:val="center"/>
            </w:pPr>
            <w:r w:rsidRPr="006929FB">
              <w:t>Министерство</w:t>
            </w:r>
            <w:r>
              <w:t xml:space="preserve"> строительства Самарской области</w:t>
            </w:r>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5F581F" w:rsidRPr="006929FB" w:rsidRDefault="005F581F" w:rsidP="005F581F">
            <w:pPr>
              <w:jc w:val="center"/>
            </w:pPr>
            <w:proofErr w:type="spellStart"/>
            <w:r w:rsidRPr="006929FB">
              <w:t>Росреестр</w:t>
            </w:r>
            <w:proofErr w:type="spellEnd"/>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tc>
        <w:tc>
          <w:tcPr>
            <w:tcW w:w="3083" w:type="dxa"/>
          </w:tcPr>
          <w:p w:rsidR="005F581F" w:rsidRPr="006929FB" w:rsidRDefault="005F581F" w:rsidP="005F581F">
            <w:pPr>
              <w:jc w:val="center"/>
            </w:pPr>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 </w:t>
            </w:r>
          </w:p>
        </w:tc>
        <w:tc>
          <w:tcPr>
            <w:tcW w:w="3083" w:type="dxa"/>
          </w:tcPr>
          <w:p w:rsidR="005F581F" w:rsidRPr="006929FB" w:rsidRDefault="005F581F" w:rsidP="005F581F">
            <w:pPr>
              <w:jc w:val="center"/>
            </w:pPr>
            <w:r w:rsidRPr="006929FB">
              <w:t>ФНС</w:t>
            </w:r>
          </w:p>
        </w:tc>
      </w:tr>
      <w:tr w:rsidR="005F581F" w:rsidRPr="006929FB" w:rsidTr="005F581F">
        <w:tc>
          <w:tcPr>
            <w:tcW w:w="756" w:type="dxa"/>
            <w:shd w:val="clear" w:color="auto" w:fill="auto"/>
          </w:tcPr>
          <w:p w:rsidR="005F581F" w:rsidRPr="006929FB" w:rsidRDefault="005F581F" w:rsidP="005F581F">
            <w:pPr>
              <w:jc w:val="center"/>
            </w:pPr>
            <w:r w:rsidRPr="006929FB">
              <w:t>3</w:t>
            </w:r>
            <w:r>
              <w:t>8</w:t>
            </w:r>
            <w:r w:rsidRPr="006929FB">
              <w:t>.</w:t>
            </w:r>
          </w:p>
        </w:tc>
        <w:tc>
          <w:tcPr>
            <w:tcW w:w="4852" w:type="dxa"/>
            <w:shd w:val="clear" w:color="auto" w:fill="auto"/>
          </w:tcPr>
          <w:p w:rsidR="005F581F" w:rsidRPr="006929FB" w:rsidRDefault="005F581F" w:rsidP="005F581F">
            <w:r w:rsidRPr="006929FB">
              <w:t>Лица в случае выполнения международных обязательств Российской Федерации</w:t>
            </w:r>
          </w:p>
        </w:tc>
        <w:tc>
          <w:tcPr>
            <w:tcW w:w="5876" w:type="dxa"/>
            <w:shd w:val="clear" w:color="auto" w:fill="auto"/>
          </w:tcPr>
          <w:p w:rsidR="005F581F" w:rsidRPr="006929FB" w:rsidRDefault="005F581F" w:rsidP="005F581F">
            <w:r>
              <w:t>–</w:t>
            </w:r>
          </w:p>
        </w:tc>
        <w:tc>
          <w:tcPr>
            <w:tcW w:w="3083" w:type="dxa"/>
          </w:tcPr>
          <w:p w:rsidR="005F581F" w:rsidRPr="006929FB" w:rsidRDefault="005F581F" w:rsidP="005F581F"/>
        </w:tc>
      </w:tr>
      <w:tr w:rsidR="005F581F" w:rsidRPr="006929FB" w:rsidTr="005F581F">
        <w:tc>
          <w:tcPr>
            <w:tcW w:w="756" w:type="dxa"/>
            <w:vMerge w:val="restart"/>
            <w:shd w:val="clear" w:color="auto" w:fill="auto"/>
          </w:tcPr>
          <w:p w:rsidR="005F581F" w:rsidRPr="006929FB" w:rsidRDefault="005F581F" w:rsidP="005F581F">
            <w:pPr>
              <w:jc w:val="center"/>
            </w:pPr>
            <w:r w:rsidRPr="006929FB">
              <w:t>3</w:t>
            </w:r>
            <w:r>
              <w:t>9</w:t>
            </w:r>
            <w:r w:rsidRPr="006929FB">
              <w:t>.</w:t>
            </w:r>
          </w:p>
          <w:p w:rsidR="005F581F" w:rsidRPr="006929FB" w:rsidRDefault="005F581F" w:rsidP="005F581F">
            <w:pPr>
              <w:jc w:val="center"/>
            </w:pPr>
          </w:p>
        </w:tc>
        <w:tc>
          <w:tcPr>
            <w:tcW w:w="4852" w:type="dxa"/>
            <w:vMerge w:val="restart"/>
            <w:shd w:val="clear" w:color="auto" w:fill="auto"/>
          </w:tcPr>
          <w:p w:rsidR="005F581F" w:rsidRPr="006929FB" w:rsidRDefault="005F581F" w:rsidP="005F581F">
            <w:r w:rsidRPr="006929FB">
              <w:t>Юридические лица для размещения на запрашиваемом земельном участке объектов, предназначенных для обеспечения электро-, тепл</w:t>
            </w:r>
            <w:proofErr w:type="gramStart"/>
            <w:r w:rsidRPr="006929FB">
              <w:t>о-</w:t>
            </w:r>
            <w:proofErr w:type="gramEnd"/>
            <w:r w:rsidRPr="006929FB">
              <w:t xml:space="preserve">, газо- и водоснабжения, </w:t>
            </w:r>
            <w:r w:rsidRPr="006929FB">
              <w:lastRenderedPageBreak/>
              <w:t>водоотведения, связи, нефтепроводов, объектов федерального, регионального или местного значения</w:t>
            </w:r>
          </w:p>
          <w:p w:rsidR="005F581F" w:rsidRPr="006929FB" w:rsidRDefault="005F581F" w:rsidP="005F581F"/>
        </w:tc>
        <w:tc>
          <w:tcPr>
            <w:tcW w:w="5876" w:type="dxa"/>
            <w:shd w:val="clear" w:color="auto" w:fill="auto"/>
          </w:tcPr>
          <w:p w:rsidR="005F581F" w:rsidRPr="006929FB" w:rsidRDefault="005F581F" w:rsidP="005F581F">
            <w:r>
              <w:rPr>
                <w:rFonts w:eastAsiaTheme="minorHAnsi"/>
              </w:rPr>
              <w:lastRenderedPageBreak/>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w:t>
            </w:r>
            <w:r>
              <w:rPr>
                <w:rFonts w:eastAsiaTheme="minorHAnsi"/>
              </w:rPr>
              <w:lastRenderedPageBreak/>
              <w:t>местного значения (не требуется в случае размещения объектов, предназначенных для обеспечения электро-, тепл</w:t>
            </w:r>
            <w:proofErr w:type="gramStart"/>
            <w:r>
              <w:rPr>
                <w:rFonts w:eastAsiaTheme="minorHAnsi"/>
              </w:rPr>
              <w:t>о-</w:t>
            </w:r>
            <w:proofErr w:type="gramEnd"/>
            <w:r>
              <w:rPr>
                <w:rFonts w:eastAsiaTheme="minorHAnsi"/>
              </w:rPr>
              <w:t xml:space="preserve">, газо- и водоснабжения, водоотведения, связи, нефтепроводов, не относящихся к объектам федерального, регионального или местного значения) </w:t>
            </w:r>
          </w:p>
        </w:tc>
        <w:tc>
          <w:tcPr>
            <w:tcW w:w="3083" w:type="dxa"/>
          </w:tcPr>
          <w:p w:rsidR="005F581F" w:rsidRPr="006929FB" w:rsidRDefault="005F581F" w:rsidP="005F581F">
            <w:pPr>
              <w:jc w:val="center"/>
            </w:pPr>
            <w:r w:rsidRPr="006929FB">
              <w:lastRenderedPageBreak/>
              <w:t>Орган местного самоуправления</w:t>
            </w:r>
          </w:p>
          <w:p w:rsidR="005F581F" w:rsidRPr="006929FB" w:rsidRDefault="005F581F" w:rsidP="005F581F">
            <w:pPr>
              <w:jc w:val="center"/>
            </w:pPr>
            <w:r w:rsidRPr="006929FB">
              <w:t>(</w:t>
            </w:r>
            <w:r>
              <w:t xml:space="preserve">его структурное подразделение), </w:t>
            </w:r>
            <w:r>
              <w:lastRenderedPageBreak/>
              <w:t>министерство строительства Самарской области</w:t>
            </w:r>
          </w:p>
        </w:tc>
      </w:tr>
      <w:tr w:rsidR="005F581F" w:rsidRPr="006929FB" w:rsidTr="005F581F">
        <w:trPr>
          <w:trHeight w:val="562"/>
        </w:trPr>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5F581F" w:rsidRPr="006929FB" w:rsidRDefault="005F581F" w:rsidP="005F581F">
            <w:pPr>
              <w:jc w:val="center"/>
            </w:pPr>
            <w:proofErr w:type="spellStart"/>
            <w:r w:rsidRPr="006929FB">
              <w:t>Росреестр</w:t>
            </w:r>
            <w:proofErr w:type="spellEnd"/>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tcPr>
          <w:p w:rsidR="005F581F" w:rsidRPr="006929FB" w:rsidRDefault="005F581F" w:rsidP="005F581F">
            <w:pPr>
              <w:jc w:val="center"/>
            </w:pPr>
            <w:r w:rsidRPr="006929FB">
              <w:t>ФНС</w:t>
            </w:r>
          </w:p>
        </w:tc>
      </w:tr>
      <w:tr w:rsidR="005F581F" w:rsidRPr="006929FB" w:rsidTr="005F581F">
        <w:trPr>
          <w:trHeight w:val="1932"/>
        </w:trPr>
        <w:tc>
          <w:tcPr>
            <w:tcW w:w="756" w:type="dxa"/>
            <w:vMerge w:val="restart"/>
            <w:shd w:val="clear" w:color="auto" w:fill="auto"/>
          </w:tcPr>
          <w:p w:rsidR="005F581F" w:rsidRPr="006929FB" w:rsidRDefault="005F581F" w:rsidP="005F581F">
            <w:pPr>
              <w:jc w:val="center"/>
            </w:pPr>
            <w:r w:rsidRPr="006929FB">
              <w:t>35</w:t>
            </w:r>
            <w:r>
              <w:t>40</w:t>
            </w:r>
            <w:r w:rsidRPr="006929FB">
              <w:t>.</w:t>
            </w:r>
          </w:p>
        </w:tc>
        <w:tc>
          <w:tcPr>
            <w:tcW w:w="4852" w:type="dxa"/>
            <w:vMerge w:val="restart"/>
            <w:shd w:val="clear" w:color="auto" w:fill="auto"/>
          </w:tcPr>
          <w:p w:rsidR="005F581F" w:rsidRDefault="005F581F" w:rsidP="005F581F">
            <w:pPr>
              <w:autoSpaceDE w:val="0"/>
              <w:autoSpaceDN w:val="0"/>
              <w:adjustRightInd w:val="0"/>
              <w:jc w:val="both"/>
              <w:rPr>
                <w:rFonts w:eastAsiaTheme="minorHAnsi"/>
              </w:rPr>
            </w:pPr>
            <w:r w:rsidRPr="006929FB">
              <w:t xml:space="preserve">Лицо, с которым был заключен договор аренды земельного участка, в отношении земельного участка, образованного из земельного участка, </w:t>
            </w:r>
            <w:r>
              <w:t>находящегося в муниципальной собственности</w:t>
            </w:r>
            <w:r w:rsidRPr="006929FB">
              <w:t xml:space="preserve">, в том числе предоставленного для комплексного </w:t>
            </w:r>
            <w:r>
              <w:t>развития</w:t>
            </w:r>
            <w:r w:rsidRPr="006929FB">
              <w:t xml:space="preserve"> территории, если иное не предусмотрено </w:t>
            </w:r>
            <w:hyperlink r:id="rId52" w:history="1">
              <w:r>
                <w:rPr>
                  <w:rFonts w:eastAsiaTheme="minorHAnsi"/>
                  <w:color w:val="0000FF"/>
                </w:rPr>
                <w:t>подпунктом 8</w:t>
              </w:r>
            </w:hyperlink>
            <w:r>
              <w:rPr>
                <w:rFonts w:eastAsiaTheme="minorHAnsi"/>
              </w:rPr>
              <w:t xml:space="preserve"> пункта 2 статьи 39.6, </w:t>
            </w:r>
            <w:hyperlink r:id="rId53" w:history="1">
              <w:r>
                <w:rPr>
                  <w:rFonts w:eastAsiaTheme="minorHAnsi"/>
                  <w:color w:val="0000FF"/>
                </w:rPr>
                <w:t>пунктом 5 статьи 46</w:t>
              </w:r>
            </w:hyperlink>
            <w:r>
              <w:rPr>
                <w:rFonts w:eastAsiaTheme="minorHAnsi"/>
              </w:rPr>
              <w:t xml:space="preserve"> Земельного кодекса Российской Федерации</w:t>
            </w:r>
          </w:p>
          <w:p w:rsidR="005F581F" w:rsidRPr="006929FB" w:rsidRDefault="005F581F" w:rsidP="005F581F"/>
        </w:tc>
        <w:tc>
          <w:tcPr>
            <w:tcW w:w="5876" w:type="dxa"/>
            <w:shd w:val="clear" w:color="auto" w:fill="auto"/>
          </w:tcPr>
          <w:p w:rsidR="005F581F" w:rsidRPr="006929FB" w:rsidRDefault="005F581F" w:rsidP="005F581F">
            <w:r w:rsidRPr="006929FB">
              <w:t>Утвержденный проект планировки и утвержденный проект межевания территории</w:t>
            </w:r>
            <w:r>
              <w:t xml:space="preserve"> (в отношении земельного участка, </w:t>
            </w:r>
            <w:r>
              <w:rPr>
                <w:rFonts w:eastAsiaTheme="minorHAnsi"/>
              </w:rPr>
              <w:t>предоставленного для комплексного освоения территории лицу, с которым был заключен договор аренды такого земельного участка)</w:t>
            </w:r>
          </w:p>
          <w:p w:rsidR="005F581F" w:rsidRPr="006929FB" w:rsidRDefault="005F581F" w:rsidP="005F581F"/>
        </w:tc>
        <w:tc>
          <w:tcPr>
            <w:tcW w:w="3083" w:type="dxa"/>
          </w:tcPr>
          <w:p w:rsidR="005F581F" w:rsidRPr="006929FB" w:rsidRDefault="005F581F" w:rsidP="005F581F">
            <w:pPr>
              <w:jc w:val="center"/>
            </w:pPr>
            <w:r w:rsidRPr="006929FB">
              <w:t>Орган местного самоуправления</w:t>
            </w:r>
          </w:p>
          <w:p w:rsidR="005F581F" w:rsidRPr="006929FB" w:rsidRDefault="005F581F" w:rsidP="005F581F">
            <w:pPr>
              <w:jc w:val="center"/>
            </w:pPr>
            <w:r w:rsidRPr="006929FB">
              <w:t>(</w:t>
            </w:r>
            <w:r>
              <w:t>его структурное подразделение)</w:t>
            </w:r>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5F581F" w:rsidRPr="006929FB" w:rsidRDefault="005F581F" w:rsidP="005F581F">
            <w:pPr>
              <w:jc w:val="center"/>
            </w:pPr>
            <w:proofErr w:type="spellStart"/>
            <w:r w:rsidRPr="006929FB">
              <w:t>Росреестр</w:t>
            </w:r>
            <w:proofErr w:type="spellEnd"/>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tcPr>
          <w:p w:rsidR="005F581F" w:rsidRPr="006929FB" w:rsidRDefault="005F581F" w:rsidP="005F581F">
            <w:pPr>
              <w:jc w:val="center"/>
            </w:pPr>
            <w:r w:rsidRPr="006929FB">
              <w:t>ФНС</w:t>
            </w:r>
          </w:p>
        </w:tc>
      </w:tr>
      <w:tr w:rsidR="005F581F" w:rsidRPr="006929FB" w:rsidTr="005F581F">
        <w:tc>
          <w:tcPr>
            <w:tcW w:w="756" w:type="dxa"/>
            <w:vMerge w:val="restart"/>
            <w:shd w:val="clear" w:color="auto" w:fill="auto"/>
          </w:tcPr>
          <w:p w:rsidR="005F581F" w:rsidRPr="006929FB" w:rsidRDefault="005F581F" w:rsidP="005F581F">
            <w:pPr>
              <w:jc w:val="center"/>
            </w:pPr>
            <w:r>
              <w:t>41</w:t>
            </w:r>
            <w:r w:rsidRPr="006929FB">
              <w:t>.</w:t>
            </w:r>
          </w:p>
        </w:tc>
        <w:tc>
          <w:tcPr>
            <w:tcW w:w="4852" w:type="dxa"/>
            <w:vMerge w:val="restart"/>
            <w:shd w:val="clear" w:color="auto" w:fill="auto"/>
          </w:tcPr>
          <w:p w:rsidR="005F581F" w:rsidRPr="006929FB" w:rsidRDefault="005F581F" w:rsidP="005F581F">
            <w:r>
              <w:rPr>
                <w:sz w:val="22"/>
                <w:szCs w:val="22"/>
              </w:rPr>
              <w:t>Ч</w:t>
            </w:r>
            <w:r w:rsidRPr="0023345A">
              <w:rPr>
                <w:sz w:val="22"/>
                <w:szCs w:val="22"/>
              </w:rPr>
              <w:t xml:space="preserve">лены </w:t>
            </w:r>
            <w:r>
              <w:rPr>
                <w:rFonts w:eastAsiaTheme="minorHAnsi"/>
                <w:sz w:val="22"/>
                <w:szCs w:val="22"/>
              </w:rPr>
              <w:t>СНТ или ОНТ</w:t>
            </w:r>
            <w:r w:rsidRPr="0023345A">
              <w:rPr>
                <w:sz w:val="22"/>
                <w:szCs w:val="22"/>
              </w:rPr>
              <w:t xml:space="preserve"> в отношении </w:t>
            </w:r>
            <w:r>
              <w:rPr>
                <w:sz w:val="22"/>
                <w:szCs w:val="22"/>
              </w:rPr>
              <w:t xml:space="preserve">садового или огородного </w:t>
            </w:r>
            <w:r w:rsidRPr="0023345A">
              <w:rPr>
                <w:sz w:val="22"/>
                <w:szCs w:val="22"/>
              </w:rPr>
              <w:t>земельного участка, образованного из земельного участка, предоставленного указанно</w:t>
            </w:r>
            <w:r>
              <w:rPr>
                <w:sz w:val="22"/>
                <w:szCs w:val="22"/>
              </w:rPr>
              <w:t>му</w:t>
            </w:r>
            <w:r w:rsidRPr="0023345A">
              <w:rPr>
                <w:sz w:val="22"/>
                <w:szCs w:val="22"/>
              </w:rPr>
              <w:t xml:space="preserve"> некоммерческо</w:t>
            </w:r>
            <w:r>
              <w:rPr>
                <w:sz w:val="22"/>
                <w:szCs w:val="22"/>
              </w:rPr>
              <w:t>му</w:t>
            </w:r>
            <w:r w:rsidRPr="0023345A">
              <w:rPr>
                <w:sz w:val="22"/>
                <w:szCs w:val="22"/>
              </w:rPr>
              <w:t xml:space="preserve"> </w:t>
            </w:r>
            <w:r>
              <w:rPr>
                <w:sz w:val="22"/>
                <w:szCs w:val="22"/>
              </w:rPr>
              <w:t>товариществу</w:t>
            </w:r>
            <w:r w:rsidRPr="0023345A">
              <w:rPr>
                <w:sz w:val="22"/>
                <w:szCs w:val="22"/>
              </w:rPr>
              <w:t xml:space="preserve">, за исключением земельных участков общего </w:t>
            </w:r>
            <w:r>
              <w:rPr>
                <w:sz w:val="22"/>
                <w:szCs w:val="22"/>
              </w:rPr>
              <w:t>назначения</w:t>
            </w:r>
            <w:r w:rsidRPr="006929FB" w:rsidDel="003A7E77">
              <w:t xml:space="preserve"> </w:t>
            </w:r>
          </w:p>
        </w:tc>
        <w:tc>
          <w:tcPr>
            <w:tcW w:w="5876" w:type="dxa"/>
            <w:shd w:val="clear" w:color="auto" w:fill="auto"/>
          </w:tcPr>
          <w:p w:rsidR="005F581F" w:rsidRPr="006929FB" w:rsidRDefault="005F581F" w:rsidP="005F581F">
            <w:r w:rsidRPr="006929FB">
              <w:t>Утвержденный проект межевания территории</w:t>
            </w:r>
          </w:p>
          <w:p w:rsidR="005F581F" w:rsidRPr="006929FB" w:rsidRDefault="005F581F" w:rsidP="005F581F"/>
        </w:tc>
        <w:tc>
          <w:tcPr>
            <w:tcW w:w="3083" w:type="dxa"/>
            <w:vMerge w:val="restart"/>
          </w:tcPr>
          <w:p w:rsidR="005F581F" w:rsidRPr="006929FB" w:rsidRDefault="005F581F" w:rsidP="005F581F">
            <w:pPr>
              <w:jc w:val="center"/>
            </w:pPr>
            <w:r w:rsidRPr="006929FB">
              <w:t>Орган местного самоуправления</w:t>
            </w:r>
          </w:p>
          <w:p w:rsidR="005F581F" w:rsidRPr="006929FB" w:rsidRDefault="005F581F" w:rsidP="005F581F">
            <w:pPr>
              <w:jc w:val="center"/>
            </w:pPr>
            <w:r w:rsidRPr="006929FB">
              <w:t>(</w:t>
            </w:r>
            <w:r>
              <w:t>его структурное подразделение)</w:t>
            </w:r>
          </w:p>
          <w:p w:rsidR="005F581F" w:rsidRPr="006929FB" w:rsidRDefault="005F581F" w:rsidP="005F581F">
            <w:pPr>
              <w:jc w:val="center"/>
            </w:pPr>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Pr>
                <w:rFonts w:eastAsiaTheme="minorHAnsi"/>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c>
          <w:tcPr>
            <w:tcW w:w="3083" w:type="dxa"/>
            <w:vMerge/>
          </w:tcPr>
          <w:p w:rsidR="005F581F" w:rsidRPr="006929FB" w:rsidRDefault="005F581F" w:rsidP="005F581F">
            <w:pPr>
              <w:jc w:val="center"/>
            </w:pPr>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5F581F" w:rsidRPr="006929FB" w:rsidRDefault="005F581F" w:rsidP="005F581F">
            <w:pPr>
              <w:jc w:val="center"/>
            </w:pPr>
            <w:proofErr w:type="spellStart"/>
            <w:r w:rsidRPr="006929FB">
              <w:t>Росреестр</w:t>
            </w:r>
            <w:proofErr w:type="spellEnd"/>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tcPr>
          <w:p w:rsidR="005F581F" w:rsidRPr="006929FB" w:rsidRDefault="005F581F" w:rsidP="005F581F">
            <w:pPr>
              <w:jc w:val="center"/>
            </w:pPr>
            <w:r w:rsidRPr="006929FB">
              <w:t>ФНС</w:t>
            </w:r>
          </w:p>
        </w:tc>
      </w:tr>
      <w:tr w:rsidR="005F581F" w:rsidRPr="006929FB" w:rsidTr="005F581F">
        <w:tc>
          <w:tcPr>
            <w:tcW w:w="756" w:type="dxa"/>
            <w:vMerge w:val="restart"/>
            <w:shd w:val="clear" w:color="auto" w:fill="auto"/>
          </w:tcPr>
          <w:p w:rsidR="005F581F" w:rsidRPr="006929FB" w:rsidRDefault="005F581F" w:rsidP="005F581F">
            <w:pPr>
              <w:jc w:val="center"/>
            </w:pPr>
            <w:r>
              <w:t>42</w:t>
            </w:r>
            <w:r w:rsidRPr="006929FB">
              <w:t>.</w:t>
            </w:r>
          </w:p>
        </w:tc>
        <w:tc>
          <w:tcPr>
            <w:tcW w:w="4852" w:type="dxa"/>
            <w:vMerge w:val="restart"/>
            <w:shd w:val="clear" w:color="auto" w:fill="auto"/>
          </w:tcPr>
          <w:p w:rsidR="005F581F" w:rsidRDefault="005F581F" w:rsidP="005F581F">
            <w:pPr>
              <w:autoSpaceDE w:val="0"/>
              <w:autoSpaceDN w:val="0"/>
              <w:adjustRightInd w:val="0"/>
              <w:jc w:val="both"/>
              <w:rPr>
                <w:rFonts w:eastAsiaTheme="minorHAnsi"/>
                <w:sz w:val="22"/>
                <w:szCs w:val="22"/>
              </w:rPr>
            </w:pPr>
            <w:proofErr w:type="gramStart"/>
            <w:r>
              <w:rPr>
                <w:rFonts w:eastAsiaTheme="minorHAnsi"/>
                <w:sz w:val="22"/>
                <w:szCs w:val="22"/>
              </w:rPr>
              <w:t xml:space="preserve">Граждане, являющиеся правообладателями садовых или огородных земельных участков в </w:t>
            </w:r>
            <w:r>
              <w:rPr>
                <w:rFonts w:eastAsiaTheme="minorHAnsi"/>
                <w:sz w:val="22"/>
                <w:szCs w:val="22"/>
              </w:rPr>
              <w:lastRenderedPageBreak/>
              <w:t>границах территории садоводства или огородничества, с множественностью лиц на стороне арендатора в отношении ограниченного в обороте земельного участка, являющегося земельным участком общего назначения, расположенного в границах такой территории (в случае, если необходимость предоставления указанного земельного участка таким гражданам предусмотрена решением общего собрания членов СНТ или ОНТ, осуществляющего управление имуществом общего пользования</w:t>
            </w:r>
            <w:proofErr w:type="gramEnd"/>
            <w:r>
              <w:rPr>
                <w:rFonts w:eastAsiaTheme="minorHAnsi"/>
                <w:sz w:val="22"/>
                <w:szCs w:val="22"/>
              </w:rPr>
              <w:t xml:space="preserve"> в границах такой территории)</w:t>
            </w:r>
          </w:p>
          <w:p w:rsidR="005F581F" w:rsidRPr="006929FB" w:rsidRDefault="005F581F" w:rsidP="005F581F"/>
        </w:tc>
        <w:tc>
          <w:tcPr>
            <w:tcW w:w="5876" w:type="dxa"/>
            <w:shd w:val="clear" w:color="auto" w:fill="auto"/>
          </w:tcPr>
          <w:p w:rsidR="005F581F" w:rsidRPr="006929FB" w:rsidRDefault="005F581F" w:rsidP="005F581F">
            <w:r w:rsidRPr="006929FB">
              <w:lastRenderedPageBreak/>
              <w:t>Утвержденный проект межевания территории</w:t>
            </w:r>
          </w:p>
        </w:tc>
        <w:tc>
          <w:tcPr>
            <w:tcW w:w="3083" w:type="dxa"/>
          </w:tcPr>
          <w:p w:rsidR="005F581F" w:rsidRPr="006929FB" w:rsidRDefault="005F581F" w:rsidP="005F581F">
            <w:pPr>
              <w:jc w:val="center"/>
            </w:pPr>
            <w:r w:rsidRPr="006929FB">
              <w:t>Орган местного самоуправления</w:t>
            </w:r>
          </w:p>
          <w:p w:rsidR="005F581F" w:rsidRPr="006929FB" w:rsidRDefault="005F581F" w:rsidP="005F581F">
            <w:pPr>
              <w:jc w:val="center"/>
            </w:pPr>
            <w:r w:rsidRPr="006929FB">
              <w:lastRenderedPageBreak/>
              <w:t>(</w:t>
            </w:r>
            <w:r>
              <w:t>его структурное подразделение)</w:t>
            </w:r>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Pr>
                <w:rFonts w:eastAsiaTheme="minorHAnsi"/>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c>
          <w:tcPr>
            <w:tcW w:w="3083" w:type="dxa"/>
          </w:tcPr>
          <w:p w:rsidR="005F581F" w:rsidRPr="006929FB" w:rsidRDefault="005F581F" w:rsidP="005F581F">
            <w:pPr>
              <w:jc w:val="center"/>
            </w:pPr>
            <w:r w:rsidRPr="006929FB">
              <w:t>Орган местного самоуправления</w:t>
            </w:r>
          </w:p>
          <w:p w:rsidR="005F581F" w:rsidRPr="006929FB" w:rsidRDefault="005F581F" w:rsidP="005F581F">
            <w:pPr>
              <w:jc w:val="center"/>
            </w:pPr>
            <w:r w:rsidRPr="006929FB">
              <w:t>(его структурное подразделение)</w:t>
            </w:r>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tc>
        <w:tc>
          <w:tcPr>
            <w:tcW w:w="3083" w:type="dxa"/>
          </w:tcPr>
          <w:p w:rsidR="005F581F" w:rsidRPr="006929FB" w:rsidRDefault="005F581F" w:rsidP="005F581F">
            <w:pPr>
              <w:jc w:val="center"/>
            </w:pPr>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5F581F" w:rsidRPr="006929FB" w:rsidRDefault="005F581F" w:rsidP="005F581F">
            <w:pPr>
              <w:jc w:val="center"/>
            </w:pPr>
            <w:proofErr w:type="spellStart"/>
            <w:r w:rsidRPr="006929FB">
              <w:t>Росреестр</w:t>
            </w:r>
            <w:proofErr w:type="spellEnd"/>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w:t>
            </w:r>
            <w:r>
              <w:rPr>
                <w:rFonts w:eastAsiaTheme="minorHAnsi"/>
              </w:rPr>
              <w:t>в отношении СНТ или ОНТ</w:t>
            </w:r>
          </w:p>
        </w:tc>
        <w:tc>
          <w:tcPr>
            <w:tcW w:w="3083" w:type="dxa"/>
          </w:tcPr>
          <w:p w:rsidR="005F581F" w:rsidRPr="006929FB" w:rsidRDefault="005F581F" w:rsidP="005F581F">
            <w:pPr>
              <w:jc w:val="center"/>
            </w:pPr>
            <w:r w:rsidRPr="006929FB">
              <w:t>ФНС</w:t>
            </w:r>
          </w:p>
        </w:tc>
      </w:tr>
      <w:tr w:rsidR="005F581F" w:rsidRPr="006929FB" w:rsidTr="005F581F">
        <w:trPr>
          <w:trHeight w:val="1204"/>
        </w:trPr>
        <w:tc>
          <w:tcPr>
            <w:tcW w:w="756" w:type="dxa"/>
            <w:vMerge w:val="restart"/>
            <w:tcBorders>
              <w:bottom w:val="single" w:sz="4" w:space="0" w:color="auto"/>
            </w:tcBorders>
            <w:shd w:val="clear" w:color="auto" w:fill="auto"/>
          </w:tcPr>
          <w:p w:rsidR="005F581F" w:rsidRPr="006929FB" w:rsidRDefault="005F581F" w:rsidP="005F581F">
            <w:pPr>
              <w:jc w:val="center"/>
            </w:pPr>
            <w:r>
              <w:t>43</w:t>
            </w:r>
            <w:r w:rsidRPr="006929FB">
              <w:t>.</w:t>
            </w:r>
          </w:p>
        </w:tc>
        <w:tc>
          <w:tcPr>
            <w:tcW w:w="4852" w:type="dxa"/>
            <w:vMerge w:val="restart"/>
            <w:tcBorders>
              <w:bottom w:val="single" w:sz="4" w:space="0" w:color="auto"/>
            </w:tcBorders>
            <w:shd w:val="clear" w:color="auto" w:fill="auto"/>
          </w:tcPr>
          <w:p w:rsidR="005F581F" w:rsidRPr="006929FB" w:rsidRDefault="005F581F" w:rsidP="005F581F">
            <w:proofErr w:type="gramStart"/>
            <w:r w:rsidRPr="006929FB">
              <w:t>Собственники зданий, сооружений, помещений в них и (или) лица,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в отношении земельных участков, на которых расположены соответствующие здания, сооружения, за исключением случаев приобретения права аренды на земельный участок, на котором расположены многоквартирный дом и иные входящие в</w:t>
            </w:r>
            <w:proofErr w:type="gramEnd"/>
            <w:r w:rsidRPr="006929FB">
              <w:t xml:space="preserve"> состав общего имущества многоквартирного дома объекты недвижимого имущества</w:t>
            </w:r>
          </w:p>
        </w:tc>
        <w:tc>
          <w:tcPr>
            <w:tcW w:w="5876" w:type="dxa"/>
            <w:tcBorders>
              <w:bottom w:val="single" w:sz="4" w:space="0" w:color="auto"/>
            </w:tcBorders>
            <w:shd w:val="clear" w:color="auto" w:fill="auto"/>
          </w:tcPr>
          <w:p w:rsidR="005F581F" w:rsidRPr="006929FB" w:rsidRDefault="005F581F"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vMerge w:val="restart"/>
            <w:tcBorders>
              <w:bottom w:val="single" w:sz="4" w:space="0" w:color="auto"/>
            </w:tcBorders>
          </w:tcPr>
          <w:p w:rsidR="005F581F" w:rsidRPr="006929FB" w:rsidRDefault="005F581F" w:rsidP="005F581F">
            <w:pPr>
              <w:jc w:val="center"/>
            </w:pPr>
            <w:proofErr w:type="spellStart"/>
            <w:r w:rsidRPr="006929FB">
              <w:t>Росреестр</w:t>
            </w:r>
            <w:proofErr w:type="spellEnd"/>
          </w:p>
        </w:tc>
      </w:tr>
      <w:tr w:rsidR="005F581F" w:rsidRPr="006929FB" w:rsidTr="005F581F">
        <w:trPr>
          <w:trHeight w:val="413"/>
        </w:trPr>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Pr>
                <w:rFonts w:eastAsiaTheme="minorHAnsi"/>
              </w:rPr>
              <w:t>Выписка из ЕГРН об объекте недвижимости (о здании и (или) сооружении, расположенно</w:t>
            </w:r>
            <w:proofErr w:type="gramStart"/>
            <w:r>
              <w:rPr>
                <w:rFonts w:eastAsiaTheme="minorHAnsi"/>
              </w:rPr>
              <w:t>м(</w:t>
            </w:r>
            <w:proofErr w:type="spellStart"/>
            <w:proofErr w:type="gramEnd"/>
            <w:r>
              <w:rPr>
                <w:rFonts w:eastAsiaTheme="minorHAnsi"/>
              </w:rPr>
              <w:t>ых</w:t>
            </w:r>
            <w:proofErr w:type="spellEnd"/>
            <w:r>
              <w:rPr>
                <w:rFonts w:eastAsiaTheme="minorHAnsi"/>
              </w:rPr>
              <w:t>) на испрашиваемом земельном участке)</w:t>
            </w:r>
          </w:p>
        </w:tc>
        <w:tc>
          <w:tcPr>
            <w:tcW w:w="3083" w:type="dxa"/>
            <w:vMerge/>
          </w:tcPr>
          <w:p w:rsidR="005F581F" w:rsidRPr="006929FB" w:rsidRDefault="005F581F" w:rsidP="005F581F">
            <w:pPr>
              <w:jc w:val="center"/>
            </w:pPr>
          </w:p>
        </w:tc>
      </w:tr>
      <w:tr w:rsidR="005F581F" w:rsidRPr="006929FB" w:rsidTr="005F581F">
        <w:trPr>
          <w:trHeight w:val="412"/>
        </w:trPr>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Default="005F581F" w:rsidP="005F581F">
            <w:pPr>
              <w:rPr>
                <w:rFonts w:eastAsiaTheme="minorHAnsi"/>
              </w:rPr>
            </w:pPr>
            <w:r>
              <w:rPr>
                <w:rFonts w:eastAsiaTheme="minorHAnsi"/>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c>
          <w:tcPr>
            <w:tcW w:w="3083" w:type="dxa"/>
            <w:vMerge/>
          </w:tcPr>
          <w:p w:rsidR="005F581F" w:rsidRPr="006929FB" w:rsidRDefault="005F581F" w:rsidP="005F581F">
            <w:pPr>
              <w:jc w:val="center"/>
            </w:pPr>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p w:rsidR="005F581F" w:rsidRPr="006929FB" w:rsidRDefault="005F581F" w:rsidP="005F581F"/>
        </w:tc>
        <w:tc>
          <w:tcPr>
            <w:tcW w:w="3083" w:type="dxa"/>
          </w:tcPr>
          <w:p w:rsidR="005F581F" w:rsidRPr="006929FB" w:rsidRDefault="005F581F" w:rsidP="005F581F">
            <w:pPr>
              <w:jc w:val="center"/>
            </w:pPr>
            <w:r w:rsidRPr="006929FB">
              <w:t>ФНС</w:t>
            </w:r>
          </w:p>
        </w:tc>
      </w:tr>
      <w:tr w:rsidR="005F581F" w:rsidRPr="006929FB" w:rsidTr="005F581F">
        <w:trPr>
          <w:trHeight w:val="835"/>
        </w:trPr>
        <w:tc>
          <w:tcPr>
            <w:tcW w:w="756" w:type="dxa"/>
            <w:vMerge w:val="restart"/>
            <w:tcBorders>
              <w:bottom w:val="single" w:sz="4" w:space="0" w:color="auto"/>
            </w:tcBorders>
            <w:shd w:val="clear" w:color="auto" w:fill="auto"/>
          </w:tcPr>
          <w:p w:rsidR="005F581F" w:rsidRPr="006929FB" w:rsidRDefault="005F581F" w:rsidP="005F581F">
            <w:pPr>
              <w:jc w:val="center"/>
            </w:pPr>
            <w:r w:rsidRPr="006929FB">
              <w:t>4</w:t>
            </w:r>
            <w:r>
              <w:t>4</w:t>
            </w:r>
            <w:r w:rsidRPr="006929FB">
              <w:t>.</w:t>
            </w:r>
          </w:p>
        </w:tc>
        <w:tc>
          <w:tcPr>
            <w:tcW w:w="4852" w:type="dxa"/>
            <w:vMerge w:val="restart"/>
            <w:tcBorders>
              <w:bottom w:val="single" w:sz="4" w:space="0" w:color="auto"/>
            </w:tcBorders>
            <w:shd w:val="clear" w:color="auto" w:fill="auto"/>
          </w:tcPr>
          <w:p w:rsidR="005F581F" w:rsidRPr="006929FB" w:rsidRDefault="005F581F" w:rsidP="005F581F">
            <w:r w:rsidRPr="006929FB">
              <w:t xml:space="preserve">Собственники объектов незавершенного строительства в случаях, предусмотренных пунктом 5 статьи 39.6 Земельного кодекса Российской Федерации, в отношении земельного участка, на котором расположены объекты незавершенного </w:t>
            </w:r>
            <w:r w:rsidRPr="006929FB">
              <w:lastRenderedPageBreak/>
              <w:t>строительства, однократно для завершения их строительства</w:t>
            </w:r>
          </w:p>
          <w:p w:rsidR="005F581F" w:rsidRPr="006929FB" w:rsidRDefault="005F581F" w:rsidP="005F581F"/>
        </w:tc>
        <w:tc>
          <w:tcPr>
            <w:tcW w:w="5876" w:type="dxa"/>
            <w:tcBorders>
              <w:bottom w:val="single" w:sz="4" w:space="0" w:color="auto"/>
            </w:tcBorders>
            <w:shd w:val="clear" w:color="auto" w:fill="auto"/>
          </w:tcPr>
          <w:p w:rsidR="005F581F" w:rsidRPr="006929FB" w:rsidRDefault="005F581F" w:rsidP="005F581F">
            <w:r w:rsidRPr="006929FB">
              <w:lastRenderedPageBreak/>
              <w:t xml:space="preserve">Выписка из </w:t>
            </w:r>
            <w:r>
              <w:rPr>
                <w:rFonts w:eastAsiaTheme="minorHAnsi"/>
              </w:rPr>
              <w:t>ЕГРН об объекте недвижимости (об испрашиваемом земельном участке)</w:t>
            </w:r>
          </w:p>
        </w:tc>
        <w:tc>
          <w:tcPr>
            <w:tcW w:w="3083" w:type="dxa"/>
            <w:vMerge w:val="restart"/>
            <w:tcBorders>
              <w:bottom w:val="single" w:sz="4" w:space="0" w:color="auto"/>
            </w:tcBorders>
          </w:tcPr>
          <w:p w:rsidR="005F581F" w:rsidRPr="006929FB" w:rsidRDefault="005F581F" w:rsidP="005F581F">
            <w:pPr>
              <w:jc w:val="center"/>
            </w:pPr>
            <w:proofErr w:type="spellStart"/>
            <w:r w:rsidRPr="006929FB">
              <w:t>Росреестр</w:t>
            </w:r>
            <w:proofErr w:type="spellEnd"/>
          </w:p>
        </w:tc>
      </w:tr>
      <w:tr w:rsidR="005F581F" w:rsidRPr="006929FB" w:rsidTr="005F581F">
        <w:trPr>
          <w:trHeight w:val="825"/>
        </w:trPr>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Pr>
                <w:rFonts w:eastAsiaTheme="minorHAnsi"/>
              </w:rPr>
              <w:t xml:space="preserve">Выписка из ЕГРН об объекте недвижимости (об объекте незавершенного строительства, расположенном на испрашиваемом земельном </w:t>
            </w:r>
            <w:r>
              <w:rPr>
                <w:rFonts w:eastAsiaTheme="minorHAnsi"/>
              </w:rPr>
              <w:lastRenderedPageBreak/>
              <w:t>участке)</w:t>
            </w:r>
          </w:p>
        </w:tc>
        <w:tc>
          <w:tcPr>
            <w:tcW w:w="3083" w:type="dxa"/>
            <w:vMerge/>
          </w:tcPr>
          <w:p w:rsidR="005F581F" w:rsidRPr="006929FB" w:rsidRDefault="005F581F" w:rsidP="005F581F">
            <w:pPr>
              <w:jc w:val="center"/>
            </w:pPr>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tcPr>
          <w:p w:rsidR="005F581F" w:rsidRPr="006929FB" w:rsidRDefault="005F581F" w:rsidP="005F581F">
            <w:pPr>
              <w:jc w:val="center"/>
            </w:pPr>
            <w:r w:rsidRPr="006929FB">
              <w:t>ФНС</w:t>
            </w:r>
          </w:p>
        </w:tc>
      </w:tr>
      <w:tr w:rsidR="005F581F" w:rsidRPr="006929FB" w:rsidTr="005F581F">
        <w:tc>
          <w:tcPr>
            <w:tcW w:w="756" w:type="dxa"/>
            <w:vMerge w:val="restart"/>
            <w:shd w:val="clear" w:color="auto" w:fill="auto"/>
          </w:tcPr>
          <w:p w:rsidR="005F581F" w:rsidRPr="006929FB" w:rsidRDefault="005F581F" w:rsidP="005F581F">
            <w:pPr>
              <w:jc w:val="center"/>
            </w:pPr>
            <w:r w:rsidRPr="006929FB">
              <w:t>4</w:t>
            </w:r>
            <w:r>
              <w:t>5</w:t>
            </w:r>
            <w:r w:rsidRPr="006929FB">
              <w:t>.</w:t>
            </w:r>
          </w:p>
        </w:tc>
        <w:tc>
          <w:tcPr>
            <w:tcW w:w="4852" w:type="dxa"/>
            <w:vMerge w:val="restart"/>
            <w:shd w:val="clear" w:color="auto" w:fill="auto"/>
          </w:tcPr>
          <w:p w:rsidR="005F581F" w:rsidRPr="006929FB" w:rsidRDefault="005F581F" w:rsidP="005F581F">
            <w:r w:rsidRPr="006929FB">
              <w:t>Юридические лица (кроме органов государственной власти и органов местного самоуправления, государственных и муниципальных учреждений, казенных предприятий, центров исторического наследия президентов Российской Федерации, прекративших исполнение своих полномочий) в отношении земельного участка, находящегося в постоянном (бессрочном) пользовании</w:t>
            </w:r>
          </w:p>
        </w:tc>
        <w:tc>
          <w:tcPr>
            <w:tcW w:w="5876" w:type="dxa"/>
            <w:shd w:val="clear" w:color="auto" w:fill="auto"/>
          </w:tcPr>
          <w:p w:rsidR="005F581F" w:rsidRPr="006929FB" w:rsidRDefault="005F581F" w:rsidP="005F581F"/>
        </w:tc>
        <w:tc>
          <w:tcPr>
            <w:tcW w:w="3083" w:type="dxa"/>
          </w:tcPr>
          <w:p w:rsidR="005F581F" w:rsidRPr="006929FB" w:rsidRDefault="005F581F" w:rsidP="005F581F">
            <w:pPr>
              <w:jc w:val="center"/>
            </w:pPr>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w:t>
            </w:r>
            <w:proofErr w:type="gramStart"/>
            <w:r w:rsidRPr="006929FB">
              <w:t>из</w:t>
            </w:r>
            <w:proofErr w:type="gramEnd"/>
            <w:r w:rsidRPr="006929FB">
              <w:t xml:space="preserve"> </w:t>
            </w:r>
            <w:proofErr w:type="gramStart"/>
            <w:r>
              <w:rPr>
                <w:rFonts w:eastAsiaTheme="minorHAnsi"/>
              </w:rPr>
              <w:t>об</w:t>
            </w:r>
            <w:proofErr w:type="gramEnd"/>
            <w:r>
              <w:rPr>
                <w:rFonts w:eastAsiaTheme="minorHAnsi"/>
              </w:rPr>
              <w:t xml:space="preserve"> объекте недвижимости (об испрашиваемом земельном участке)</w:t>
            </w:r>
          </w:p>
        </w:tc>
        <w:tc>
          <w:tcPr>
            <w:tcW w:w="3083" w:type="dxa"/>
          </w:tcPr>
          <w:p w:rsidR="005F581F" w:rsidRPr="006929FB" w:rsidRDefault="005F581F" w:rsidP="005F581F">
            <w:pPr>
              <w:jc w:val="center"/>
            </w:pPr>
            <w:proofErr w:type="spellStart"/>
            <w:r w:rsidRPr="006929FB">
              <w:t>Росреестр</w:t>
            </w:r>
            <w:proofErr w:type="spellEnd"/>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tcPr>
          <w:p w:rsidR="005F581F" w:rsidRPr="006929FB" w:rsidRDefault="005F581F" w:rsidP="005F581F">
            <w:pPr>
              <w:jc w:val="center"/>
            </w:pPr>
            <w:r w:rsidRPr="006929FB">
              <w:t>ФНС</w:t>
            </w:r>
          </w:p>
        </w:tc>
      </w:tr>
      <w:tr w:rsidR="005F581F" w:rsidRPr="006929FB" w:rsidTr="005F581F">
        <w:trPr>
          <w:trHeight w:val="630"/>
        </w:trPr>
        <w:tc>
          <w:tcPr>
            <w:tcW w:w="756" w:type="dxa"/>
            <w:vMerge w:val="restart"/>
            <w:shd w:val="clear" w:color="auto" w:fill="auto"/>
          </w:tcPr>
          <w:p w:rsidR="005F581F" w:rsidRPr="006929FB" w:rsidRDefault="005F581F" w:rsidP="005F581F">
            <w:pPr>
              <w:jc w:val="center"/>
            </w:pPr>
            <w:r>
              <w:t>46.</w:t>
            </w:r>
          </w:p>
        </w:tc>
        <w:tc>
          <w:tcPr>
            <w:tcW w:w="4852" w:type="dxa"/>
            <w:vMerge w:val="restart"/>
            <w:shd w:val="clear" w:color="auto" w:fill="auto"/>
          </w:tcPr>
          <w:p w:rsidR="005F581F" w:rsidRPr="006929FB" w:rsidRDefault="005F581F" w:rsidP="005F581F">
            <w:r>
              <w:rPr>
                <w:rFonts w:eastAsiaTheme="minorHAnsi"/>
                <w:sz w:val="22"/>
                <w:szCs w:val="22"/>
              </w:rPr>
              <w:t xml:space="preserve">Крестьянское (фермерское) хозяйство или сельскохозяйственная организация в отношении земельного участка в случаях, установленных Федеральным </w:t>
            </w:r>
            <w:hyperlink r:id="rId54" w:history="1">
              <w:r>
                <w:rPr>
                  <w:rFonts w:eastAsiaTheme="minorHAnsi"/>
                  <w:color w:val="0000FF"/>
                  <w:sz w:val="22"/>
                  <w:szCs w:val="22"/>
                </w:rPr>
                <w:t>законом</w:t>
              </w:r>
            </w:hyperlink>
            <w:r>
              <w:rPr>
                <w:rFonts w:eastAsiaTheme="minorHAnsi"/>
                <w:sz w:val="22"/>
                <w:szCs w:val="22"/>
              </w:rPr>
              <w:t xml:space="preserve"> "Об обороте земель сельскохозяйственного назначения"</w:t>
            </w:r>
          </w:p>
        </w:tc>
        <w:tc>
          <w:tcPr>
            <w:tcW w:w="5876" w:type="dxa"/>
            <w:shd w:val="clear" w:color="auto" w:fill="auto"/>
          </w:tcPr>
          <w:p w:rsidR="005F581F" w:rsidRPr="006929FB" w:rsidRDefault="005F581F" w:rsidP="005F581F">
            <w:r>
              <w:rPr>
                <w:rFonts w:eastAsiaTheme="minorHAnsi"/>
              </w:rPr>
              <w:t>Выписка из ЕГРН об объекте недвижимости (об испрашиваемом земельном участке)</w:t>
            </w:r>
          </w:p>
        </w:tc>
        <w:tc>
          <w:tcPr>
            <w:tcW w:w="3083" w:type="dxa"/>
          </w:tcPr>
          <w:p w:rsidR="005F581F" w:rsidRPr="006929FB" w:rsidRDefault="005F581F" w:rsidP="005F581F">
            <w:pPr>
              <w:jc w:val="center"/>
            </w:pPr>
            <w:proofErr w:type="spellStart"/>
            <w:r w:rsidRPr="006929FB">
              <w:t>Росреестр</w:t>
            </w:r>
            <w:proofErr w:type="spellEnd"/>
          </w:p>
        </w:tc>
      </w:tr>
      <w:tr w:rsidR="005F581F" w:rsidRPr="006929FB" w:rsidTr="005F581F">
        <w:trPr>
          <w:trHeight w:val="315"/>
        </w:trPr>
        <w:tc>
          <w:tcPr>
            <w:tcW w:w="756" w:type="dxa"/>
            <w:vMerge/>
            <w:shd w:val="clear" w:color="auto" w:fill="auto"/>
          </w:tcPr>
          <w:p w:rsidR="005F581F" w:rsidRDefault="005F581F" w:rsidP="005F581F">
            <w:pPr>
              <w:jc w:val="center"/>
            </w:pPr>
          </w:p>
        </w:tc>
        <w:tc>
          <w:tcPr>
            <w:tcW w:w="4852" w:type="dxa"/>
            <w:vMerge/>
            <w:shd w:val="clear" w:color="auto" w:fill="auto"/>
          </w:tcPr>
          <w:p w:rsidR="005F581F" w:rsidRDefault="005F581F" w:rsidP="005F581F">
            <w:pPr>
              <w:rPr>
                <w:rFonts w:eastAsiaTheme="minorHAnsi"/>
                <w:sz w:val="22"/>
                <w:szCs w:val="22"/>
              </w:rPr>
            </w:pPr>
          </w:p>
        </w:tc>
        <w:tc>
          <w:tcPr>
            <w:tcW w:w="5876" w:type="dxa"/>
            <w:shd w:val="clear" w:color="auto" w:fill="auto"/>
          </w:tcPr>
          <w:p w:rsidR="005F581F" w:rsidRPr="006929FB" w:rsidRDefault="005F581F" w:rsidP="005F581F">
            <w:r>
              <w:rPr>
                <w:rFonts w:eastAsiaTheme="minorHAnsi"/>
              </w:rPr>
              <w:t>Выписка из ЕГРЮЛ о юридическом лице, являющемся заявителем</w:t>
            </w:r>
          </w:p>
        </w:tc>
        <w:tc>
          <w:tcPr>
            <w:tcW w:w="3083" w:type="dxa"/>
            <w:vMerge w:val="restart"/>
          </w:tcPr>
          <w:p w:rsidR="005F581F" w:rsidRPr="006929FB" w:rsidRDefault="005F581F" w:rsidP="005F581F">
            <w:pPr>
              <w:jc w:val="center"/>
            </w:pPr>
            <w:r w:rsidRPr="006929FB">
              <w:t>ФНС</w:t>
            </w:r>
          </w:p>
        </w:tc>
      </w:tr>
      <w:tr w:rsidR="005F581F" w:rsidRPr="006929FB" w:rsidTr="005F581F">
        <w:trPr>
          <w:trHeight w:val="315"/>
        </w:trPr>
        <w:tc>
          <w:tcPr>
            <w:tcW w:w="756" w:type="dxa"/>
            <w:vMerge/>
            <w:shd w:val="clear" w:color="auto" w:fill="auto"/>
          </w:tcPr>
          <w:p w:rsidR="005F581F" w:rsidRDefault="005F581F" w:rsidP="005F581F">
            <w:pPr>
              <w:jc w:val="center"/>
            </w:pPr>
          </w:p>
        </w:tc>
        <w:tc>
          <w:tcPr>
            <w:tcW w:w="4852" w:type="dxa"/>
            <w:vMerge/>
            <w:shd w:val="clear" w:color="auto" w:fill="auto"/>
          </w:tcPr>
          <w:p w:rsidR="005F581F" w:rsidRDefault="005F581F" w:rsidP="005F581F">
            <w:pPr>
              <w:rPr>
                <w:rFonts w:eastAsiaTheme="minorHAnsi"/>
                <w:sz w:val="22"/>
                <w:szCs w:val="22"/>
              </w:rPr>
            </w:pPr>
          </w:p>
        </w:tc>
        <w:tc>
          <w:tcPr>
            <w:tcW w:w="5876" w:type="dxa"/>
            <w:shd w:val="clear" w:color="auto" w:fill="auto"/>
          </w:tcPr>
          <w:p w:rsidR="005F581F" w:rsidRPr="006929FB" w:rsidRDefault="005F581F" w:rsidP="005F581F">
            <w:r>
              <w:rPr>
                <w:rFonts w:eastAsiaTheme="minorHAnsi"/>
              </w:rPr>
              <w:t>Выписка из ЕГРИП об индивидуальном предпринимателе, являющемся заявителем</w:t>
            </w:r>
          </w:p>
        </w:tc>
        <w:tc>
          <w:tcPr>
            <w:tcW w:w="3083" w:type="dxa"/>
            <w:vMerge/>
          </w:tcPr>
          <w:p w:rsidR="005F581F" w:rsidRPr="006929FB" w:rsidRDefault="005F581F" w:rsidP="005F581F">
            <w:pPr>
              <w:jc w:val="center"/>
            </w:pPr>
          </w:p>
        </w:tc>
      </w:tr>
      <w:tr w:rsidR="005F581F" w:rsidRPr="006929FB" w:rsidTr="005F581F">
        <w:tc>
          <w:tcPr>
            <w:tcW w:w="756" w:type="dxa"/>
            <w:vMerge w:val="restart"/>
            <w:shd w:val="clear" w:color="auto" w:fill="auto"/>
          </w:tcPr>
          <w:p w:rsidR="005F581F" w:rsidRPr="006929FB" w:rsidRDefault="005F581F" w:rsidP="005F581F">
            <w:pPr>
              <w:jc w:val="center"/>
            </w:pPr>
            <w:r w:rsidRPr="006929FB">
              <w:t>4</w:t>
            </w:r>
            <w:r>
              <w:t>7</w:t>
            </w:r>
            <w:r w:rsidRPr="006929FB">
              <w:t>.</w:t>
            </w:r>
          </w:p>
        </w:tc>
        <w:tc>
          <w:tcPr>
            <w:tcW w:w="4852" w:type="dxa"/>
            <w:vMerge w:val="restart"/>
            <w:shd w:val="clear" w:color="auto" w:fill="auto"/>
          </w:tcPr>
          <w:p w:rsidR="005F581F" w:rsidRPr="006929FB" w:rsidRDefault="005F581F" w:rsidP="005F581F">
            <w:r w:rsidRPr="006929FB">
              <w:t xml:space="preserve">Лицо, с которым заключен договор о </w:t>
            </w:r>
            <w:r>
              <w:t xml:space="preserve">комплексном </w:t>
            </w:r>
            <w:r w:rsidRPr="006929FB">
              <w:t>развитии территории</w:t>
            </w:r>
            <w:r>
              <w:t xml:space="preserve"> </w:t>
            </w:r>
            <w:r>
              <w:rPr>
                <w:sz w:val="22"/>
                <w:szCs w:val="22"/>
              </w:rPr>
              <w:t>в соответствии с Градостроительным кодексом Российской Федерации</w:t>
            </w:r>
            <w:r w:rsidRPr="0023345A">
              <w:rPr>
                <w:sz w:val="22"/>
                <w:szCs w:val="22"/>
              </w:rPr>
              <w:t xml:space="preserve">, </w:t>
            </w:r>
            <w:r>
              <w:rPr>
                <w:sz w:val="22"/>
                <w:szCs w:val="22"/>
              </w:rPr>
              <w:t>либо юридическое лицо, созданное Российской Федерацией или субъектом Российской Федерации и обеспечивающее в соответствии с Градостроительным кодексом Российской Федерации реализацию решения о комплексном развитии территории</w:t>
            </w:r>
            <w:r w:rsidRPr="006929FB">
              <w:t xml:space="preserve"> в отношении земельного участка, образованного в границах территории</w:t>
            </w:r>
          </w:p>
          <w:p w:rsidR="005F581F" w:rsidRPr="006929FB" w:rsidRDefault="005F581F" w:rsidP="005F581F"/>
        </w:tc>
        <w:tc>
          <w:tcPr>
            <w:tcW w:w="5876" w:type="dxa"/>
            <w:shd w:val="clear" w:color="auto" w:fill="auto"/>
          </w:tcPr>
          <w:p w:rsidR="005F581F" w:rsidRPr="006929FB" w:rsidRDefault="005F581F" w:rsidP="005F581F">
            <w:r w:rsidRPr="006929FB">
              <w:lastRenderedPageBreak/>
              <w:t>Договор о развитии застроенной территории</w:t>
            </w:r>
          </w:p>
        </w:tc>
        <w:tc>
          <w:tcPr>
            <w:tcW w:w="3083" w:type="dxa"/>
          </w:tcPr>
          <w:p w:rsidR="005F581F" w:rsidRPr="006929FB" w:rsidRDefault="005F581F" w:rsidP="005F581F">
            <w:pPr>
              <w:jc w:val="center"/>
            </w:pPr>
            <w:r w:rsidRPr="006929FB">
              <w:t>Орган местного самоуправления</w:t>
            </w:r>
          </w:p>
          <w:p w:rsidR="005F581F" w:rsidRPr="006929FB" w:rsidRDefault="005F581F" w:rsidP="005F581F">
            <w:pPr>
              <w:jc w:val="center"/>
            </w:pPr>
            <w:r w:rsidRPr="006929FB">
              <w:t>(его структурное подразделение)</w:t>
            </w:r>
          </w:p>
        </w:tc>
      </w:tr>
      <w:tr w:rsidR="005F581F" w:rsidRPr="006929FB" w:rsidTr="005F581F">
        <w:trPr>
          <w:trHeight w:val="562"/>
        </w:trPr>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5F581F" w:rsidRPr="006929FB" w:rsidRDefault="005F581F" w:rsidP="005F581F">
            <w:pPr>
              <w:jc w:val="center"/>
            </w:pPr>
            <w:proofErr w:type="spellStart"/>
            <w:r w:rsidRPr="006929FB">
              <w:t>Росреестр</w:t>
            </w:r>
            <w:proofErr w:type="spellEnd"/>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Утвержденный проект планировки и утвержденный проект межевания территории</w:t>
            </w:r>
          </w:p>
          <w:p w:rsidR="005F581F" w:rsidRPr="006929FB" w:rsidRDefault="005F581F" w:rsidP="005F581F"/>
        </w:tc>
        <w:tc>
          <w:tcPr>
            <w:tcW w:w="3083" w:type="dxa"/>
          </w:tcPr>
          <w:p w:rsidR="005F581F" w:rsidRPr="006929FB" w:rsidRDefault="005F581F" w:rsidP="005F581F">
            <w:pPr>
              <w:jc w:val="center"/>
            </w:pPr>
            <w:r w:rsidRPr="006929FB">
              <w:t>Орган местного самоуправления</w:t>
            </w:r>
          </w:p>
          <w:p w:rsidR="005F581F" w:rsidRPr="006929FB" w:rsidRDefault="005F581F" w:rsidP="005F581F">
            <w:pPr>
              <w:jc w:val="center"/>
            </w:pPr>
            <w:r w:rsidRPr="006929FB">
              <w:t>(</w:t>
            </w:r>
            <w:r>
              <w:t>его структурное подразделение)</w:t>
            </w:r>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w:t>
            </w:r>
            <w:r w:rsidRPr="006929FB">
              <w:lastRenderedPageBreak/>
              <w:t xml:space="preserve">являющемся получателем </w:t>
            </w:r>
            <w:r>
              <w:t>муниципальной</w:t>
            </w:r>
            <w:r w:rsidRPr="006929FB">
              <w:t xml:space="preserve"> услуги</w:t>
            </w:r>
          </w:p>
        </w:tc>
        <w:tc>
          <w:tcPr>
            <w:tcW w:w="3083" w:type="dxa"/>
          </w:tcPr>
          <w:p w:rsidR="005F581F" w:rsidRPr="006929FB" w:rsidRDefault="005F581F" w:rsidP="005F581F">
            <w:pPr>
              <w:jc w:val="center"/>
            </w:pPr>
            <w:r w:rsidRPr="006929FB">
              <w:lastRenderedPageBreak/>
              <w:t>ФНС</w:t>
            </w:r>
          </w:p>
        </w:tc>
      </w:tr>
      <w:tr w:rsidR="005F581F" w:rsidRPr="006929FB" w:rsidTr="005F581F">
        <w:trPr>
          <w:trHeight w:val="1656"/>
        </w:trPr>
        <w:tc>
          <w:tcPr>
            <w:tcW w:w="756" w:type="dxa"/>
            <w:shd w:val="clear" w:color="auto" w:fill="auto"/>
          </w:tcPr>
          <w:p w:rsidR="005F581F" w:rsidRPr="006929FB" w:rsidRDefault="005F581F" w:rsidP="005F581F">
            <w:pPr>
              <w:jc w:val="center"/>
            </w:pPr>
            <w:r w:rsidRPr="006929FB">
              <w:lastRenderedPageBreak/>
              <w:t>4</w:t>
            </w:r>
            <w:r>
              <w:t>8</w:t>
            </w:r>
            <w:r w:rsidRPr="006929FB">
              <w:t>.</w:t>
            </w:r>
          </w:p>
          <w:p w:rsidR="005F581F" w:rsidRPr="006929FB" w:rsidRDefault="005F581F" w:rsidP="005F581F">
            <w:pPr>
              <w:jc w:val="center"/>
            </w:pPr>
          </w:p>
        </w:tc>
        <w:tc>
          <w:tcPr>
            <w:tcW w:w="4852" w:type="dxa"/>
            <w:shd w:val="clear" w:color="auto" w:fill="auto"/>
          </w:tcPr>
          <w:p w:rsidR="005F581F" w:rsidRPr="006929FB" w:rsidRDefault="005F581F" w:rsidP="005F581F">
            <w:r w:rsidRPr="006929FB">
              <w:t>Граждане, имеющие право на первоочередное или внеочередное приобретение земельных участков в соответствии с федеральными законами</w:t>
            </w:r>
            <w:r>
              <w:t>,</w:t>
            </w:r>
            <w:r w:rsidRPr="006929FB">
              <w:t xml:space="preserve"> </w:t>
            </w:r>
            <w:r>
              <w:t>законами Самарской области</w:t>
            </w:r>
          </w:p>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5F581F" w:rsidRPr="006929FB" w:rsidRDefault="005F581F" w:rsidP="005F581F">
            <w:pPr>
              <w:jc w:val="center"/>
            </w:pPr>
            <w:proofErr w:type="spellStart"/>
            <w:r w:rsidRPr="006929FB">
              <w:t>Росреестр</w:t>
            </w:r>
            <w:proofErr w:type="spellEnd"/>
          </w:p>
        </w:tc>
      </w:tr>
      <w:tr w:rsidR="005F581F" w:rsidRPr="006929FB" w:rsidTr="005F581F">
        <w:tc>
          <w:tcPr>
            <w:tcW w:w="756" w:type="dxa"/>
            <w:vMerge w:val="restart"/>
            <w:shd w:val="clear" w:color="auto" w:fill="auto"/>
          </w:tcPr>
          <w:p w:rsidR="005F581F" w:rsidRPr="006929FB" w:rsidRDefault="005F581F" w:rsidP="005F581F">
            <w:pPr>
              <w:jc w:val="center"/>
            </w:pPr>
            <w:r w:rsidRPr="006929FB">
              <w:t>4</w:t>
            </w:r>
            <w:r>
              <w:t>9</w:t>
            </w:r>
            <w:r w:rsidRPr="006929FB">
              <w:t xml:space="preserve">. </w:t>
            </w:r>
          </w:p>
        </w:tc>
        <w:tc>
          <w:tcPr>
            <w:tcW w:w="4852" w:type="dxa"/>
            <w:vMerge w:val="restart"/>
            <w:shd w:val="clear" w:color="auto" w:fill="auto"/>
          </w:tcPr>
          <w:p w:rsidR="005F581F" w:rsidRPr="006929FB" w:rsidRDefault="005F581F" w:rsidP="005F581F">
            <w:r w:rsidRPr="006929FB">
              <w:t>Граждане, намеренные получить в аренду земельные участки для индивидуального жилищного строительства, ведения личного подсобного хозяйства в границах населенного пункта, садоводства, граждане и крестьянские (фермерские) хозяйства, намеренные получить в аренду земельные участки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5F581F" w:rsidRPr="006929FB" w:rsidRDefault="005F581F" w:rsidP="005F581F"/>
        </w:tc>
        <w:tc>
          <w:tcPr>
            <w:tcW w:w="5876" w:type="dxa"/>
            <w:shd w:val="clear" w:color="auto" w:fill="auto"/>
          </w:tcPr>
          <w:p w:rsidR="005F581F" w:rsidRPr="006929FB" w:rsidRDefault="005F581F" w:rsidP="005F581F">
            <w:r w:rsidRPr="006929FB">
              <w:t>Решение о предварительном согласовании предоставления земельного участка, если такое решение принято иным уполномоченным органом</w:t>
            </w:r>
          </w:p>
          <w:p w:rsidR="005F581F" w:rsidRPr="006929FB" w:rsidRDefault="005F581F" w:rsidP="005F581F"/>
        </w:tc>
        <w:tc>
          <w:tcPr>
            <w:tcW w:w="3083" w:type="dxa"/>
          </w:tcPr>
          <w:p w:rsidR="005F581F" w:rsidRPr="006929FB" w:rsidRDefault="005F581F" w:rsidP="005F581F">
            <w:pPr>
              <w:jc w:val="center"/>
            </w:pPr>
            <w:r w:rsidRPr="006929FB">
              <w:t>Орган местного самоуправления</w:t>
            </w:r>
          </w:p>
          <w:p w:rsidR="005F581F" w:rsidRPr="006929FB" w:rsidRDefault="005F581F" w:rsidP="005F581F">
            <w:pPr>
              <w:jc w:val="center"/>
            </w:pPr>
            <w:r w:rsidRPr="006929FB">
              <w:t>(</w:t>
            </w:r>
            <w:r>
              <w:t>его структурное подразделение)</w:t>
            </w:r>
          </w:p>
        </w:tc>
      </w:tr>
      <w:tr w:rsidR="005F581F" w:rsidRPr="006929FB" w:rsidTr="005F581F">
        <w:trPr>
          <w:trHeight w:val="562"/>
        </w:trPr>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5F581F" w:rsidRPr="006929FB" w:rsidRDefault="005F581F" w:rsidP="005F581F">
            <w:pPr>
              <w:jc w:val="center"/>
            </w:pPr>
            <w:proofErr w:type="spellStart"/>
            <w:r w:rsidRPr="006929FB">
              <w:t>Росреестр</w:t>
            </w:r>
            <w:proofErr w:type="spellEnd"/>
          </w:p>
        </w:tc>
      </w:tr>
      <w:tr w:rsidR="005F581F" w:rsidRPr="006929FB" w:rsidTr="005F581F">
        <w:tc>
          <w:tcPr>
            <w:tcW w:w="756" w:type="dxa"/>
            <w:vMerge w:val="restart"/>
            <w:shd w:val="clear" w:color="auto" w:fill="auto"/>
          </w:tcPr>
          <w:p w:rsidR="005F581F" w:rsidRPr="006929FB" w:rsidRDefault="005F581F" w:rsidP="005F581F">
            <w:pPr>
              <w:jc w:val="center"/>
            </w:pPr>
            <w:r>
              <w:t>50</w:t>
            </w:r>
            <w:r w:rsidRPr="006929FB">
              <w:t>.</w:t>
            </w:r>
          </w:p>
        </w:tc>
        <w:tc>
          <w:tcPr>
            <w:tcW w:w="4852" w:type="dxa"/>
            <w:vMerge w:val="restart"/>
            <w:shd w:val="clear" w:color="auto" w:fill="auto"/>
          </w:tcPr>
          <w:p w:rsidR="005F581F" w:rsidRPr="006929FB" w:rsidRDefault="005F581F" w:rsidP="005F581F">
            <w:r w:rsidRPr="006929FB">
              <w:t>Граждане и юридические лица в отношении земельного участка, запрашиваемого взамен земельного участка, предоставленного соответствующему лицу на праве аренды и изымаемого для государственных или муниципальных нужд</w:t>
            </w:r>
          </w:p>
          <w:p w:rsidR="005F581F" w:rsidRPr="006929FB" w:rsidRDefault="005F581F" w:rsidP="005F581F"/>
        </w:tc>
        <w:tc>
          <w:tcPr>
            <w:tcW w:w="5876" w:type="dxa"/>
            <w:shd w:val="clear" w:color="auto" w:fill="auto"/>
          </w:tcPr>
          <w:p w:rsidR="005F581F" w:rsidRPr="006929FB" w:rsidRDefault="005F581F" w:rsidP="005F581F">
            <w:r w:rsidRPr="006929FB">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3083" w:type="dxa"/>
          </w:tcPr>
          <w:p w:rsidR="005F581F" w:rsidRPr="006929FB" w:rsidRDefault="005F581F" w:rsidP="005F581F">
            <w:pPr>
              <w:jc w:val="center"/>
            </w:pPr>
            <w:r w:rsidRPr="006929FB">
              <w:t>Орган местного самоуправления</w:t>
            </w:r>
          </w:p>
          <w:p w:rsidR="005F581F" w:rsidRPr="006929FB" w:rsidRDefault="005F581F" w:rsidP="005F581F">
            <w:pPr>
              <w:jc w:val="center"/>
            </w:pPr>
            <w:r w:rsidRPr="006929FB">
              <w:t>(</w:t>
            </w:r>
            <w:r>
              <w:t>его структурное подразделение), министерство строительства Самарской области</w:t>
            </w:r>
          </w:p>
        </w:tc>
      </w:tr>
      <w:tr w:rsidR="00B719FB" w:rsidRPr="006929FB" w:rsidTr="004D205F">
        <w:trPr>
          <w:trHeight w:val="562"/>
        </w:trPr>
        <w:tc>
          <w:tcPr>
            <w:tcW w:w="756" w:type="dxa"/>
            <w:vMerge/>
            <w:shd w:val="clear" w:color="auto" w:fill="auto"/>
          </w:tcPr>
          <w:p w:rsidR="00B719FB" w:rsidRPr="006929FB" w:rsidRDefault="00B719FB" w:rsidP="005F581F">
            <w:pPr>
              <w:jc w:val="center"/>
            </w:pPr>
          </w:p>
        </w:tc>
        <w:tc>
          <w:tcPr>
            <w:tcW w:w="4852" w:type="dxa"/>
            <w:vMerge/>
            <w:shd w:val="clear" w:color="auto" w:fill="auto"/>
          </w:tcPr>
          <w:p w:rsidR="00B719FB" w:rsidRPr="006929FB" w:rsidRDefault="00B719FB" w:rsidP="005F581F"/>
        </w:tc>
        <w:tc>
          <w:tcPr>
            <w:tcW w:w="5876" w:type="dxa"/>
            <w:shd w:val="clear" w:color="auto" w:fill="auto"/>
          </w:tcPr>
          <w:p w:rsidR="00B719FB" w:rsidRPr="006929FB" w:rsidRDefault="00B719FB"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B719FB" w:rsidRPr="006929FB" w:rsidRDefault="00B719FB" w:rsidP="005F581F">
            <w:pPr>
              <w:jc w:val="center"/>
            </w:pPr>
            <w:proofErr w:type="spellStart"/>
            <w:r w:rsidRPr="006929FB">
              <w:t>Росреестр</w:t>
            </w:r>
            <w:proofErr w:type="spellEnd"/>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tcPr>
          <w:p w:rsidR="005F581F" w:rsidRPr="006929FB" w:rsidRDefault="005F581F" w:rsidP="005F581F">
            <w:pPr>
              <w:jc w:val="center"/>
            </w:pPr>
            <w:r w:rsidRPr="006929FB">
              <w:t>ФНС</w:t>
            </w:r>
          </w:p>
        </w:tc>
      </w:tr>
      <w:tr w:rsidR="005F581F" w:rsidRPr="006929FB" w:rsidTr="005F581F">
        <w:tc>
          <w:tcPr>
            <w:tcW w:w="756" w:type="dxa"/>
            <w:vMerge w:val="restart"/>
            <w:shd w:val="clear" w:color="auto" w:fill="auto"/>
          </w:tcPr>
          <w:p w:rsidR="005F581F" w:rsidRPr="006929FB" w:rsidRDefault="005F581F" w:rsidP="005F581F">
            <w:pPr>
              <w:jc w:val="center"/>
            </w:pPr>
            <w:r>
              <w:t>51</w:t>
            </w:r>
            <w:r w:rsidRPr="006929FB">
              <w:t>.</w:t>
            </w:r>
          </w:p>
        </w:tc>
        <w:tc>
          <w:tcPr>
            <w:tcW w:w="4852" w:type="dxa"/>
            <w:vMerge w:val="restart"/>
            <w:shd w:val="clear" w:color="auto" w:fill="auto"/>
          </w:tcPr>
          <w:p w:rsidR="005F581F" w:rsidRPr="006929FB" w:rsidRDefault="005F581F" w:rsidP="005F581F">
            <w:r w:rsidRPr="006929FB">
              <w:t xml:space="preserve">Религиозные организации, казачьи общества, внесенные в государственный реестр казачьих обществ в Российской </w:t>
            </w:r>
            <w:r w:rsidRPr="006929FB">
              <w:lastRenderedPageBreak/>
              <w:t>Федерации, для осуществления сельскохозяйственного производства, сохранения и развития традиционного образа жизни и хозяйствования указанных казачьих обществ в отношении земельных участков, находящихся на территории, определенной в соответствии с Законом Самарской области от 11.03.2005 № 94-ГД «О земле»</w:t>
            </w:r>
          </w:p>
        </w:tc>
        <w:tc>
          <w:tcPr>
            <w:tcW w:w="5876" w:type="dxa"/>
            <w:shd w:val="clear" w:color="auto" w:fill="auto"/>
          </w:tcPr>
          <w:p w:rsidR="005F581F" w:rsidRPr="006929FB" w:rsidRDefault="005F581F" w:rsidP="005F581F">
            <w:r w:rsidRPr="006929FB">
              <w:lastRenderedPageBreak/>
              <w:t>Кадастровый паспорт испрашиваемого земельного участка, либо кадастровая выписка об испрашиваемом земельном участке</w:t>
            </w:r>
          </w:p>
        </w:tc>
        <w:tc>
          <w:tcPr>
            <w:tcW w:w="3083" w:type="dxa"/>
          </w:tcPr>
          <w:p w:rsidR="005F581F" w:rsidRPr="006929FB" w:rsidRDefault="005F581F" w:rsidP="005F581F">
            <w:pPr>
              <w:jc w:val="center"/>
            </w:pPr>
            <w:r w:rsidRPr="006929FB">
              <w:t>Кадастровая палата</w:t>
            </w:r>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5F581F" w:rsidRPr="006929FB" w:rsidRDefault="005F581F" w:rsidP="005F581F">
            <w:pPr>
              <w:jc w:val="center"/>
            </w:pPr>
            <w:proofErr w:type="spellStart"/>
            <w:r w:rsidRPr="006929FB">
              <w:t>Росреестр</w:t>
            </w:r>
            <w:proofErr w:type="spellEnd"/>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p w:rsidR="005F581F" w:rsidRPr="006929FB" w:rsidRDefault="005F581F" w:rsidP="005F581F"/>
        </w:tc>
        <w:tc>
          <w:tcPr>
            <w:tcW w:w="3083" w:type="dxa"/>
          </w:tcPr>
          <w:p w:rsidR="005F581F" w:rsidRPr="006929FB" w:rsidRDefault="005F581F" w:rsidP="005F581F">
            <w:pPr>
              <w:jc w:val="center"/>
            </w:pPr>
            <w:r w:rsidRPr="006929FB">
              <w:t>ФНС</w:t>
            </w:r>
          </w:p>
        </w:tc>
      </w:tr>
      <w:tr w:rsidR="00B719FB" w:rsidRPr="006929FB" w:rsidTr="004D205F">
        <w:trPr>
          <w:trHeight w:val="562"/>
        </w:trPr>
        <w:tc>
          <w:tcPr>
            <w:tcW w:w="756" w:type="dxa"/>
            <w:vMerge w:val="restart"/>
            <w:shd w:val="clear" w:color="auto" w:fill="auto"/>
          </w:tcPr>
          <w:p w:rsidR="00B719FB" w:rsidRPr="006929FB" w:rsidRDefault="00B719FB" w:rsidP="005F581F">
            <w:pPr>
              <w:jc w:val="center"/>
            </w:pPr>
            <w:r>
              <w:t>52</w:t>
            </w:r>
            <w:r w:rsidRPr="006929FB">
              <w:t>.</w:t>
            </w:r>
          </w:p>
        </w:tc>
        <w:tc>
          <w:tcPr>
            <w:tcW w:w="4852" w:type="dxa"/>
            <w:vMerge w:val="restart"/>
            <w:shd w:val="clear" w:color="auto" w:fill="auto"/>
          </w:tcPr>
          <w:p w:rsidR="00B719FB" w:rsidRPr="006929FB" w:rsidRDefault="00B719FB" w:rsidP="005F581F">
            <w:r w:rsidRPr="006929FB">
              <w:t>Лицо,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tc>
        <w:tc>
          <w:tcPr>
            <w:tcW w:w="5876" w:type="dxa"/>
            <w:shd w:val="clear" w:color="auto" w:fill="auto"/>
          </w:tcPr>
          <w:p w:rsidR="00B719FB" w:rsidRPr="006929FB" w:rsidRDefault="00B719FB"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B719FB" w:rsidRPr="006929FB" w:rsidRDefault="00B719FB" w:rsidP="005F581F">
            <w:pPr>
              <w:jc w:val="center"/>
            </w:pPr>
            <w:proofErr w:type="spellStart"/>
            <w:r w:rsidRPr="006929FB">
              <w:t>Росреестр</w:t>
            </w:r>
            <w:proofErr w:type="spellEnd"/>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tcPr>
          <w:p w:rsidR="005F581F" w:rsidRPr="006929FB" w:rsidRDefault="005F581F" w:rsidP="005F581F">
            <w:pPr>
              <w:jc w:val="center"/>
            </w:pPr>
            <w:r w:rsidRPr="006929FB">
              <w:t>ФНС</w:t>
            </w:r>
          </w:p>
        </w:tc>
      </w:tr>
      <w:tr w:rsidR="00B719FB" w:rsidRPr="006929FB" w:rsidTr="004D205F">
        <w:trPr>
          <w:trHeight w:val="2208"/>
        </w:trPr>
        <w:tc>
          <w:tcPr>
            <w:tcW w:w="756" w:type="dxa"/>
            <w:shd w:val="clear" w:color="auto" w:fill="auto"/>
          </w:tcPr>
          <w:p w:rsidR="00B719FB" w:rsidRPr="006929FB" w:rsidRDefault="00B719FB" w:rsidP="005F581F">
            <w:pPr>
              <w:jc w:val="center"/>
            </w:pPr>
            <w:r>
              <w:t>53</w:t>
            </w:r>
            <w:r w:rsidRPr="006929FB">
              <w:t>.</w:t>
            </w:r>
          </w:p>
        </w:tc>
        <w:tc>
          <w:tcPr>
            <w:tcW w:w="4852" w:type="dxa"/>
            <w:shd w:val="clear" w:color="auto" w:fill="auto"/>
          </w:tcPr>
          <w:p w:rsidR="00B719FB" w:rsidRPr="006929FB" w:rsidRDefault="00B719FB" w:rsidP="005F581F">
            <w:r w:rsidRPr="006929FB">
              <w:t>Граждане, намеренные получить в аренду земельные участки для сенокошения, выпаса сельскохозяйственных животных, ведения огородничества или земельные участки, расположенные за границами населенного пункта, для ведения личного подсобного хозяйства</w:t>
            </w:r>
          </w:p>
          <w:p w:rsidR="00B719FB" w:rsidRPr="006929FB" w:rsidRDefault="00B719FB" w:rsidP="005F581F"/>
        </w:tc>
        <w:tc>
          <w:tcPr>
            <w:tcW w:w="5876" w:type="dxa"/>
            <w:shd w:val="clear" w:color="auto" w:fill="auto"/>
          </w:tcPr>
          <w:p w:rsidR="00B719FB" w:rsidRPr="006929FB" w:rsidRDefault="00B719FB"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B719FB" w:rsidRPr="006929FB" w:rsidRDefault="00B719FB" w:rsidP="005F581F">
            <w:pPr>
              <w:jc w:val="center"/>
            </w:pPr>
            <w:proofErr w:type="spellStart"/>
            <w:r w:rsidRPr="006929FB">
              <w:t>Росреестр</w:t>
            </w:r>
            <w:proofErr w:type="spellEnd"/>
          </w:p>
        </w:tc>
      </w:tr>
      <w:tr w:rsidR="005F581F" w:rsidRPr="006929FB" w:rsidTr="005F581F">
        <w:tc>
          <w:tcPr>
            <w:tcW w:w="756" w:type="dxa"/>
            <w:vMerge w:val="restart"/>
            <w:shd w:val="clear" w:color="auto" w:fill="auto"/>
          </w:tcPr>
          <w:p w:rsidR="005F581F" w:rsidRPr="006929FB" w:rsidRDefault="005F581F" w:rsidP="005F581F">
            <w:pPr>
              <w:jc w:val="center"/>
            </w:pPr>
            <w:r>
              <w:t>54</w:t>
            </w:r>
            <w:r w:rsidRPr="006929FB">
              <w:t>.</w:t>
            </w:r>
          </w:p>
        </w:tc>
        <w:tc>
          <w:tcPr>
            <w:tcW w:w="4852" w:type="dxa"/>
            <w:vMerge w:val="restart"/>
            <w:shd w:val="clear" w:color="auto" w:fill="auto"/>
          </w:tcPr>
          <w:p w:rsidR="005F581F" w:rsidRPr="006929FB" w:rsidRDefault="005F581F" w:rsidP="005F581F">
            <w:proofErr w:type="spellStart"/>
            <w:r w:rsidRPr="006929FB">
              <w:t>Недропользователи</w:t>
            </w:r>
            <w:proofErr w:type="spellEnd"/>
            <w:r w:rsidRPr="006929FB">
              <w:t xml:space="preserve"> в отношении земельных участков, необходимых для проведения работ, связанных с пользованием недрами</w:t>
            </w:r>
          </w:p>
          <w:p w:rsidR="005F581F" w:rsidRPr="006929FB" w:rsidRDefault="005F581F" w:rsidP="005F581F"/>
        </w:tc>
        <w:tc>
          <w:tcPr>
            <w:tcW w:w="5876" w:type="dxa"/>
            <w:shd w:val="clear" w:color="auto" w:fill="auto"/>
          </w:tcPr>
          <w:p w:rsidR="005F581F" w:rsidRPr="006929FB" w:rsidRDefault="005F581F" w:rsidP="005F581F">
            <w:r w:rsidRPr="006929FB">
              <w:t>Лицензия на пользование недрами, подтверждающая границы горного отвода (за исключением сведений, со</w:t>
            </w:r>
            <w:r>
              <w:t>держащих государственную тайну)</w:t>
            </w:r>
          </w:p>
        </w:tc>
        <w:tc>
          <w:tcPr>
            <w:tcW w:w="3083" w:type="dxa"/>
          </w:tcPr>
          <w:p w:rsidR="005F581F" w:rsidRPr="006929FB" w:rsidRDefault="005F581F" w:rsidP="005F581F">
            <w:pPr>
              <w:ind w:firstLine="709"/>
              <w:jc w:val="both"/>
            </w:pPr>
            <w:proofErr w:type="spellStart"/>
            <w:r w:rsidRPr="006929FB">
              <w:t>Минлесхоз</w:t>
            </w:r>
            <w:proofErr w:type="spellEnd"/>
          </w:p>
          <w:p w:rsidR="005F581F" w:rsidRPr="006929FB" w:rsidRDefault="005F581F" w:rsidP="005F581F">
            <w:pPr>
              <w:jc w:val="center"/>
            </w:pPr>
          </w:p>
        </w:tc>
      </w:tr>
      <w:tr w:rsidR="00B719FB" w:rsidRPr="006929FB" w:rsidTr="004D205F">
        <w:trPr>
          <w:trHeight w:val="562"/>
        </w:trPr>
        <w:tc>
          <w:tcPr>
            <w:tcW w:w="756" w:type="dxa"/>
            <w:vMerge/>
            <w:shd w:val="clear" w:color="auto" w:fill="auto"/>
          </w:tcPr>
          <w:p w:rsidR="00B719FB" w:rsidRPr="006929FB" w:rsidRDefault="00B719FB" w:rsidP="005F581F">
            <w:pPr>
              <w:jc w:val="center"/>
            </w:pPr>
          </w:p>
        </w:tc>
        <w:tc>
          <w:tcPr>
            <w:tcW w:w="4852" w:type="dxa"/>
            <w:vMerge/>
            <w:shd w:val="clear" w:color="auto" w:fill="auto"/>
          </w:tcPr>
          <w:p w:rsidR="00B719FB" w:rsidRPr="006929FB" w:rsidRDefault="00B719FB" w:rsidP="005F581F"/>
        </w:tc>
        <w:tc>
          <w:tcPr>
            <w:tcW w:w="5876" w:type="dxa"/>
            <w:shd w:val="clear" w:color="auto" w:fill="auto"/>
          </w:tcPr>
          <w:p w:rsidR="00B719FB" w:rsidRPr="006929FB" w:rsidRDefault="00B719FB"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B719FB" w:rsidRPr="006929FB" w:rsidRDefault="00B719FB" w:rsidP="005F581F">
            <w:pPr>
              <w:jc w:val="center"/>
            </w:pPr>
            <w:proofErr w:type="spellStart"/>
            <w:r w:rsidRPr="006929FB">
              <w:t>Росреестр</w:t>
            </w:r>
            <w:proofErr w:type="spellEnd"/>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w:t>
            </w:r>
            <w:r w:rsidRPr="006929FB">
              <w:lastRenderedPageBreak/>
              <w:t xml:space="preserve">являющемся получателем </w:t>
            </w:r>
            <w:r>
              <w:t>муниципальной</w:t>
            </w:r>
            <w:r w:rsidRPr="006929FB">
              <w:t xml:space="preserve"> услуги</w:t>
            </w:r>
          </w:p>
        </w:tc>
        <w:tc>
          <w:tcPr>
            <w:tcW w:w="3083" w:type="dxa"/>
          </w:tcPr>
          <w:p w:rsidR="005F581F" w:rsidRPr="006929FB" w:rsidRDefault="005F581F" w:rsidP="005F581F">
            <w:pPr>
              <w:jc w:val="center"/>
            </w:pPr>
            <w:r w:rsidRPr="006929FB">
              <w:lastRenderedPageBreak/>
              <w:t>ФНС</w:t>
            </w:r>
          </w:p>
        </w:tc>
      </w:tr>
      <w:tr w:rsidR="005F581F" w:rsidRPr="006929FB" w:rsidTr="005F581F">
        <w:tc>
          <w:tcPr>
            <w:tcW w:w="756" w:type="dxa"/>
            <w:vMerge w:val="restart"/>
            <w:shd w:val="clear" w:color="auto" w:fill="auto"/>
          </w:tcPr>
          <w:p w:rsidR="005F581F" w:rsidRPr="006929FB" w:rsidRDefault="005F581F" w:rsidP="005F581F">
            <w:pPr>
              <w:jc w:val="center"/>
            </w:pPr>
            <w:r w:rsidRPr="006929FB">
              <w:lastRenderedPageBreak/>
              <w:t>5</w:t>
            </w:r>
            <w:r>
              <w:t>5</w:t>
            </w:r>
            <w:r w:rsidRPr="006929FB">
              <w:t>.</w:t>
            </w:r>
          </w:p>
        </w:tc>
        <w:tc>
          <w:tcPr>
            <w:tcW w:w="4852" w:type="dxa"/>
            <w:vMerge w:val="restart"/>
            <w:shd w:val="clear" w:color="auto" w:fill="auto"/>
          </w:tcPr>
          <w:p w:rsidR="005F581F" w:rsidRPr="006929FB" w:rsidRDefault="005F581F" w:rsidP="005F581F">
            <w:r w:rsidRPr="006929FB">
              <w:t xml:space="preserve">Лицо, с которым заключено концессионное соглашение, </w:t>
            </w:r>
            <w:r>
              <w:t xml:space="preserve">соглашение о государственно-частном партнерстве, соглашение о </w:t>
            </w:r>
            <w:proofErr w:type="spellStart"/>
            <w:r>
              <w:t>муниципально</w:t>
            </w:r>
            <w:proofErr w:type="spellEnd"/>
            <w:r>
              <w:t xml:space="preserve">-частном партнерстве, </w:t>
            </w:r>
            <w:r w:rsidRPr="006929FB">
              <w:t xml:space="preserve">в отношении земельного участка, необходимого для осуществления деятельности, предусмотренной </w:t>
            </w:r>
            <w:r>
              <w:t xml:space="preserve">указанными </w:t>
            </w:r>
            <w:r w:rsidRPr="006929FB">
              <w:t>соглашени</w:t>
            </w:r>
            <w:r>
              <w:t>я</w:t>
            </w:r>
            <w:r w:rsidRPr="006929FB">
              <w:t>м</w:t>
            </w:r>
            <w:r>
              <w:t>и</w:t>
            </w:r>
          </w:p>
        </w:tc>
        <w:tc>
          <w:tcPr>
            <w:tcW w:w="5876" w:type="dxa"/>
            <w:shd w:val="clear" w:color="auto" w:fill="auto"/>
          </w:tcPr>
          <w:p w:rsidR="005F581F" w:rsidRPr="006929FB" w:rsidRDefault="005F581F" w:rsidP="005F581F">
            <w:r w:rsidRPr="006929FB">
              <w:t>Концессионное соглашение</w:t>
            </w:r>
            <w:r>
              <w:t xml:space="preserve">, соглашение о </w:t>
            </w:r>
            <w:proofErr w:type="spellStart"/>
            <w:r>
              <w:t>муниципально</w:t>
            </w:r>
            <w:proofErr w:type="spellEnd"/>
            <w:r>
              <w:t>-частном партнерстве</w:t>
            </w:r>
          </w:p>
          <w:p w:rsidR="005F581F" w:rsidRPr="006929FB" w:rsidRDefault="005F581F" w:rsidP="005F581F"/>
        </w:tc>
        <w:tc>
          <w:tcPr>
            <w:tcW w:w="3083" w:type="dxa"/>
          </w:tcPr>
          <w:p w:rsidR="005F581F" w:rsidRPr="006929FB" w:rsidRDefault="005F581F" w:rsidP="005F581F">
            <w:pPr>
              <w:jc w:val="center"/>
            </w:pPr>
            <w:r w:rsidRPr="006929FB">
              <w:t>Орган местного самоуправления</w:t>
            </w:r>
          </w:p>
          <w:p w:rsidR="005F581F" w:rsidRPr="006929FB" w:rsidRDefault="005F581F" w:rsidP="005F581F">
            <w:pPr>
              <w:jc w:val="center"/>
            </w:pPr>
            <w:r w:rsidRPr="006929FB">
              <w:t>(</w:t>
            </w:r>
            <w:r>
              <w:t>его структурное подразделение), министерство строительства Самарской области</w:t>
            </w:r>
          </w:p>
        </w:tc>
      </w:tr>
      <w:tr w:rsidR="00B719FB" w:rsidRPr="006929FB" w:rsidTr="004D205F">
        <w:trPr>
          <w:trHeight w:val="562"/>
        </w:trPr>
        <w:tc>
          <w:tcPr>
            <w:tcW w:w="756" w:type="dxa"/>
            <w:vMerge/>
            <w:shd w:val="clear" w:color="auto" w:fill="auto"/>
          </w:tcPr>
          <w:p w:rsidR="00B719FB" w:rsidRPr="006929FB" w:rsidRDefault="00B719FB" w:rsidP="005F581F">
            <w:pPr>
              <w:jc w:val="center"/>
            </w:pPr>
          </w:p>
        </w:tc>
        <w:tc>
          <w:tcPr>
            <w:tcW w:w="4852" w:type="dxa"/>
            <w:vMerge/>
            <w:shd w:val="clear" w:color="auto" w:fill="auto"/>
          </w:tcPr>
          <w:p w:rsidR="00B719FB" w:rsidRPr="006929FB" w:rsidRDefault="00B719FB" w:rsidP="005F581F"/>
        </w:tc>
        <w:tc>
          <w:tcPr>
            <w:tcW w:w="5876" w:type="dxa"/>
            <w:shd w:val="clear" w:color="auto" w:fill="auto"/>
          </w:tcPr>
          <w:p w:rsidR="00B719FB" w:rsidRPr="006929FB" w:rsidRDefault="00B719FB"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B719FB" w:rsidRPr="006929FB" w:rsidRDefault="00B719FB" w:rsidP="005F581F">
            <w:pPr>
              <w:jc w:val="center"/>
            </w:pPr>
            <w:proofErr w:type="spellStart"/>
            <w:r w:rsidRPr="006929FB">
              <w:t>Росреестр</w:t>
            </w:r>
            <w:proofErr w:type="spellEnd"/>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tcPr>
          <w:p w:rsidR="005F581F" w:rsidRPr="006929FB" w:rsidRDefault="005F581F" w:rsidP="005F581F">
            <w:pPr>
              <w:jc w:val="center"/>
            </w:pPr>
            <w:r w:rsidRPr="006929FB">
              <w:t>ФНС</w:t>
            </w:r>
          </w:p>
        </w:tc>
      </w:tr>
      <w:tr w:rsidR="005F581F" w:rsidRPr="006929FB" w:rsidTr="005F581F">
        <w:tc>
          <w:tcPr>
            <w:tcW w:w="756" w:type="dxa"/>
            <w:vMerge w:val="restart"/>
            <w:shd w:val="clear" w:color="auto" w:fill="auto"/>
          </w:tcPr>
          <w:p w:rsidR="005F581F" w:rsidRPr="006929FB" w:rsidRDefault="005F581F" w:rsidP="005F581F">
            <w:pPr>
              <w:jc w:val="center"/>
            </w:pPr>
            <w:r w:rsidRPr="006929FB">
              <w:t>5</w:t>
            </w:r>
            <w:r>
              <w:t>6</w:t>
            </w:r>
            <w:r w:rsidRPr="006929FB">
              <w:t>.</w:t>
            </w:r>
          </w:p>
          <w:p w:rsidR="005F581F" w:rsidRPr="006929FB" w:rsidRDefault="005F581F" w:rsidP="005F581F">
            <w:pPr>
              <w:jc w:val="center"/>
            </w:pPr>
          </w:p>
        </w:tc>
        <w:tc>
          <w:tcPr>
            <w:tcW w:w="4852" w:type="dxa"/>
            <w:vMerge w:val="restart"/>
            <w:shd w:val="clear" w:color="auto" w:fill="auto"/>
          </w:tcPr>
          <w:p w:rsidR="005F581F" w:rsidRPr="006929FB" w:rsidRDefault="005F581F" w:rsidP="005F581F">
            <w:proofErr w:type="gramStart"/>
            <w:r>
              <w:rPr>
                <w:rFonts w:eastAsiaTheme="minorHAnsi"/>
                <w:sz w:val="22"/>
                <w:szCs w:val="22"/>
              </w:rPr>
              <w:t xml:space="preserve">Лицо, заключившее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w:t>
            </w:r>
            <w:r>
              <w:t>в</w:t>
            </w:r>
            <w:r w:rsidRPr="006929FB">
              <w:t xml:space="preserve"> случаях, предусмотренных законом Самарской области, некоммерческая организация, созданная Самарской областью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w:t>
            </w:r>
            <w:proofErr w:type="gramEnd"/>
            <w:r w:rsidRPr="006929FB">
              <w:t xml:space="preserve">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p w:rsidR="005F581F" w:rsidRPr="006929FB" w:rsidRDefault="005F581F" w:rsidP="005F581F"/>
        </w:tc>
        <w:tc>
          <w:tcPr>
            <w:tcW w:w="5876" w:type="dxa"/>
            <w:shd w:val="clear" w:color="auto" w:fill="auto"/>
          </w:tcPr>
          <w:p w:rsidR="005F581F" w:rsidRPr="006929FB" w:rsidRDefault="005F581F" w:rsidP="005F581F">
            <w:r w:rsidRPr="006929FB">
              <w:t xml:space="preserve">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w:t>
            </w:r>
          </w:p>
        </w:tc>
        <w:tc>
          <w:tcPr>
            <w:tcW w:w="3083" w:type="dxa"/>
          </w:tcPr>
          <w:p w:rsidR="005F581F" w:rsidRPr="006929FB" w:rsidRDefault="005F581F" w:rsidP="005F581F">
            <w:pPr>
              <w:jc w:val="center"/>
            </w:pPr>
            <w:r w:rsidRPr="006929FB">
              <w:t>Орган местного самоуправления</w:t>
            </w:r>
          </w:p>
          <w:p w:rsidR="005F581F" w:rsidRPr="006929FB" w:rsidRDefault="005F581F" w:rsidP="005F581F">
            <w:pPr>
              <w:jc w:val="center"/>
            </w:pPr>
            <w:proofErr w:type="gramStart"/>
            <w:r w:rsidRPr="006929FB">
              <w:t>(</w:t>
            </w:r>
            <w:r>
              <w:t>его структурное подразделение, министерство строительства Самарской области</w:t>
            </w:r>
            <w:proofErr w:type="gramEnd"/>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Утвержденный проект планировки и утвержденный проект межевания территории</w:t>
            </w:r>
          </w:p>
          <w:p w:rsidR="005F581F" w:rsidRPr="006929FB" w:rsidRDefault="005F581F" w:rsidP="005F581F"/>
        </w:tc>
        <w:tc>
          <w:tcPr>
            <w:tcW w:w="3083" w:type="dxa"/>
          </w:tcPr>
          <w:p w:rsidR="005F581F" w:rsidRPr="006929FB" w:rsidRDefault="005F581F" w:rsidP="005F581F">
            <w:pPr>
              <w:jc w:val="center"/>
            </w:pPr>
            <w:r w:rsidRPr="006929FB">
              <w:t>Орган местного самоуправления</w:t>
            </w:r>
          </w:p>
          <w:p w:rsidR="005F581F" w:rsidRPr="006929FB" w:rsidRDefault="005F581F" w:rsidP="005F581F">
            <w:pPr>
              <w:jc w:val="center"/>
            </w:pPr>
            <w:r w:rsidRPr="006929FB">
              <w:t>(его структурное по</w:t>
            </w:r>
            <w:r>
              <w:t>дразделение), министерство строительства Самарской области</w:t>
            </w:r>
          </w:p>
        </w:tc>
      </w:tr>
      <w:tr w:rsidR="00B719FB" w:rsidRPr="006929FB" w:rsidTr="004D205F">
        <w:trPr>
          <w:trHeight w:val="562"/>
        </w:trPr>
        <w:tc>
          <w:tcPr>
            <w:tcW w:w="756" w:type="dxa"/>
            <w:vMerge/>
            <w:shd w:val="clear" w:color="auto" w:fill="auto"/>
          </w:tcPr>
          <w:p w:rsidR="00B719FB" w:rsidRPr="006929FB" w:rsidRDefault="00B719FB" w:rsidP="005F581F">
            <w:pPr>
              <w:jc w:val="center"/>
            </w:pPr>
          </w:p>
        </w:tc>
        <w:tc>
          <w:tcPr>
            <w:tcW w:w="4852" w:type="dxa"/>
            <w:vMerge/>
            <w:shd w:val="clear" w:color="auto" w:fill="auto"/>
          </w:tcPr>
          <w:p w:rsidR="00B719FB" w:rsidRPr="006929FB" w:rsidRDefault="00B719FB" w:rsidP="005F581F"/>
        </w:tc>
        <w:tc>
          <w:tcPr>
            <w:tcW w:w="5876" w:type="dxa"/>
            <w:shd w:val="clear" w:color="auto" w:fill="auto"/>
          </w:tcPr>
          <w:p w:rsidR="00B719FB" w:rsidRPr="006929FB" w:rsidRDefault="00B719FB"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B719FB" w:rsidRPr="006929FB" w:rsidRDefault="00B719FB" w:rsidP="005F581F">
            <w:pPr>
              <w:jc w:val="center"/>
            </w:pPr>
            <w:proofErr w:type="spellStart"/>
            <w:r w:rsidRPr="006929FB">
              <w:t>Росреестр</w:t>
            </w:r>
            <w:proofErr w:type="spellEnd"/>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tcPr>
          <w:p w:rsidR="005F581F" w:rsidRPr="006929FB" w:rsidRDefault="005F581F" w:rsidP="005F581F">
            <w:pPr>
              <w:jc w:val="center"/>
            </w:pPr>
            <w:r w:rsidRPr="006929FB">
              <w:t>ФНС</w:t>
            </w:r>
          </w:p>
        </w:tc>
      </w:tr>
      <w:tr w:rsidR="005F581F" w:rsidRPr="006929FB" w:rsidTr="005F581F">
        <w:trPr>
          <w:trHeight w:val="420"/>
        </w:trPr>
        <w:tc>
          <w:tcPr>
            <w:tcW w:w="756" w:type="dxa"/>
            <w:vMerge w:val="restart"/>
            <w:shd w:val="clear" w:color="auto" w:fill="auto"/>
          </w:tcPr>
          <w:p w:rsidR="005F581F" w:rsidRPr="006929FB" w:rsidRDefault="005F581F" w:rsidP="005F581F">
            <w:pPr>
              <w:jc w:val="center"/>
            </w:pPr>
            <w:r>
              <w:lastRenderedPageBreak/>
              <w:t>57.</w:t>
            </w:r>
          </w:p>
        </w:tc>
        <w:tc>
          <w:tcPr>
            <w:tcW w:w="4852" w:type="dxa"/>
            <w:vMerge w:val="restart"/>
            <w:shd w:val="clear" w:color="auto" w:fill="auto"/>
          </w:tcPr>
          <w:p w:rsidR="005F581F" w:rsidRPr="006929FB" w:rsidRDefault="005F581F" w:rsidP="005F581F">
            <w:r>
              <w:rPr>
                <w:rFonts w:eastAsiaTheme="minorHAnsi"/>
                <w:sz w:val="22"/>
                <w:szCs w:val="22"/>
              </w:rPr>
              <w:t>Лицо, с которым заключен специальный инвестиционный контракт, в отношении земельного участка, необходимого для осуществления деятельности, предусмотренной специальным инвестиционным контрактом</w:t>
            </w:r>
          </w:p>
        </w:tc>
        <w:tc>
          <w:tcPr>
            <w:tcW w:w="5876" w:type="dxa"/>
            <w:shd w:val="clear" w:color="auto" w:fill="auto"/>
          </w:tcPr>
          <w:p w:rsidR="005F581F" w:rsidRPr="006929FB" w:rsidRDefault="005F581F" w:rsidP="005F581F">
            <w:r>
              <w:rPr>
                <w:rFonts w:eastAsiaTheme="minorHAnsi"/>
              </w:rPr>
              <w:t>Специальный инвестиционный контракт</w:t>
            </w:r>
          </w:p>
        </w:tc>
        <w:tc>
          <w:tcPr>
            <w:tcW w:w="3083" w:type="dxa"/>
          </w:tcPr>
          <w:p w:rsidR="005F581F" w:rsidRPr="006929FB" w:rsidRDefault="005F581F" w:rsidP="005F581F">
            <w:pPr>
              <w:jc w:val="center"/>
            </w:pPr>
            <w:r w:rsidRPr="006929FB">
              <w:t>Орган местного самоуправления</w:t>
            </w:r>
          </w:p>
          <w:p w:rsidR="005F581F" w:rsidRPr="006929FB" w:rsidRDefault="005F581F" w:rsidP="005F581F">
            <w:pPr>
              <w:jc w:val="center"/>
            </w:pPr>
            <w:r w:rsidRPr="006929FB">
              <w:t>(его структурное по</w:t>
            </w:r>
            <w:r>
              <w:t>дразделение)</w:t>
            </w:r>
          </w:p>
        </w:tc>
      </w:tr>
      <w:tr w:rsidR="005F581F" w:rsidRPr="006929FB" w:rsidTr="005F581F">
        <w:trPr>
          <w:trHeight w:val="420"/>
        </w:trPr>
        <w:tc>
          <w:tcPr>
            <w:tcW w:w="756" w:type="dxa"/>
            <w:vMerge/>
            <w:shd w:val="clear" w:color="auto" w:fill="auto"/>
          </w:tcPr>
          <w:p w:rsidR="005F581F" w:rsidRDefault="005F581F" w:rsidP="005F581F">
            <w:pPr>
              <w:jc w:val="center"/>
            </w:pPr>
          </w:p>
        </w:tc>
        <w:tc>
          <w:tcPr>
            <w:tcW w:w="4852" w:type="dxa"/>
            <w:vMerge/>
            <w:shd w:val="clear" w:color="auto" w:fill="auto"/>
          </w:tcPr>
          <w:p w:rsidR="005F581F" w:rsidRDefault="005F581F" w:rsidP="005F581F">
            <w:pPr>
              <w:rPr>
                <w:rFonts w:eastAsiaTheme="minorHAnsi"/>
                <w:sz w:val="22"/>
                <w:szCs w:val="22"/>
              </w:rPr>
            </w:pPr>
          </w:p>
        </w:tc>
        <w:tc>
          <w:tcPr>
            <w:tcW w:w="5876" w:type="dxa"/>
            <w:shd w:val="clear" w:color="auto" w:fill="auto"/>
          </w:tcPr>
          <w:p w:rsidR="005F581F" w:rsidRDefault="005F581F" w:rsidP="005F581F">
            <w:pPr>
              <w:rPr>
                <w:rFonts w:eastAsiaTheme="minorHAnsi"/>
              </w:rPr>
            </w:pPr>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5F581F" w:rsidRPr="006929FB" w:rsidRDefault="005F581F" w:rsidP="005F581F">
            <w:pPr>
              <w:jc w:val="center"/>
            </w:pPr>
            <w:proofErr w:type="spellStart"/>
            <w:r w:rsidRPr="006929FB">
              <w:t>Росреестр</w:t>
            </w:r>
            <w:proofErr w:type="spellEnd"/>
          </w:p>
        </w:tc>
      </w:tr>
      <w:tr w:rsidR="005F581F" w:rsidRPr="006929FB" w:rsidTr="005F581F">
        <w:trPr>
          <w:trHeight w:val="420"/>
        </w:trPr>
        <w:tc>
          <w:tcPr>
            <w:tcW w:w="756" w:type="dxa"/>
            <w:vMerge/>
            <w:shd w:val="clear" w:color="auto" w:fill="auto"/>
          </w:tcPr>
          <w:p w:rsidR="005F581F" w:rsidRDefault="005F581F" w:rsidP="005F581F">
            <w:pPr>
              <w:jc w:val="center"/>
            </w:pPr>
          </w:p>
        </w:tc>
        <w:tc>
          <w:tcPr>
            <w:tcW w:w="4852" w:type="dxa"/>
            <w:vMerge/>
            <w:shd w:val="clear" w:color="auto" w:fill="auto"/>
          </w:tcPr>
          <w:p w:rsidR="005F581F" w:rsidRDefault="005F581F" w:rsidP="005F581F">
            <w:pPr>
              <w:rPr>
                <w:rFonts w:eastAsiaTheme="minorHAnsi"/>
                <w:sz w:val="22"/>
                <w:szCs w:val="22"/>
              </w:rPr>
            </w:pPr>
          </w:p>
        </w:tc>
        <w:tc>
          <w:tcPr>
            <w:tcW w:w="5876" w:type="dxa"/>
            <w:shd w:val="clear" w:color="auto" w:fill="auto"/>
          </w:tcPr>
          <w:p w:rsidR="005F581F" w:rsidRDefault="005F581F" w:rsidP="005F581F">
            <w:pPr>
              <w:rPr>
                <w:rFonts w:eastAsiaTheme="minorHAnsi"/>
              </w:rPr>
            </w:pPr>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tcPr>
          <w:p w:rsidR="005F581F" w:rsidRPr="006929FB" w:rsidRDefault="005F581F" w:rsidP="005F581F">
            <w:pPr>
              <w:jc w:val="center"/>
            </w:pPr>
            <w:r w:rsidRPr="006929FB">
              <w:t>ФНС</w:t>
            </w:r>
          </w:p>
        </w:tc>
      </w:tr>
      <w:tr w:rsidR="005F581F" w:rsidRPr="006929FB" w:rsidTr="005F581F">
        <w:tc>
          <w:tcPr>
            <w:tcW w:w="756" w:type="dxa"/>
            <w:vMerge w:val="restart"/>
            <w:shd w:val="clear" w:color="auto" w:fill="auto"/>
          </w:tcPr>
          <w:p w:rsidR="005F581F" w:rsidRPr="006929FB" w:rsidRDefault="005F581F" w:rsidP="005F581F">
            <w:pPr>
              <w:jc w:val="center"/>
            </w:pPr>
            <w:r w:rsidRPr="006929FB">
              <w:t>5</w:t>
            </w:r>
            <w:r>
              <w:t>8</w:t>
            </w:r>
            <w:r w:rsidRPr="006929FB">
              <w:t>.</w:t>
            </w:r>
          </w:p>
        </w:tc>
        <w:tc>
          <w:tcPr>
            <w:tcW w:w="4852" w:type="dxa"/>
            <w:vMerge w:val="restart"/>
            <w:shd w:val="clear" w:color="auto" w:fill="auto"/>
          </w:tcPr>
          <w:p w:rsidR="005F581F" w:rsidRPr="006929FB" w:rsidRDefault="005F581F" w:rsidP="005F581F">
            <w:r w:rsidRPr="006929FB">
              <w:t xml:space="preserve">Лицо, с которым заключено </w:t>
            </w:r>
            <w:proofErr w:type="spellStart"/>
            <w:r w:rsidRPr="006929FB">
              <w:t>охотхозяйственное</w:t>
            </w:r>
            <w:proofErr w:type="spellEnd"/>
            <w:r w:rsidRPr="006929FB">
              <w:t xml:space="preserve"> соглашение, в отношении земельного участка, необходимого для осуществления видов деятельности в сфере охотничьего хозяйства</w:t>
            </w:r>
          </w:p>
          <w:p w:rsidR="005F581F" w:rsidRPr="006929FB" w:rsidRDefault="005F581F" w:rsidP="005F581F"/>
        </w:tc>
        <w:tc>
          <w:tcPr>
            <w:tcW w:w="5876" w:type="dxa"/>
            <w:shd w:val="clear" w:color="auto" w:fill="auto"/>
          </w:tcPr>
          <w:p w:rsidR="005F581F" w:rsidRPr="006929FB" w:rsidRDefault="005F581F" w:rsidP="005F581F">
            <w:proofErr w:type="spellStart"/>
            <w:r w:rsidRPr="006929FB">
              <w:t>Охотхозяйственное</w:t>
            </w:r>
            <w:proofErr w:type="spellEnd"/>
            <w:r w:rsidRPr="006929FB">
              <w:t xml:space="preserve"> соглашение</w:t>
            </w:r>
          </w:p>
        </w:tc>
        <w:tc>
          <w:tcPr>
            <w:tcW w:w="3083" w:type="dxa"/>
          </w:tcPr>
          <w:p w:rsidR="005F581F" w:rsidRPr="006929FB" w:rsidRDefault="005F581F" w:rsidP="005F581F">
            <w:pPr>
              <w:jc w:val="center"/>
            </w:pPr>
            <w:r w:rsidRPr="006929FB">
              <w:t>Департамент охоты</w:t>
            </w:r>
          </w:p>
        </w:tc>
      </w:tr>
      <w:tr w:rsidR="00B719FB" w:rsidRPr="006929FB" w:rsidTr="004D205F">
        <w:trPr>
          <w:trHeight w:val="562"/>
        </w:trPr>
        <w:tc>
          <w:tcPr>
            <w:tcW w:w="756" w:type="dxa"/>
            <w:vMerge/>
            <w:shd w:val="clear" w:color="auto" w:fill="auto"/>
          </w:tcPr>
          <w:p w:rsidR="00B719FB" w:rsidRPr="006929FB" w:rsidRDefault="00B719FB" w:rsidP="005F581F">
            <w:pPr>
              <w:jc w:val="center"/>
            </w:pPr>
          </w:p>
        </w:tc>
        <w:tc>
          <w:tcPr>
            <w:tcW w:w="4852" w:type="dxa"/>
            <w:vMerge/>
            <w:shd w:val="clear" w:color="auto" w:fill="auto"/>
          </w:tcPr>
          <w:p w:rsidR="00B719FB" w:rsidRPr="006929FB" w:rsidRDefault="00B719FB" w:rsidP="005F581F"/>
        </w:tc>
        <w:tc>
          <w:tcPr>
            <w:tcW w:w="5876" w:type="dxa"/>
            <w:shd w:val="clear" w:color="auto" w:fill="auto"/>
          </w:tcPr>
          <w:p w:rsidR="00B719FB" w:rsidRPr="006929FB" w:rsidRDefault="00B719FB"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B719FB" w:rsidRPr="006929FB" w:rsidRDefault="00B719FB" w:rsidP="005F581F">
            <w:pPr>
              <w:jc w:val="center"/>
            </w:pPr>
            <w:proofErr w:type="spellStart"/>
            <w:r w:rsidRPr="006929FB">
              <w:t>Росреестр</w:t>
            </w:r>
            <w:proofErr w:type="spellEnd"/>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vMerge w:val="restart"/>
          </w:tcPr>
          <w:p w:rsidR="005F581F" w:rsidRPr="006929FB" w:rsidRDefault="005F581F" w:rsidP="005F581F">
            <w:pPr>
              <w:jc w:val="center"/>
            </w:pPr>
            <w:r w:rsidRPr="006929FB">
              <w:t>ФНС</w:t>
            </w:r>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ЕГРИП об индивидуальном предпринимателе, являющемся получателем </w:t>
            </w:r>
            <w:r>
              <w:t>муниципальной</w:t>
            </w:r>
            <w:r w:rsidRPr="006929FB">
              <w:t xml:space="preserve"> услуги</w:t>
            </w:r>
          </w:p>
        </w:tc>
        <w:tc>
          <w:tcPr>
            <w:tcW w:w="3083" w:type="dxa"/>
            <w:vMerge/>
          </w:tcPr>
          <w:p w:rsidR="005F581F" w:rsidRPr="006929FB" w:rsidRDefault="005F581F" w:rsidP="005F581F">
            <w:pPr>
              <w:jc w:val="center"/>
            </w:pPr>
          </w:p>
        </w:tc>
      </w:tr>
      <w:tr w:rsidR="00B719FB" w:rsidRPr="006929FB" w:rsidTr="004D205F">
        <w:trPr>
          <w:trHeight w:val="562"/>
        </w:trPr>
        <w:tc>
          <w:tcPr>
            <w:tcW w:w="756" w:type="dxa"/>
            <w:vMerge w:val="restart"/>
            <w:shd w:val="clear" w:color="auto" w:fill="auto"/>
          </w:tcPr>
          <w:p w:rsidR="00B719FB" w:rsidRPr="006929FB" w:rsidRDefault="00B719FB" w:rsidP="005F581F">
            <w:pPr>
              <w:jc w:val="center"/>
            </w:pPr>
            <w:r w:rsidRPr="006929FB">
              <w:t>5</w:t>
            </w:r>
            <w:r>
              <w:t>9</w:t>
            </w:r>
            <w:r w:rsidRPr="006929FB">
              <w:t>.</w:t>
            </w:r>
          </w:p>
        </w:tc>
        <w:tc>
          <w:tcPr>
            <w:tcW w:w="4852" w:type="dxa"/>
            <w:vMerge w:val="restart"/>
            <w:shd w:val="clear" w:color="auto" w:fill="auto"/>
          </w:tcPr>
          <w:p w:rsidR="00B719FB" w:rsidRPr="006929FB" w:rsidRDefault="00B719FB" w:rsidP="005F581F">
            <w:r w:rsidRPr="006929FB">
              <w:t>Лица в отношении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B719FB" w:rsidRPr="006929FB" w:rsidRDefault="00B719FB" w:rsidP="005F581F"/>
        </w:tc>
        <w:tc>
          <w:tcPr>
            <w:tcW w:w="5876" w:type="dxa"/>
            <w:shd w:val="clear" w:color="auto" w:fill="auto"/>
          </w:tcPr>
          <w:p w:rsidR="00B719FB" w:rsidRPr="006929FB" w:rsidRDefault="00B719FB"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B719FB" w:rsidRPr="006929FB" w:rsidRDefault="00B719FB" w:rsidP="005F581F">
            <w:pPr>
              <w:jc w:val="center"/>
            </w:pPr>
            <w:proofErr w:type="spellStart"/>
            <w:r w:rsidRPr="006929FB">
              <w:t>Росреестр</w:t>
            </w:r>
            <w:proofErr w:type="spellEnd"/>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vMerge w:val="restart"/>
          </w:tcPr>
          <w:p w:rsidR="005F581F" w:rsidRPr="006929FB" w:rsidRDefault="005F581F" w:rsidP="005F581F">
            <w:pPr>
              <w:jc w:val="center"/>
            </w:pPr>
            <w:r w:rsidRPr="006929FB">
              <w:t>ФНС</w:t>
            </w:r>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ЕГРИП об индивидуальном предпринимателе, являющемся получателем </w:t>
            </w:r>
            <w:r>
              <w:t>муниципальной</w:t>
            </w:r>
            <w:r w:rsidRPr="006929FB">
              <w:t xml:space="preserve"> услуги</w:t>
            </w:r>
          </w:p>
        </w:tc>
        <w:tc>
          <w:tcPr>
            <w:tcW w:w="3083" w:type="dxa"/>
            <w:vMerge/>
          </w:tcPr>
          <w:p w:rsidR="005F581F" w:rsidRPr="006929FB" w:rsidRDefault="005F581F" w:rsidP="005F581F"/>
        </w:tc>
      </w:tr>
      <w:tr w:rsidR="005F581F" w:rsidRPr="006929FB" w:rsidTr="005F581F">
        <w:trPr>
          <w:trHeight w:val="630"/>
        </w:trPr>
        <w:tc>
          <w:tcPr>
            <w:tcW w:w="756" w:type="dxa"/>
            <w:vMerge w:val="restart"/>
            <w:shd w:val="clear" w:color="auto" w:fill="auto"/>
          </w:tcPr>
          <w:p w:rsidR="005F581F" w:rsidRPr="006929FB" w:rsidRDefault="005F581F" w:rsidP="005F581F">
            <w:pPr>
              <w:jc w:val="center"/>
            </w:pPr>
            <w:r>
              <w:t>60.</w:t>
            </w:r>
          </w:p>
        </w:tc>
        <w:tc>
          <w:tcPr>
            <w:tcW w:w="4852" w:type="dxa"/>
            <w:vMerge w:val="restart"/>
            <w:shd w:val="clear" w:color="auto" w:fill="auto"/>
          </w:tcPr>
          <w:p w:rsidR="005F581F" w:rsidRPr="006929FB" w:rsidRDefault="005F581F" w:rsidP="005F581F">
            <w:r>
              <w:rPr>
                <w:rFonts w:eastAsiaTheme="minorHAnsi"/>
                <w:sz w:val="22"/>
                <w:szCs w:val="22"/>
              </w:rPr>
              <w:t xml:space="preserve">Государственная компания "Российские автомобильные дороги" в отношении земельного участка для осуществления ее деятельности в границах полос отвода и придорожных </w:t>
            </w:r>
            <w:proofErr w:type="gramStart"/>
            <w:r>
              <w:rPr>
                <w:rFonts w:eastAsiaTheme="minorHAnsi"/>
                <w:sz w:val="22"/>
                <w:szCs w:val="22"/>
              </w:rPr>
              <w:t>полос</w:t>
            </w:r>
            <w:proofErr w:type="gramEnd"/>
            <w:r>
              <w:rPr>
                <w:rFonts w:eastAsiaTheme="minorHAnsi"/>
                <w:sz w:val="22"/>
                <w:szCs w:val="22"/>
              </w:rPr>
              <w:t xml:space="preserve"> автомобильных дорог</w:t>
            </w:r>
          </w:p>
        </w:tc>
        <w:tc>
          <w:tcPr>
            <w:tcW w:w="5876" w:type="dxa"/>
            <w:shd w:val="clear" w:color="auto" w:fill="auto"/>
          </w:tcPr>
          <w:p w:rsidR="005F581F" w:rsidRPr="006929FB" w:rsidRDefault="005F581F" w:rsidP="005F581F">
            <w:r>
              <w:rPr>
                <w:rFonts w:eastAsiaTheme="minorHAnsi"/>
              </w:rPr>
              <w:t>Выписка из ЕГРН об объекте недвижимости (об испрашиваемом земельном участке)</w:t>
            </w:r>
          </w:p>
        </w:tc>
        <w:tc>
          <w:tcPr>
            <w:tcW w:w="3083" w:type="dxa"/>
          </w:tcPr>
          <w:p w:rsidR="005F581F" w:rsidRPr="006929FB" w:rsidRDefault="005F581F" w:rsidP="005F581F">
            <w:proofErr w:type="spellStart"/>
            <w:r w:rsidRPr="006929FB">
              <w:t>Росреестр</w:t>
            </w:r>
            <w:proofErr w:type="spellEnd"/>
          </w:p>
        </w:tc>
      </w:tr>
      <w:tr w:rsidR="005F581F" w:rsidRPr="006929FB" w:rsidTr="005F581F">
        <w:trPr>
          <w:trHeight w:val="630"/>
        </w:trPr>
        <w:tc>
          <w:tcPr>
            <w:tcW w:w="756" w:type="dxa"/>
            <w:vMerge/>
            <w:shd w:val="clear" w:color="auto" w:fill="auto"/>
          </w:tcPr>
          <w:p w:rsidR="005F581F" w:rsidRDefault="005F581F" w:rsidP="005F581F">
            <w:pPr>
              <w:jc w:val="center"/>
            </w:pPr>
          </w:p>
        </w:tc>
        <w:tc>
          <w:tcPr>
            <w:tcW w:w="4852" w:type="dxa"/>
            <w:vMerge/>
            <w:shd w:val="clear" w:color="auto" w:fill="auto"/>
          </w:tcPr>
          <w:p w:rsidR="005F581F" w:rsidRDefault="005F581F" w:rsidP="005F581F">
            <w:pPr>
              <w:rPr>
                <w:rFonts w:eastAsiaTheme="minorHAnsi"/>
                <w:sz w:val="22"/>
                <w:szCs w:val="22"/>
              </w:rPr>
            </w:pPr>
          </w:p>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tcPr>
          <w:p w:rsidR="005F581F" w:rsidRPr="006929FB" w:rsidRDefault="005F581F" w:rsidP="005F581F">
            <w:r w:rsidRPr="006929FB">
              <w:t>ФНС</w:t>
            </w:r>
          </w:p>
        </w:tc>
      </w:tr>
      <w:tr w:rsidR="00B719FB" w:rsidRPr="006929FB" w:rsidTr="004D205F">
        <w:trPr>
          <w:trHeight w:val="562"/>
        </w:trPr>
        <w:tc>
          <w:tcPr>
            <w:tcW w:w="756" w:type="dxa"/>
            <w:vMerge w:val="restart"/>
            <w:shd w:val="clear" w:color="auto" w:fill="auto"/>
          </w:tcPr>
          <w:p w:rsidR="00B719FB" w:rsidRPr="006929FB" w:rsidRDefault="00B719FB" w:rsidP="005F581F">
            <w:pPr>
              <w:jc w:val="center"/>
            </w:pPr>
            <w:r>
              <w:t>61</w:t>
            </w:r>
            <w:r w:rsidRPr="006929FB">
              <w:t>.</w:t>
            </w:r>
          </w:p>
          <w:p w:rsidR="00B719FB" w:rsidRPr="006929FB" w:rsidRDefault="00B719FB" w:rsidP="005F581F">
            <w:pPr>
              <w:jc w:val="center"/>
            </w:pPr>
          </w:p>
        </w:tc>
        <w:tc>
          <w:tcPr>
            <w:tcW w:w="4852" w:type="dxa"/>
            <w:vMerge w:val="restart"/>
            <w:shd w:val="clear" w:color="auto" w:fill="auto"/>
          </w:tcPr>
          <w:p w:rsidR="00B719FB" w:rsidRPr="006929FB" w:rsidRDefault="00B719FB" w:rsidP="005F581F">
            <w:r w:rsidRPr="006929FB">
              <w:t xml:space="preserve">Открытое акционерное общество «Российские железные дороги», уполномоченные данной организацией лица </w:t>
            </w:r>
            <w:r w:rsidRPr="006929FB">
              <w:lastRenderedPageBreak/>
              <w:t>в отношении земельного участка для размещения объектов инфраструктуры железнодорожного транспорта общего пользования</w:t>
            </w:r>
          </w:p>
          <w:p w:rsidR="00B719FB" w:rsidRPr="006929FB" w:rsidRDefault="00B719FB" w:rsidP="005F581F"/>
        </w:tc>
        <w:tc>
          <w:tcPr>
            <w:tcW w:w="5876" w:type="dxa"/>
            <w:shd w:val="clear" w:color="auto" w:fill="auto"/>
          </w:tcPr>
          <w:p w:rsidR="00B719FB" w:rsidRPr="006929FB" w:rsidRDefault="00B719FB" w:rsidP="005F581F">
            <w:r w:rsidRPr="006929FB">
              <w:lastRenderedPageBreak/>
              <w:t xml:space="preserve">Выписка из </w:t>
            </w:r>
            <w:r>
              <w:rPr>
                <w:rFonts w:eastAsiaTheme="minorHAnsi"/>
              </w:rPr>
              <w:t>ЕГРН об объекте недвижимости (об испрашиваемом земельном участке)</w:t>
            </w:r>
          </w:p>
        </w:tc>
        <w:tc>
          <w:tcPr>
            <w:tcW w:w="3083" w:type="dxa"/>
          </w:tcPr>
          <w:p w:rsidR="00B719FB" w:rsidRPr="006929FB" w:rsidRDefault="00B719FB" w:rsidP="005F581F">
            <w:pPr>
              <w:jc w:val="center"/>
            </w:pPr>
            <w:proofErr w:type="spellStart"/>
            <w:r w:rsidRPr="006929FB">
              <w:t>Росреестр</w:t>
            </w:r>
            <w:proofErr w:type="spellEnd"/>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w:t>
            </w:r>
            <w:r w:rsidRPr="006929FB">
              <w:lastRenderedPageBreak/>
              <w:t xml:space="preserve">являющемся получателем </w:t>
            </w:r>
            <w:r>
              <w:t>муниципальной</w:t>
            </w:r>
            <w:r w:rsidRPr="006929FB">
              <w:t xml:space="preserve"> услуги</w:t>
            </w:r>
          </w:p>
        </w:tc>
        <w:tc>
          <w:tcPr>
            <w:tcW w:w="3083" w:type="dxa"/>
          </w:tcPr>
          <w:p w:rsidR="005F581F" w:rsidRPr="006929FB" w:rsidRDefault="005F581F" w:rsidP="005F581F">
            <w:pPr>
              <w:jc w:val="center"/>
            </w:pPr>
            <w:r w:rsidRPr="006929FB">
              <w:lastRenderedPageBreak/>
              <w:t>ФНС</w:t>
            </w:r>
          </w:p>
        </w:tc>
      </w:tr>
      <w:tr w:rsidR="00B719FB" w:rsidRPr="006929FB" w:rsidTr="004D205F">
        <w:trPr>
          <w:trHeight w:val="562"/>
        </w:trPr>
        <w:tc>
          <w:tcPr>
            <w:tcW w:w="756" w:type="dxa"/>
            <w:vMerge w:val="restart"/>
            <w:shd w:val="clear" w:color="auto" w:fill="auto"/>
          </w:tcPr>
          <w:p w:rsidR="00B719FB" w:rsidRPr="006929FB" w:rsidRDefault="00B719FB" w:rsidP="005F581F">
            <w:pPr>
              <w:jc w:val="center"/>
            </w:pPr>
            <w:r>
              <w:lastRenderedPageBreak/>
              <w:t>62</w:t>
            </w:r>
            <w:r w:rsidRPr="006929FB">
              <w:t xml:space="preserve">. </w:t>
            </w:r>
          </w:p>
        </w:tc>
        <w:tc>
          <w:tcPr>
            <w:tcW w:w="4852" w:type="dxa"/>
            <w:vMerge w:val="restart"/>
            <w:shd w:val="clear" w:color="auto" w:fill="auto"/>
          </w:tcPr>
          <w:p w:rsidR="00B719FB" w:rsidRPr="006929FB" w:rsidRDefault="00B719FB" w:rsidP="005F581F">
            <w:r w:rsidRPr="006929FB">
              <w:t>Резидент зоны территориального развития, включенный в реестр резидентов зоны территориального развития, в отношении земельного участка в границах указанной зоны для реализации инвестиционного проекта в соответствии с инвестиционной декларацией</w:t>
            </w:r>
          </w:p>
          <w:p w:rsidR="00B719FB" w:rsidRPr="006929FB" w:rsidRDefault="00B719FB" w:rsidP="005F581F"/>
        </w:tc>
        <w:tc>
          <w:tcPr>
            <w:tcW w:w="5876" w:type="dxa"/>
            <w:shd w:val="clear" w:color="auto" w:fill="auto"/>
          </w:tcPr>
          <w:p w:rsidR="00B719FB" w:rsidRPr="006929FB" w:rsidRDefault="00B719FB"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B719FB" w:rsidRPr="006929FB" w:rsidRDefault="00B719FB" w:rsidP="005F581F">
            <w:pPr>
              <w:jc w:val="center"/>
            </w:pPr>
            <w:proofErr w:type="spellStart"/>
            <w:r w:rsidRPr="006929FB">
              <w:t>Росреестр</w:t>
            </w:r>
            <w:proofErr w:type="spellEnd"/>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tcPr>
          <w:p w:rsidR="005F581F" w:rsidRPr="006929FB" w:rsidRDefault="005F581F" w:rsidP="005F581F">
            <w:pPr>
              <w:jc w:val="center"/>
            </w:pPr>
            <w:r w:rsidRPr="006929FB">
              <w:t>ФНС</w:t>
            </w:r>
          </w:p>
        </w:tc>
      </w:tr>
      <w:tr w:rsidR="005F581F" w:rsidRPr="006929FB" w:rsidTr="005F581F">
        <w:tc>
          <w:tcPr>
            <w:tcW w:w="756" w:type="dxa"/>
            <w:vMerge w:val="restart"/>
            <w:shd w:val="clear" w:color="auto" w:fill="auto"/>
          </w:tcPr>
          <w:p w:rsidR="005F581F" w:rsidRPr="006929FB" w:rsidRDefault="005F581F" w:rsidP="005F581F">
            <w:pPr>
              <w:jc w:val="center"/>
            </w:pPr>
            <w:r>
              <w:t>63</w:t>
            </w:r>
            <w:r w:rsidRPr="006929FB">
              <w:t>.</w:t>
            </w:r>
          </w:p>
        </w:tc>
        <w:tc>
          <w:tcPr>
            <w:tcW w:w="4852" w:type="dxa"/>
            <w:vMerge w:val="restart"/>
            <w:shd w:val="clear" w:color="auto" w:fill="auto"/>
          </w:tcPr>
          <w:p w:rsidR="005F581F" w:rsidRPr="006929FB" w:rsidRDefault="005F581F" w:rsidP="005F581F">
            <w:r w:rsidRPr="006929FB">
              <w:t xml:space="preserve">Лицо, обладающее правом на добычу (вылов) водных биологических ресурсов на основании решения о предоставлении их в пользование, договора </w:t>
            </w:r>
            <w:r>
              <w:t>пользования</w:t>
            </w:r>
            <w:r w:rsidRPr="006929FB">
              <w:t xml:space="preserve"> рыбо</w:t>
            </w:r>
            <w:r>
              <w:t>ловным</w:t>
            </w:r>
            <w:r w:rsidRPr="006929FB">
              <w:t xml:space="preserve"> участк</w:t>
            </w:r>
            <w:r>
              <w:t>ом</w:t>
            </w:r>
            <w:r w:rsidRPr="006929FB">
              <w:t xml:space="preserve"> или договора пользования водными биологическими ресурсами, для осуществления на запрашиваемом земельном участке деятельности, предусмотренной указанными решением или договорами</w:t>
            </w:r>
          </w:p>
          <w:p w:rsidR="005F581F" w:rsidRPr="006929FB" w:rsidRDefault="005F581F" w:rsidP="005F581F"/>
        </w:tc>
        <w:tc>
          <w:tcPr>
            <w:tcW w:w="5876" w:type="dxa"/>
            <w:shd w:val="clear" w:color="auto" w:fill="auto"/>
          </w:tcPr>
          <w:p w:rsidR="005F581F" w:rsidRPr="006929FB" w:rsidRDefault="005F581F" w:rsidP="005F581F">
            <w:r w:rsidRPr="006929FB">
              <w:t xml:space="preserve">Решение о предоставлении в пользование водных биологических ресурсов либо договор </w:t>
            </w:r>
            <w:r>
              <w:t>пользования</w:t>
            </w:r>
            <w:r w:rsidRPr="006929FB">
              <w:t xml:space="preserve"> рыбо</w:t>
            </w:r>
            <w:r>
              <w:t>ловным</w:t>
            </w:r>
            <w:r w:rsidRPr="006929FB">
              <w:t xml:space="preserve"> участк</w:t>
            </w:r>
            <w:r>
              <w:t>ом</w:t>
            </w:r>
            <w:r w:rsidRPr="006929FB">
              <w:t xml:space="preserve">, договор пользования водными биологическими ресурсами </w:t>
            </w:r>
          </w:p>
        </w:tc>
        <w:tc>
          <w:tcPr>
            <w:tcW w:w="3083" w:type="dxa"/>
          </w:tcPr>
          <w:p w:rsidR="005F581F" w:rsidRPr="006929FB" w:rsidRDefault="005F581F" w:rsidP="005F581F">
            <w:pPr>
              <w:jc w:val="center"/>
            </w:pPr>
            <w:r w:rsidRPr="006929FB">
              <w:t>Департамент охоты</w:t>
            </w:r>
          </w:p>
        </w:tc>
      </w:tr>
      <w:tr w:rsidR="00B719FB" w:rsidRPr="006929FB" w:rsidTr="004D205F">
        <w:trPr>
          <w:trHeight w:val="562"/>
        </w:trPr>
        <w:tc>
          <w:tcPr>
            <w:tcW w:w="756" w:type="dxa"/>
            <w:vMerge/>
            <w:shd w:val="clear" w:color="auto" w:fill="auto"/>
          </w:tcPr>
          <w:p w:rsidR="00B719FB" w:rsidRPr="006929FB" w:rsidRDefault="00B719FB" w:rsidP="005F581F">
            <w:pPr>
              <w:jc w:val="center"/>
            </w:pPr>
          </w:p>
        </w:tc>
        <w:tc>
          <w:tcPr>
            <w:tcW w:w="4852" w:type="dxa"/>
            <w:vMerge/>
            <w:shd w:val="clear" w:color="auto" w:fill="auto"/>
          </w:tcPr>
          <w:p w:rsidR="00B719FB" w:rsidRPr="006929FB" w:rsidRDefault="00B719FB" w:rsidP="005F581F"/>
        </w:tc>
        <w:tc>
          <w:tcPr>
            <w:tcW w:w="5876" w:type="dxa"/>
            <w:shd w:val="clear" w:color="auto" w:fill="auto"/>
          </w:tcPr>
          <w:p w:rsidR="00B719FB" w:rsidRPr="006929FB" w:rsidRDefault="00B719FB"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B719FB" w:rsidRPr="006929FB" w:rsidRDefault="00B719FB" w:rsidP="005F581F">
            <w:pPr>
              <w:jc w:val="center"/>
            </w:pPr>
            <w:proofErr w:type="spellStart"/>
            <w:r w:rsidRPr="006929FB">
              <w:t>Росреестр</w:t>
            </w:r>
            <w:proofErr w:type="spellEnd"/>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proofErr w:type="gramStart"/>
            <w:r w:rsidRPr="006929FB">
              <w:t>г</w:t>
            </w:r>
            <w:proofErr w:type="gramEnd"/>
            <w:r>
              <w:t xml:space="preserve"> муниципальной</w:t>
            </w:r>
            <w:r w:rsidRPr="006929FB">
              <w:t xml:space="preserve"> услуги</w:t>
            </w:r>
          </w:p>
        </w:tc>
        <w:tc>
          <w:tcPr>
            <w:tcW w:w="3083" w:type="dxa"/>
          </w:tcPr>
          <w:p w:rsidR="005F581F" w:rsidRPr="006929FB" w:rsidRDefault="005F581F" w:rsidP="005F581F">
            <w:pPr>
              <w:jc w:val="center"/>
            </w:pPr>
            <w:r w:rsidRPr="006929FB">
              <w:t>ФНС</w:t>
            </w:r>
          </w:p>
        </w:tc>
      </w:tr>
      <w:tr w:rsidR="005F581F" w:rsidRPr="006929FB" w:rsidTr="005F581F">
        <w:trPr>
          <w:trHeight w:val="381"/>
        </w:trPr>
        <w:tc>
          <w:tcPr>
            <w:tcW w:w="756" w:type="dxa"/>
            <w:vMerge w:val="restart"/>
            <w:shd w:val="clear" w:color="auto" w:fill="auto"/>
          </w:tcPr>
          <w:p w:rsidR="005F581F" w:rsidRPr="006929FB" w:rsidRDefault="005F581F" w:rsidP="005F581F">
            <w:pPr>
              <w:jc w:val="center"/>
            </w:pPr>
            <w:r>
              <w:t>64.</w:t>
            </w:r>
          </w:p>
        </w:tc>
        <w:tc>
          <w:tcPr>
            <w:tcW w:w="4852" w:type="dxa"/>
            <w:vMerge w:val="restart"/>
            <w:shd w:val="clear" w:color="auto" w:fill="auto"/>
          </w:tcPr>
          <w:p w:rsidR="005F581F" w:rsidRPr="006929FB" w:rsidRDefault="005F581F" w:rsidP="005F581F">
            <w:r>
              <w:rPr>
                <w:rFonts w:eastAsiaTheme="minorHAnsi"/>
                <w:sz w:val="22"/>
                <w:szCs w:val="22"/>
              </w:rPr>
              <w:t xml:space="preserve">Лицо, осуществляющее </w:t>
            </w:r>
            <w:proofErr w:type="gramStart"/>
            <w:r>
              <w:rPr>
                <w:rFonts w:eastAsiaTheme="minorHAnsi"/>
                <w:sz w:val="22"/>
                <w:szCs w:val="22"/>
              </w:rPr>
              <w:t>товарную</w:t>
            </w:r>
            <w:proofErr w:type="gramEnd"/>
            <w:r>
              <w:rPr>
                <w:rFonts w:eastAsiaTheme="minorHAnsi"/>
                <w:sz w:val="22"/>
                <w:szCs w:val="22"/>
              </w:rPr>
              <w:t xml:space="preserve"> </w:t>
            </w:r>
            <w:proofErr w:type="spellStart"/>
            <w:r>
              <w:rPr>
                <w:rFonts w:eastAsiaTheme="minorHAnsi"/>
                <w:sz w:val="22"/>
                <w:szCs w:val="22"/>
              </w:rPr>
              <w:t>аквакультуру</w:t>
            </w:r>
            <w:proofErr w:type="spellEnd"/>
            <w:r>
              <w:rPr>
                <w:rFonts w:eastAsiaTheme="minorHAnsi"/>
                <w:sz w:val="22"/>
                <w:szCs w:val="22"/>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в отношении земельного участка для указанных целей</w:t>
            </w:r>
          </w:p>
        </w:tc>
        <w:tc>
          <w:tcPr>
            <w:tcW w:w="5876" w:type="dxa"/>
            <w:shd w:val="clear" w:color="auto" w:fill="auto"/>
          </w:tcPr>
          <w:p w:rsidR="005F581F" w:rsidRPr="006929FB" w:rsidRDefault="005F581F" w:rsidP="005F581F">
            <w:r>
              <w:rPr>
                <w:rFonts w:eastAsiaTheme="minorHAnsi"/>
              </w:rPr>
              <w:t>Договор пользования рыбоводным участком</w:t>
            </w:r>
          </w:p>
        </w:tc>
        <w:tc>
          <w:tcPr>
            <w:tcW w:w="3083" w:type="dxa"/>
          </w:tcPr>
          <w:p w:rsidR="005F581F" w:rsidRPr="006929FB" w:rsidRDefault="005F581F" w:rsidP="005F581F">
            <w:pPr>
              <w:jc w:val="center"/>
            </w:pPr>
            <w:r w:rsidRPr="006929FB">
              <w:t>Департамент охоты</w:t>
            </w:r>
          </w:p>
        </w:tc>
      </w:tr>
      <w:tr w:rsidR="005F581F" w:rsidRPr="006929FB" w:rsidTr="005F581F">
        <w:trPr>
          <w:trHeight w:val="378"/>
        </w:trPr>
        <w:tc>
          <w:tcPr>
            <w:tcW w:w="756" w:type="dxa"/>
            <w:vMerge/>
            <w:shd w:val="clear" w:color="auto" w:fill="auto"/>
          </w:tcPr>
          <w:p w:rsidR="005F581F" w:rsidRDefault="005F581F" w:rsidP="005F581F">
            <w:pPr>
              <w:jc w:val="center"/>
            </w:pPr>
          </w:p>
        </w:tc>
        <w:tc>
          <w:tcPr>
            <w:tcW w:w="4852" w:type="dxa"/>
            <w:vMerge/>
            <w:shd w:val="clear" w:color="auto" w:fill="auto"/>
          </w:tcPr>
          <w:p w:rsidR="005F581F" w:rsidRDefault="005F581F" w:rsidP="005F581F">
            <w:pPr>
              <w:rPr>
                <w:rFonts w:eastAsiaTheme="minorHAnsi"/>
                <w:sz w:val="22"/>
                <w:szCs w:val="22"/>
              </w:rPr>
            </w:pPr>
          </w:p>
        </w:tc>
        <w:tc>
          <w:tcPr>
            <w:tcW w:w="5876" w:type="dxa"/>
            <w:shd w:val="clear" w:color="auto" w:fill="auto"/>
          </w:tcPr>
          <w:p w:rsidR="005F581F" w:rsidRPr="006929FB" w:rsidRDefault="005F581F" w:rsidP="005F581F">
            <w:r>
              <w:rPr>
                <w:rFonts w:eastAsiaTheme="minorHAnsi"/>
              </w:rPr>
              <w:t>Выписка из ЕГРН об объекте недвижимости (об испрашиваемом земельном участке)</w:t>
            </w:r>
          </w:p>
        </w:tc>
        <w:tc>
          <w:tcPr>
            <w:tcW w:w="3083" w:type="dxa"/>
          </w:tcPr>
          <w:p w:rsidR="005F581F" w:rsidRPr="006929FB" w:rsidRDefault="005F581F" w:rsidP="005F581F">
            <w:pPr>
              <w:jc w:val="center"/>
            </w:pPr>
            <w:proofErr w:type="spellStart"/>
            <w:r w:rsidRPr="006929FB">
              <w:t>Росреестр</w:t>
            </w:r>
            <w:proofErr w:type="spellEnd"/>
          </w:p>
        </w:tc>
      </w:tr>
      <w:tr w:rsidR="005F581F" w:rsidRPr="006929FB" w:rsidTr="005F581F">
        <w:trPr>
          <w:trHeight w:val="378"/>
        </w:trPr>
        <w:tc>
          <w:tcPr>
            <w:tcW w:w="756" w:type="dxa"/>
            <w:vMerge/>
            <w:shd w:val="clear" w:color="auto" w:fill="auto"/>
          </w:tcPr>
          <w:p w:rsidR="005F581F" w:rsidRDefault="005F581F" w:rsidP="005F581F">
            <w:pPr>
              <w:jc w:val="center"/>
            </w:pPr>
          </w:p>
        </w:tc>
        <w:tc>
          <w:tcPr>
            <w:tcW w:w="4852" w:type="dxa"/>
            <w:vMerge/>
            <w:shd w:val="clear" w:color="auto" w:fill="auto"/>
          </w:tcPr>
          <w:p w:rsidR="005F581F" w:rsidRDefault="005F581F" w:rsidP="005F581F">
            <w:pPr>
              <w:rPr>
                <w:rFonts w:eastAsiaTheme="minorHAnsi"/>
                <w:sz w:val="22"/>
                <w:szCs w:val="22"/>
              </w:rPr>
            </w:pPr>
          </w:p>
        </w:tc>
        <w:tc>
          <w:tcPr>
            <w:tcW w:w="5876" w:type="dxa"/>
            <w:shd w:val="clear" w:color="auto" w:fill="auto"/>
          </w:tcPr>
          <w:p w:rsidR="005F581F" w:rsidRPr="006929FB" w:rsidRDefault="005F581F" w:rsidP="005F581F">
            <w:r>
              <w:rPr>
                <w:rFonts w:eastAsiaTheme="minorHAnsi"/>
              </w:rPr>
              <w:t>Выписка из ЕГРЮЛ о юридическом лице, являющемся заявителем</w:t>
            </w:r>
          </w:p>
        </w:tc>
        <w:tc>
          <w:tcPr>
            <w:tcW w:w="3083" w:type="dxa"/>
            <w:vMerge w:val="restart"/>
          </w:tcPr>
          <w:p w:rsidR="005F581F" w:rsidRPr="006929FB" w:rsidRDefault="005F581F" w:rsidP="005F581F">
            <w:pPr>
              <w:jc w:val="center"/>
            </w:pPr>
            <w:r w:rsidRPr="006929FB">
              <w:t>ФНС</w:t>
            </w:r>
          </w:p>
        </w:tc>
      </w:tr>
      <w:tr w:rsidR="005F581F" w:rsidRPr="006929FB" w:rsidTr="005F581F">
        <w:trPr>
          <w:trHeight w:val="378"/>
        </w:trPr>
        <w:tc>
          <w:tcPr>
            <w:tcW w:w="756" w:type="dxa"/>
            <w:vMerge/>
            <w:shd w:val="clear" w:color="auto" w:fill="auto"/>
          </w:tcPr>
          <w:p w:rsidR="005F581F" w:rsidRDefault="005F581F" w:rsidP="005F581F">
            <w:pPr>
              <w:jc w:val="center"/>
            </w:pPr>
          </w:p>
        </w:tc>
        <w:tc>
          <w:tcPr>
            <w:tcW w:w="4852" w:type="dxa"/>
            <w:vMerge/>
            <w:shd w:val="clear" w:color="auto" w:fill="auto"/>
          </w:tcPr>
          <w:p w:rsidR="005F581F" w:rsidRDefault="005F581F" w:rsidP="005F581F">
            <w:pPr>
              <w:rPr>
                <w:rFonts w:eastAsiaTheme="minorHAnsi"/>
                <w:sz w:val="22"/>
                <w:szCs w:val="22"/>
              </w:rPr>
            </w:pPr>
          </w:p>
        </w:tc>
        <w:tc>
          <w:tcPr>
            <w:tcW w:w="5876" w:type="dxa"/>
            <w:shd w:val="clear" w:color="auto" w:fill="auto"/>
          </w:tcPr>
          <w:p w:rsidR="005F581F" w:rsidRPr="006929FB" w:rsidRDefault="005F581F" w:rsidP="005F581F">
            <w:r>
              <w:rPr>
                <w:rFonts w:eastAsiaTheme="minorHAnsi"/>
              </w:rPr>
              <w:t>Выписка из ЕГРИП об индивидуальном предпринимателе, являющемся заявителем</w:t>
            </w:r>
          </w:p>
        </w:tc>
        <w:tc>
          <w:tcPr>
            <w:tcW w:w="3083" w:type="dxa"/>
            <w:vMerge/>
          </w:tcPr>
          <w:p w:rsidR="005F581F" w:rsidRPr="006929FB" w:rsidRDefault="005F581F" w:rsidP="005F581F">
            <w:pPr>
              <w:jc w:val="center"/>
            </w:pPr>
          </w:p>
        </w:tc>
      </w:tr>
      <w:tr w:rsidR="005F581F" w:rsidRPr="006929FB" w:rsidTr="005F581F">
        <w:tc>
          <w:tcPr>
            <w:tcW w:w="756" w:type="dxa"/>
            <w:vMerge w:val="restart"/>
            <w:shd w:val="clear" w:color="auto" w:fill="auto"/>
          </w:tcPr>
          <w:p w:rsidR="005F581F" w:rsidRPr="006929FB" w:rsidRDefault="005F581F" w:rsidP="005F581F">
            <w:pPr>
              <w:jc w:val="center"/>
            </w:pPr>
            <w:r>
              <w:t>65</w:t>
            </w:r>
            <w:r w:rsidRPr="006929FB">
              <w:t>.</w:t>
            </w:r>
          </w:p>
        </w:tc>
        <w:tc>
          <w:tcPr>
            <w:tcW w:w="4852" w:type="dxa"/>
            <w:vMerge w:val="restart"/>
            <w:shd w:val="clear" w:color="auto" w:fill="auto"/>
          </w:tcPr>
          <w:p w:rsidR="005F581F" w:rsidRPr="006929FB" w:rsidRDefault="005F581F" w:rsidP="005F581F">
            <w:r w:rsidRPr="006929FB">
              <w:t xml:space="preserve">Юридическое лицо, намеренное получить в </w:t>
            </w:r>
            <w:r w:rsidRPr="006929FB">
              <w:lastRenderedPageBreak/>
              <w:t>аренду земельный участок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5F581F" w:rsidRPr="006929FB" w:rsidRDefault="005F581F" w:rsidP="005F581F"/>
        </w:tc>
        <w:tc>
          <w:tcPr>
            <w:tcW w:w="5876" w:type="dxa"/>
            <w:shd w:val="clear" w:color="auto" w:fill="auto"/>
          </w:tcPr>
          <w:p w:rsidR="005F581F" w:rsidRPr="006929FB" w:rsidRDefault="005F581F" w:rsidP="005F581F">
            <w:r w:rsidRPr="006929FB">
              <w:lastRenderedPageBreak/>
              <w:t xml:space="preserve">Решение Правительства Российской Федерации о </w:t>
            </w:r>
            <w:r w:rsidRPr="006929FB">
              <w:lastRenderedPageBreak/>
              <w:t>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c>
          <w:tcPr>
            <w:tcW w:w="3083" w:type="dxa"/>
          </w:tcPr>
          <w:p w:rsidR="005F581F" w:rsidRPr="006929FB" w:rsidRDefault="005F581F" w:rsidP="005F581F">
            <w:pPr>
              <w:jc w:val="center"/>
            </w:pPr>
            <w:r w:rsidRPr="006929FB">
              <w:lastRenderedPageBreak/>
              <w:t>Министерство</w:t>
            </w:r>
            <w:r>
              <w:t xml:space="preserve"> </w:t>
            </w:r>
            <w:r>
              <w:lastRenderedPageBreak/>
              <w:t>строительства Самарской области</w:t>
            </w:r>
          </w:p>
        </w:tc>
      </w:tr>
      <w:tr w:rsidR="00B719FB" w:rsidRPr="006929FB" w:rsidTr="004D205F">
        <w:trPr>
          <w:trHeight w:val="562"/>
        </w:trPr>
        <w:tc>
          <w:tcPr>
            <w:tcW w:w="756" w:type="dxa"/>
            <w:vMerge/>
            <w:shd w:val="clear" w:color="auto" w:fill="auto"/>
          </w:tcPr>
          <w:p w:rsidR="00B719FB" w:rsidRPr="006929FB" w:rsidRDefault="00B719FB" w:rsidP="005F581F">
            <w:pPr>
              <w:jc w:val="center"/>
            </w:pPr>
          </w:p>
        </w:tc>
        <w:tc>
          <w:tcPr>
            <w:tcW w:w="4852" w:type="dxa"/>
            <w:vMerge/>
            <w:shd w:val="clear" w:color="auto" w:fill="auto"/>
          </w:tcPr>
          <w:p w:rsidR="00B719FB" w:rsidRPr="006929FB" w:rsidRDefault="00B719FB" w:rsidP="005F581F"/>
        </w:tc>
        <w:tc>
          <w:tcPr>
            <w:tcW w:w="5876" w:type="dxa"/>
            <w:shd w:val="clear" w:color="auto" w:fill="auto"/>
          </w:tcPr>
          <w:p w:rsidR="00B719FB" w:rsidRPr="006929FB" w:rsidRDefault="00B719FB"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B719FB" w:rsidRPr="006929FB" w:rsidRDefault="00B719FB" w:rsidP="005F581F">
            <w:pPr>
              <w:jc w:val="center"/>
            </w:pPr>
            <w:proofErr w:type="spellStart"/>
            <w:r w:rsidRPr="006929FB">
              <w:t>Росреестр</w:t>
            </w:r>
            <w:proofErr w:type="spellEnd"/>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tcPr>
          <w:p w:rsidR="005F581F" w:rsidRPr="006929FB" w:rsidRDefault="005F581F" w:rsidP="005F581F">
            <w:pPr>
              <w:jc w:val="center"/>
            </w:pPr>
            <w:r w:rsidRPr="006929FB">
              <w:t>ФНС</w:t>
            </w:r>
          </w:p>
        </w:tc>
      </w:tr>
      <w:tr w:rsidR="00B719FB" w:rsidRPr="006929FB" w:rsidTr="004D205F">
        <w:trPr>
          <w:trHeight w:val="562"/>
        </w:trPr>
        <w:tc>
          <w:tcPr>
            <w:tcW w:w="756" w:type="dxa"/>
            <w:vMerge w:val="restart"/>
            <w:shd w:val="clear" w:color="auto" w:fill="auto"/>
          </w:tcPr>
          <w:p w:rsidR="00B719FB" w:rsidRPr="006929FB" w:rsidRDefault="00B719FB" w:rsidP="005F581F">
            <w:pPr>
              <w:jc w:val="center"/>
            </w:pPr>
            <w:r>
              <w:t>66</w:t>
            </w:r>
            <w:r w:rsidRPr="006929FB">
              <w:t>.</w:t>
            </w:r>
          </w:p>
        </w:tc>
        <w:tc>
          <w:tcPr>
            <w:tcW w:w="4852" w:type="dxa"/>
            <w:vMerge w:val="restart"/>
            <w:shd w:val="clear" w:color="auto" w:fill="auto"/>
          </w:tcPr>
          <w:p w:rsidR="00B719FB" w:rsidRPr="006929FB" w:rsidRDefault="00B719FB" w:rsidP="005F581F">
            <w:proofErr w:type="gramStart"/>
            <w:r w:rsidRPr="006929FB">
              <w:t xml:space="preserve">Арендатор, </w:t>
            </w:r>
            <w:r>
              <w:rPr>
                <w:rFonts w:eastAsiaTheme="minorHAnsi"/>
                <w:sz w:val="22"/>
                <w:szCs w:val="22"/>
              </w:rPr>
              <w:t xml:space="preserve">в отношении которого у уполномоченного органа отсутствует информация о выявленных в рамках государственного земельного надзора и </w:t>
            </w:r>
            <w:proofErr w:type="spellStart"/>
            <w:r>
              <w:rPr>
                <w:rFonts w:eastAsiaTheme="minorHAnsi"/>
                <w:sz w:val="22"/>
                <w:szCs w:val="22"/>
              </w:rPr>
              <w:t>неустраненных</w:t>
            </w:r>
            <w:proofErr w:type="spellEnd"/>
            <w:r>
              <w:rPr>
                <w:rFonts w:eastAsiaTheme="minorHAnsi"/>
                <w:sz w:val="22"/>
                <w:szCs w:val="22"/>
              </w:rPr>
              <w:t xml:space="preserve"> нарушениях законодательства Российской Федерации при использовании </w:t>
            </w:r>
            <w:r w:rsidRPr="006929FB">
              <w:t>земельн</w:t>
            </w:r>
            <w:r>
              <w:t>ого</w:t>
            </w:r>
            <w:r w:rsidRPr="006929FB">
              <w:t xml:space="preserve"> участк</w:t>
            </w:r>
            <w:r>
              <w:t>а</w:t>
            </w:r>
            <w:r w:rsidRPr="006929FB">
              <w:t>, предназначенн</w:t>
            </w:r>
            <w:r>
              <w:t>ого</w:t>
            </w:r>
            <w:r w:rsidRPr="006929FB">
              <w:t xml:space="preserve"> для ведения сельскохозяйственного производства, в отношении данного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w:t>
            </w:r>
            <w:proofErr w:type="gramEnd"/>
            <w:r w:rsidRPr="006929FB">
              <w:t xml:space="preserve"> такого земельного участка</w:t>
            </w:r>
          </w:p>
          <w:p w:rsidR="00B719FB" w:rsidRPr="006929FB" w:rsidRDefault="00B719FB" w:rsidP="005F581F"/>
        </w:tc>
        <w:tc>
          <w:tcPr>
            <w:tcW w:w="5876" w:type="dxa"/>
            <w:shd w:val="clear" w:color="auto" w:fill="auto"/>
          </w:tcPr>
          <w:p w:rsidR="00B719FB" w:rsidRPr="006929FB" w:rsidRDefault="00B719FB"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B719FB" w:rsidRPr="006929FB" w:rsidRDefault="00B719FB" w:rsidP="005F581F">
            <w:pPr>
              <w:jc w:val="center"/>
            </w:pPr>
            <w:proofErr w:type="spellStart"/>
            <w:r w:rsidRPr="006929FB">
              <w:t>Росреестр</w:t>
            </w:r>
            <w:proofErr w:type="spellEnd"/>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vMerge w:val="restart"/>
          </w:tcPr>
          <w:p w:rsidR="005F581F" w:rsidRPr="006929FB" w:rsidRDefault="005F581F" w:rsidP="005F581F">
            <w:pPr>
              <w:jc w:val="center"/>
            </w:pPr>
            <w:r w:rsidRPr="006929FB">
              <w:t>ФНС</w:t>
            </w:r>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ЕГРИП об индивидуальном предпринимателе, являющемся получателем </w:t>
            </w:r>
            <w:r>
              <w:t>муниципальной</w:t>
            </w:r>
            <w:r w:rsidRPr="006929FB">
              <w:t xml:space="preserve"> услуги</w:t>
            </w:r>
          </w:p>
        </w:tc>
        <w:tc>
          <w:tcPr>
            <w:tcW w:w="3083" w:type="dxa"/>
            <w:vMerge/>
          </w:tcPr>
          <w:p w:rsidR="005F581F" w:rsidRPr="006929FB" w:rsidRDefault="005F581F" w:rsidP="005F581F"/>
        </w:tc>
      </w:tr>
      <w:tr w:rsidR="00B719FB" w:rsidRPr="006929FB" w:rsidTr="004D205F">
        <w:trPr>
          <w:trHeight w:val="562"/>
        </w:trPr>
        <w:tc>
          <w:tcPr>
            <w:tcW w:w="756" w:type="dxa"/>
            <w:vMerge w:val="restart"/>
            <w:shd w:val="clear" w:color="auto" w:fill="auto"/>
          </w:tcPr>
          <w:p w:rsidR="00B719FB" w:rsidRPr="006929FB" w:rsidRDefault="00B719FB" w:rsidP="005F581F">
            <w:pPr>
              <w:jc w:val="center"/>
            </w:pPr>
            <w:r>
              <w:t>67</w:t>
            </w:r>
            <w:r w:rsidRPr="006929FB">
              <w:t>.</w:t>
            </w:r>
          </w:p>
        </w:tc>
        <w:tc>
          <w:tcPr>
            <w:tcW w:w="4852" w:type="dxa"/>
            <w:vMerge w:val="restart"/>
            <w:shd w:val="clear" w:color="auto" w:fill="auto"/>
          </w:tcPr>
          <w:p w:rsidR="00B719FB" w:rsidRPr="006929FB" w:rsidRDefault="00B719FB" w:rsidP="005F581F">
            <w:r w:rsidRPr="006929FB">
              <w:t xml:space="preserve">Арендатор (за исключением арендаторов земельных участков, указанных в </w:t>
            </w:r>
            <w:hyperlink r:id="rId55" w:history="1">
              <w:r>
                <w:rPr>
                  <w:rFonts w:eastAsiaTheme="minorHAnsi"/>
                  <w:color w:val="0000FF"/>
                  <w:sz w:val="22"/>
                  <w:szCs w:val="22"/>
                </w:rPr>
                <w:t>подпункте 31</w:t>
              </w:r>
            </w:hyperlink>
            <w:r>
              <w:rPr>
                <w:rFonts w:eastAsiaTheme="minorHAnsi"/>
                <w:sz w:val="22"/>
                <w:szCs w:val="22"/>
              </w:rPr>
              <w:t xml:space="preserve"> пункта 2 статьи 39.6 Земельного кодекса Российской Федерации</w:t>
            </w:r>
            <w:r w:rsidRPr="006929FB">
              <w:t xml:space="preserve">), если этот арендатор имеет право на заключение нового договора аренды такого земельного участка в </w:t>
            </w:r>
            <w:r w:rsidRPr="006929FB">
              <w:lastRenderedPageBreak/>
              <w:t>соответствии с пунктами 3 и 4 статьи 39.6 Земельного кодекса Российской Федерации</w:t>
            </w:r>
          </w:p>
          <w:p w:rsidR="00B719FB" w:rsidRPr="006929FB" w:rsidRDefault="00B719FB" w:rsidP="005F581F"/>
        </w:tc>
        <w:tc>
          <w:tcPr>
            <w:tcW w:w="5876" w:type="dxa"/>
            <w:shd w:val="clear" w:color="auto" w:fill="auto"/>
          </w:tcPr>
          <w:p w:rsidR="00B719FB" w:rsidRPr="006929FB" w:rsidRDefault="00B719FB" w:rsidP="005F581F">
            <w:r w:rsidRPr="006929FB">
              <w:lastRenderedPageBreak/>
              <w:t xml:space="preserve">Выписка из </w:t>
            </w:r>
            <w:r>
              <w:rPr>
                <w:rFonts w:eastAsiaTheme="minorHAnsi"/>
              </w:rPr>
              <w:t>ЕГРН об объекте недвижимости (об испрашиваемом земельном участке)</w:t>
            </w:r>
          </w:p>
        </w:tc>
        <w:tc>
          <w:tcPr>
            <w:tcW w:w="3083" w:type="dxa"/>
          </w:tcPr>
          <w:p w:rsidR="00B719FB" w:rsidRPr="006929FB" w:rsidRDefault="00B719FB" w:rsidP="005F581F">
            <w:pPr>
              <w:jc w:val="center"/>
            </w:pPr>
            <w:proofErr w:type="spellStart"/>
            <w:r w:rsidRPr="006929FB">
              <w:t>Росреестр</w:t>
            </w:r>
            <w:proofErr w:type="spellEnd"/>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tcPr>
          <w:p w:rsidR="005F581F" w:rsidRPr="006929FB" w:rsidRDefault="005F581F" w:rsidP="005F581F">
            <w:pPr>
              <w:jc w:val="center"/>
            </w:pPr>
            <w:r w:rsidRPr="006929FB">
              <w:t>ФНС</w:t>
            </w:r>
          </w:p>
        </w:tc>
      </w:tr>
      <w:tr w:rsidR="00B719FB" w:rsidRPr="006929FB" w:rsidTr="004D205F">
        <w:trPr>
          <w:trHeight w:val="2484"/>
        </w:trPr>
        <w:tc>
          <w:tcPr>
            <w:tcW w:w="756" w:type="dxa"/>
            <w:shd w:val="clear" w:color="auto" w:fill="auto"/>
          </w:tcPr>
          <w:p w:rsidR="00B719FB" w:rsidRPr="006929FB" w:rsidRDefault="00B719FB" w:rsidP="005F581F">
            <w:pPr>
              <w:jc w:val="center"/>
            </w:pPr>
            <w:r w:rsidRPr="006929FB">
              <w:lastRenderedPageBreak/>
              <w:t>6</w:t>
            </w:r>
            <w:r>
              <w:t>8</w:t>
            </w:r>
            <w:r w:rsidRPr="006929FB">
              <w:t>.</w:t>
            </w:r>
          </w:p>
        </w:tc>
        <w:tc>
          <w:tcPr>
            <w:tcW w:w="4852" w:type="dxa"/>
            <w:shd w:val="clear" w:color="auto" w:fill="auto"/>
          </w:tcPr>
          <w:p w:rsidR="00B719FB" w:rsidRPr="006929FB" w:rsidRDefault="00B719FB" w:rsidP="005F581F">
            <w:proofErr w:type="gramStart"/>
            <w:r w:rsidRPr="006929FB">
              <w:t xml:space="preserve">Граждане, имеющие в соответствии с Законом Самарской области от 11.03.2005 № 94-ГД «О земле» право на приобретение в первоочередном порядке земельных участков, размер которых менее минимальных размеров земельных участков, установленных статьей 13 Закона Самарской области от 11.03.2005 № 94-ГД «О земле» </w:t>
            </w:r>
            <w:proofErr w:type="gramEnd"/>
          </w:p>
          <w:p w:rsidR="00B719FB" w:rsidRPr="006929FB" w:rsidRDefault="00B719FB" w:rsidP="005F581F"/>
        </w:tc>
        <w:tc>
          <w:tcPr>
            <w:tcW w:w="5876" w:type="dxa"/>
            <w:shd w:val="clear" w:color="auto" w:fill="auto"/>
          </w:tcPr>
          <w:p w:rsidR="00B719FB" w:rsidRPr="006929FB" w:rsidRDefault="00B719FB"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B719FB" w:rsidRPr="006929FB" w:rsidRDefault="00B719FB" w:rsidP="005F581F">
            <w:pPr>
              <w:jc w:val="center"/>
            </w:pPr>
            <w:proofErr w:type="spellStart"/>
            <w:r w:rsidRPr="006929FB">
              <w:t>Росреестр</w:t>
            </w:r>
            <w:proofErr w:type="spellEnd"/>
          </w:p>
        </w:tc>
      </w:tr>
      <w:tr w:rsidR="005F581F" w:rsidRPr="006929FB" w:rsidTr="005F581F">
        <w:trPr>
          <w:trHeight w:val="335"/>
        </w:trPr>
        <w:tc>
          <w:tcPr>
            <w:tcW w:w="756" w:type="dxa"/>
            <w:vMerge w:val="restart"/>
            <w:shd w:val="clear" w:color="auto" w:fill="auto"/>
          </w:tcPr>
          <w:p w:rsidR="005F581F" w:rsidRPr="006929FB" w:rsidRDefault="005F581F" w:rsidP="005F581F">
            <w:pPr>
              <w:jc w:val="center"/>
            </w:pPr>
            <w:r>
              <w:t>69.</w:t>
            </w:r>
          </w:p>
        </w:tc>
        <w:tc>
          <w:tcPr>
            <w:tcW w:w="4852" w:type="dxa"/>
            <w:vMerge w:val="restart"/>
            <w:shd w:val="clear" w:color="auto" w:fill="auto"/>
          </w:tcPr>
          <w:p w:rsidR="005F581F" w:rsidRPr="006929FB" w:rsidRDefault="005F581F" w:rsidP="005F581F">
            <w:r>
              <w:rPr>
                <w:rFonts w:eastAsiaTheme="minorHAnsi"/>
                <w:sz w:val="22"/>
                <w:szCs w:val="22"/>
              </w:rPr>
              <w:t xml:space="preserve">Лица в отношении земельного участка в соответствии с Федеральным </w:t>
            </w:r>
            <w:hyperlink r:id="rId56" w:history="1">
              <w:r>
                <w:rPr>
                  <w:rFonts w:eastAsiaTheme="minorHAnsi"/>
                  <w:color w:val="0000FF"/>
                  <w:sz w:val="22"/>
                  <w:szCs w:val="22"/>
                </w:rPr>
                <w:t>законом</w:t>
              </w:r>
            </w:hyperlink>
            <w:r>
              <w:rPr>
                <w:rFonts w:eastAsiaTheme="minorHAnsi"/>
                <w:sz w:val="22"/>
                <w:szCs w:val="22"/>
              </w:rPr>
              <w:t xml:space="preserve"> от 24 июля 2008 года N 161-ФЗ "О содействии развитию жилищного строительства"</w:t>
            </w:r>
          </w:p>
        </w:tc>
        <w:tc>
          <w:tcPr>
            <w:tcW w:w="5876" w:type="dxa"/>
            <w:shd w:val="clear" w:color="auto" w:fill="auto"/>
          </w:tcPr>
          <w:p w:rsidR="005F581F" w:rsidRPr="006929FB" w:rsidRDefault="005F581F"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5F581F" w:rsidRPr="006929FB" w:rsidRDefault="005F581F" w:rsidP="005F581F">
            <w:pPr>
              <w:jc w:val="center"/>
            </w:pPr>
            <w:proofErr w:type="spellStart"/>
            <w:r w:rsidRPr="006929FB">
              <w:t>Росреестр</w:t>
            </w:r>
            <w:proofErr w:type="spellEnd"/>
          </w:p>
        </w:tc>
      </w:tr>
      <w:tr w:rsidR="005F581F" w:rsidRPr="006929FB" w:rsidTr="005F581F">
        <w:trPr>
          <w:trHeight w:val="335"/>
        </w:trPr>
        <w:tc>
          <w:tcPr>
            <w:tcW w:w="756" w:type="dxa"/>
            <w:vMerge/>
            <w:shd w:val="clear" w:color="auto" w:fill="auto"/>
          </w:tcPr>
          <w:p w:rsidR="005F581F" w:rsidRDefault="005F581F" w:rsidP="005F581F">
            <w:pPr>
              <w:jc w:val="center"/>
            </w:pPr>
          </w:p>
        </w:tc>
        <w:tc>
          <w:tcPr>
            <w:tcW w:w="4852" w:type="dxa"/>
            <w:vMerge/>
            <w:shd w:val="clear" w:color="auto" w:fill="auto"/>
          </w:tcPr>
          <w:p w:rsidR="005F581F" w:rsidRDefault="005F581F" w:rsidP="005F581F">
            <w:pPr>
              <w:rPr>
                <w:rFonts w:eastAsiaTheme="minorHAnsi"/>
                <w:sz w:val="22"/>
                <w:szCs w:val="22"/>
              </w:rPr>
            </w:pPr>
          </w:p>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vMerge w:val="restart"/>
          </w:tcPr>
          <w:p w:rsidR="005F581F" w:rsidRPr="006929FB" w:rsidRDefault="005F581F" w:rsidP="005F581F">
            <w:pPr>
              <w:jc w:val="center"/>
            </w:pPr>
            <w:r w:rsidRPr="006929FB">
              <w:t>ФНС</w:t>
            </w:r>
          </w:p>
        </w:tc>
      </w:tr>
      <w:tr w:rsidR="005F581F" w:rsidRPr="006929FB" w:rsidTr="005F581F">
        <w:trPr>
          <w:trHeight w:val="335"/>
        </w:trPr>
        <w:tc>
          <w:tcPr>
            <w:tcW w:w="756" w:type="dxa"/>
            <w:vMerge/>
            <w:shd w:val="clear" w:color="auto" w:fill="auto"/>
          </w:tcPr>
          <w:p w:rsidR="005F581F" w:rsidRDefault="005F581F" w:rsidP="005F581F">
            <w:pPr>
              <w:jc w:val="center"/>
            </w:pPr>
          </w:p>
        </w:tc>
        <w:tc>
          <w:tcPr>
            <w:tcW w:w="4852" w:type="dxa"/>
            <w:vMerge/>
            <w:shd w:val="clear" w:color="auto" w:fill="auto"/>
          </w:tcPr>
          <w:p w:rsidR="005F581F" w:rsidRDefault="005F581F" w:rsidP="005F581F">
            <w:pPr>
              <w:rPr>
                <w:rFonts w:eastAsiaTheme="minorHAnsi"/>
                <w:sz w:val="22"/>
                <w:szCs w:val="22"/>
              </w:rPr>
            </w:pPr>
          </w:p>
        </w:tc>
        <w:tc>
          <w:tcPr>
            <w:tcW w:w="5876" w:type="dxa"/>
            <w:shd w:val="clear" w:color="auto" w:fill="auto"/>
          </w:tcPr>
          <w:p w:rsidR="005F581F" w:rsidRPr="006929FB" w:rsidRDefault="005F581F" w:rsidP="005F581F">
            <w:r w:rsidRPr="006929FB">
              <w:t xml:space="preserve">Выписка из ЕГРИП об индивидуальном предпринимателе, являющемся получателем </w:t>
            </w:r>
            <w:r>
              <w:t>муниципальной</w:t>
            </w:r>
            <w:r w:rsidRPr="006929FB">
              <w:t xml:space="preserve"> услуги</w:t>
            </w:r>
          </w:p>
        </w:tc>
        <w:tc>
          <w:tcPr>
            <w:tcW w:w="3083" w:type="dxa"/>
            <w:vMerge/>
          </w:tcPr>
          <w:p w:rsidR="005F581F" w:rsidRPr="006929FB" w:rsidRDefault="005F581F" w:rsidP="005F581F">
            <w:pPr>
              <w:jc w:val="center"/>
            </w:pPr>
          </w:p>
        </w:tc>
      </w:tr>
      <w:tr w:rsidR="005F581F" w:rsidRPr="006929FB" w:rsidTr="005F581F">
        <w:tc>
          <w:tcPr>
            <w:tcW w:w="14567" w:type="dxa"/>
            <w:gridSpan w:val="4"/>
            <w:shd w:val="clear" w:color="auto" w:fill="auto"/>
          </w:tcPr>
          <w:p w:rsidR="005F581F" w:rsidRPr="006929FB" w:rsidRDefault="005F581F" w:rsidP="005F581F">
            <w:pPr>
              <w:jc w:val="center"/>
            </w:pPr>
            <w:r w:rsidRPr="006929FB">
              <w:t>Для п</w:t>
            </w:r>
            <w:r>
              <w:t xml:space="preserve">риобретения земельных участков </w:t>
            </w:r>
            <w:r w:rsidRPr="006929FB">
              <w:t>в постоянное (бессрочное) пользование</w:t>
            </w:r>
          </w:p>
        </w:tc>
      </w:tr>
      <w:tr w:rsidR="005F581F" w:rsidRPr="006929FB" w:rsidTr="005F581F">
        <w:tc>
          <w:tcPr>
            <w:tcW w:w="756" w:type="dxa"/>
            <w:shd w:val="clear" w:color="auto" w:fill="auto"/>
          </w:tcPr>
          <w:p w:rsidR="005F581F" w:rsidRPr="006929FB" w:rsidDel="00E0280B" w:rsidRDefault="005F581F" w:rsidP="005F581F">
            <w:pPr>
              <w:jc w:val="center"/>
            </w:pPr>
            <w:r>
              <w:t>70.</w:t>
            </w:r>
          </w:p>
        </w:tc>
        <w:tc>
          <w:tcPr>
            <w:tcW w:w="4852" w:type="dxa"/>
            <w:shd w:val="clear" w:color="auto" w:fill="auto"/>
          </w:tcPr>
          <w:p w:rsidR="005F581F" w:rsidRPr="006929FB" w:rsidRDefault="005F581F" w:rsidP="005F581F">
            <w:r>
              <w:rPr>
                <w:sz w:val="22"/>
                <w:szCs w:val="22"/>
              </w:rPr>
              <w:t>О</w:t>
            </w:r>
            <w:r w:rsidRPr="0023345A">
              <w:rPr>
                <w:sz w:val="22"/>
                <w:szCs w:val="22"/>
              </w:rPr>
              <w:t>рган</w:t>
            </w:r>
            <w:r>
              <w:rPr>
                <w:sz w:val="22"/>
                <w:szCs w:val="22"/>
              </w:rPr>
              <w:t>ы</w:t>
            </w:r>
            <w:r w:rsidRPr="0023345A">
              <w:rPr>
                <w:sz w:val="22"/>
                <w:szCs w:val="22"/>
              </w:rPr>
              <w:t xml:space="preserve"> государственн</w:t>
            </w:r>
            <w:r>
              <w:rPr>
                <w:sz w:val="22"/>
                <w:szCs w:val="22"/>
              </w:rPr>
              <w:t>ой власти и</w:t>
            </w:r>
            <w:r w:rsidRPr="0023345A">
              <w:rPr>
                <w:sz w:val="22"/>
                <w:szCs w:val="22"/>
              </w:rPr>
              <w:t xml:space="preserve"> орган</w:t>
            </w:r>
            <w:r>
              <w:rPr>
                <w:sz w:val="22"/>
                <w:szCs w:val="22"/>
              </w:rPr>
              <w:t>ы</w:t>
            </w:r>
            <w:r w:rsidRPr="0023345A">
              <w:rPr>
                <w:sz w:val="22"/>
                <w:szCs w:val="22"/>
              </w:rPr>
              <w:t xml:space="preserve"> местного самоуправления</w:t>
            </w:r>
          </w:p>
        </w:tc>
        <w:tc>
          <w:tcPr>
            <w:tcW w:w="5876" w:type="dxa"/>
            <w:shd w:val="clear" w:color="auto" w:fill="auto"/>
          </w:tcPr>
          <w:p w:rsidR="005F581F" w:rsidRPr="006929FB" w:rsidRDefault="005F581F" w:rsidP="005F581F">
            <w:r>
              <w:rPr>
                <w:rFonts w:eastAsiaTheme="minorHAnsi"/>
              </w:rPr>
              <w:t>Выписка из ЕГРН об объекте недвижимости (об испрашиваемом земельном участке)</w:t>
            </w:r>
          </w:p>
        </w:tc>
        <w:tc>
          <w:tcPr>
            <w:tcW w:w="3083" w:type="dxa"/>
          </w:tcPr>
          <w:p w:rsidR="005F581F" w:rsidRPr="006929FB" w:rsidRDefault="005F581F" w:rsidP="005F581F">
            <w:pPr>
              <w:jc w:val="center"/>
            </w:pPr>
            <w:proofErr w:type="spellStart"/>
            <w:r w:rsidRPr="006929FB">
              <w:t>Росреестр</w:t>
            </w:r>
            <w:proofErr w:type="spellEnd"/>
          </w:p>
        </w:tc>
      </w:tr>
      <w:tr w:rsidR="00B719FB" w:rsidRPr="006929FB" w:rsidTr="004D205F">
        <w:trPr>
          <w:trHeight w:val="562"/>
        </w:trPr>
        <w:tc>
          <w:tcPr>
            <w:tcW w:w="756" w:type="dxa"/>
            <w:vMerge w:val="restart"/>
            <w:shd w:val="clear" w:color="auto" w:fill="auto"/>
          </w:tcPr>
          <w:p w:rsidR="00B719FB" w:rsidRPr="006929FB" w:rsidRDefault="00B719FB" w:rsidP="005F581F">
            <w:pPr>
              <w:jc w:val="center"/>
            </w:pPr>
            <w:r>
              <w:t>71</w:t>
            </w:r>
            <w:r w:rsidRPr="006929FB">
              <w:t>.</w:t>
            </w:r>
          </w:p>
        </w:tc>
        <w:tc>
          <w:tcPr>
            <w:tcW w:w="4852" w:type="dxa"/>
            <w:vMerge w:val="restart"/>
            <w:shd w:val="clear" w:color="auto" w:fill="auto"/>
          </w:tcPr>
          <w:p w:rsidR="00B719FB" w:rsidRPr="006929FB" w:rsidRDefault="00B719FB" w:rsidP="005F581F">
            <w:r>
              <w:t>Г</w:t>
            </w:r>
            <w:r w:rsidRPr="006929FB">
              <w:t>осударственные и муниципальные учреждения (бюджетные, казенные, автономные)</w:t>
            </w:r>
          </w:p>
          <w:p w:rsidR="00B719FB" w:rsidRPr="006929FB" w:rsidRDefault="00B719FB" w:rsidP="005F581F"/>
        </w:tc>
        <w:tc>
          <w:tcPr>
            <w:tcW w:w="5876" w:type="dxa"/>
            <w:shd w:val="clear" w:color="auto" w:fill="auto"/>
          </w:tcPr>
          <w:p w:rsidR="00B719FB" w:rsidRPr="006929FB" w:rsidRDefault="00B719FB"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B719FB" w:rsidRPr="006929FB" w:rsidRDefault="00B719FB" w:rsidP="005F581F">
            <w:pPr>
              <w:jc w:val="center"/>
            </w:pPr>
            <w:proofErr w:type="spellStart"/>
            <w:r w:rsidRPr="006929FB">
              <w:t>Росреестр</w:t>
            </w:r>
            <w:proofErr w:type="spellEnd"/>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tcPr>
          <w:p w:rsidR="005F581F" w:rsidRPr="006929FB" w:rsidRDefault="005F581F" w:rsidP="005F581F">
            <w:pPr>
              <w:jc w:val="center"/>
            </w:pPr>
            <w:r w:rsidRPr="006929FB">
              <w:t>ФНС</w:t>
            </w:r>
          </w:p>
        </w:tc>
      </w:tr>
      <w:tr w:rsidR="00B719FB" w:rsidRPr="006929FB" w:rsidTr="004D205F">
        <w:trPr>
          <w:trHeight w:val="562"/>
        </w:trPr>
        <w:tc>
          <w:tcPr>
            <w:tcW w:w="756" w:type="dxa"/>
            <w:vMerge w:val="restart"/>
            <w:shd w:val="clear" w:color="auto" w:fill="auto"/>
          </w:tcPr>
          <w:p w:rsidR="00B719FB" w:rsidRPr="006929FB" w:rsidRDefault="00B719FB" w:rsidP="005F581F">
            <w:pPr>
              <w:jc w:val="center"/>
            </w:pPr>
            <w:r>
              <w:t>7</w:t>
            </w:r>
            <w:r w:rsidRPr="006929FB">
              <w:t>2.</w:t>
            </w:r>
          </w:p>
        </w:tc>
        <w:tc>
          <w:tcPr>
            <w:tcW w:w="4852" w:type="dxa"/>
            <w:vMerge w:val="restart"/>
            <w:shd w:val="clear" w:color="auto" w:fill="auto"/>
          </w:tcPr>
          <w:p w:rsidR="00B719FB" w:rsidRPr="006929FB" w:rsidRDefault="00B719FB" w:rsidP="005F581F">
            <w:r>
              <w:t>К</w:t>
            </w:r>
            <w:r w:rsidRPr="006929FB">
              <w:t>азенные предприятия</w:t>
            </w:r>
          </w:p>
          <w:p w:rsidR="00B719FB" w:rsidRPr="006929FB" w:rsidRDefault="00B719FB" w:rsidP="005F581F">
            <w:pPr>
              <w:rPr>
                <w:sz w:val="22"/>
                <w:szCs w:val="22"/>
              </w:rPr>
            </w:pPr>
          </w:p>
        </w:tc>
        <w:tc>
          <w:tcPr>
            <w:tcW w:w="5876" w:type="dxa"/>
            <w:shd w:val="clear" w:color="auto" w:fill="auto"/>
          </w:tcPr>
          <w:p w:rsidR="00B719FB" w:rsidRPr="006929FB" w:rsidRDefault="00B719FB"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B719FB" w:rsidRPr="006929FB" w:rsidRDefault="00B719FB" w:rsidP="005F581F">
            <w:pPr>
              <w:jc w:val="center"/>
            </w:pPr>
            <w:proofErr w:type="spellStart"/>
            <w:r w:rsidRPr="006929FB">
              <w:t>Росреестр</w:t>
            </w:r>
            <w:proofErr w:type="spellEnd"/>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tcPr>
          <w:p w:rsidR="005F581F" w:rsidRPr="006929FB" w:rsidRDefault="005F581F" w:rsidP="005F581F">
            <w:pPr>
              <w:jc w:val="center"/>
            </w:pPr>
            <w:r w:rsidRPr="006929FB">
              <w:t>ФНС</w:t>
            </w:r>
          </w:p>
        </w:tc>
      </w:tr>
      <w:tr w:rsidR="005F581F" w:rsidRPr="006929FB" w:rsidTr="005F581F">
        <w:tc>
          <w:tcPr>
            <w:tcW w:w="14567" w:type="dxa"/>
            <w:gridSpan w:val="4"/>
            <w:shd w:val="clear" w:color="auto" w:fill="auto"/>
          </w:tcPr>
          <w:p w:rsidR="005F581F" w:rsidRPr="006929FB" w:rsidRDefault="005F581F" w:rsidP="005F581F">
            <w:pPr>
              <w:jc w:val="center"/>
            </w:pPr>
            <w:r w:rsidRPr="006929FB">
              <w:t xml:space="preserve">Для </w:t>
            </w:r>
            <w:r>
              <w:t>приобретения земельных участков</w:t>
            </w:r>
            <w:r w:rsidRPr="006929FB">
              <w:t xml:space="preserve"> в безвозмездное пользование</w:t>
            </w:r>
          </w:p>
        </w:tc>
      </w:tr>
      <w:tr w:rsidR="005F581F" w:rsidRPr="006929FB" w:rsidTr="005F581F">
        <w:trPr>
          <w:trHeight w:val="630"/>
        </w:trPr>
        <w:tc>
          <w:tcPr>
            <w:tcW w:w="756" w:type="dxa"/>
            <w:vMerge w:val="restart"/>
            <w:shd w:val="clear" w:color="auto" w:fill="auto"/>
          </w:tcPr>
          <w:p w:rsidR="005F581F" w:rsidRPr="006929FB" w:rsidDel="00507EB0" w:rsidRDefault="005F581F" w:rsidP="005F581F">
            <w:pPr>
              <w:jc w:val="center"/>
            </w:pPr>
            <w:r>
              <w:lastRenderedPageBreak/>
              <w:t>73.</w:t>
            </w:r>
          </w:p>
        </w:tc>
        <w:tc>
          <w:tcPr>
            <w:tcW w:w="4852" w:type="dxa"/>
            <w:vMerge w:val="restart"/>
            <w:shd w:val="clear" w:color="auto" w:fill="auto"/>
          </w:tcPr>
          <w:p w:rsidR="005F581F" w:rsidRPr="006929FB" w:rsidRDefault="005F581F" w:rsidP="005F581F">
            <w:r>
              <w:rPr>
                <w:sz w:val="22"/>
                <w:szCs w:val="22"/>
              </w:rPr>
              <w:t>О</w:t>
            </w:r>
            <w:r w:rsidRPr="0023345A">
              <w:rPr>
                <w:sz w:val="22"/>
                <w:szCs w:val="22"/>
              </w:rPr>
              <w:t>рган</w:t>
            </w:r>
            <w:r>
              <w:rPr>
                <w:sz w:val="22"/>
                <w:szCs w:val="22"/>
              </w:rPr>
              <w:t>ы</w:t>
            </w:r>
            <w:r w:rsidRPr="0023345A">
              <w:rPr>
                <w:sz w:val="22"/>
                <w:szCs w:val="22"/>
              </w:rPr>
              <w:t xml:space="preserve"> государственн</w:t>
            </w:r>
            <w:r>
              <w:rPr>
                <w:sz w:val="22"/>
                <w:szCs w:val="22"/>
              </w:rPr>
              <w:t>ой власти и</w:t>
            </w:r>
            <w:r w:rsidRPr="0023345A">
              <w:rPr>
                <w:sz w:val="22"/>
                <w:szCs w:val="22"/>
              </w:rPr>
              <w:t xml:space="preserve"> орган</w:t>
            </w:r>
            <w:r>
              <w:rPr>
                <w:sz w:val="22"/>
                <w:szCs w:val="22"/>
              </w:rPr>
              <w:t>ы</w:t>
            </w:r>
            <w:r w:rsidRPr="0023345A">
              <w:rPr>
                <w:sz w:val="22"/>
                <w:szCs w:val="22"/>
              </w:rPr>
              <w:t xml:space="preserve"> местного самоуправления</w:t>
            </w:r>
            <w:r>
              <w:rPr>
                <w:sz w:val="22"/>
                <w:szCs w:val="22"/>
              </w:rPr>
              <w:t>, г</w:t>
            </w:r>
            <w:r w:rsidRPr="009B229C">
              <w:rPr>
                <w:sz w:val="22"/>
                <w:szCs w:val="22"/>
              </w:rPr>
              <w:t>осударственные и м</w:t>
            </w:r>
            <w:r>
              <w:rPr>
                <w:sz w:val="22"/>
                <w:szCs w:val="22"/>
              </w:rPr>
              <w:t>униципальные учреждения (бюджет</w:t>
            </w:r>
            <w:r w:rsidRPr="009B229C">
              <w:rPr>
                <w:sz w:val="22"/>
                <w:szCs w:val="22"/>
              </w:rPr>
              <w:t>ные, казенные, автономные)</w:t>
            </w:r>
            <w:r>
              <w:rPr>
                <w:sz w:val="22"/>
                <w:szCs w:val="22"/>
              </w:rPr>
              <w:t xml:space="preserve">, </w:t>
            </w:r>
            <w:r w:rsidRPr="009B229C">
              <w:rPr>
                <w:sz w:val="22"/>
                <w:szCs w:val="22"/>
              </w:rPr>
              <w:t>казенные предприятия</w:t>
            </w:r>
            <w:r>
              <w:rPr>
                <w:sz w:val="22"/>
                <w:szCs w:val="22"/>
              </w:rPr>
              <w:t xml:space="preserve"> на срок до одного года</w:t>
            </w:r>
          </w:p>
        </w:tc>
        <w:tc>
          <w:tcPr>
            <w:tcW w:w="5876" w:type="dxa"/>
            <w:shd w:val="clear" w:color="auto" w:fill="auto"/>
          </w:tcPr>
          <w:p w:rsidR="005F581F" w:rsidRPr="006929FB" w:rsidRDefault="005F581F"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5F581F" w:rsidRPr="006929FB" w:rsidRDefault="005F581F" w:rsidP="005F581F">
            <w:pPr>
              <w:jc w:val="center"/>
            </w:pPr>
            <w:proofErr w:type="spellStart"/>
            <w:r w:rsidRPr="006929FB">
              <w:t>Росреестр</w:t>
            </w:r>
            <w:proofErr w:type="spellEnd"/>
          </w:p>
        </w:tc>
      </w:tr>
      <w:tr w:rsidR="005F581F" w:rsidRPr="006929FB" w:rsidTr="005F581F">
        <w:trPr>
          <w:trHeight w:val="630"/>
        </w:trPr>
        <w:tc>
          <w:tcPr>
            <w:tcW w:w="756" w:type="dxa"/>
            <w:vMerge/>
            <w:shd w:val="clear" w:color="auto" w:fill="auto"/>
          </w:tcPr>
          <w:p w:rsidR="005F581F" w:rsidRDefault="005F581F" w:rsidP="005F581F">
            <w:pPr>
              <w:jc w:val="center"/>
            </w:pPr>
          </w:p>
        </w:tc>
        <w:tc>
          <w:tcPr>
            <w:tcW w:w="4852" w:type="dxa"/>
            <w:vMerge/>
            <w:shd w:val="clear" w:color="auto" w:fill="auto"/>
          </w:tcPr>
          <w:p w:rsidR="005F581F" w:rsidRDefault="005F581F" w:rsidP="005F581F">
            <w:pPr>
              <w:rPr>
                <w:sz w:val="22"/>
                <w:szCs w:val="22"/>
              </w:rPr>
            </w:pPr>
          </w:p>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tcPr>
          <w:p w:rsidR="005F581F" w:rsidRPr="006929FB" w:rsidRDefault="005F581F" w:rsidP="005F581F">
            <w:pPr>
              <w:jc w:val="center"/>
            </w:pPr>
            <w:r w:rsidRPr="006929FB">
              <w:t>ФНС</w:t>
            </w:r>
          </w:p>
        </w:tc>
      </w:tr>
      <w:tr w:rsidR="005F581F" w:rsidRPr="006929FB" w:rsidTr="005F581F">
        <w:tc>
          <w:tcPr>
            <w:tcW w:w="756" w:type="dxa"/>
            <w:shd w:val="clear" w:color="auto" w:fill="auto"/>
          </w:tcPr>
          <w:p w:rsidR="005F581F" w:rsidRPr="006929FB" w:rsidDel="00507EB0" w:rsidRDefault="005F581F" w:rsidP="005F581F">
            <w:pPr>
              <w:jc w:val="center"/>
            </w:pPr>
            <w:r>
              <w:t>74.</w:t>
            </w:r>
          </w:p>
        </w:tc>
        <w:tc>
          <w:tcPr>
            <w:tcW w:w="4852" w:type="dxa"/>
            <w:shd w:val="clear" w:color="auto" w:fill="auto"/>
          </w:tcPr>
          <w:p w:rsidR="005F581F" w:rsidRPr="006929FB" w:rsidRDefault="005F581F" w:rsidP="005F581F">
            <w:r>
              <w:rPr>
                <w:sz w:val="22"/>
                <w:szCs w:val="22"/>
              </w:rPr>
              <w:t>Р</w:t>
            </w:r>
            <w:r>
              <w:rPr>
                <w:rFonts w:eastAsiaTheme="minorHAnsi"/>
                <w:sz w:val="22"/>
                <w:szCs w:val="22"/>
              </w:rPr>
              <w:t xml:space="preserve">аботники организаций в случаях, указанных в </w:t>
            </w:r>
            <w:hyperlink r:id="rId57" w:history="1">
              <w:r>
                <w:rPr>
                  <w:rFonts w:eastAsiaTheme="minorHAnsi"/>
                  <w:color w:val="0000FF"/>
                  <w:sz w:val="22"/>
                  <w:szCs w:val="22"/>
                </w:rPr>
                <w:t>пункте 2 статьи 24</w:t>
              </w:r>
            </w:hyperlink>
            <w:r>
              <w:rPr>
                <w:rFonts w:eastAsiaTheme="minorHAnsi"/>
                <w:sz w:val="22"/>
                <w:szCs w:val="22"/>
              </w:rPr>
              <w:t xml:space="preserve"> Земельного кодекса Российской Федерации, в виде служебных наделов, на срок трудового договора, заключенного между работником и организацией</w:t>
            </w:r>
          </w:p>
        </w:tc>
        <w:tc>
          <w:tcPr>
            <w:tcW w:w="5876" w:type="dxa"/>
            <w:shd w:val="clear" w:color="auto" w:fill="auto"/>
          </w:tcPr>
          <w:p w:rsidR="005F581F" w:rsidRPr="006929FB" w:rsidRDefault="005F581F"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5F581F" w:rsidRPr="006929FB" w:rsidRDefault="005F581F" w:rsidP="005F581F">
            <w:pPr>
              <w:jc w:val="center"/>
            </w:pPr>
            <w:proofErr w:type="spellStart"/>
            <w:r w:rsidRPr="006929FB">
              <w:t>Росреестр</w:t>
            </w:r>
            <w:proofErr w:type="spellEnd"/>
          </w:p>
        </w:tc>
      </w:tr>
      <w:tr w:rsidR="005F581F" w:rsidRPr="006929FB" w:rsidTr="005F581F">
        <w:trPr>
          <w:trHeight w:val="460"/>
        </w:trPr>
        <w:tc>
          <w:tcPr>
            <w:tcW w:w="756" w:type="dxa"/>
            <w:vMerge w:val="restart"/>
            <w:shd w:val="clear" w:color="auto" w:fill="auto"/>
          </w:tcPr>
          <w:p w:rsidR="005F581F" w:rsidRPr="006929FB" w:rsidDel="00507EB0" w:rsidRDefault="005F581F" w:rsidP="005F581F">
            <w:pPr>
              <w:jc w:val="center"/>
            </w:pPr>
            <w:r>
              <w:t>75.</w:t>
            </w:r>
          </w:p>
        </w:tc>
        <w:tc>
          <w:tcPr>
            <w:tcW w:w="4852" w:type="dxa"/>
            <w:vMerge w:val="restart"/>
            <w:shd w:val="clear" w:color="auto" w:fill="auto"/>
          </w:tcPr>
          <w:p w:rsidR="005F581F" w:rsidRDefault="005F581F" w:rsidP="005F581F">
            <w:pPr>
              <w:autoSpaceDE w:val="0"/>
              <w:autoSpaceDN w:val="0"/>
              <w:adjustRightInd w:val="0"/>
              <w:jc w:val="both"/>
              <w:rPr>
                <w:rFonts w:eastAsiaTheme="minorHAnsi"/>
              </w:rPr>
            </w:pPr>
            <w:r>
              <w:rPr>
                <w:rFonts w:eastAsiaTheme="minorHAnsi"/>
              </w:rPr>
              <w:t>Религиозные организации для размещения зданий, сооружений религиозного или благотворительного назначения на срок до десяти лет</w:t>
            </w:r>
          </w:p>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vMerge w:val="restart"/>
          </w:tcPr>
          <w:p w:rsidR="005F581F" w:rsidRPr="006929FB" w:rsidRDefault="005F581F" w:rsidP="005F581F">
            <w:pPr>
              <w:jc w:val="center"/>
            </w:pPr>
            <w:proofErr w:type="spellStart"/>
            <w:r w:rsidRPr="006929FB">
              <w:t>Росреестр</w:t>
            </w:r>
            <w:proofErr w:type="spellEnd"/>
          </w:p>
        </w:tc>
      </w:tr>
      <w:tr w:rsidR="005F581F" w:rsidRPr="006929FB" w:rsidTr="005F581F">
        <w:trPr>
          <w:trHeight w:val="460"/>
        </w:trPr>
        <w:tc>
          <w:tcPr>
            <w:tcW w:w="756" w:type="dxa"/>
            <w:vMerge/>
            <w:shd w:val="clear" w:color="auto" w:fill="auto"/>
          </w:tcPr>
          <w:p w:rsidR="005F581F" w:rsidRDefault="005F581F" w:rsidP="005F581F">
            <w:pPr>
              <w:jc w:val="center"/>
            </w:pPr>
          </w:p>
        </w:tc>
        <w:tc>
          <w:tcPr>
            <w:tcW w:w="4852" w:type="dxa"/>
            <w:vMerge/>
            <w:shd w:val="clear" w:color="auto" w:fill="auto"/>
          </w:tcPr>
          <w:p w:rsidR="005F581F" w:rsidRDefault="005F581F" w:rsidP="005F581F">
            <w:pPr>
              <w:autoSpaceDE w:val="0"/>
              <w:autoSpaceDN w:val="0"/>
              <w:adjustRightInd w:val="0"/>
              <w:jc w:val="both"/>
              <w:rPr>
                <w:rFonts w:eastAsiaTheme="minorHAnsi"/>
              </w:rPr>
            </w:pPr>
          </w:p>
        </w:tc>
        <w:tc>
          <w:tcPr>
            <w:tcW w:w="5876" w:type="dxa"/>
            <w:shd w:val="clear" w:color="auto" w:fill="auto"/>
          </w:tcPr>
          <w:p w:rsidR="005F581F" w:rsidRPr="006929FB" w:rsidRDefault="005F581F" w:rsidP="005F581F">
            <w:r>
              <w:rPr>
                <w:rFonts w:eastAsiaTheme="minorHAnsi"/>
              </w:rPr>
              <w:t>Выписка из ЕГРН об объекте недвижимости (о здании и (или) сооружении, расположенно</w:t>
            </w:r>
            <w:proofErr w:type="gramStart"/>
            <w:r>
              <w:rPr>
                <w:rFonts w:eastAsiaTheme="minorHAnsi"/>
              </w:rPr>
              <w:t>м(</w:t>
            </w:r>
            <w:proofErr w:type="spellStart"/>
            <w:proofErr w:type="gramEnd"/>
            <w:r>
              <w:rPr>
                <w:rFonts w:eastAsiaTheme="minorHAnsi"/>
              </w:rPr>
              <w:t>ых</w:t>
            </w:r>
            <w:proofErr w:type="spellEnd"/>
            <w:r>
              <w:rPr>
                <w:rFonts w:eastAsiaTheme="minorHAnsi"/>
              </w:rPr>
              <w:t>) на испрашиваемом земельном участке (не требуется в случае строительства здания, сооружения)</w:t>
            </w:r>
          </w:p>
        </w:tc>
        <w:tc>
          <w:tcPr>
            <w:tcW w:w="3083" w:type="dxa"/>
            <w:vMerge/>
          </w:tcPr>
          <w:p w:rsidR="005F581F" w:rsidRPr="006929FB" w:rsidRDefault="005F581F" w:rsidP="005F581F">
            <w:pPr>
              <w:jc w:val="center"/>
            </w:pPr>
          </w:p>
        </w:tc>
      </w:tr>
      <w:tr w:rsidR="005F581F" w:rsidRPr="006929FB" w:rsidTr="005F581F">
        <w:trPr>
          <w:trHeight w:val="460"/>
        </w:trPr>
        <w:tc>
          <w:tcPr>
            <w:tcW w:w="756" w:type="dxa"/>
            <w:vMerge/>
            <w:shd w:val="clear" w:color="auto" w:fill="auto"/>
          </w:tcPr>
          <w:p w:rsidR="005F581F" w:rsidRDefault="005F581F" w:rsidP="005F581F">
            <w:pPr>
              <w:jc w:val="center"/>
            </w:pPr>
          </w:p>
        </w:tc>
        <w:tc>
          <w:tcPr>
            <w:tcW w:w="4852" w:type="dxa"/>
            <w:vMerge/>
            <w:shd w:val="clear" w:color="auto" w:fill="auto"/>
          </w:tcPr>
          <w:p w:rsidR="005F581F" w:rsidRDefault="005F581F" w:rsidP="005F581F">
            <w:pPr>
              <w:autoSpaceDE w:val="0"/>
              <w:autoSpaceDN w:val="0"/>
              <w:adjustRightInd w:val="0"/>
              <w:jc w:val="both"/>
              <w:rPr>
                <w:rFonts w:eastAsiaTheme="minorHAnsi"/>
              </w:rPr>
            </w:pPr>
          </w:p>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tcPr>
          <w:p w:rsidR="005F581F" w:rsidRPr="006929FB" w:rsidRDefault="005F581F" w:rsidP="005F581F">
            <w:pPr>
              <w:jc w:val="center"/>
            </w:pPr>
            <w:r w:rsidRPr="006929FB">
              <w:t>ФНС</w:t>
            </w:r>
          </w:p>
        </w:tc>
      </w:tr>
      <w:tr w:rsidR="00B719FB" w:rsidRPr="006929FB" w:rsidTr="004D205F">
        <w:trPr>
          <w:trHeight w:val="848"/>
        </w:trPr>
        <w:tc>
          <w:tcPr>
            <w:tcW w:w="756" w:type="dxa"/>
            <w:vMerge w:val="restart"/>
            <w:tcBorders>
              <w:bottom w:val="single" w:sz="4" w:space="0" w:color="auto"/>
            </w:tcBorders>
            <w:shd w:val="clear" w:color="auto" w:fill="auto"/>
          </w:tcPr>
          <w:p w:rsidR="00B719FB" w:rsidRPr="006929FB" w:rsidRDefault="00B719FB" w:rsidP="005F581F">
            <w:pPr>
              <w:jc w:val="center"/>
            </w:pPr>
            <w:r>
              <w:t>76</w:t>
            </w:r>
            <w:r w:rsidRPr="006929FB">
              <w:t>.</w:t>
            </w:r>
          </w:p>
        </w:tc>
        <w:tc>
          <w:tcPr>
            <w:tcW w:w="4852" w:type="dxa"/>
            <w:vMerge w:val="restart"/>
            <w:tcBorders>
              <w:bottom w:val="single" w:sz="4" w:space="0" w:color="auto"/>
            </w:tcBorders>
            <w:shd w:val="clear" w:color="auto" w:fill="auto"/>
          </w:tcPr>
          <w:p w:rsidR="00B719FB" w:rsidRPr="006929FB" w:rsidRDefault="00B719FB" w:rsidP="005F581F">
            <w:r w:rsidRPr="006929FB">
              <w:t>Религиозные организации в отношении земельных участков, на которых расположены принадлежащие этим религиозным организациям на праве безвозмездного пользования здания, сооружения, на срок до прекращения прав на указанные здания, сооружения</w:t>
            </w:r>
          </w:p>
          <w:p w:rsidR="00B719FB" w:rsidRPr="006929FB" w:rsidRDefault="00B719FB" w:rsidP="005F581F"/>
        </w:tc>
        <w:tc>
          <w:tcPr>
            <w:tcW w:w="5876" w:type="dxa"/>
            <w:tcBorders>
              <w:bottom w:val="single" w:sz="4" w:space="0" w:color="auto"/>
            </w:tcBorders>
            <w:shd w:val="clear" w:color="auto" w:fill="auto"/>
          </w:tcPr>
          <w:p w:rsidR="00B719FB" w:rsidRPr="006929FB" w:rsidRDefault="00B719FB"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vMerge w:val="restart"/>
            <w:tcBorders>
              <w:bottom w:val="single" w:sz="4" w:space="0" w:color="auto"/>
            </w:tcBorders>
          </w:tcPr>
          <w:p w:rsidR="00B719FB" w:rsidRPr="006929FB" w:rsidRDefault="00B719FB" w:rsidP="005F581F">
            <w:pPr>
              <w:jc w:val="center"/>
            </w:pPr>
            <w:proofErr w:type="spellStart"/>
            <w:r w:rsidRPr="006929FB">
              <w:t>Росреестр</w:t>
            </w:r>
            <w:proofErr w:type="spellEnd"/>
          </w:p>
        </w:tc>
      </w:tr>
      <w:tr w:rsidR="00B719FB" w:rsidRPr="006929FB" w:rsidTr="005F581F">
        <w:tc>
          <w:tcPr>
            <w:tcW w:w="756" w:type="dxa"/>
            <w:vMerge/>
            <w:shd w:val="clear" w:color="auto" w:fill="auto"/>
          </w:tcPr>
          <w:p w:rsidR="00B719FB" w:rsidRPr="006929FB" w:rsidRDefault="00B719FB" w:rsidP="005F581F">
            <w:pPr>
              <w:jc w:val="center"/>
            </w:pPr>
          </w:p>
        </w:tc>
        <w:tc>
          <w:tcPr>
            <w:tcW w:w="4852" w:type="dxa"/>
            <w:vMerge/>
            <w:shd w:val="clear" w:color="auto" w:fill="auto"/>
          </w:tcPr>
          <w:p w:rsidR="00B719FB" w:rsidRPr="006929FB" w:rsidRDefault="00B719FB" w:rsidP="005F581F"/>
        </w:tc>
        <w:tc>
          <w:tcPr>
            <w:tcW w:w="5876" w:type="dxa"/>
            <w:shd w:val="clear" w:color="auto" w:fill="auto"/>
          </w:tcPr>
          <w:p w:rsidR="00B719FB" w:rsidRPr="006929FB" w:rsidRDefault="00B719FB" w:rsidP="005F581F">
            <w:r>
              <w:rPr>
                <w:rFonts w:eastAsiaTheme="minorHAnsi"/>
              </w:rPr>
              <w:t>Выписка из ЕГРН об объекте недвижимости (о здании и (или) сооружении, расположенно</w:t>
            </w:r>
            <w:proofErr w:type="gramStart"/>
            <w:r>
              <w:rPr>
                <w:rFonts w:eastAsiaTheme="minorHAnsi"/>
              </w:rPr>
              <w:t>м(</w:t>
            </w:r>
            <w:proofErr w:type="spellStart"/>
            <w:proofErr w:type="gramEnd"/>
            <w:r>
              <w:rPr>
                <w:rFonts w:eastAsiaTheme="minorHAnsi"/>
              </w:rPr>
              <w:t>ых</w:t>
            </w:r>
            <w:proofErr w:type="spellEnd"/>
            <w:r>
              <w:rPr>
                <w:rFonts w:eastAsiaTheme="minorHAnsi"/>
              </w:rPr>
              <w:t>) на испрашиваемом земельном участке)</w:t>
            </w:r>
          </w:p>
        </w:tc>
        <w:tc>
          <w:tcPr>
            <w:tcW w:w="3083" w:type="dxa"/>
            <w:vMerge/>
          </w:tcPr>
          <w:p w:rsidR="00B719FB" w:rsidRPr="006929FB" w:rsidRDefault="00B719FB" w:rsidP="005F581F">
            <w:pPr>
              <w:jc w:val="center"/>
            </w:pPr>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tcPr>
          <w:p w:rsidR="005F581F" w:rsidRPr="006929FB" w:rsidRDefault="005F581F" w:rsidP="005F581F">
            <w:pPr>
              <w:jc w:val="center"/>
            </w:pPr>
            <w:r w:rsidRPr="006929FB">
              <w:t>ФНС</w:t>
            </w:r>
          </w:p>
        </w:tc>
      </w:tr>
      <w:tr w:rsidR="00B719FB" w:rsidRPr="006929FB" w:rsidTr="004D205F">
        <w:trPr>
          <w:trHeight w:val="562"/>
        </w:trPr>
        <w:tc>
          <w:tcPr>
            <w:tcW w:w="756" w:type="dxa"/>
            <w:vMerge w:val="restart"/>
            <w:shd w:val="clear" w:color="auto" w:fill="auto"/>
          </w:tcPr>
          <w:p w:rsidR="00B719FB" w:rsidRPr="006929FB" w:rsidRDefault="00B719FB" w:rsidP="005F581F">
            <w:pPr>
              <w:jc w:val="center"/>
            </w:pPr>
            <w:r>
              <w:t>77</w:t>
            </w:r>
            <w:r w:rsidRPr="006929FB">
              <w:t>.</w:t>
            </w:r>
          </w:p>
        </w:tc>
        <w:tc>
          <w:tcPr>
            <w:tcW w:w="4852" w:type="dxa"/>
            <w:vMerge w:val="restart"/>
            <w:shd w:val="clear" w:color="auto" w:fill="auto"/>
          </w:tcPr>
          <w:p w:rsidR="00B719FB" w:rsidRPr="006929FB" w:rsidRDefault="00B719FB" w:rsidP="005F581F">
            <w:proofErr w:type="gramStart"/>
            <w:r w:rsidRPr="006929FB">
              <w:t xml:space="preserve">Лица, с которыми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w:t>
            </w:r>
            <w:r w:rsidRPr="006929FB">
              <w:lastRenderedPageBreak/>
              <w:t>на строительство или реконструкцию объектов недвижимости, осуществляемые полностью за счет средств федерального бюджета, средств бюджета Самарской области или средств местного бюджета, на срок исполнения этих договоров</w:t>
            </w:r>
            <w:proofErr w:type="gramEnd"/>
          </w:p>
        </w:tc>
        <w:tc>
          <w:tcPr>
            <w:tcW w:w="5876" w:type="dxa"/>
            <w:shd w:val="clear" w:color="auto" w:fill="auto"/>
          </w:tcPr>
          <w:p w:rsidR="00B719FB" w:rsidRPr="006929FB" w:rsidRDefault="00B719FB" w:rsidP="005F581F">
            <w:r w:rsidRPr="006929FB">
              <w:lastRenderedPageBreak/>
              <w:t xml:space="preserve">Выписка из </w:t>
            </w:r>
            <w:r>
              <w:rPr>
                <w:rFonts w:eastAsiaTheme="minorHAnsi"/>
              </w:rPr>
              <w:t>ЕГРН об объекте недвижимости (об испрашиваемом земельном участке)</w:t>
            </w:r>
          </w:p>
        </w:tc>
        <w:tc>
          <w:tcPr>
            <w:tcW w:w="3083" w:type="dxa"/>
          </w:tcPr>
          <w:p w:rsidR="00B719FB" w:rsidRPr="006929FB" w:rsidRDefault="00B719FB" w:rsidP="005F581F">
            <w:pPr>
              <w:jc w:val="center"/>
            </w:pPr>
            <w:proofErr w:type="spellStart"/>
            <w:r w:rsidRPr="006929FB">
              <w:t>Росреестр</w:t>
            </w:r>
            <w:proofErr w:type="spellEnd"/>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p w:rsidR="005F581F" w:rsidRPr="006929FB" w:rsidRDefault="005F581F" w:rsidP="005F581F"/>
        </w:tc>
        <w:tc>
          <w:tcPr>
            <w:tcW w:w="3083" w:type="dxa"/>
          </w:tcPr>
          <w:p w:rsidR="005F581F" w:rsidRPr="006929FB" w:rsidRDefault="005F581F" w:rsidP="005F581F">
            <w:pPr>
              <w:jc w:val="center"/>
            </w:pPr>
            <w:r w:rsidRPr="006929FB">
              <w:t>ФНС</w:t>
            </w:r>
          </w:p>
        </w:tc>
      </w:tr>
      <w:tr w:rsidR="00B719FB" w:rsidRPr="006929FB" w:rsidTr="004D205F">
        <w:trPr>
          <w:trHeight w:val="562"/>
        </w:trPr>
        <w:tc>
          <w:tcPr>
            <w:tcW w:w="756" w:type="dxa"/>
            <w:vMerge w:val="restart"/>
            <w:shd w:val="clear" w:color="auto" w:fill="auto"/>
          </w:tcPr>
          <w:p w:rsidR="00B719FB" w:rsidRPr="006929FB" w:rsidRDefault="00B719FB" w:rsidP="005F581F">
            <w:pPr>
              <w:jc w:val="center"/>
            </w:pPr>
            <w:r>
              <w:lastRenderedPageBreak/>
              <w:t>78</w:t>
            </w:r>
            <w:r w:rsidRPr="006929FB">
              <w:t>.</w:t>
            </w:r>
          </w:p>
        </w:tc>
        <w:tc>
          <w:tcPr>
            <w:tcW w:w="4852" w:type="dxa"/>
            <w:vMerge w:val="restart"/>
            <w:shd w:val="clear" w:color="auto" w:fill="auto"/>
          </w:tcPr>
          <w:p w:rsidR="00B719FB" w:rsidRPr="006929FB" w:rsidRDefault="00B719FB" w:rsidP="005F581F">
            <w:r w:rsidRPr="006929FB">
              <w:t xml:space="preserve">Граждане в отношении земельных участков для </w:t>
            </w:r>
            <w:r>
              <w:t xml:space="preserve">индивидуального жилищного строительства или </w:t>
            </w:r>
            <w:r w:rsidRPr="006929FB">
              <w:t>ведения личного подсобного хозяйства или осуществления крестьянским (фермерским) хозяйством его деятельности</w:t>
            </w:r>
          </w:p>
          <w:p w:rsidR="00B719FB" w:rsidRPr="006929FB" w:rsidRDefault="00B719FB" w:rsidP="005F581F">
            <w:r w:rsidRPr="006929FB">
              <w:t xml:space="preserve">в муниципальных </w:t>
            </w:r>
            <w:r>
              <w:t>районах</w:t>
            </w:r>
            <w:r w:rsidRPr="006929FB">
              <w:t xml:space="preserve"> Самарской области, на срок не более чем шесть лет</w:t>
            </w:r>
          </w:p>
          <w:p w:rsidR="00B719FB" w:rsidRPr="006929FB" w:rsidRDefault="00B719FB" w:rsidP="005F581F"/>
        </w:tc>
        <w:tc>
          <w:tcPr>
            <w:tcW w:w="5876" w:type="dxa"/>
            <w:shd w:val="clear" w:color="auto" w:fill="auto"/>
          </w:tcPr>
          <w:p w:rsidR="00B719FB" w:rsidRPr="006929FB" w:rsidRDefault="00B719FB"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B719FB" w:rsidRPr="006929FB" w:rsidRDefault="00B719FB" w:rsidP="005F581F">
            <w:pPr>
              <w:jc w:val="center"/>
            </w:pPr>
            <w:proofErr w:type="spellStart"/>
            <w:r w:rsidRPr="006929FB">
              <w:t>Росреестр</w:t>
            </w:r>
            <w:proofErr w:type="spellEnd"/>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vMerge w:val="restart"/>
          </w:tcPr>
          <w:p w:rsidR="005F581F" w:rsidRPr="006929FB" w:rsidRDefault="005F581F" w:rsidP="005F581F">
            <w:pPr>
              <w:jc w:val="center"/>
            </w:pPr>
            <w:r w:rsidRPr="006929FB">
              <w:t>ФНС</w:t>
            </w:r>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ЕГРИП об индивидуальном предпринимателе, являющемся получателем </w:t>
            </w:r>
            <w:r>
              <w:t>муниципальной</w:t>
            </w:r>
            <w:r w:rsidRPr="006929FB">
              <w:t xml:space="preserve"> услуги</w:t>
            </w:r>
          </w:p>
        </w:tc>
        <w:tc>
          <w:tcPr>
            <w:tcW w:w="3083" w:type="dxa"/>
            <w:vMerge/>
          </w:tcPr>
          <w:p w:rsidR="005F581F" w:rsidRPr="006929FB" w:rsidRDefault="005F581F" w:rsidP="005F581F"/>
        </w:tc>
      </w:tr>
      <w:tr w:rsidR="00B719FB" w:rsidRPr="006929FB" w:rsidTr="004D205F">
        <w:trPr>
          <w:trHeight w:val="2277"/>
        </w:trPr>
        <w:tc>
          <w:tcPr>
            <w:tcW w:w="756" w:type="dxa"/>
            <w:shd w:val="clear" w:color="auto" w:fill="auto"/>
          </w:tcPr>
          <w:p w:rsidR="00B719FB" w:rsidRPr="006929FB" w:rsidRDefault="00B719FB" w:rsidP="005F581F">
            <w:pPr>
              <w:jc w:val="center"/>
            </w:pPr>
            <w:r>
              <w:t>79</w:t>
            </w:r>
            <w:r w:rsidRPr="006929FB">
              <w:t>.</w:t>
            </w:r>
          </w:p>
        </w:tc>
        <w:tc>
          <w:tcPr>
            <w:tcW w:w="4852" w:type="dxa"/>
            <w:shd w:val="clear" w:color="auto" w:fill="auto"/>
          </w:tcPr>
          <w:p w:rsidR="00B719FB" w:rsidRPr="006929FB" w:rsidRDefault="00B719FB" w:rsidP="005F581F">
            <w:proofErr w:type="gramStart"/>
            <w:r>
              <w:rPr>
                <w:rFonts w:eastAsiaTheme="minorHAnsi"/>
                <w:sz w:val="22"/>
                <w:szCs w:val="22"/>
              </w:rPr>
              <w:t xml:space="preserve">Граждане, которые работают по основному месту работы в сельских поселениях Самарской области по специальностям, установленным в </w:t>
            </w:r>
            <w:hyperlink r:id="rId58" w:history="1">
              <w:r>
                <w:rPr>
                  <w:rFonts w:eastAsiaTheme="minorHAnsi"/>
                  <w:color w:val="0000FF"/>
                  <w:sz w:val="22"/>
                  <w:szCs w:val="22"/>
                </w:rPr>
                <w:t>части 3</w:t>
              </w:r>
            </w:hyperlink>
            <w:r>
              <w:rPr>
                <w:rFonts w:eastAsiaTheme="minorHAnsi"/>
                <w:sz w:val="22"/>
                <w:szCs w:val="22"/>
              </w:rPr>
              <w:t xml:space="preserve"> статьи 10.6 Закона Самарской области от 11.03.2005 № 94-ГД «О земле», </w:t>
            </w:r>
            <w:r w:rsidRPr="0023345A">
              <w:rPr>
                <w:sz w:val="22"/>
                <w:szCs w:val="22"/>
              </w:rPr>
              <w:t xml:space="preserve">в отношении земельных участков </w:t>
            </w:r>
            <w:r>
              <w:rPr>
                <w:rFonts w:eastAsiaTheme="minorHAnsi"/>
                <w:sz w:val="22"/>
                <w:szCs w:val="22"/>
              </w:rPr>
              <w:t>для индивидуального жилищного строительства или ведения личного подсобного хозяйства в данных муниципальных образованиях на срок не более чем шесть лет</w:t>
            </w:r>
            <w:proofErr w:type="gramEnd"/>
          </w:p>
        </w:tc>
        <w:tc>
          <w:tcPr>
            <w:tcW w:w="5876" w:type="dxa"/>
            <w:shd w:val="clear" w:color="auto" w:fill="auto"/>
          </w:tcPr>
          <w:p w:rsidR="00B719FB" w:rsidRPr="006929FB" w:rsidRDefault="00B719FB"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B719FB" w:rsidRPr="006929FB" w:rsidRDefault="00B719FB" w:rsidP="005F581F">
            <w:pPr>
              <w:jc w:val="center"/>
            </w:pPr>
            <w:proofErr w:type="spellStart"/>
            <w:r w:rsidRPr="006929FB">
              <w:t>Росреестр</w:t>
            </w:r>
            <w:proofErr w:type="spellEnd"/>
          </w:p>
        </w:tc>
      </w:tr>
      <w:tr w:rsidR="00B719FB" w:rsidRPr="006929FB" w:rsidTr="004D205F">
        <w:trPr>
          <w:trHeight w:val="1932"/>
        </w:trPr>
        <w:tc>
          <w:tcPr>
            <w:tcW w:w="756" w:type="dxa"/>
            <w:shd w:val="clear" w:color="auto" w:fill="auto"/>
          </w:tcPr>
          <w:p w:rsidR="00B719FB" w:rsidRPr="006929FB" w:rsidRDefault="00B719FB" w:rsidP="005F581F">
            <w:pPr>
              <w:jc w:val="center"/>
            </w:pPr>
            <w:r>
              <w:t>80</w:t>
            </w:r>
            <w:r w:rsidRPr="006929FB">
              <w:t>.</w:t>
            </w:r>
          </w:p>
        </w:tc>
        <w:tc>
          <w:tcPr>
            <w:tcW w:w="4852" w:type="dxa"/>
            <w:shd w:val="clear" w:color="auto" w:fill="auto"/>
          </w:tcPr>
          <w:p w:rsidR="00B719FB" w:rsidRPr="006929FB" w:rsidRDefault="00B719FB" w:rsidP="005F581F">
            <w:r w:rsidRPr="006929FB">
              <w:t>Гражданин в отношении земельного участка, на котором находится служебное жилое помещение в виде жилого дома, предоставленное этому гражданину, на срок права пользования таким жилым помещением</w:t>
            </w:r>
          </w:p>
          <w:p w:rsidR="00B719FB" w:rsidRPr="006929FB" w:rsidRDefault="00B719FB" w:rsidP="005F581F"/>
        </w:tc>
        <w:tc>
          <w:tcPr>
            <w:tcW w:w="5876" w:type="dxa"/>
            <w:shd w:val="clear" w:color="auto" w:fill="auto"/>
          </w:tcPr>
          <w:p w:rsidR="00B719FB" w:rsidRPr="006929FB" w:rsidRDefault="00B719FB"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B719FB" w:rsidRPr="006929FB" w:rsidRDefault="00B719FB" w:rsidP="005F581F">
            <w:pPr>
              <w:jc w:val="center"/>
            </w:pPr>
            <w:proofErr w:type="spellStart"/>
            <w:r w:rsidRPr="006929FB">
              <w:t>Росреестр</w:t>
            </w:r>
            <w:proofErr w:type="spellEnd"/>
          </w:p>
        </w:tc>
      </w:tr>
      <w:tr w:rsidR="005F581F" w:rsidRPr="006929FB" w:rsidTr="005F581F">
        <w:trPr>
          <w:trHeight w:val="135"/>
        </w:trPr>
        <w:tc>
          <w:tcPr>
            <w:tcW w:w="756" w:type="dxa"/>
            <w:vMerge w:val="restart"/>
            <w:shd w:val="clear" w:color="auto" w:fill="auto"/>
          </w:tcPr>
          <w:p w:rsidR="005F581F" w:rsidRPr="006929FB" w:rsidDel="005B0A9E" w:rsidRDefault="005F581F" w:rsidP="005F581F">
            <w:pPr>
              <w:jc w:val="center"/>
            </w:pPr>
            <w:r>
              <w:t>81.</w:t>
            </w:r>
          </w:p>
        </w:tc>
        <w:tc>
          <w:tcPr>
            <w:tcW w:w="4852" w:type="dxa"/>
            <w:vMerge w:val="restart"/>
            <w:shd w:val="clear" w:color="auto" w:fill="auto"/>
          </w:tcPr>
          <w:p w:rsidR="005F581F" w:rsidRPr="006929FB" w:rsidRDefault="005F581F" w:rsidP="005F581F">
            <w:r>
              <w:rPr>
                <w:rFonts w:eastAsiaTheme="minorHAnsi"/>
                <w:sz w:val="22"/>
                <w:szCs w:val="22"/>
              </w:rPr>
              <w:t>СНТ или ОНТ на срок не более чем пять лет</w:t>
            </w:r>
          </w:p>
        </w:tc>
        <w:tc>
          <w:tcPr>
            <w:tcW w:w="5876" w:type="dxa"/>
            <w:shd w:val="clear" w:color="auto" w:fill="auto"/>
          </w:tcPr>
          <w:p w:rsidR="005F581F" w:rsidRPr="006929FB" w:rsidDel="0005434F" w:rsidRDefault="005F581F" w:rsidP="005F581F">
            <w:r>
              <w:rPr>
                <w:rFonts w:eastAsiaTheme="minorHAnsi"/>
              </w:rPr>
              <w:t>Выписка из ЕГРН об объекте недвижимости (об испрашиваемом земельном участке)</w:t>
            </w:r>
          </w:p>
        </w:tc>
        <w:tc>
          <w:tcPr>
            <w:tcW w:w="3083" w:type="dxa"/>
          </w:tcPr>
          <w:p w:rsidR="005F581F" w:rsidRPr="006929FB" w:rsidDel="0005434F" w:rsidRDefault="005F581F" w:rsidP="005F581F">
            <w:pPr>
              <w:jc w:val="center"/>
            </w:pPr>
            <w:proofErr w:type="spellStart"/>
            <w:r w:rsidRPr="006929FB">
              <w:t>Росреестр</w:t>
            </w:r>
            <w:proofErr w:type="spellEnd"/>
          </w:p>
        </w:tc>
      </w:tr>
      <w:tr w:rsidR="005F581F" w:rsidRPr="006929FB" w:rsidTr="005F581F">
        <w:trPr>
          <w:trHeight w:val="135"/>
        </w:trPr>
        <w:tc>
          <w:tcPr>
            <w:tcW w:w="756" w:type="dxa"/>
            <w:vMerge/>
            <w:shd w:val="clear" w:color="auto" w:fill="auto"/>
          </w:tcPr>
          <w:p w:rsidR="005F581F" w:rsidRDefault="005F581F" w:rsidP="005F581F">
            <w:pPr>
              <w:jc w:val="center"/>
            </w:pPr>
          </w:p>
        </w:tc>
        <w:tc>
          <w:tcPr>
            <w:tcW w:w="4852" w:type="dxa"/>
            <w:vMerge/>
            <w:shd w:val="clear" w:color="auto" w:fill="auto"/>
          </w:tcPr>
          <w:p w:rsidR="005F581F" w:rsidRDefault="005F581F" w:rsidP="005F581F">
            <w:pPr>
              <w:rPr>
                <w:rFonts w:eastAsiaTheme="minorHAnsi"/>
                <w:sz w:val="22"/>
                <w:szCs w:val="22"/>
              </w:rPr>
            </w:pPr>
          </w:p>
        </w:tc>
        <w:tc>
          <w:tcPr>
            <w:tcW w:w="5876" w:type="dxa"/>
            <w:shd w:val="clear" w:color="auto" w:fill="auto"/>
          </w:tcPr>
          <w:p w:rsidR="005F581F" w:rsidRPr="006929FB" w:rsidDel="0005434F" w:rsidRDefault="005F581F" w:rsidP="005F581F">
            <w:r>
              <w:rPr>
                <w:rFonts w:eastAsiaTheme="minorHAnsi"/>
              </w:rPr>
              <w:t>Выписка из ЕГРЮЛ в отношении СНТ или ОНТ</w:t>
            </w:r>
          </w:p>
        </w:tc>
        <w:tc>
          <w:tcPr>
            <w:tcW w:w="3083" w:type="dxa"/>
          </w:tcPr>
          <w:p w:rsidR="005F581F" w:rsidRPr="006929FB" w:rsidDel="0005434F" w:rsidRDefault="005F581F" w:rsidP="005F581F">
            <w:pPr>
              <w:jc w:val="center"/>
            </w:pPr>
            <w:r w:rsidRPr="006929FB">
              <w:t>ФНС</w:t>
            </w:r>
          </w:p>
        </w:tc>
      </w:tr>
      <w:tr w:rsidR="00B719FB" w:rsidRPr="006929FB" w:rsidTr="004D205F">
        <w:trPr>
          <w:trHeight w:val="562"/>
        </w:trPr>
        <w:tc>
          <w:tcPr>
            <w:tcW w:w="756" w:type="dxa"/>
            <w:vMerge w:val="restart"/>
            <w:shd w:val="clear" w:color="auto" w:fill="auto"/>
          </w:tcPr>
          <w:p w:rsidR="00B719FB" w:rsidRPr="006929FB" w:rsidRDefault="00B719FB" w:rsidP="005F581F">
            <w:pPr>
              <w:jc w:val="center"/>
            </w:pPr>
            <w:r>
              <w:t>82</w:t>
            </w:r>
            <w:r w:rsidRPr="006929FB">
              <w:t>.</w:t>
            </w:r>
          </w:p>
        </w:tc>
        <w:tc>
          <w:tcPr>
            <w:tcW w:w="4852" w:type="dxa"/>
            <w:vMerge w:val="restart"/>
            <w:shd w:val="clear" w:color="auto" w:fill="auto"/>
          </w:tcPr>
          <w:p w:rsidR="00B719FB" w:rsidRPr="006929FB" w:rsidRDefault="00B719FB" w:rsidP="005F581F">
            <w:r w:rsidRPr="006929FB">
              <w:t>Некоммерческие организации, созданные гражданами, в отношении земельных участков, испрашиваемых в целях жилищного строительства в случаях и на срок, которые предусмотрены федеральными законами</w:t>
            </w:r>
          </w:p>
          <w:p w:rsidR="00B719FB" w:rsidRPr="006929FB" w:rsidRDefault="00B719FB" w:rsidP="005F581F"/>
        </w:tc>
        <w:tc>
          <w:tcPr>
            <w:tcW w:w="5876" w:type="dxa"/>
            <w:shd w:val="clear" w:color="auto" w:fill="auto"/>
          </w:tcPr>
          <w:p w:rsidR="00B719FB" w:rsidRPr="006929FB" w:rsidRDefault="00B719FB"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B719FB" w:rsidRPr="006929FB" w:rsidRDefault="00B719FB" w:rsidP="005F581F">
            <w:pPr>
              <w:jc w:val="center"/>
            </w:pPr>
            <w:proofErr w:type="spellStart"/>
            <w:r w:rsidRPr="006929FB">
              <w:t>Росреестр</w:t>
            </w:r>
            <w:proofErr w:type="spellEnd"/>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tcPr>
          <w:p w:rsidR="005F581F" w:rsidRPr="006929FB" w:rsidRDefault="005F581F" w:rsidP="005F581F">
            <w:pPr>
              <w:jc w:val="center"/>
            </w:pPr>
            <w:r w:rsidRPr="006929FB">
              <w:t>ФНС</w:t>
            </w:r>
          </w:p>
        </w:tc>
      </w:tr>
      <w:tr w:rsidR="00B719FB" w:rsidRPr="006929FB" w:rsidTr="004D205F">
        <w:trPr>
          <w:trHeight w:val="562"/>
        </w:trPr>
        <w:tc>
          <w:tcPr>
            <w:tcW w:w="756" w:type="dxa"/>
            <w:vMerge w:val="restart"/>
            <w:shd w:val="clear" w:color="auto" w:fill="auto"/>
          </w:tcPr>
          <w:p w:rsidR="00B719FB" w:rsidRPr="006929FB" w:rsidRDefault="00B719FB" w:rsidP="005F581F">
            <w:pPr>
              <w:jc w:val="center"/>
            </w:pPr>
            <w:r>
              <w:t>83</w:t>
            </w:r>
            <w:r w:rsidRPr="006929FB">
              <w:t>.</w:t>
            </w:r>
          </w:p>
        </w:tc>
        <w:tc>
          <w:tcPr>
            <w:tcW w:w="4852" w:type="dxa"/>
            <w:vMerge w:val="restart"/>
            <w:shd w:val="clear" w:color="auto" w:fill="auto"/>
          </w:tcPr>
          <w:p w:rsidR="00B719FB" w:rsidRPr="006929FB" w:rsidRDefault="00B719FB" w:rsidP="005F581F">
            <w:proofErr w:type="gramStart"/>
            <w:r w:rsidRPr="006929FB">
              <w:t>Лица, с которыми в соответствии с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w:t>
            </w:r>
            <w:proofErr w:type="gramEnd"/>
            <w:r w:rsidRPr="006929FB">
              <w:t xml:space="preserve"> этих работ и оказания этих услуг необходимо предоставление земельного участка, на срок исполнения указанного контракта</w:t>
            </w:r>
          </w:p>
        </w:tc>
        <w:tc>
          <w:tcPr>
            <w:tcW w:w="5876" w:type="dxa"/>
            <w:shd w:val="clear" w:color="auto" w:fill="auto"/>
          </w:tcPr>
          <w:p w:rsidR="00B719FB" w:rsidRPr="006929FB" w:rsidRDefault="00B719FB"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B719FB" w:rsidRPr="006929FB" w:rsidRDefault="00B719FB" w:rsidP="005F581F">
            <w:pPr>
              <w:jc w:val="center"/>
            </w:pPr>
            <w:proofErr w:type="spellStart"/>
            <w:r w:rsidRPr="006929FB">
              <w:t>Росреестр</w:t>
            </w:r>
            <w:proofErr w:type="spellEnd"/>
          </w:p>
        </w:tc>
      </w:tr>
      <w:tr w:rsidR="005F581F" w:rsidRPr="006929FB"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p w:rsidR="005F581F" w:rsidRPr="006929FB" w:rsidRDefault="005F581F" w:rsidP="005F581F"/>
        </w:tc>
        <w:tc>
          <w:tcPr>
            <w:tcW w:w="3083" w:type="dxa"/>
          </w:tcPr>
          <w:p w:rsidR="005F581F" w:rsidRPr="006929FB" w:rsidRDefault="005F581F" w:rsidP="005F581F">
            <w:pPr>
              <w:jc w:val="center"/>
            </w:pPr>
            <w:r w:rsidRPr="006929FB">
              <w:t>ФНС</w:t>
            </w:r>
          </w:p>
        </w:tc>
      </w:tr>
      <w:tr w:rsidR="005F581F" w:rsidRPr="006929FB" w:rsidTr="005F581F">
        <w:tc>
          <w:tcPr>
            <w:tcW w:w="756" w:type="dxa"/>
            <w:vMerge w:val="restart"/>
            <w:shd w:val="clear" w:color="auto" w:fill="auto"/>
          </w:tcPr>
          <w:p w:rsidR="005F581F" w:rsidRPr="006929FB" w:rsidRDefault="005F581F" w:rsidP="005F581F">
            <w:pPr>
              <w:jc w:val="center"/>
            </w:pPr>
            <w:r>
              <w:t>84</w:t>
            </w:r>
            <w:r w:rsidRPr="006929FB">
              <w:t>.</w:t>
            </w:r>
          </w:p>
        </w:tc>
        <w:tc>
          <w:tcPr>
            <w:tcW w:w="4852" w:type="dxa"/>
            <w:vMerge w:val="restart"/>
            <w:shd w:val="clear" w:color="auto" w:fill="auto"/>
          </w:tcPr>
          <w:p w:rsidR="005F581F" w:rsidRPr="006929FB" w:rsidRDefault="005F581F" w:rsidP="005F581F">
            <w:proofErr w:type="gramStart"/>
            <w:r w:rsidRPr="006929FB">
              <w:t xml:space="preserve">Некоммерческие организации, предусмотренные законом Самарской области и созданные Самарской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w:t>
            </w:r>
            <w:r w:rsidRPr="006929FB">
              <w:lastRenderedPageBreak/>
              <w:t>Правительства Российской Федерации, законом Самарской области, в целях строительства указанных жилых помещений на период осуществления данного строительства</w:t>
            </w:r>
            <w:proofErr w:type="gramEnd"/>
          </w:p>
        </w:tc>
        <w:tc>
          <w:tcPr>
            <w:tcW w:w="5876" w:type="dxa"/>
            <w:shd w:val="clear" w:color="auto" w:fill="auto"/>
          </w:tcPr>
          <w:p w:rsidR="005F581F" w:rsidRPr="006929FB" w:rsidRDefault="005F581F" w:rsidP="005F581F">
            <w:r w:rsidRPr="006929FB">
              <w:lastRenderedPageBreak/>
              <w:t>Решение уполномоченного органа государственной власти Самарской области о создании некоммерческой организации</w:t>
            </w:r>
          </w:p>
        </w:tc>
        <w:tc>
          <w:tcPr>
            <w:tcW w:w="3083" w:type="dxa"/>
          </w:tcPr>
          <w:p w:rsidR="005F581F" w:rsidRPr="006929FB" w:rsidRDefault="005F581F" w:rsidP="005F581F">
            <w:pPr>
              <w:jc w:val="center"/>
            </w:pPr>
            <w:r w:rsidRPr="006929FB">
              <w:t>Мини</w:t>
            </w:r>
            <w:r>
              <w:t>стерство имущественных отношений Самарской области</w:t>
            </w:r>
          </w:p>
        </w:tc>
      </w:tr>
      <w:tr w:rsidR="00B719FB" w:rsidRPr="006929FB" w:rsidTr="004D205F">
        <w:trPr>
          <w:trHeight w:val="562"/>
        </w:trPr>
        <w:tc>
          <w:tcPr>
            <w:tcW w:w="756" w:type="dxa"/>
            <w:vMerge/>
            <w:shd w:val="clear" w:color="auto" w:fill="auto"/>
          </w:tcPr>
          <w:p w:rsidR="00B719FB" w:rsidRPr="006929FB" w:rsidRDefault="00B719FB" w:rsidP="005F581F">
            <w:pPr>
              <w:jc w:val="center"/>
            </w:pPr>
          </w:p>
        </w:tc>
        <w:tc>
          <w:tcPr>
            <w:tcW w:w="4852" w:type="dxa"/>
            <w:vMerge/>
            <w:shd w:val="clear" w:color="auto" w:fill="auto"/>
          </w:tcPr>
          <w:p w:rsidR="00B719FB" w:rsidRPr="006929FB" w:rsidRDefault="00B719FB" w:rsidP="005F581F"/>
        </w:tc>
        <w:tc>
          <w:tcPr>
            <w:tcW w:w="5876" w:type="dxa"/>
            <w:shd w:val="clear" w:color="auto" w:fill="auto"/>
          </w:tcPr>
          <w:p w:rsidR="00B719FB" w:rsidRPr="006929FB" w:rsidRDefault="00B719FB"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B719FB" w:rsidRPr="006929FB" w:rsidRDefault="00B719FB" w:rsidP="005F581F">
            <w:pPr>
              <w:jc w:val="center"/>
            </w:pPr>
            <w:proofErr w:type="spellStart"/>
            <w:r w:rsidRPr="006929FB">
              <w:t>Росреестр</w:t>
            </w:r>
            <w:proofErr w:type="spellEnd"/>
          </w:p>
        </w:tc>
      </w:tr>
      <w:tr w:rsidR="005F581F" w:rsidRPr="004056EE" w:rsidTr="005F581F">
        <w:tc>
          <w:tcPr>
            <w:tcW w:w="756" w:type="dxa"/>
            <w:vMerge/>
            <w:shd w:val="clear" w:color="auto" w:fill="auto"/>
          </w:tcPr>
          <w:p w:rsidR="005F581F" w:rsidRPr="006929FB" w:rsidRDefault="005F581F" w:rsidP="005F581F">
            <w:pPr>
              <w:jc w:val="center"/>
            </w:pPr>
          </w:p>
        </w:tc>
        <w:tc>
          <w:tcPr>
            <w:tcW w:w="4852" w:type="dxa"/>
            <w:vMerge/>
            <w:shd w:val="clear" w:color="auto" w:fill="auto"/>
          </w:tcPr>
          <w:p w:rsidR="005F581F" w:rsidRPr="006929FB" w:rsidRDefault="005F581F" w:rsidP="005F581F"/>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tcPr>
          <w:p w:rsidR="005F581F" w:rsidRPr="006929FB" w:rsidRDefault="005F581F" w:rsidP="005F581F">
            <w:pPr>
              <w:jc w:val="center"/>
            </w:pPr>
            <w:r w:rsidRPr="006929FB">
              <w:t>ФНС</w:t>
            </w:r>
          </w:p>
        </w:tc>
      </w:tr>
      <w:tr w:rsidR="005F581F" w:rsidRPr="004056EE" w:rsidTr="005F581F">
        <w:trPr>
          <w:trHeight w:val="930"/>
        </w:trPr>
        <w:tc>
          <w:tcPr>
            <w:tcW w:w="756" w:type="dxa"/>
            <w:vMerge w:val="restart"/>
            <w:shd w:val="clear" w:color="auto" w:fill="auto"/>
          </w:tcPr>
          <w:p w:rsidR="005F581F" w:rsidRPr="006929FB" w:rsidRDefault="005F581F" w:rsidP="005F581F">
            <w:pPr>
              <w:jc w:val="center"/>
            </w:pPr>
            <w:r>
              <w:lastRenderedPageBreak/>
              <w:t>85.</w:t>
            </w:r>
          </w:p>
        </w:tc>
        <w:tc>
          <w:tcPr>
            <w:tcW w:w="4852" w:type="dxa"/>
            <w:vMerge w:val="restart"/>
            <w:shd w:val="clear" w:color="auto" w:fill="auto"/>
          </w:tcPr>
          <w:p w:rsidR="005F581F" w:rsidRPr="006929FB" w:rsidRDefault="005F581F" w:rsidP="005F581F">
            <w:r>
              <w:rPr>
                <w:rFonts w:eastAsiaTheme="minorHAnsi"/>
                <w:sz w:val="22"/>
                <w:szCs w:val="22"/>
              </w:rPr>
              <w:t xml:space="preserve">Лицо, право безвозмездного </w:t>
            </w:r>
            <w:proofErr w:type="gramStart"/>
            <w:r>
              <w:rPr>
                <w:rFonts w:eastAsiaTheme="minorHAnsi"/>
                <w:sz w:val="22"/>
                <w:szCs w:val="22"/>
              </w:rPr>
              <w:t>пользования</w:t>
            </w:r>
            <w:proofErr w:type="gramEnd"/>
            <w:r>
              <w:rPr>
                <w:rFonts w:eastAsiaTheme="minorHAnsi"/>
                <w:sz w:val="22"/>
                <w:szCs w:val="22"/>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w:t>
            </w:r>
          </w:p>
        </w:tc>
        <w:tc>
          <w:tcPr>
            <w:tcW w:w="5876" w:type="dxa"/>
            <w:shd w:val="clear" w:color="auto" w:fill="auto"/>
          </w:tcPr>
          <w:p w:rsidR="005F581F" w:rsidRPr="006929FB" w:rsidRDefault="005F581F" w:rsidP="005F581F">
            <w:r>
              <w:rPr>
                <w:rFonts w:eastAsiaTheme="minorHAnsi"/>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3083" w:type="dxa"/>
          </w:tcPr>
          <w:p w:rsidR="005F581F" w:rsidRPr="006929FB" w:rsidRDefault="005F581F" w:rsidP="005F581F">
            <w:pPr>
              <w:jc w:val="center"/>
            </w:pPr>
            <w:r w:rsidRPr="006929FB">
              <w:t>Орган местного самоуправления</w:t>
            </w:r>
          </w:p>
          <w:p w:rsidR="005F581F" w:rsidRPr="006929FB" w:rsidRDefault="005F581F" w:rsidP="005F581F">
            <w:pPr>
              <w:jc w:val="center"/>
            </w:pPr>
            <w:r w:rsidRPr="006929FB">
              <w:t>(его структурное по</w:t>
            </w:r>
            <w:r>
              <w:t>дразделение)</w:t>
            </w:r>
          </w:p>
        </w:tc>
      </w:tr>
      <w:tr w:rsidR="005F581F" w:rsidRPr="004056EE" w:rsidTr="005F581F">
        <w:trPr>
          <w:trHeight w:val="930"/>
        </w:trPr>
        <w:tc>
          <w:tcPr>
            <w:tcW w:w="756" w:type="dxa"/>
            <w:vMerge/>
            <w:shd w:val="clear" w:color="auto" w:fill="auto"/>
          </w:tcPr>
          <w:p w:rsidR="005F581F" w:rsidRDefault="005F581F" w:rsidP="005F581F">
            <w:pPr>
              <w:jc w:val="center"/>
            </w:pPr>
          </w:p>
        </w:tc>
        <w:tc>
          <w:tcPr>
            <w:tcW w:w="4852" w:type="dxa"/>
            <w:vMerge/>
            <w:shd w:val="clear" w:color="auto" w:fill="auto"/>
          </w:tcPr>
          <w:p w:rsidR="005F581F" w:rsidRDefault="005F581F" w:rsidP="005F581F">
            <w:pPr>
              <w:rPr>
                <w:rFonts w:eastAsiaTheme="minorHAnsi"/>
                <w:sz w:val="22"/>
                <w:szCs w:val="22"/>
              </w:rPr>
            </w:pPr>
          </w:p>
        </w:tc>
        <w:tc>
          <w:tcPr>
            <w:tcW w:w="5876" w:type="dxa"/>
            <w:shd w:val="clear" w:color="auto" w:fill="auto"/>
          </w:tcPr>
          <w:p w:rsidR="005F581F" w:rsidRPr="006929FB" w:rsidRDefault="005F581F" w:rsidP="005F581F">
            <w:r>
              <w:rPr>
                <w:rFonts w:eastAsiaTheme="minorHAnsi"/>
              </w:rPr>
              <w:t>Выписка из ЕГРН об объекте недвижимости (об испрашиваемом земельном участке)</w:t>
            </w:r>
          </w:p>
        </w:tc>
        <w:tc>
          <w:tcPr>
            <w:tcW w:w="3083" w:type="dxa"/>
          </w:tcPr>
          <w:p w:rsidR="005F581F" w:rsidRPr="006929FB" w:rsidRDefault="005F581F" w:rsidP="005F581F">
            <w:pPr>
              <w:jc w:val="center"/>
            </w:pPr>
            <w:proofErr w:type="spellStart"/>
            <w:r w:rsidRPr="006929FB">
              <w:t>Росреестр</w:t>
            </w:r>
            <w:proofErr w:type="spellEnd"/>
          </w:p>
        </w:tc>
      </w:tr>
      <w:tr w:rsidR="005F581F" w:rsidRPr="004056EE" w:rsidTr="005F581F">
        <w:trPr>
          <w:trHeight w:val="930"/>
        </w:trPr>
        <w:tc>
          <w:tcPr>
            <w:tcW w:w="756" w:type="dxa"/>
            <w:vMerge/>
            <w:shd w:val="clear" w:color="auto" w:fill="auto"/>
          </w:tcPr>
          <w:p w:rsidR="005F581F" w:rsidRDefault="005F581F" w:rsidP="005F581F">
            <w:pPr>
              <w:jc w:val="center"/>
            </w:pPr>
          </w:p>
        </w:tc>
        <w:tc>
          <w:tcPr>
            <w:tcW w:w="4852" w:type="dxa"/>
            <w:vMerge/>
            <w:shd w:val="clear" w:color="auto" w:fill="auto"/>
          </w:tcPr>
          <w:p w:rsidR="005F581F" w:rsidRDefault="005F581F" w:rsidP="005F581F">
            <w:pPr>
              <w:rPr>
                <w:rFonts w:eastAsiaTheme="minorHAnsi"/>
                <w:sz w:val="22"/>
                <w:szCs w:val="22"/>
              </w:rPr>
            </w:pPr>
          </w:p>
        </w:tc>
        <w:tc>
          <w:tcPr>
            <w:tcW w:w="5876" w:type="dxa"/>
            <w:shd w:val="clear" w:color="auto" w:fill="auto"/>
          </w:tcPr>
          <w:p w:rsidR="005F581F" w:rsidRPr="006929FB" w:rsidRDefault="005F581F" w:rsidP="005F581F">
            <w:r>
              <w:rPr>
                <w:rFonts w:eastAsiaTheme="minorHAnsi"/>
              </w:rPr>
              <w:t>Выписка из ЕГРЮЛ о юридическом лице, являющемся заявителем</w:t>
            </w:r>
          </w:p>
        </w:tc>
        <w:tc>
          <w:tcPr>
            <w:tcW w:w="3083" w:type="dxa"/>
          </w:tcPr>
          <w:p w:rsidR="005F581F" w:rsidRPr="006929FB" w:rsidRDefault="005F581F" w:rsidP="005F581F">
            <w:pPr>
              <w:jc w:val="center"/>
            </w:pPr>
            <w:r w:rsidRPr="006929FB">
              <w:t>ФНС</w:t>
            </w:r>
          </w:p>
        </w:tc>
      </w:tr>
      <w:tr w:rsidR="005F581F" w:rsidRPr="004056EE" w:rsidTr="005F581F">
        <w:trPr>
          <w:trHeight w:val="370"/>
        </w:trPr>
        <w:tc>
          <w:tcPr>
            <w:tcW w:w="756" w:type="dxa"/>
            <w:vMerge w:val="restart"/>
            <w:shd w:val="clear" w:color="auto" w:fill="auto"/>
          </w:tcPr>
          <w:p w:rsidR="005F581F" w:rsidRPr="006929FB" w:rsidRDefault="005F581F" w:rsidP="005F581F">
            <w:pPr>
              <w:jc w:val="center"/>
            </w:pPr>
            <w:r>
              <w:t>86.</w:t>
            </w:r>
          </w:p>
        </w:tc>
        <w:tc>
          <w:tcPr>
            <w:tcW w:w="4852" w:type="dxa"/>
            <w:vMerge w:val="restart"/>
            <w:shd w:val="clear" w:color="auto" w:fill="auto"/>
          </w:tcPr>
          <w:p w:rsidR="005F581F" w:rsidRPr="006929FB" w:rsidRDefault="005F581F" w:rsidP="005F581F">
            <w:r>
              <w:rPr>
                <w:rFonts w:eastAsiaTheme="minorHAnsi"/>
              </w:rPr>
              <w:t xml:space="preserve">Лицо в случае и в порядке, которые предусмотрены Федеральным </w:t>
            </w:r>
            <w:hyperlink r:id="rId59" w:history="1">
              <w:r>
                <w:rPr>
                  <w:rFonts w:eastAsiaTheme="minorHAnsi"/>
                  <w:color w:val="0000FF"/>
                </w:rPr>
                <w:t>законом</w:t>
              </w:r>
            </w:hyperlink>
            <w:r>
              <w:rPr>
                <w:rFonts w:eastAsiaTheme="minorHAnsi"/>
              </w:rPr>
              <w:t xml:space="preserve"> от 24 июля 2008 года N 161-ФЗ "О содействии развитию жилищного строительства"</w:t>
            </w:r>
          </w:p>
        </w:tc>
        <w:tc>
          <w:tcPr>
            <w:tcW w:w="5876" w:type="dxa"/>
            <w:shd w:val="clear" w:color="auto" w:fill="auto"/>
          </w:tcPr>
          <w:p w:rsidR="005F581F" w:rsidRPr="006929FB" w:rsidRDefault="005F581F"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5F581F" w:rsidRPr="006929FB" w:rsidRDefault="005F581F" w:rsidP="005F581F">
            <w:pPr>
              <w:jc w:val="center"/>
            </w:pPr>
            <w:proofErr w:type="spellStart"/>
            <w:r w:rsidRPr="006929FB">
              <w:t>Росреестр</w:t>
            </w:r>
            <w:proofErr w:type="spellEnd"/>
          </w:p>
        </w:tc>
      </w:tr>
      <w:tr w:rsidR="005F581F" w:rsidRPr="004056EE" w:rsidTr="005F581F">
        <w:trPr>
          <w:trHeight w:val="370"/>
        </w:trPr>
        <w:tc>
          <w:tcPr>
            <w:tcW w:w="756" w:type="dxa"/>
            <w:vMerge/>
            <w:shd w:val="clear" w:color="auto" w:fill="auto"/>
          </w:tcPr>
          <w:p w:rsidR="005F581F" w:rsidRDefault="005F581F" w:rsidP="005F581F">
            <w:pPr>
              <w:jc w:val="center"/>
            </w:pPr>
          </w:p>
        </w:tc>
        <w:tc>
          <w:tcPr>
            <w:tcW w:w="4852" w:type="dxa"/>
            <w:vMerge/>
            <w:shd w:val="clear" w:color="auto" w:fill="auto"/>
          </w:tcPr>
          <w:p w:rsidR="005F581F" w:rsidRDefault="005F581F" w:rsidP="005F581F">
            <w:pPr>
              <w:rPr>
                <w:rFonts w:eastAsiaTheme="minorHAnsi"/>
              </w:rPr>
            </w:pPr>
          </w:p>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vMerge w:val="restart"/>
          </w:tcPr>
          <w:p w:rsidR="005F581F" w:rsidRPr="006929FB" w:rsidRDefault="005F581F" w:rsidP="005F581F">
            <w:pPr>
              <w:jc w:val="center"/>
            </w:pPr>
            <w:r w:rsidRPr="006929FB">
              <w:t>ФНС</w:t>
            </w:r>
          </w:p>
        </w:tc>
      </w:tr>
      <w:tr w:rsidR="005F581F" w:rsidRPr="004056EE" w:rsidTr="005F581F">
        <w:trPr>
          <w:trHeight w:val="370"/>
        </w:trPr>
        <w:tc>
          <w:tcPr>
            <w:tcW w:w="756" w:type="dxa"/>
            <w:vMerge/>
            <w:shd w:val="clear" w:color="auto" w:fill="auto"/>
          </w:tcPr>
          <w:p w:rsidR="005F581F" w:rsidRDefault="005F581F" w:rsidP="005F581F">
            <w:pPr>
              <w:jc w:val="center"/>
            </w:pPr>
          </w:p>
        </w:tc>
        <w:tc>
          <w:tcPr>
            <w:tcW w:w="4852" w:type="dxa"/>
            <w:vMerge/>
            <w:shd w:val="clear" w:color="auto" w:fill="auto"/>
          </w:tcPr>
          <w:p w:rsidR="005F581F" w:rsidRDefault="005F581F" w:rsidP="005F581F">
            <w:pPr>
              <w:rPr>
                <w:rFonts w:eastAsiaTheme="minorHAnsi"/>
              </w:rPr>
            </w:pPr>
          </w:p>
        </w:tc>
        <w:tc>
          <w:tcPr>
            <w:tcW w:w="5876" w:type="dxa"/>
            <w:shd w:val="clear" w:color="auto" w:fill="auto"/>
          </w:tcPr>
          <w:p w:rsidR="005F581F" w:rsidRPr="006929FB" w:rsidRDefault="005F581F" w:rsidP="005F581F">
            <w:r w:rsidRPr="006929FB">
              <w:t xml:space="preserve">Выписка из ЕГРИП об индивидуальном предпринимателе, являющемся получателем </w:t>
            </w:r>
            <w:r>
              <w:t>муниципальной</w:t>
            </w:r>
            <w:r w:rsidRPr="006929FB">
              <w:t xml:space="preserve"> услуги</w:t>
            </w:r>
          </w:p>
        </w:tc>
        <w:tc>
          <w:tcPr>
            <w:tcW w:w="3083" w:type="dxa"/>
            <w:vMerge/>
          </w:tcPr>
          <w:p w:rsidR="005F581F" w:rsidRPr="006929FB" w:rsidRDefault="005F581F" w:rsidP="005F581F">
            <w:pPr>
              <w:jc w:val="center"/>
            </w:pPr>
          </w:p>
        </w:tc>
      </w:tr>
      <w:tr w:rsidR="005F581F" w:rsidRPr="004056EE" w:rsidTr="005F581F">
        <w:trPr>
          <w:trHeight w:val="1013"/>
        </w:trPr>
        <w:tc>
          <w:tcPr>
            <w:tcW w:w="756" w:type="dxa"/>
            <w:vMerge w:val="restart"/>
            <w:shd w:val="clear" w:color="auto" w:fill="auto"/>
          </w:tcPr>
          <w:p w:rsidR="005F581F" w:rsidRPr="006929FB" w:rsidRDefault="005F581F" w:rsidP="005F581F">
            <w:pPr>
              <w:jc w:val="center"/>
            </w:pPr>
            <w:r>
              <w:t>87.</w:t>
            </w:r>
          </w:p>
        </w:tc>
        <w:tc>
          <w:tcPr>
            <w:tcW w:w="4852" w:type="dxa"/>
            <w:vMerge w:val="restart"/>
            <w:shd w:val="clear" w:color="auto" w:fill="auto"/>
          </w:tcPr>
          <w:p w:rsidR="005F581F" w:rsidRPr="006929FB" w:rsidRDefault="005F581F" w:rsidP="005F581F">
            <w:r>
              <w:rPr>
                <w:rFonts w:eastAsiaTheme="minorHAnsi"/>
                <w:sz w:val="22"/>
                <w:szCs w:val="22"/>
              </w:rPr>
              <w:t xml:space="preserve">Акционерное общество "Почта России" в соответствии с Федеральным </w:t>
            </w:r>
            <w:hyperlink r:id="rId60" w:history="1">
              <w:r>
                <w:rPr>
                  <w:rFonts w:eastAsiaTheme="minorHAnsi"/>
                  <w:color w:val="0000FF"/>
                  <w:sz w:val="22"/>
                  <w:szCs w:val="22"/>
                </w:rPr>
                <w:t>законом</w:t>
              </w:r>
            </w:hyperlink>
            <w:r>
              <w:rPr>
                <w:rFonts w:eastAsiaTheme="minorHAnsi"/>
                <w:sz w:val="22"/>
                <w:szCs w:val="22"/>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tc>
        <w:tc>
          <w:tcPr>
            <w:tcW w:w="5876" w:type="dxa"/>
            <w:shd w:val="clear" w:color="auto" w:fill="auto"/>
          </w:tcPr>
          <w:p w:rsidR="005F581F" w:rsidRPr="006929FB" w:rsidRDefault="005F581F"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5F581F" w:rsidRPr="006929FB" w:rsidRDefault="005F581F" w:rsidP="005F581F">
            <w:pPr>
              <w:jc w:val="center"/>
            </w:pPr>
            <w:proofErr w:type="spellStart"/>
            <w:r w:rsidRPr="006929FB">
              <w:t>Росреестр</w:t>
            </w:r>
            <w:proofErr w:type="spellEnd"/>
          </w:p>
        </w:tc>
      </w:tr>
      <w:tr w:rsidR="005F581F" w:rsidRPr="004056EE" w:rsidTr="005F581F">
        <w:trPr>
          <w:trHeight w:val="1012"/>
        </w:trPr>
        <w:tc>
          <w:tcPr>
            <w:tcW w:w="756" w:type="dxa"/>
            <w:vMerge/>
            <w:shd w:val="clear" w:color="auto" w:fill="auto"/>
          </w:tcPr>
          <w:p w:rsidR="005F581F" w:rsidRDefault="005F581F" w:rsidP="005F581F">
            <w:pPr>
              <w:jc w:val="center"/>
            </w:pPr>
          </w:p>
        </w:tc>
        <w:tc>
          <w:tcPr>
            <w:tcW w:w="4852" w:type="dxa"/>
            <w:vMerge/>
            <w:shd w:val="clear" w:color="auto" w:fill="auto"/>
          </w:tcPr>
          <w:p w:rsidR="005F581F" w:rsidRDefault="005F581F" w:rsidP="005F581F">
            <w:pPr>
              <w:rPr>
                <w:rFonts w:eastAsiaTheme="minorHAnsi"/>
                <w:sz w:val="22"/>
                <w:szCs w:val="22"/>
              </w:rPr>
            </w:pPr>
          </w:p>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tcPr>
          <w:p w:rsidR="005F581F" w:rsidRPr="006929FB" w:rsidRDefault="005F581F" w:rsidP="005F581F">
            <w:pPr>
              <w:jc w:val="center"/>
            </w:pPr>
            <w:r w:rsidRPr="006929FB">
              <w:t>ФНС</w:t>
            </w:r>
          </w:p>
        </w:tc>
      </w:tr>
      <w:tr w:rsidR="005F581F" w:rsidRPr="004056EE" w:rsidTr="005F581F">
        <w:trPr>
          <w:trHeight w:val="2153"/>
        </w:trPr>
        <w:tc>
          <w:tcPr>
            <w:tcW w:w="756" w:type="dxa"/>
            <w:vMerge w:val="restart"/>
            <w:shd w:val="clear" w:color="auto" w:fill="auto"/>
          </w:tcPr>
          <w:p w:rsidR="005F581F" w:rsidRPr="006929FB" w:rsidRDefault="005F581F" w:rsidP="005F581F">
            <w:pPr>
              <w:jc w:val="center"/>
            </w:pPr>
            <w:r>
              <w:lastRenderedPageBreak/>
              <w:t>88.</w:t>
            </w:r>
          </w:p>
        </w:tc>
        <w:tc>
          <w:tcPr>
            <w:tcW w:w="4852" w:type="dxa"/>
            <w:vMerge w:val="restart"/>
            <w:shd w:val="clear" w:color="auto" w:fill="auto"/>
          </w:tcPr>
          <w:p w:rsidR="005F581F" w:rsidRPr="006929FB" w:rsidRDefault="005F581F" w:rsidP="005F581F">
            <w:proofErr w:type="gramStart"/>
            <w:r>
              <w:rPr>
                <w:rFonts w:eastAsiaTheme="minorHAnsi"/>
                <w:sz w:val="22"/>
                <w:szCs w:val="22"/>
              </w:rPr>
              <w:t>Жилищно-строительный кооператив, который создан в целях обеспечения жилыми помещениями граждан из числа работников государственных и муниципальных образовательных организаций, организаций социального обслуживания, находящихся в ведении федеральных органов исполнительной власти или Самарской области, государственных и муниципальных учреждений здравоохранения, государственных и муниципальных учреждений культуры, а также граждан, имеющих трех и более детей, в отношении земельного участка, испрашиваемого для строительства многоквартирных домов, которые и</w:t>
            </w:r>
            <w:proofErr w:type="gramEnd"/>
            <w:r>
              <w:rPr>
                <w:rFonts w:eastAsiaTheme="minorHAnsi"/>
                <w:sz w:val="22"/>
                <w:szCs w:val="22"/>
              </w:rPr>
              <w:t xml:space="preserve"> все жилые </w:t>
            </w:r>
            <w:proofErr w:type="gramStart"/>
            <w:r>
              <w:rPr>
                <w:rFonts w:eastAsiaTheme="minorHAnsi"/>
                <w:sz w:val="22"/>
                <w:szCs w:val="22"/>
              </w:rPr>
              <w:t>помещения</w:t>
            </w:r>
            <w:proofErr w:type="gramEnd"/>
            <w:r>
              <w:rPr>
                <w:rFonts w:eastAsiaTheme="minorHAnsi"/>
                <w:sz w:val="22"/>
                <w:szCs w:val="22"/>
              </w:rPr>
              <w:t xml:space="preserve"> в которых являются стандартным жильем в соответствии с законодательством о градостроительной деятельности</w:t>
            </w:r>
          </w:p>
        </w:tc>
        <w:tc>
          <w:tcPr>
            <w:tcW w:w="5876" w:type="dxa"/>
            <w:shd w:val="clear" w:color="auto" w:fill="auto"/>
          </w:tcPr>
          <w:p w:rsidR="005F581F" w:rsidRPr="006929FB" w:rsidRDefault="005F581F" w:rsidP="005F581F">
            <w:r w:rsidRPr="006929FB">
              <w:t xml:space="preserve">Выписка из </w:t>
            </w:r>
            <w:r>
              <w:rPr>
                <w:rFonts w:eastAsiaTheme="minorHAnsi"/>
              </w:rPr>
              <w:t>ЕГРН об объекте недвижимости (об испрашиваемом земельном участке)</w:t>
            </w:r>
          </w:p>
        </w:tc>
        <w:tc>
          <w:tcPr>
            <w:tcW w:w="3083" w:type="dxa"/>
          </w:tcPr>
          <w:p w:rsidR="005F581F" w:rsidRPr="006929FB" w:rsidRDefault="005F581F" w:rsidP="005F581F">
            <w:pPr>
              <w:jc w:val="center"/>
            </w:pPr>
            <w:proofErr w:type="spellStart"/>
            <w:r w:rsidRPr="006929FB">
              <w:t>Росреестр</w:t>
            </w:r>
            <w:proofErr w:type="spellEnd"/>
          </w:p>
        </w:tc>
      </w:tr>
      <w:tr w:rsidR="005F581F" w:rsidRPr="004056EE" w:rsidTr="005F581F">
        <w:trPr>
          <w:trHeight w:val="2152"/>
        </w:trPr>
        <w:tc>
          <w:tcPr>
            <w:tcW w:w="756" w:type="dxa"/>
            <w:vMerge/>
            <w:shd w:val="clear" w:color="auto" w:fill="auto"/>
          </w:tcPr>
          <w:p w:rsidR="005F581F" w:rsidRDefault="005F581F" w:rsidP="005F581F">
            <w:pPr>
              <w:jc w:val="center"/>
            </w:pPr>
          </w:p>
        </w:tc>
        <w:tc>
          <w:tcPr>
            <w:tcW w:w="4852" w:type="dxa"/>
            <w:vMerge/>
            <w:shd w:val="clear" w:color="auto" w:fill="auto"/>
          </w:tcPr>
          <w:p w:rsidR="005F581F" w:rsidRDefault="005F581F" w:rsidP="005F581F">
            <w:pPr>
              <w:rPr>
                <w:rFonts w:eastAsiaTheme="minorHAnsi"/>
                <w:sz w:val="22"/>
                <w:szCs w:val="22"/>
              </w:rPr>
            </w:pPr>
          </w:p>
        </w:tc>
        <w:tc>
          <w:tcPr>
            <w:tcW w:w="5876" w:type="dxa"/>
            <w:shd w:val="clear" w:color="auto" w:fill="auto"/>
          </w:tcPr>
          <w:p w:rsidR="005F581F" w:rsidRPr="006929FB" w:rsidRDefault="005F581F" w:rsidP="005F581F">
            <w:r w:rsidRPr="006929FB">
              <w:t xml:space="preserve">Выписка из ЕГРЮЛ о юридическом лице, являющемся получателем </w:t>
            </w:r>
            <w:r>
              <w:t>муниципальной</w:t>
            </w:r>
            <w:r w:rsidRPr="006929FB">
              <w:t xml:space="preserve"> услуги</w:t>
            </w:r>
          </w:p>
        </w:tc>
        <w:tc>
          <w:tcPr>
            <w:tcW w:w="3083" w:type="dxa"/>
          </w:tcPr>
          <w:p w:rsidR="005F581F" w:rsidRPr="006929FB" w:rsidRDefault="005F581F" w:rsidP="005F581F">
            <w:pPr>
              <w:jc w:val="center"/>
            </w:pPr>
            <w:r w:rsidRPr="006929FB">
              <w:t>ФНС</w:t>
            </w:r>
          </w:p>
        </w:tc>
      </w:tr>
    </w:tbl>
    <w:p w:rsidR="008427DD" w:rsidRDefault="008427DD" w:rsidP="008427DD">
      <w:pPr>
        <w:widowControl w:val="0"/>
        <w:autoSpaceDE w:val="0"/>
        <w:autoSpaceDN w:val="0"/>
        <w:adjustRightInd w:val="0"/>
        <w:spacing w:line="276" w:lineRule="auto"/>
        <w:ind w:firstLine="709"/>
        <w:jc w:val="both"/>
        <w:rPr>
          <w:sz w:val="28"/>
          <w:szCs w:val="28"/>
        </w:rPr>
        <w:sectPr w:rsidR="008427DD" w:rsidSect="00350260">
          <w:pgSz w:w="16840" w:h="11900" w:orient="landscape"/>
          <w:pgMar w:top="850" w:right="1134" w:bottom="1701" w:left="1134" w:header="708" w:footer="708" w:gutter="0"/>
          <w:cols w:space="708"/>
          <w:titlePg/>
          <w:docGrid w:linePitch="360"/>
        </w:sectPr>
      </w:pPr>
    </w:p>
    <w:p w:rsidR="008427DD" w:rsidRPr="00350260" w:rsidRDefault="008427DD" w:rsidP="008427DD">
      <w:pPr>
        <w:spacing w:line="276" w:lineRule="auto"/>
        <w:ind w:firstLine="709"/>
        <w:jc w:val="both"/>
        <w:rPr>
          <w:sz w:val="28"/>
          <w:szCs w:val="28"/>
        </w:rPr>
      </w:pPr>
      <w:r w:rsidRPr="00350260">
        <w:rPr>
          <w:sz w:val="28"/>
          <w:szCs w:val="28"/>
        </w:rPr>
        <w:lastRenderedPageBreak/>
        <w:t xml:space="preserve">Предусмотренные настоящим пунктом положения распространяются на все </w:t>
      </w:r>
      <w:proofErr w:type="spellStart"/>
      <w:r w:rsidRPr="00350260">
        <w:rPr>
          <w:sz w:val="28"/>
          <w:szCs w:val="28"/>
        </w:rPr>
        <w:t>подуслуги</w:t>
      </w:r>
      <w:proofErr w:type="spellEnd"/>
      <w:r w:rsidRPr="00350260">
        <w:rPr>
          <w:sz w:val="28"/>
          <w:szCs w:val="28"/>
        </w:rPr>
        <w:t>, предусмотренные пунктом 2.1 Административного регламента.</w:t>
      </w:r>
    </w:p>
    <w:p w:rsidR="008427DD" w:rsidRPr="00350260" w:rsidRDefault="008427DD" w:rsidP="008427DD">
      <w:pPr>
        <w:spacing w:line="276" w:lineRule="auto"/>
        <w:ind w:firstLine="709"/>
        <w:jc w:val="both"/>
        <w:rPr>
          <w:sz w:val="28"/>
          <w:szCs w:val="28"/>
        </w:rPr>
      </w:pPr>
      <w:r w:rsidRPr="00350260">
        <w:rPr>
          <w:sz w:val="28"/>
          <w:szCs w:val="28"/>
        </w:rPr>
        <w:t xml:space="preserve"> Настоящий пункт не применяется в отношении граждан, имеющих трех и более детей, в случае предоставления данным гражданам земельных участков, сформированных органами местного самоуправления. </w:t>
      </w:r>
    </w:p>
    <w:p w:rsidR="008427DD" w:rsidRDefault="008427DD" w:rsidP="008427DD">
      <w:pPr>
        <w:ind w:firstLine="709"/>
        <w:jc w:val="both"/>
        <w:rPr>
          <w:bCs/>
          <w:iCs/>
          <w:sz w:val="28"/>
          <w:szCs w:val="28"/>
        </w:rPr>
      </w:pPr>
      <w:r w:rsidRPr="00350260">
        <w:rPr>
          <w:bCs/>
          <w:iCs/>
          <w:sz w:val="28"/>
          <w:szCs w:val="28"/>
        </w:rPr>
        <w:t>Запрещается требовать от заявителя</w:t>
      </w:r>
      <w:r>
        <w:rPr>
          <w:bCs/>
          <w:iCs/>
          <w:sz w:val="28"/>
          <w:szCs w:val="28"/>
        </w:rPr>
        <w:t>:</w:t>
      </w:r>
    </w:p>
    <w:p w:rsidR="008427DD" w:rsidRPr="00350260" w:rsidRDefault="008427DD" w:rsidP="008427DD">
      <w:pPr>
        <w:ind w:firstLine="709"/>
        <w:jc w:val="both"/>
        <w:rPr>
          <w:bCs/>
          <w:iCs/>
          <w:sz w:val="28"/>
          <w:szCs w:val="28"/>
        </w:rPr>
      </w:pPr>
      <w:r w:rsidRPr="00350260">
        <w:rPr>
          <w:bCs/>
          <w:iCs/>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за исключением указанных в пункте 2.6 настоящего Административного регламента;</w:t>
      </w:r>
    </w:p>
    <w:p w:rsidR="008427DD" w:rsidRPr="00350260" w:rsidRDefault="008427DD" w:rsidP="008427DD">
      <w:pPr>
        <w:ind w:firstLine="709"/>
        <w:jc w:val="both"/>
        <w:rPr>
          <w:bCs/>
          <w:iCs/>
          <w:sz w:val="28"/>
          <w:szCs w:val="28"/>
        </w:rPr>
      </w:pPr>
      <w:proofErr w:type="gramStart"/>
      <w:r w:rsidRPr="00350260">
        <w:rPr>
          <w:bCs/>
          <w:iCs/>
          <w:sz w:val="28"/>
          <w:szCs w:val="28"/>
        </w:rPr>
        <w:t xml:space="preserve">представления документов и информации, </w:t>
      </w:r>
      <w:r>
        <w:rPr>
          <w:sz w:val="28"/>
          <w:szCs w:val="28"/>
        </w:rPr>
        <w:t xml:space="preserve">в том числе подтверждающих внесение заявителем платы за предоставление муниципальной услуги, </w:t>
      </w:r>
      <w:r w:rsidRPr="00350260">
        <w:rPr>
          <w:bCs/>
          <w:iCs/>
          <w:sz w:val="28"/>
          <w:szCs w:val="28"/>
        </w:rPr>
        <w:t xml:space="preserve">которые в соответствии </w:t>
      </w:r>
      <w:r w:rsidRPr="00350260">
        <w:rPr>
          <w:bCs/>
          <w:iCs/>
          <w:sz w:val="28"/>
          <w:szCs w:val="28"/>
        </w:rPr>
        <w:br/>
        <w:t>с нормативными правовыми актами Российской Федерации, нормативными правовыми актами Самарской области,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w:t>
      </w:r>
      <w:proofErr w:type="gramEnd"/>
      <w:r w:rsidRPr="00350260">
        <w:rPr>
          <w:bCs/>
          <w:iCs/>
          <w:sz w:val="28"/>
          <w:szCs w:val="28"/>
        </w:rPr>
        <w:t xml:space="preserve"> </w:t>
      </w:r>
      <w:proofErr w:type="gramStart"/>
      <w:r w:rsidRPr="00350260">
        <w:rPr>
          <w:bCs/>
          <w:iCs/>
          <w:sz w:val="28"/>
          <w:szCs w:val="28"/>
        </w:rPr>
        <w:t>предоставлении</w:t>
      </w:r>
      <w:proofErr w:type="gramEnd"/>
      <w:r w:rsidRPr="00350260">
        <w:rPr>
          <w:bCs/>
          <w:iCs/>
          <w:sz w:val="28"/>
          <w:szCs w:val="28"/>
        </w:rPr>
        <w:t xml:space="preserve"> предусмотренных государственных 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8427DD" w:rsidRDefault="008427DD" w:rsidP="008427DD">
      <w:pPr>
        <w:autoSpaceDE w:val="0"/>
        <w:autoSpaceDN w:val="0"/>
        <w:adjustRightInd w:val="0"/>
        <w:ind w:firstLine="709"/>
        <w:jc w:val="both"/>
        <w:rPr>
          <w:rFonts w:eastAsiaTheme="minorHAnsi"/>
          <w:sz w:val="28"/>
          <w:szCs w:val="28"/>
        </w:rPr>
      </w:pPr>
      <w:proofErr w:type="gramStart"/>
      <w:r>
        <w:rPr>
          <w:rFonts w:eastAsiaTheme="minorHAnsi"/>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61" w:history="1">
        <w:r>
          <w:rPr>
            <w:rFonts w:eastAsiaTheme="minorHAnsi"/>
            <w:color w:val="0000FF"/>
            <w:sz w:val="28"/>
            <w:szCs w:val="28"/>
          </w:rPr>
          <w:t>части 1 статьи 9</w:t>
        </w:r>
      </w:hyperlink>
      <w:r>
        <w:rPr>
          <w:rFonts w:eastAsiaTheme="minorHAnsi"/>
          <w:sz w:val="28"/>
          <w:szCs w:val="28"/>
        </w:rPr>
        <w:t xml:space="preserve"> </w:t>
      </w:r>
      <w:r w:rsidRPr="00350260">
        <w:rPr>
          <w:bCs/>
          <w:iCs/>
          <w:sz w:val="28"/>
          <w:szCs w:val="28"/>
        </w:rPr>
        <w:t>Федерального закона от 27.07.2010 № 210-ФЗ «Об организации предоставления государственных и муниципальных</w:t>
      </w:r>
      <w:proofErr w:type="gramEnd"/>
      <w:r w:rsidRPr="00350260">
        <w:rPr>
          <w:bCs/>
          <w:iCs/>
          <w:sz w:val="28"/>
          <w:szCs w:val="28"/>
        </w:rPr>
        <w:t xml:space="preserve"> услуг»</w:t>
      </w:r>
      <w:r>
        <w:rPr>
          <w:rFonts w:eastAsiaTheme="minorHAnsi"/>
          <w:sz w:val="28"/>
          <w:szCs w:val="28"/>
        </w:rPr>
        <w:t>;</w:t>
      </w:r>
    </w:p>
    <w:p w:rsidR="008427DD" w:rsidRDefault="008427DD" w:rsidP="008427DD">
      <w:pPr>
        <w:pStyle w:val="Style28"/>
        <w:widowControl/>
        <w:spacing w:line="240" w:lineRule="auto"/>
        <w:ind w:firstLine="533"/>
        <w:rPr>
          <w:rFonts w:eastAsia="Calibri"/>
          <w:bCs/>
          <w:iCs/>
          <w:sz w:val="28"/>
          <w:szCs w:val="28"/>
        </w:rPr>
      </w:pPr>
      <w:r w:rsidRPr="00350260">
        <w:rPr>
          <w:rFonts w:eastAsia="Calibri"/>
          <w:bCs/>
          <w:iCs/>
          <w:sz w:val="28"/>
          <w:szCs w:val="28"/>
        </w:rPr>
        <w:t>представления документов и информации, отсутствие и (или) недостоверность которых не указывались при первоначальном отказе</w:t>
      </w:r>
      <w:r w:rsidRPr="00350260">
        <w:rPr>
          <w:rFonts w:eastAsia="Calibri"/>
          <w:bCs/>
          <w:iCs/>
          <w:sz w:val="28"/>
          <w:szCs w:val="28"/>
        </w:rPr>
        <w:br/>
        <w:t xml:space="preserve">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Pr="00350260">
        <w:rPr>
          <w:rFonts w:eastAsia="Calibri"/>
          <w:bCs/>
          <w:iCs/>
          <w:sz w:val="28"/>
          <w:szCs w:val="28"/>
        </w:rPr>
        <w:br/>
        <w:t xml:space="preserve">от 27.07.2010 № 210-ФЗ «Об организации предоставления государственных </w:t>
      </w:r>
      <w:r w:rsidRPr="00350260">
        <w:rPr>
          <w:rFonts w:eastAsia="Calibri"/>
          <w:bCs/>
          <w:iCs/>
          <w:sz w:val="28"/>
          <w:szCs w:val="28"/>
        </w:rPr>
        <w:br/>
        <w:t>и муниципальных услуг</w:t>
      </w:r>
      <w:r>
        <w:rPr>
          <w:rFonts w:eastAsia="Calibri"/>
          <w:bCs/>
          <w:iCs/>
          <w:sz w:val="28"/>
          <w:szCs w:val="28"/>
        </w:rPr>
        <w:t>;</w:t>
      </w:r>
    </w:p>
    <w:p w:rsidR="008427DD" w:rsidRPr="00350260" w:rsidRDefault="008427DD" w:rsidP="008427DD">
      <w:pPr>
        <w:autoSpaceDE w:val="0"/>
        <w:autoSpaceDN w:val="0"/>
        <w:adjustRightInd w:val="0"/>
        <w:ind w:firstLine="709"/>
        <w:jc w:val="both"/>
        <w:rPr>
          <w:rStyle w:val="FontStyle57"/>
          <w:sz w:val="28"/>
          <w:szCs w:val="28"/>
        </w:rPr>
      </w:pPr>
      <w:proofErr w:type="gramStart"/>
      <w:r>
        <w:rPr>
          <w:rFonts w:eastAsiaTheme="minorHAnsi"/>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62" w:history="1">
        <w:r>
          <w:rPr>
            <w:rFonts w:eastAsiaTheme="minorHAnsi"/>
            <w:color w:val="0000FF"/>
            <w:sz w:val="28"/>
            <w:szCs w:val="28"/>
          </w:rPr>
          <w:t>пунктом 7.2 части 1 статьи 16</w:t>
        </w:r>
      </w:hyperlink>
      <w:r>
        <w:rPr>
          <w:rFonts w:eastAsiaTheme="minorHAnsi"/>
          <w:sz w:val="28"/>
          <w:szCs w:val="28"/>
        </w:rPr>
        <w:t xml:space="preserve"> </w:t>
      </w:r>
      <w:r w:rsidRPr="00350260">
        <w:rPr>
          <w:bCs/>
          <w:iCs/>
          <w:sz w:val="28"/>
          <w:szCs w:val="28"/>
        </w:rPr>
        <w:t>Федерального закона от 27.07.2010 № 210-ФЗ «Об организации предоставления государственных и муниципальных услуг»</w:t>
      </w:r>
      <w:r>
        <w:rPr>
          <w:rFonts w:eastAsiaTheme="minorHAnsi"/>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8427DD" w:rsidRPr="00350260" w:rsidRDefault="008427DD" w:rsidP="008427DD">
      <w:pPr>
        <w:spacing w:line="276" w:lineRule="auto"/>
        <w:ind w:firstLine="709"/>
        <w:jc w:val="both"/>
        <w:rPr>
          <w:rFonts w:eastAsia="Times New Roman"/>
          <w:sz w:val="28"/>
          <w:szCs w:val="28"/>
        </w:rPr>
      </w:pPr>
      <w:r w:rsidRPr="00350260">
        <w:rPr>
          <w:sz w:val="28"/>
          <w:szCs w:val="28"/>
        </w:rPr>
        <w:lastRenderedPageBreak/>
        <w:t xml:space="preserve">2.10. </w:t>
      </w:r>
      <w:r w:rsidRPr="00350260">
        <w:rPr>
          <w:rFonts w:eastAsia="Times New Roman"/>
          <w:sz w:val="28"/>
          <w:szCs w:val="28"/>
        </w:rPr>
        <w:t xml:space="preserve">Основания для отказа в приеме документов, необходимых для предоставления муниципальной услуги, отсутствуют. </w:t>
      </w:r>
    </w:p>
    <w:p w:rsidR="008427DD" w:rsidRPr="00350260" w:rsidRDefault="008427DD" w:rsidP="008427DD">
      <w:pPr>
        <w:spacing w:line="276" w:lineRule="auto"/>
        <w:ind w:firstLine="709"/>
        <w:jc w:val="both"/>
        <w:rPr>
          <w:rFonts w:eastAsia="Times New Roman"/>
          <w:sz w:val="28"/>
          <w:szCs w:val="28"/>
        </w:rPr>
      </w:pPr>
      <w:r w:rsidRPr="00350260">
        <w:rPr>
          <w:rFonts w:eastAsia="Times New Roman"/>
          <w:sz w:val="28"/>
          <w:szCs w:val="28"/>
        </w:rPr>
        <w:t xml:space="preserve">Предусмотренное настоящим пунктом положение распространяется на все </w:t>
      </w:r>
      <w:proofErr w:type="spellStart"/>
      <w:r w:rsidRPr="00350260">
        <w:rPr>
          <w:rFonts w:eastAsia="Times New Roman"/>
          <w:sz w:val="28"/>
          <w:szCs w:val="28"/>
        </w:rPr>
        <w:t>подуслуги</w:t>
      </w:r>
      <w:proofErr w:type="spellEnd"/>
      <w:r w:rsidRPr="00350260">
        <w:rPr>
          <w:rFonts w:eastAsia="Times New Roman"/>
          <w:sz w:val="28"/>
          <w:szCs w:val="28"/>
        </w:rPr>
        <w:t>, предусмотренные пунктом 2.1 настоящего Административного регламента.</w:t>
      </w:r>
    </w:p>
    <w:p w:rsidR="008427DD" w:rsidRPr="00350260" w:rsidRDefault="008427DD" w:rsidP="008427DD">
      <w:pPr>
        <w:spacing w:line="276" w:lineRule="auto"/>
        <w:ind w:firstLine="709"/>
        <w:jc w:val="both"/>
        <w:rPr>
          <w:sz w:val="28"/>
          <w:szCs w:val="28"/>
        </w:rPr>
      </w:pPr>
      <w:r w:rsidRPr="00350260">
        <w:rPr>
          <w:sz w:val="28"/>
          <w:szCs w:val="28"/>
        </w:rPr>
        <w:t>2.11. Основаниями для возврата заявления о предварительном согласовании и представленных заявителем документов, необходимых для предоставления муниципальной услуги в части предварительного согласования предоставления земельного участка, являются:</w:t>
      </w:r>
    </w:p>
    <w:p w:rsidR="008427DD" w:rsidRPr="00350260" w:rsidRDefault="008427DD" w:rsidP="008427DD">
      <w:pPr>
        <w:spacing w:line="276" w:lineRule="auto"/>
        <w:ind w:firstLine="709"/>
        <w:jc w:val="both"/>
        <w:rPr>
          <w:sz w:val="28"/>
          <w:szCs w:val="28"/>
        </w:rPr>
      </w:pPr>
      <w:r w:rsidRPr="00350260">
        <w:rPr>
          <w:sz w:val="28"/>
          <w:szCs w:val="28"/>
        </w:rPr>
        <w:t>1) несоответствие заявления о предварительном согласовании требованиям пункта 1 статьи 39.15 Земельного кодекса Российской Федерации;</w:t>
      </w:r>
    </w:p>
    <w:p w:rsidR="008427DD" w:rsidRPr="00350260" w:rsidRDefault="008427DD" w:rsidP="008427DD">
      <w:pPr>
        <w:spacing w:line="276" w:lineRule="auto"/>
        <w:ind w:firstLine="709"/>
        <w:jc w:val="both"/>
        <w:rPr>
          <w:sz w:val="28"/>
          <w:szCs w:val="28"/>
        </w:rPr>
      </w:pPr>
      <w:r w:rsidRPr="00350260">
        <w:rPr>
          <w:sz w:val="28"/>
          <w:szCs w:val="28"/>
        </w:rPr>
        <w:t xml:space="preserve">2) заявление о предварительном согласовании подано в иной уполномоченный орган; </w:t>
      </w:r>
    </w:p>
    <w:p w:rsidR="008427DD" w:rsidRPr="00350260" w:rsidRDefault="008427DD" w:rsidP="008427DD">
      <w:pPr>
        <w:spacing w:line="276" w:lineRule="auto"/>
        <w:ind w:firstLine="709"/>
        <w:jc w:val="both"/>
        <w:rPr>
          <w:sz w:val="28"/>
          <w:szCs w:val="28"/>
        </w:rPr>
      </w:pPr>
      <w:r w:rsidRPr="00350260">
        <w:rPr>
          <w:sz w:val="28"/>
          <w:szCs w:val="28"/>
        </w:rPr>
        <w:t>3) к заявлению о предварительном согласовании не приложены документы, предусмотренные подпунктами 2 – 7 пункта 2.6 Административного регламента.</w:t>
      </w:r>
    </w:p>
    <w:p w:rsidR="008427DD" w:rsidRPr="00350260" w:rsidRDefault="008427DD" w:rsidP="008427DD">
      <w:pPr>
        <w:spacing w:line="276" w:lineRule="auto"/>
        <w:ind w:firstLine="709"/>
        <w:jc w:val="both"/>
        <w:rPr>
          <w:sz w:val="28"/>
          <w:szCs w:val="28"/>
        </w:rPr>
      </w:pPr>
      <w:proofErr w:type="gramStart"/>
      <w:r w:rsidRPr="00350260">
        <w:rPr>
          <w:sz w:val="28"/>
          <w:szCs w:val="28"/>
        </w:rPr>
        <w:t>Основанием для приостановления срока рассмотрения заявления о предварительном согласовании является наличие в уполномоченном органе на дату поступления в данный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представленной ранее в уполномоченный орган другим лицом схемы расположения земельного участка при условии, что местоположение земельных участков, образование которых предусмотрено этими</w:t>
      </w:r>
      <w:proofErr w:type="gramEnd"/>
      <w:r w:rsidRPr="00350260">
        <w:rPr>
          <w:sz w:val="28"/>
          <w:szCs w:val="28"/>
        </w:rPr>
        <w:t xml:space="preserve"> схемами, частично или полностью совпадает.</w:t>
      </w:r>
    </w:p>
    <w:p w:rsidR="008427DD" w:rsidRPr="00350260" w:rsidRDefault="008427DD" w:rsidP="008427DD">
      <w:pPr>
        <w:spacing w:line="276" w:lineRule="auto"/>
        <w:ind w:firstLine="709"/>
        <w:jc w:val="both"/>
        <w:rPr>
          <w:sz w:val="28"/>
          <w:szCs w:val="28"/>
        </w:rPr>
      </w:pPr>
      <w:r w:rsidRPr="00350260">
        <w:rPr>
          <w:sz w:val="28"/>
          <w:szCs w:val="28"/>
        </w:rPr>
        <w:t>2.12. Основаниями для возврата заявления о предоставлении земельного участка и представленных заявителем документов, необходимых для предоставления муниципальной услуги в части предоставления земельного участка, являются:</w:t>
      </w:r>
    </w:p>
    <w:p w:rsidR="008427DD" w:rsidRPr="00350260" w:rsidRDefault="008427DD" w:rsidP="008427DD">
      <w:pPr>
        <w:spacing w:line="276" w:lineRule="auto"/>
        <w:ind w:firstLine="709"/>
        <w:jc w:val="both"/>
        <w:rPr>
          <w:sz w:val="28"/>
          <w:szCs w:val="28"/>
        </w:rPr>
      </w:pPr>
      <w:r w:rsidRPr="00350260">
        <w:rPr>
          <w:sz w:val="28"/>
          <w:szCs w:val="28"/>
        </w:rPr>
        <w:t xml:space="preserve"> 1) несоответствие заявления о предоставлении земельного участка требованиям пункта 1 статьи 39.17 Земельного кодекса Российской Федерации;</w:t>
      </w:r>
    </w:p>
    <w:p w:rsidR="008427DD" w:rsidRPr="00350260" w:rsidRDefault="008427DD" w:rsidP="008427DD">
      <w:pPr>
        <w:spacing w:line="276" w:lineRule="auto"/>
        <w:ind w:firstLine="709"/>
        <w:jc w:val="both"/>
        <w:rPr>
          <w:sz w:val="28"/>
          <w:szCs w:val="28"/>
        </w:rPr>
      </w:pPr>
      <w:r w:rsidRPr="00350260">
        <w:rPr>
          <w:sz w:val="28"/>
          <w:szCs w:val="28"/>
        </w:rPr>
        <w:t xml:space="preserve">2) заявление о предоставлении земельного участка подано в иной уполномоченный орган; </w:t>
      </w:r>
    </w:p>
    <w:p w:rsidR="008427DD" w:rsidRPr="00350260" w:rsidRDefault="008427DD" w:rsidP="008427DD">
      <w:pPr>
        <w:spacing w:line="276" w:lineRule="auto"/>
        <w:ind w:firstLine="709"/>
        <w:jc w:val="both"/>
        <w:rPr>
          <w:sz w:val="28"/>
          <w:szCs w:val="28"/>
        </w:rPr>
      </w:pPr>
      <w:r w:rsidRPr="00350260">
        <w:rPr>
          <w:sz w:val="28"/>
          <w:szCs w:val="28"/>
        </w:rPr>
        <w:t>3) к заявлению о предоставлении земельного участка не приложены документы, предусмотренные абзацами с третьего по шестой и с десятого по двенадцатый пункта 2.8 Административного регламента.</w:t>
      </w:r>
    </w:p>
    <w:p w:rsidR="008427DD" w:rsidRPr="00350260" w:rsidRDefault="008427DD" w:rsidP="008427DD">
      <w:pPr>
        <w:spacing w:line="276" w:lineRule="auto"/>
        <w:ind w:firstLine="709"/>
        <w:jc w:val="both"/>
        <w:rPr>
          <w:sz w:val="28"/>
          <w:szCs w:val="28"/>
        </w:rPr>
      </w:pPr>
      <w:r w:rsidRPr="00350260">
        <w:rPr>
          <w:sz w:val="28"/>
          <w:szCs w:val="28"/>
        </w:rPr>
        <w:t xml:space="preserve">Предусмотренные настоящим пунктом положения распространяются на </w:t>
      </w:r>
      <w:proofErr w:type="spellStart"/>
      <w:r w:rsidRPr="00350260">
        <w:rPr>
          <w:sz w:val="28"/>
          <w:szCs w:val="28"/>
        </w:rPr>
        <w:t>подуслуги</w:t>
      </w:r>
      <w:proofErr w:type="spellEnd"/>
      <w:r w:rsidRPr="00350260">
        <w:rPr>
          <w:sz w:val="28"/>
          <w:szCs w:val="28"/>
        </w:rPr>
        <w:t>, предусмотренные абзацами с третьего по седьмой пункта 2.1 Административного регламента.</w:t>
      </w:r>
    </w:p>
    <w:p w:rsidR="008427DD" w:rsidRPr="00350260" w:rsidRDefault="008427DD" w:rsidP="008427DD">
      <w:pPr>
        <w:spacing w:line="276" w:lineRule="auto"/>
        <w:ind w:firstLine="709"/>
        <w:jc w:val="both"/>
        <w:rPr>
          <w:sz w:val="28"/>
          <w:szCs w:val="28"/>
        </w:rPr>
      </w:pPr>
      <w:r w:rsidRPr="00350260">
        <w:rPr>
          <w:rFonts w:eastAsia="Times New Roman"/>
          <w:sz w:val="28"/>
          <w:szCs w:val="28"/>
        </w:rPr>
        <w:t>2.13.</w:t>
      </w:r>
      <w:r w:rsidRPr="00350260">
        <w:rPr>
          <w:sz w:val="28"/>
          <w:szCs w:val="28"/>
        </w:rPr>
        <w:t xml:space="preserve"> Исчерпывающий перечень оснований для приостановления представления муниципальной услуги или отказа в представлении муниципальной услуги.</w:t>
      </w:r>
    </w:p>
    <w:p w:rsidR="008427DD" w:rsidRPr="00350260" w:rsidRDefault="008427DD" w:rsidP="008427DD">
      <w:pPr>
        <w:spacing w:line="276" w:lineRule="auto"/>
        <w:ind w:firstLine="709"/>
        <w:jc w:val="both"/>
        <w:rPr>
          <w:sz w:val="28"/>
          <w:szCs w:val="28"/>
        </w:rPr>
      </w:pPr>
      <w:r w:rsidRPr="00350260">
        <w:rPr>
          <w:sz w:val="28"/>
          <w:szCs w:val="28"/>
        </w:rPr>
        <w:lastRenderedPageBreak/>
        <w:t>2.13.1. Основания для приостановления представления муниципальной услуги, отсутствуют.</w:t>
      </w:r>
    </w:p>
    <w:p w:rsidR="008427DD" w:rsidRPr="00350260" w:rsidRDefault="008427DD" w:rsidP="008427DD">
      <w:pPr>
        <w:spacing w:line="276" w:lineRule="auto"/>
        <w:ind w:firstLine="709"/>
        <w:jc w:val="both"/>
        <w:rPr>
          <w:sz w:val="28"/>
          <w:szCs w:val="28"/>
        </w:rPr>
      </w:pPr>
      <w:r w:rsidRPr="00350260">
        <w:rPr>
          <w:sz w:val="28"/>
          <w:szCs w:val="28"/>
        </w:rPr>
        <w:t xml:space="preserve">2.13.2. </w:t>
      </w:r>
      <w:r w:rsidRPr="00350260">
        <w:rPr>
          <w:rFonts w:eastAsia="Times New Roman"/>
          <w:sz w:val="28"/>
          <w:szCs w:val="28"/>
        </w:rPr>
        <w:t>Основаниями для отказа в предоставлении муниципальной услуги в части предварительного согласования предоставления земельного участка являются:</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 xml:space="preserve">1) </w:t>
      </w:r>
      <w:proofErr w:type="gramStart"/>
      <w:r w:rsidRPr="00350260">
        <w:rPr>
          <w:sz w:val="28"/>
          <w:szCs w:val="28"/>
        </w:rPr>
        <w:t>схема расположения земельного участка, приложенная к заявлению о предварительном согласовании не соответствует</w:t>
      </w:r>
      <w:proofErr w:type="gramEnd"/>
      <w:r w:rsidRPr="00350260">
        <w:rPr>
          <w:sz w:val="28"/>
          <w:szCs w:val="28"/>
        </w:rPr>
        <w:t xml:space="preserve"> ее форме, формату или требованиям к ее подготовке, которые установлены в соответствии с абзацем девятым пункта 2.6 Административного регламента;</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6) с заявлением о предварительном согласовании обратилось лицо, которое в соответствии с пунктом 1.3 Административного регламента не имеет права на приобретение земельного участка без проведения торгов;</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7) указанный в заявлении о предварительном согласовании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8427DD" w:rsidRPr="00350260" w:rsidRDefault="008427DD" w:rsidP="008427DD">
      <w:pPr>
        <w:autoSpaceDE w:val="0"/>
        <w:autoSpaceDN w:val="0"/>
        <w:adjustRightInd w:val="0"/>
        <w:ind w:firstLine="709"/>
        <w:jc w:val="both"/>
        <w:rPr>
          <w:sz w:val="28"/>
          <w:szCs w:val="28"/>
        </w:rPr>
      </w:pPr>
      <w:proofErr w:type="gramStart"/>
      <w:r w:rsidRPr="00350260">
        <w:rPr>
          <w:sz w:val="28"/>
          <w:szCs w:val="28"/>
        </w:rPr>
        <w:t xml:space="preserve">8) </w:t>
      </w:r>
      <w:r>
        <w:rPr>
          <w:rFonts w:eastAsiaTheme="minorHAnsi"/>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СНТ или ОНТ,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садоводства или огородничества (если земельный участок является земельным участком общего назначения);</w:t>
      </w:r>
      <w:proofErr w:type="gramEnd"/>
    </w:p>
    <w:p w:rsidR="008427DD" w:rsidRPr="00350260" w:rsidRDefault="008427DD" w:rsidP="008427DD">
      <w:pPr>
        <w:autoSpaceDE w:val="0"/>
        <w:autoSpaceDN w:val="0"/>
        <w:adjustRightInd w:val="0"/>
        <w:ind w:firstLine="709"/>
        <w:jc w:val="both"/>
        <w:rPr>
          <w:sz w:val="28"/>
          <w:szCs w:val="28"/>
        </w:rPr>
      </w:pPr>
      <w:proofErr w:type="gramStart"/>
      <w:r w:rsidRPr="00350260">
        <w:rPr>
          <w:sz w:val="28"/>
          <w:szCs w:val="28"/>
        </w:rPr>
        <w:t xml:space="preserve">9) </w:t>
      </w:r>
      <w:r>
        <w:rPr>
          <w:rFonts w:eastAsiaTheme="minorHAnsi"/>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w:t>
      </w:r>
      <w:r>
        <w:rPr>
          <w:rFonts w:eastAsiaTheme="minorHAnsi"/>
          <w:sz w:val="28"/>
          <w:szCs w:val="28"/>
        </w:rPr>
        <w:lastRenderedPageBreak/>
        <w:t xml:space="preserve">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3" w:history="1">
        <w:r>
          <w:rPr>
            <w:rFonts w:eastAsiaTheme="minorHAnsi"/>
            <w:color w:val="0000FF"/>
            <w:sz w:val="28"/>
            <w:szCs w:val="28"/>
          </w:rPr>
          <w:t>статьей 39.36</w:t>
        </w:r>
      </w:hyperlink>
      <w:r>
        <w:rPr>
          <w:rFonts w:eastAsiaTheme="minorHAnsi"/>
          <w:sz w:val="28"/>
          <w:szCs w:val="28"/>
        </w:rPr>
        <w:t xml:space="preserve"> Земельного кодекса Российской Федерации, либо</w:t>
      </w:r>
      <w:proofErr w:type="gramEnd"/>
      <w:r>
        <w:rPr>
          <w:rFonts w:eastAsiaTheme="minorHAnsi"/>
          <w:sz w:val="28"/>
          <w:szCs w:val="28"/>
        </w:rPr>
        <w:t xml:space="preserve"> </w:t>
      </w:r>
      <w:proofErr w:type="gramStart"/>
      <w:r>
        <w:rPr>
          <w:rFonts w:eastAsiaTheme="minorHAnsi"/>
          <w:sz w:val="28"/>
          <w:szCs w:val="28"/>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Pr>
          <w:rFonts w:eastAsiaTheme="minorHAnsi"/>
          <w:sz w:val="28"/>
          <w:szCs w:val="28"/>
        </w:rPr>
        <w:t xml:space="preserve"> в сроки, установленные указанными решениями, не выполнены обязанности, предусмотренные </w:t>
      </w:r>
      <w:hyperlink r:id="rId64" w:history="1">
        <w:r>
          <w:rPr>
            <w:rFonts w:eastAsiaTheme="minorHAnsi"/>
            <w:color w:val="0000FF"/>
            <w:sz w:val="28"/>
            <w:szCs w:val="28"/>
          </w:rPr>
          <w:t>частью 11 статьи 55.32</w:t>
        </w:r>
      </w:hyperlink>
      <w:r>
        <w:rPr>
          <w:rFonts w:eastAsiaTheme="minorHAnsi"/>
          <w:sz w:val="28"/>
          <w:szCs w:val="28"/>
        </w:rPr>
        <w:t xml:space="preserve"> Градостроительного кодекса Российской Федерации;</w:t>
      </w:r>
    </w:p>
    <w:p w:rsidR="008427DD" w:rsidRPr="00350260" w:rsidRDefault="008427DD" w:rsidP="008427DD">
      <w:pPr>
        <w:autoSpaceDE w:val="0"/>
        <w:autoSpaceDN w:val="0"/>
        <w:adjustRightInd w:val="0"/>
        <w:ind w:firstLine="709"/>
        <w:jc w:val="both"/>
        <w:rPr>
          <w:sz w:val="28"/>
          <w:szCs w:val="28"/>
        </w:rPr>
      </w:pPr>
      <w:proofErr w:type="gramStart"/>
      <w:r w:rsidRPr="00350260">
        <w:rPr>
          <w:sz w:val="28"/>
          <w:szCs w:val="28"/>
        </w:rPr>
        <w:t xml:space="preserve">10) </w:t>
      </w:r>
      <w:r>
        <w:rPr>
          <w:rFonts w:eastAsiaTheme="minorHAnsi"/>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5" w:history="1">
        <w:r>
          <w:rPr>
            <w:rFonts w:eastAsiaTheme="minorHAnsi"/>
            <w:color w:val="0000FF"/>
            <w:sz w:val="28"/>
            <w:szCs w:val="28"/>
          </w:rPr>
          <w:t>статьей 39.36</w:t>
        </w:r>
      </w:hyperlink>
      <w:r>
        <w:rPr>
          <w:rFonts w:eastAsiaTheme="minorHAnsi"/>
          <w:sz w:val="28"/>
          <w:szCs w:val="28"/>
        </w:rPr>
        <w:t xml:space="preserve"> Земельного кодекса Российской Федерации</w:t>
      </w:r>
      <w:proofErr w:type="gramEnd"/>
      <w:r>
        <w:rPr>
          <w:rFonts w:eastAsiaTheme="minorHAnsi"/>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11) указанный в заявлении о предварительном согласовании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427DD" w:rsidRPr="00350260" w:rsidRDefault="008427DD" w:rsidP="008427DD">
      <w:pPr>
        <w:widowControl w:val="0"/>
        <w:autoSpaceDE w:val="0"/>
        <w:autoSpaceDN w:val="0"/>
        <w:adjustRightInd w:val="0"/>
        <w:spacing w:line="276" w:lineRule="auto"/>
        <w:ind w:firstLine="709"/>
        <w:jc w:val="both"/>
        <w:rPr>
          <w:sz w:val="28"/>
          <w:szCs w:val="28"/>
        </w:rPr>
      </w:pPr>
      <w:proofErr w:type="gramStart"/>
      <w:r w:rsidRPr="00350260">
        <w:rPr>
          <w:sz w:val="28"/>
          <w:szCs w:val="28"/>
        </w:rPr>
        <w:t>12) указанный в заявлении о предварительном согласовании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350260">
        <w:rPr>
          <w:sz w:val="28"/>
          <w:szCs w:val="28"/>
        </w:rPr>
        <w:t xml:space="preserve"> целей резервирования;</w:t>
      </w:r>
    </w:p>
    <w:p w:rsidR="008427DD" w:rsidRPr="00350260" w:rsidRDefault="008427DD" w:rsidP="008427DD">
      <w:pPr>
        <w:widowControl w:val="0"/>
        <w:autoSpaceDE w:val="0"/>
        <w:autoSpaceDN w:val="0"/>
        <w:adjustRightInd w:val="0"/>
        <w:spacing w:line="276" w:lineRule="auto"/>
        <w:ind w:firstLine="709"/>
        <w:jc w:val="both"/>
        <w:rPr>
          <w:sz w:val="28"/>
          <w:szCs w:val="28"/>
        </w:rPr>
      </w:pPr>
      <w:proofErr w:type="gramStart"/>
      <w:r w:rsidRPr="00350260">
        <w:rPr>
          <w:sz w:val="28"/>
          <w:szCs w:val="28"/>
        </w:rPr>
        <w:t>13) указанный в заявлении о предварительном согласовании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предварительном согласовании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8427DD" w:rsidRPr="00350260" w:rsidRDefault="008427DD" w:rsidP="008427DD">
      <w:pPr>
        <w:widowControl w:val="0"/>
        <w:autoSpaceDE w:val="0"/>
        <w:autoSpaceDN w:val="0"/>
        <w:adjustRightInd w:val="0"/>
        <w:spacing w:line="276" w:lineRule="auto"/>
        <w:ind w:firstLine="709"/>
        <w:jc w:val="both"/>
        <w:rPr>
          <w:sz w:val="28"/>
          <w:szCs w:val="28"/>
        </w:rPr>
      </w:pPr>
      <w:proofErr w:type="gramStart"/>
      <w:r w:rsidRPr="00350260">
        <w:rPr>
          <w:sz w:val="28"/>
          <w:szCs w:val="28"/>
        </w:rPr>
        <w:t xml:space="preserve">14) указанный в заявлении о предварительном согласовании земельный участок расположен в границах территории, в отношении которой с другим лицом заключен договор о </w:t>
      </w:r>
      <w:r>
        <w:rPr>
          <w:sz w:val="28"/>
          <w:szCs w:val="28"/>
        </w:rPr>
        <w:t xml:space="preserve">комплексном </w:t>
      </w:r>
      <w:r w:rsidRPr="00350260">
        <w:rPr>
          <w:sz w:val="28"/>
          <w:szCs w:val="28"/>
        </w:rPr>
        <w:t xml:space="preserve">развитии территории, или земельный участок образован из земельного участка, в отношении которого с другим лицом заключен договор о </w:t>
      </w:r>
      <w:r w:rsidRPr="00350260">
        <w:rPr>
          <w:sz w:val="28"/>
          <w:szCs w:val="28"/>
        </w:rPr>
        <w:lastRenderedPageBreak/>
        <w:t xml:space="preserve">комплексном </w:t>
      </w:r>
      <w:r>
        <w:rPr>
          <w:sz w:val="28"/>
          <w:szCs w:val="28"/>
        </w:rPr>
        <w:t>развитии</w:t>
      </w:r>
      <w:r w:rsidRPr="00350260">
        <w:rPr>
          <w:sz w:val="28"/>
          <w:szCs w:val="28"/>
        </w:rPr>
        <w:t xml:space="preserve">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350260">
        <w:rPr>
          <w:sz w:val="28"/>
          <w:szCs w:val="28"/>
        </w:rPr>
        <w:t xml:space="preserve"> или объектов местного значения и с заявлением о предварительном согласовании в отношении такого участка обратилось лицо, уполномоченное на строительство указанных объектов;</w:t>
      </w:r>
    </w:p>
    <w:p w:rsidR="008427DD" w:rsidRPr="00350260" w:rsidRDefault="008427DD" w:rsidP="008427DD">
      <w:pPr>
        <w:widowControl w:val="0"/>
        <w:autoSpaceDE w:val="0"/>
        <w:autoSpaceDN w:val="0"/>
        <w:adjustRightInd w:val="0"/>
        <w:spacing w:line="276" w:lineRule="auto"/>
        <w:ind w:firstLine="709"/>
        <w:jc w:val="both"/>
        <w:rPr>
          <w:sz w:val="28"/>
          <w:szCs w:val="28"/>
        </w:rPr>
      </w:pPr>
      <w:proofErr w:type="gramStart"/>
      <w:r w:rsidRPr="00350260">
        <w:rPr>
          <w:sz w:val="28"/>
          <w:szCs w:val="28"/>
        </w:rPr>
        <w:t xml:space="preserve">15) указанный в заявлении о предварительном согласовании земельный участок образован из земельного участка, в отношении которого заключен договор о комплексном </w:t>
      </w:r>
      <w:r>
        <w:rPr>
          <w:sz w:val="28"/>
          <w:szCs w:val="28"/>
        </w:rPr>
        <w:t>развитии</w:t>
      </w:r>
      <w:r w:rsidRPr="00350260">
        <w:rPr>
          <w:sz w:val="28"/>
          <w:szCs w:val="28"/>
        </w:rPr>
        <w:t xml:space="preserve">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sidRPr="00350260">
        <w:rPr>
          <w:sz w:val="28"/>
          <w:szCs w:val="28"/>
        </w:rPr>
        <w:t xml:space="preserve"> заключен договор о комплексном </w:t>
      </w:r>
      <w:r>
        <w:rPr>
          <w:sz w:val="28"/>
          <w:szCs w:val="28"/>
        </w:rPr>
        <w:t>развитии</w:t>
      </w:r>
      <w:r w:rsidRPr="00350260">
        <w:rPr>
          <w:sz w:val="28"/>
          <w:szCs w:val="28"/>
        </w:rPr>
        <w:t xml:space="preserve"> территории, предусматривающи</w:t>
      </w:r>
      <w:r>
        <w:rPr>
          <w:sz w:val="28"/>
          <w:szCs w:val="28"/>
        </w:rPr>
        <w:t>й</w:t>
      </w:r>
      <w:r w:rsidRPr="00350260">
        <w:rPr>
          <w:sz w:val="28"/>
          <w:szCs w:val="28"/>
        </w:rPr>
        <w:t xml:space="preserve"> обязательство данного лица по строительству указанных объектов;</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 xml:space="preserve">16) указанный в заявлении о предварительном согласовании земельный участок является предметом аукциона, </w:t>
      </w:r>
      <w:proofErr w:type="gramStart"/>
      <w:r w:rsidRPr="00350260">
        <w:rPr>
          <w:sz w:val="28"/>
          <w:szCs w:val="28"/>
        </w:rPr>
        <w:t>извещение</w:t>
      </w:r>
      <w:proofErr w:type="gramEnd"/>
      <w:r w:rsidRPr="00350260">
        <w:rPr>
          <w:sz w:val="28"/>
          <w:szCs w:val="28"/>
        </w:rPr>
        <w:t xml:space="preserve"> о проведении которого размещено в соответствии с пунктом 19 статьи 39.11 Земельного кодекса Российской Федерации;</w:t>
      </w:r>
    </w:p>
    <w:p w:rsidR="008427DD" w:rsidRPr="00350260" w:rsidRDefault="008427DD" w:rsidP="008427DD">
      <w:pPr>
        <w:widowControl w:val="0"/>
        <w:autoSpaceDE w:val="0"/>
        <w:autoSpaceDN w:val="0"/>
        <w:adjustRightInd w:val="0"/>
        <w:spacing w:line="276" w:lineRule="auto"/>
        <w:ind w:firstLine="709"/>
        <w:jc w:val="both"/>
        <w:rPr>
          <w:sz w:val="28"/>
          <w:szCs w:val="28"/>
        </w:rPr>
      </w:pPr>
      <w:proofErr w:type="gramStart"/>
      <w:r w:rsidRPr="00350260">
        <w:rPr>
          <w:sz w:val="28"/>
          <w:szCs w:val="28"/>
        </w:rPr>
        <w:t>17) в отношении земельного участка, указанного в заявлении о предварительном согласовании,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w:t>
      </w:r>
      <w:proofErr w:type="gramEnd"/>
      <w:r w:rsidRPr="00350260">
        <w:rPr>
          <w:sz w:val="28"/>
          <w:szCs w:val="28"/>
        </w:rPr>
        <w:t xml:space="preserve">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18) в отношении земельного участка, указанного в заявлении о предварительном согласовании,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8427DD" w:rsidRDefault="008427DD" w:rsidP="008427DD">
      <w:pPr>
        <w:autoSpaceDE w:val="0"/>
        <w:autoSpaceDN w:val="0"/>
        <w:adjustRightInd w:val="0"/>
        <w:spacing w:before="280"/>
        <w:ind w:firstLine="540"/>
        <w:jc w:val="both"/>
        <w:rPr>
          <w:rFonts w:eastAsiaTheme="minorHAnsi"/>
          <w:sz w:val="28"/>
          <w:szCs w:val="28"/>
        </w:rPr>
      </w:pPr>
      <w:r>
        <w:rPr>
          <w:rFonts w:eastAsiaTheme="minorHAnsi"/>
          <w:sz w:val="28"/>
          <w:szCs w:val="28"/>
        </w:rPr>
        <w:t>19)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427DD" w:rsidRPr="00350260" w:rsidRDefault="008427DD" w:rsidP="008427DD">
      <w:pPr>
        <w:autoSpaceDE w:val="0"/>
        <w:autoSpaceDN w:val="0"/>
        <w:adjustRightInd w:val="0"/>
        <w:ind w:firstLine="540"/>
        <w:jc w:val="both"/>
        <w:rPr>
          <w:sz w:val="28"/>
          <w:szCs w:val="28"/>
        </w:rPr>
      </w:pPr>
      <w:proofErr w:type="gramStart"/>
      <w:r>
        <w:rPr>
          <w:sz w:val="28"/>
          <w:szCs w:val="28"/>
        </w:rPr>
        <w:t>20</w:t>
      </w:r>
      <w:r w:rsidRPr="00350260">
        <w:rPr>
          <w:sz w:val="28"/>
          <w:szCs w:val="28"/>
        </w:rPr>
        <w:t xml:space="preserve">) площадь земельного участка, указанного в заявлении о предварительном согласовании, поданного </w:t>
      </w:r>
      <w:r>
        <w:rPr>
          <w:sz w:val="28"/>
          <w:szCs w:val="28"/>
        </w:rPr>
        <w:t>СНТ или ОНТ</w:t>
      </w:r>
      <w:r w:rsidRPr="00350260">
        <w:rPr>
          <w:sz w:val="28"/>
          <w:szCs w:val="28"/>
        </w:rPr>
        <w:t xml:space="preserve">, превышает предельный размер, установленный </w:t>
      </w:r>
      <w:hyperlink r:id="rId66" w:history="1">
        <w:r>
          <w:rPr>
            <w:rFonts w:eastAsiaTheme="minorHAnsi"/>
            <w:color w:val="0000FF"/>
            <w:sz w:val="28"/>
            <w:szCs w:val="28"/>
          </w:rPr>
          <w:t>пунктом 6 статьи 39.10</w:t>
        </w:r>
      </w:hyperlink>
      <w:r>
        <w:rPr>
          <w:rFonts w:eastAsiaTheme="minorHAnsi"/>
          <w:sz w:val="28"/>
          <w:szCs w:val="28"/>
        </w:rPr>
        <w:t xml:space="preserve"> Земельного кодекса Российской Федерации</w:t>
      </w:r>
      <w:r w:rsidRPr="00350260">
        <w:rPr>
          <w:sz w:val="28"/>
          <w:szCs w:val="28"/>
        </w:rPr>
        <w:t xml:space="preserve">, а в </w:t>
      </w:r>
      <w:r w:rsidRPr="00350260">
        <w:rPr>
          <w:sz w:val="28"/>
          <w:szCs w:val="28"/>
        </w:rPr>
        <w:lastRenderedPageBreak/>
        <w:t>случае направления гражданином (гражданами) заявления о предварительном согласовании на основании статьи 9 или 9.1 Закона Самарской области от 11.03.2005 № 94-ГД «О земле» несоответствие площади земельного участка, указанного в заявлении о предварительном согласовании</w:t>
      </w:r>
      <w:proofErr w:type="gramEnd"/>
      <w:r w:rsidRPr="00350260">
        <w:rPr>
          <w:sz w:val="28"/>
          <w:szCs w:val="28"/>
        </w:rPr>
        <w:t>, предельным размерам земельного участка, установленным в соответствии с Законом Самарской области от 11.03.2005 № 94-ГД «О земле»;</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2</w:t>
      </w:r>
      <w:r>
        <w:rPr>
          <w:sz w:val="28"/>
          <w:szCs w:val="28"/>
        </w:rPr>
        <w:t>1</w:t>
      </w:r>
      <w:r w:rsidRPr="00350260">
        <w:rPr>
          <w:sz w:val="28"/>
          <w:szCs w:val="28"/>
        </w:rPr>
        <w:t>) указанный в заявлении о предварительном согласовании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2</w:t>
      </w:r>
      <w:r>
        <w:rPr>
          <w:sz w:val="28"/>
          <w:szCs w:val="28"/>
        </w:rPr>
        <w:t>2</w:t>
      </w:r>
      <w:r w:rsidRPr="00350260">
        <w:rPr>
          <w:sz w:val="28"/>
          <w:szCs w:val="28"/>
        </w:rPr>
        <w:t>) указанный в заявлении о предварительном согласовании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Самарской области и с заявлением о предоставлении земельного участка обратилось лицо, не уполномоченное на строительство этих здания, сооружения;</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2</w:t>
      </w:r>
      <w:r>
        <w:rPr>
          <w:sz w:val="28"/>
          <w:szCs w:val="28"/>
        </w:rPr>
        <w:t>3</w:t>
      </w:r>
      <w:r w:rsidRPr="00350260">
        <w:rPr>
          <w:sz w:val="28"/>
          <w:szCs w:val="28"/>
        </w:rPr>
        <w:t>) предоставление земельного участка на заявленном виде прав не допускается;</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2</w:t>
      </w:r>
      <w:r>
        <w:rPr>
          <w:sz w:val="28"/>
          <w:szCs w:val="28"/>
        </w:rPr>
        <w:t>4</w:t>
      </w:r>
      <w:r w:rsidRPr="00350260">
        <w:rPr>
          <w:sz w:val="28"/>
          <w:szCs w:val="28"/>
        </w:rPr>
        <w:t>) в отношении земельного участка, указанного в заявлении о предварительном согласовании,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427DD" w:rsidRPr="00350260" w:rsidRDefault="008427DD" w:rsidP="008427DD">
      <w:pPr>
        <w:widowControl w:val="0"/>
        <w:autoSpaceDE w:val="0"/>
        <w:autoSpaceDN w:val="0"/>
        <w:adjustRightInd w:val="0"/>
        <w:spacing w:line="276" w:lineRule="auto"/>
        <w:ind w:firstLine="709"/>
        <w:jc w:val="both"/>
        <w:rPr>
          <w:sz w:val="28"/>
          <w:szCs w:val="28"/>
        </w:rPr>
      </w:pPr>
      <w:proofErr w:type="gramStart"/>
      <w:r w:rsidRPr="00350260">
        <w:rPr>
          <w:sz w:val="28"/>
          <w:szCs w:val="28"/>
        </w:rPr>
        <w:t>2</w:t>
      </w:r>
      <w:r>
        <w:rPr>
          <w:sz w:val="28"/>
          <w:szCs w:val="28"/>
        </w:rPr>
        <w:t>5</w:t>
      </w:r>
      <w:r w:rsidRPr="00350260">
        <w:rPr>
          <w:sz w:val="28"/>
          <w:szCs w:val="28"/>
        </w:rPr>
        <w:t>) указанный в заявлении о предварительном согласовании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350260">
        <w:rPr>
          <w:sz w:val="28"/>
          <w:szCs w:val="28"/>
        </w:rPr>
        <w:t xml:space="preserve"> или реконструкции;</w:t>
      </w:r>
    </w:p>
    <w:p w:rsidR="008427DD" w:rsidRPr="00350260" w:rsidRDefault="008427DD" w:rsidP="008427DD">
      <w:pPr>
        <w:ind w:firstLine="709"/>
        <w:jc w:val="both"/>
        <w:rPr>
          <w:sz w:val="28"/>
          <w:szCs w:val="28"/>
        </w:rPr>
      </w:pPr>
      <w:r w:rsidRPr="00350260">
        <w:rPr>
          <w:sz w:val="28"/>
          <w:szCs w:val="28"/>
        </w:rPr>
        <w:t>2</w:t>
      </w:r>
      <w:r>
        <w:rPr>
          <w:sz w:val="28"/>
          <w:szCs w:val="28"/>
        </w:rPr>
        <w:t>6</w:t>
      </w:r>
      <w:r w:rsidRPr="00350260">
        <w:rPr>
          <w:sz w:val="28"/>
          <w:szCs w:val="28"/>
        </w:rPr>
        <w:t>) земельный участок, границы которого подлежат уточнению в соответствии с Федеральным законом «О государственно</w:t>
      </w:r>
      <w:r>
        <w:rPr>
          <w:sz w:val="28"/>
          <w:szCs w:val="28"/>
        </w:rPr>
        <w:t>й</w:t>
      </w:r>
      <w:r w:rsidRPr="00350260">
        <w:rPr>
          <w:sz w:val="28"/>
          <w:szCs w:val="28"/>
        </w:rPr>
        <w:t xml:space="preserve"> </w:t>
      </w:r>
      <w:r>
        <w:rPr>
          <w:sz w:val="28"/>
          <w:szCs w:val="28"/>
        </w:rPr>
        <w:t>регистрации</w:t>
      </w:r>
      <w:r w:rsidRPr="00350260">
        <w:rPr>
          <w:sz w:val="28"/>
          <w:szCs w:val="28"/>
        </w:rPr>
        <w:t xml:space="preserve"> недвижимости», не может быть предоставлен заявителю по основаниям, указанным в подпунктах </w:t>
      </w:r>
      <w:hyperlink r:id="rId67" w:history="1">
        <w:r>
          <w:rPr>
            <w:rFonts w:eastAsiaTheme="minorHAnsi"/>
            <w:color w:val="0000FF"/>
            <w:sz w:val="28"/>
            <w:szCs w:val="28"/>
          </w:rPr>
          <w:t xml:space="preserve"> 1</w:t>
        </w:r>
      </w:hyperlink>
      <w:r>
        <w:rPr>
          <w:rFonts w:eastAsiaTheme="minorHAnsi"/>
          <w:sz w:val="28"/>
          <w:szCs w:val="28"/>
        </w:rPr>
        <w:t xml:space="preserve"> - </w:t>
      </w:r>
      <w:hyperlink r:id="rId68" w:history="1">
        <w:r>
          <w:rPr>
            <w:rFonts w:eastAsiaTheme="minorHAnsi"/>
            <w:color w:val="0000FF"/>
            <w:sz w:val="28"/>
            <w:szCs w:val="28"/>
          </w:rPr>
          <w:t>23 статьи 39.16</w:t>
        </w:r>
      </w:hyperlink>
      <w:r>
        <w:rPr>
          <w:rFonts w:eastAsiaTheme="minorHAnsi"/>
          <w:sz w:val="28"/>
          <w:szCs w:val="28"/>
        </w:rPr>
        <w:t xml:space="preserve"> Земельного кодекса</w:t>
      </w:r>
      <w:r w:rsidRPr="00350260">
        <w:rPr>
          <w:sz w:val="28"/>
          <w:szCs w:val="28"/>
        </w:rPr>
        <w:t>;</w:t>
      </w:r>
    </w:p>
    <w:p w:rsidR="008427DD" w:rsidRPr="00350260" w:rsidRDefault="008427DD" w:rsidP="008427DD">
      <w:pPr>
        <w:widowControl w:val="0"/>
        <w:autoSpaceDE w:val="0"/>
        <w:autoSpaceDN w:val="0"/>
        <w:adjustRightInd w:val="0"/>
        <w:spacing w:line="276" w:lineRule="auto"/>
        <w:ind w:firstLine="709"/>
        <w:jc w:val="both"/>
        <w:rPr>
          <w:sz w:val="28"/>
          <w:szCs w:val="28"/>
        </w:rPr>
      </w:pPr>
      <w:proofErr w:type="gramStart"/>
      <w:r>
        <w:rPr>
          <w:sz w:val="28"/>
          <w:szCs w:val="28"/>
        </w:rPr>
        <w:t>27</w:t>
      </w:r>
      <w:r w:rsidRPr="00350260">
        <w:rPr>
          <w:sz w:val="28"/>
          <w:szCs w:val="28"/>
        </w:rPr>
        <w:t>) в случае направления гражданином (гражданами) заявления о предварительном согласовании на основании частей 3 и 4 статьи 9 Закона Самарской области от 11.03.2005 № 94-ГД «О земле», если указанному (указанным) гражданину (гражданам) земельный участок ранее в собственность предоставлялся в соответствии со статьями 9 и 10.4 Закона Самарской области от 11.03.2005 № 94-ГД «О земле» или в случае наличия у соответствующего (соответствующих) гражданина</w:t>
      </w:r>
      <w:proofErr w:type="gramEnd"/>
      <w:r w:rsidRPr="00350260">
        <w:rPr>
          <w:sz w:val="28"/>
          <w:szCs w:val="28"/>
        </w:rPr>
        <w:t xml:space="preserve"> (</w:t>
      </w:r>
      <w:proofErr w:type="gramStart"/>
      <w:r w:rsidRPr="00350260">
        <w:rPr>
          <w:sz w:val="28"/>
          <w:szCs w:val="28"/>
        </w:rPr>
        <w:t xml:space="preserve">граждан) земельного участка с тем же разрешенным использованием, которым он (они) </w:t>
      </w:r>
      <w:r w:rsidRPr="00350260">
        <w:rPr>
          <w:sz w:val="28"/>
          <w:szCs w:val="28"/>
        </w:rPr>
        <w:lastRenderedPageBreak/>
        <w:t>обладает (обладают) на праве постоянного (бессрочного) пользования или пожизненного наследуемого владения либо который он (они) приобрел (приобрели) в собственность в соответствии с пунктом 5 статьи 20 или пунктом 3 статьи 21 Земельного кодекса Российской Федерации либо пунктом 9.1 статьи 3 Федерального закона «О введении в действие Земельного кодекса Российской</w:t>
      </w:r>
      <w:proofErr w:type="gramEnd"/>
      <w:r w:rsidRPr="00350260">
        <w:rPr>
          <w:sz w:val="28"/>
          <w:szCs w:val="28"/>
        </w:rPr>
        <w:t xml:space="preserve"> Федерации».</w:t>
      </w:r>
    </w:p>
    <w:p w:rsidR="008427DD" w:rsidRPr="00350260" w:rsidRDefault="008427DD" w:rsidP="008427DD">
      <w:pPr>
        <w:widowControl w:val="0"/>
        <w:autoSpaceDE w:val="0"/>
        <w:autoSpaceDN w:val="0"/>
        <w:adjustRightInd w:val="0"/>
        <w:spacing w:line="276" w:lineRule="auto"/>
        <w:ind w:firstLine="709"/>
        <w:jc w:val="both"/>
        <w:rPr>
          <w:sz w:val="28"/>
          <w:szCs w:val="28"/>
        </w:rPr>
      </w:pPr>
      <w:proofErr w:type="gramStart"/>
      <w:r>
        <w:rPr>
          <w:sz w:val="28"/>
          <w:szCs w:val="28"/>
        </w:rPr>
        <w:t>28</w:t>
      </w:r>
      <w:r w:rsidRPr="00350260">
        <w:rPr>
          <w:sz w:val="28"/>
          <w:szCs w:val="28"/>
        </w:rPr>
        <w:t>) в случае направления гражданином (гражданами) заявления о предварительном согласовании на основании частей 8 и 8.1 статьи 9 Закона Самарской области от 11.03.2005 № 94-ГД «О земле», если право собственности указанного (указанных) гражданина (граждан) на соответствующий земельный участок и (или) расположенное на нем недвижимое имущество может быть оформлено в соответствии с Федеральным законом от 30.06.2006 № 93-ФЗ «О внесении изменений в некоторые</w:t>
      </w:r>
      <w:proofErr w:type="gramEnd"/>
      <w:r w:rsidRPr="00350260">
        <w:rPr>
          <w:sz w:val="28"/>
          <w:szCs w:val="28"/>
        </w:rPr>
        <w:t xml:space="preserve"> законодательные акты Российской Федерации по вопросу оформления в упрощенном порядке прав граждан на отдельные объекты недвижимого имущества», статьей 36 Земельного кодекса Российской Федерации или пунктом 9.1 статьи 3 Федерального закона «О введении в действие Земельного кодекса Российской Федерации»;</w:t>
      </w:r>
    </w:p>
    <w:p w:rsidR="008427DD" w:rsidRPr="00350260" w:rsidRDefault="008427DD" w:rsidP="008427DD">
      <w:pPr>
        <w:widowControl w:val="0"/>
        <w:autoSpaceDE w:val="0"/>
        <w:autoSpaceDN w:val="0"/>
        <w:adjustRightInd w:val="0"/>
        <w:spacing w:line="276" w:lineRule="auto"/>
        <w:ind w:firstLine="709"/>
        <w:jc w:val="both"/>
        <w:rPr>
          <w:sz w:val="28"/>
          <w:szCs w:val="28"/>
        </w:rPr>
      </w:pPr>
      <w:proofErr w:type="gramStart"/>
      <w:r>
        <w:rPr>
          <w:sz w:val="28"/>
          <w:szCs w:val="28"/>
        </w:rPr>
        <w:t>29</w:t>
      </w:r>
      <w:r w:rsidRPr="00350260">
        <w:rPr>
          <w:sz w:val="28"/>
          <w:szCs w:val="28"/>
        </w:rPr>
        <w:t>) отсутствие заключения комиссии муниципального района, подтверждающего создание до вступления в силу Закона СССР от 06.03.1990 № 1305-1 «О собственности в СССР» на земельном участке соответственно жилого дома или гаража либо сарая, а также фактического пользования получателем муниципальной услуги (получателями муниципальной услуги) земельным участком, в случае направления гражданином (гражданами) заявления о предварительном согласовании на основании частей 8 и 8.1 статьи 9</w:t>
      </w:r>
      <w:proofErr w:type="gramEnd"/>
      <w:r w:rsidRPr="00350260">
        <w:rPr>
          <w:sz w:val="28"/>
          <w:szCs w:val="28"/>
        </w:rPr>
        <w:t xml:space="preserve"> Закона Самарской области от 11.03.2005 № 94-ГД «О земле». </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2.14. Основаниями для отказа в предоставлении муниципальной услуги в части предоставления земельного участка являются:</w:t>
      </w:r>
    </w:p>
    <w:p w:rsidR="008427DD" w:rsidRPr="00350260" w:rsidRDefault="008427DD" w:rsidP="008427DD">
      <w:pPr>
        <w:spacing w:line="276" w:lineRule="auto"/>
        <w:ind w:firstLine="709"/>
        <w:jc w:val="both"/>
        <w:rPr>
          <w:sz w:val="28"/>
          <w:szCs w:val="28"/>
        </w:rPr>
      </w:pPr>
      <w:r w:rsidRPr="00350260">
        <w:rPr>
          <w:sz w:val="28"/>
          <w:szCs w:val="28"/>
        </w:rPr>
        <w:t>1) с заявлением о предоставлении земельного участка обратилось лицо, которое в соответствии с пунктом 1.3 Административного регламента не имеет права на приобретение земельного участка без проведения торгов;</w:t>
      </w:r>
    </w:p>
    <w:p w:rsidR="008427DD" w:rsidRPr="00350260" w:rsidRDefault="008427DD" w:rsidP="008427DD">
      <w:pPr>
        <w:spacing w:line="276" w:lineRule="auto"/>
        <w:ind w:firstLine="709"/>
        <w:jc w:val="both"/>
        <w:rPr>
          <w:sz w:val="28"/>
          <w:szCs w:val="28"/>
        </w:rPr>
      </w:pPr>
      <w:r w:rsidRPr="00350260">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8427DD" w:rsidRPr="00350260" w:rsidRDefault="008427DD" w:rsidP="008427DD">
      <w:pPr>
        <w:autoSpaceDE w:val="0"/>
        <w:autoSpaceDN w:val="0"/>
        <w:adjustRightInd w:val="0"/>
        <w:ind w:firstLine="709"/>
        <w:jc w:val="both"/>
        <w:rPr>
          <w:sz w:val="28"/>
          <w:szCs w:val="28"/>
        </w:rPr>
      </w:pPr>
      <w:proofErr w:type="gramStart"/>
      <w:r w:rsidRPr="00350260">
        <w:rPr>
          <w:sz w:val="28"/>
          <w:szCs w:val="28"/>
        </w:rPr>
        <w:t xml:space="preserve">3) </w:t>
      </w:r>
      <w:r>
        <w:rPr>
          <w:rFonts w:eastAsiaTheme="minorHAnsi"/>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СНТ или ОНТ,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садоводства или огородничества (если земельный участок является земельным участком общего назначения);</w:t>
      </w:r>
      <w:proofErr w:type="gramEnd"/>
    </w:p>
    <w:p w:rsidR="008427DD" w:rsidRPr="00350260" w:rsidRDefault="008427DD" w:rsidP="008427DD">
      <w:pPr>
        <w:autoSpaceDE w:val="0"/>
        <w:autoSpaceDN w:val="0"/>
        <w:adjustRightInd w:val="0"/>
        <w:ind w:firstLine="709"/>
        <w:jc w:val="both"/>
        <w:rPr>
          <w:sz w:val="28"/>
          <w:szCs w:val="28"/>
        </w:rPr>
      </w:pPr>
      <w:proofErr w:type="gramStart"/>
      <w:r w:rsidRPr="00350260">
        <w:rPr>
          <w:sz w:val="28"/>
          <w:szCs w:val="28"/>
        </w:rPr>
        <w:lastRenderedPageBreak/>
        <w:t xml:space="preserve">4) </w:t>
      </w:r>
      <w:r>
        <w:rPr>
          <w:rFonts w:eastAsiaTheme="minorHAnsi"/>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9" w:history="1">
        <w:r>
          <w:rPr>
            <w:rFonts w:eastAsiaTheme="minorHAnsi"/>
            <w:color w:val="0000FF"/>
            <w:sz w:val="28"/>
            <w:szCs w:val="28"/>
          </w:rPr>
          <w:t>статьей 39.36</w:t>
        </w:r>
      </w:hyperlink>
      <w:r>
        <w:rPr>
          <w:rFonts w:eastAsiaTheme="minorHAnsi"/>
          <w:sz w:val="28"/>
          <w:szCs w:val="28"/>
        </w:rPr>
        <w:t xml:space="preserve"> Земельного кодекса Российской Федерации, либо</w:t>
      </w:r>
      <w:proofErr w:type="gramEnd"/>
      <w:r>
        <w:rPr>
          <w:rFonts w:eastAsiaTheme="minorHAnsi"/>
          <w:sz w:val="28"/>
          <w:szCs w:val="28"/>
        </w:rPr>
        <w:t xml:space="preserve"> </w:t>
      </w:r>
      <w:proofErr w:type="gramStart"/>
      <w:r>
        <w:rPr>
          <w:rFonts w:eastAsiaTheme="minorHAnsi"/>
          <w:sz w:val="28"/>
          <w:szCs w:val="28"/>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Pr>
          <w:rFonts w:eastAsiaTheme="minorHAnsi"/>
          <w:sz w:val="28"/>
          <w:szCs w:val="28"/>
        </w:rPr>
        <w:t xml:space="preserve"> в сроки, установленные указанными решениями, не выполнены обязанности, предусмотренные </w:t>
      </w:r>
      <w:hyperlink r:id="rId70" w:history="1">
        <w:r>
          <w:rPr>
            <w:rFonts w:eastAsiaTheme="minorHAnsi"/>
            <w:color w:val="0000FF"/>
            <w:sz w:val="28"/>
            <w:szCs w:val="28"/>
          </w:rPr>
          <w:t>частью 11 статьи 55.32</w:t>
        </w:r>
      </w:hyperlink>
      <w:r>
        <w:rPr>
          <w:rFonts w:eastAsiaTheme="minorHAnsi"/>
          <w:sz w:val="28"/>
          <w:szCs w:val="28"/>
        </w:rPr>
        <w:t xml:space="preserve"> Градостроительного кодекса Российской Федерации;</w:t>
      </w:r>
    </w:p>
    <w:p w:rsidR="008427DD" w:rsidRPr="00350260" w:rsidRDefault="008427DD" w:rsidP="008427DD">
      <w:pPr>
        <w:autoSpaceDE w:val="0"/>
        <w:autoSpaceDN w:val="0"/>
        <w:adjustRightInd w:val="0"/>
        <w:ind w:firstLine="709"/>
        <w:jc w:val="both"/>
        <w:rPr>
          <w:sz w:val="28"/>
          <w:szCs w:val="28"/>
        </w:rPr>
      </w:pPr>
      <w:proofErr w:type="gramStart"/>
      <w:r w:rsidRPr="00350260">
        <w:rPr>
          <w:sz w:val="28"/>
          <w:szCs w:val="28"/>
        </w:rPr>
        <w:t xml:space="preserve">5) </w:t>
      </w:r>
      <w:r>
        <w:rPr>
          <w:rFonts w:eastAsiaTheme="minorHAnsi"/>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1" w:history="1">
        <w:r>
          <w:rPr>
            <w:rFonts w:eastAsiaTheme="minorHAnsi"/>
            <w:color w:val="0000FF"/>
            <w:sz w:val="28"/>
            <w:szCs w:val="28"/>
          </w:rPr>
          <w:t>статьей 39.36</w:t>
        </w:r>
      </w:hyperlink>
      <w:r>
        <w:rPr>
          <w:rFonts w:eastAsiaTheme="minorHAnsi"/>
          <w:sz w:val="28"/>
          <w:szCs w:val="28"/>
        </w:rPr>
        <w:t xml:space="preserve"> Земельного кодекса Российской Федерации</w:t>
      </w:r>
      <w:proofErr w:type="gramEnd"/>
      <w:r>
        <w:rPr>
          <w:rFonts w:eastAsiaTheme="minorHAnsi"/>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427DD" w:rsidRPr="00350260" w:rsidRDefault="008427DD" w:rsidP="008427DD">
      <w:pPr>
        <w:spacing w:line="276" w:lineRule="auto"/>
        <w:ind w:firstLine="709"/>
        <w:jc w:val="both"/>
        <w:rPr>
          <w:sz w:val="28"/>
          <w:szCs w:val="28"/>
        </w:rPr>
      </w:pPr>
      <w:r w:rsidRPr="00350260">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427DD" w:rsidRPr="00350260" w:rsidRDefault="008427DD" w:rsidP="008427DD">
      <w:pPr>
        <w:spacing w:line="276" w:lineRule="auto"/>
        <w:ind w:firstLine="709"/>
        <w:jc w:val="both"/>
        <w:rPr>
          <w:sz w:val="28"/>
          <w:szCs w:val="28"/>
        </w:rPr>
      </w:pPr>
      <w:proofErr w:type="gramStart"/>
      <w:r w:rsidRPr="00350260">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350260">
        <w:rPr>
          <w:sz w:val="28"/>
          <w:szCs w:val="28"/>
        </w:rPr>
        <w:t xml:space="preserve"> для целей резервирования;</w:t>
      </w:r>
    </w:p>
    <w:p w:rsidR="008427DD" w:rsidRPr="00350260" w:rsidRDefault="008427DD" w:rsidP="008427DD">
      <w:pPr>
        <w:spacing w:line="276" w:lineRule="auto"/>
        <w:ind w:firstLine="709"/>
        <w:jc w:val="both"/>
        <w:rPr>
          <w:sz w:val="28"/>
          <w:szCs w:val="28"/>
        </w:rPr>
      </w:pPr>
      <w:proofErr w:type="gramStart"/>
      <w:r w:rsidRPr="00350260">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8427DD" w:rsidRPr="00350260" w:rsidRDefault="008427DD" w:rsidP="008427DD">
      <w:pPr>
        <w:spacing w:line="276" w:lineRule="auto"/>
        <w:ind w:firstLine="709"/>
        <w:jc w:val="both"/>
        <w:rPr>
          <w:sz w:val="28"/>
          <w:szCs w:val="28"/>
        </w:rPr>
      </w:pPr>
      <w:proofErr w:type="gramStart"/>
      <w:r w:rsidRPr="00350260">
        <w:rPr>
          <w:sz w:val="28"/>
          <w:szCs w:val="28"/>
        </w:rPr>
        <w:lastRenderedPageBreak/>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Pr>
          <w:sz w:val="28"/>
          <w:szCs w:val="28"/>
        </w:rPr>
        <w:t xml:space="preserve">комплексном </w:t>
      </w:r>
      <w:r w:rsidRPr="00350260">
        <w:rPr>
          <w:sz w:val="28"/>
          <w:szCs w:val="28"/>
        </w:rPr>
        <w:t xml:space="preserve">развитии  территории, или земельный участок образован из земельного участка, в отношении которого с другим лицом заключен договор о комплексном </w:t>
      </w:r>
      <w:r>
        <w:rPr>
          <w:sz w:val="28"/>
          <w:szCs w:val="28"/>
        </w:rPr>
        <w:t>развитии</w:t>
      </w:r>
      <w:r w:rsidRPr="00350260">
        <w:rPr>
          <w:sz w:val="28"/>
          <w:szCs w:val="28"/>
        </w:rPr>
        <w:t xml:space="preserve">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350260">
        <w:rPr>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427DD" w:rsidRPr="00350260" w:rsidRDefault="008427DD" w:rsidP="008427DD">
      <w:pPr>
        <w:spacing w:line="276" w:lineRule="auto"/>
        <w:ind w:firstLine="709"/>
        <w:jc w:val="both"/>
        <w:rPr>
          <w:sz w:val="28"/>
          <w:szCs w:val="28"/>
        </w:rPr>
      </w:pPr>
      <w:proofErr w:type="gramStart"/>
      <w:r w:rsidRPr="00350260">
        <w:rPr>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w:t>
      </w:r>
      <w:r>
        <w:rPr>
          <w:sz w:val="28"/>
          <w:szCs w:val="28"/>
        </w:rPr>
        <w:t>развитии</w:t>
      </w:r>
      <w:r w:rsidRPr="00350260">
        <w:rPr>
          <w:sz w:val="28"/>
          <w:szCs w:val="28"/>
        </w:rPr>
        <w:t xml:space="preserve">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350260">
        <w:rPr>
          <w:sz w:val="28"/>
          <w:szCs w:val="28"/>
        </w:rPr>
        <w:t xml:space="preserve"> </w:t>
      </w:r>
      <w:proofErr w:type="gramStart"/>
      <w:r w:rsidRPr="00350260">
        <w:rPr>
          <w:sz w:val="28"/>
          <w:szCs w:val="28"/>
        </w:rPr>
        <w:t>которым</w:t>
      </w:r>
      <w:proofErr w:type="gramEnd"/>
      <w:r w:rsidRPr="00350260">
        <w:rPr>
          <w:sz w:val="28"/>
          <w:szCs w:val="28"/>
        </w:rPr>
        <w:t xml:space="preserve"> заключен договор о комплексном </w:t>
      </w:r>
      <w:r>
        <w:rPr>
          <w:sz w:val="28"/>
          <w:szCs w:val="28"/>
        </w:rPr>
        <w:t>развитии</w:t>
      </w:r>
      <w:r w:rsidRPr="00350260">
        <w:rPr>
          <w:sz w:val="28"/>
          <w:szCs w:val="28"/>
        </w:rPr>
        <w:t xml:space="preserve"> территории, предусматривающи</w:t>
      </w:r>
      <w:r>
        <w:rPr>
          <w:sz w:val="28"/>
          <w:szCs w:val="28"/>
        </w:rPr>
        <w:t>й</w:t>
      </w:r>
      <w:r w:rsidRPr="00350260">
        <w:rPr>
          <w:sz w:val="28"/>
          <w:szCs w:val="28"/>
        </w:rPr>
        <w:t xml:space="preserve"> обязательство данного лица по строительству указанных объектов;</w:t>
      </w:r>
    </w:p>
    <w:p w:rsidR="008427DD" w:rsidRPr="00350260" w:rsidRDefault="008427DD" w:rsidP="008427DD">
      <w:pPr>
        <w:spacing w:line="276" w:lineRule="auto"/>
        <w:ind w:firstLine="709"/>
        <w:jc w:val="both"/>
        <w:rPr>
          <w:sz w:val="28"/>
          <w:szCs w:val="28"/>
        </w:rPr>
      </w:pPr>
      <w:r w:rsidRPr="00350260">
        <w:rPr>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350260">
        <w:rPr>
          <w:sz w:val="28"/>
          <w:szCs w:val="28"/>
        </w:rPr>
        <w:t>извещение</w:t>
      </w:r>
      <w:proofErr w:type="gramEnd"/>
      <w:r w:rsidRPr="00350260">
        <w:rPr>
          <w:sz w:val="28"/>
          <w:szCs w:val="28"/>
        </w:rPr>
        <w:t xml:space="preserve"> о проведении которого размещено в соответствии с пунктом 19 статьи 39.11 Земельного кодекса Российской Федерации;</w:t>
      </w:r>
    </w:p>
    <w:p w:rsidR="008427DD" w:rsidRPr="00350260" w:rsidRDefault="008427DD" w:rsidP="008427DD">
      <w:pPr>
        <w:spacing w:line="276" w:lineRule="auto"/>
        <w:ind w:firstLine="709"/>
        <w:jc w:val="both"/>
        <w:rPr>
          <w:sz w:val="28"/>
          <w:szCs w:val="28"/>
        </w:rPr>
      </w:pPr>
      <w:proofErr w:type="gramStart"/>
      <w:r w:rsidRPr="00350260">
        <w:rPr>
          <w:sz w:val="28"/>
          <w:szCs w:val="28"/>
        </w:rPr>
        <w:t>12) в отношении земельного участка, указанного в заявлении о его предоставлении, поступило обращение заинтересованных в предоставлении земельного участка другого гражданина или юридического лица в уполномоченный орган с заявлением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w:t>
      </w:r>
      <w:proofErr w:type="gramEnd"/>
      <w:r w:rsidRPr="00350260">
        <w:rPr>
          <w:sz w:val="28"/>
          <w:szCs w:val="28"/>
        </w:rPr>
        <w:t xml:space="preserve">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427DD" w:rsidRPr="00350260" w:rsidRDefault="008427DD" w:rsidP="008427DD">
      <w:pPr>
        <w:spacing w:line="276" w:lineRule="auto"/>
        <w:ind w:firstLine="709"/>
        <w:jc w:val="both"/>
        <w:rPr>
          <w:sz w:val="28"/>
          <w:szCs w:val="28"/>
        </w:rPr>
      </w:pPr>
      <w:r w:rsidRPr="00350260">
        <w:rPr>
          <w:sz w:val="28"/>
          <w:szCs w:val="28"/>
        </w:rPr>
        <w:t>13) в отношении земельного участка, указанного в заявлен</w:t>
      </w:r>
      <w:proofErr w:type="gramStart"/>
      <w:r w:rsidRPr="00350260">
        <w:rPr>
          <w:sz w:val="28"/>
          <w:szCs w:val="28"/>
        </w:rPr>
        <w:t>ии о е</w:t>
      </w:r>
      <w:proofErr w:type="gramEnd"/>
      <w:r w:rsidRPr="00350260">
        <w:rPr>
          <w:sz w:val="28"/>
          <w:szCs w:val="28"/>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8427DD" w:rsidRPr="00350260" w:rsidRDefault="008427DD" w:rsidP="008427DD">
      <w:pPr>
        <w:spacing w:line="276" w:lineRule="auto"/>
        <w:ind w:firstLine="709"/>
        <w:jc w:val="both"/>
        <w:rPr>
          <w:sz w:val="28"/>
          <w:szCs w:val="28"/>
        </w:rPr>
      </w:pPr>
      <w:r w:rsidRPr="00350260">
        <w:rPr>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w:t>
      </w:r>
      <w:r w:rsidRPr="00350260">
        <w:rPr>
          <w:sz w:val="28"/>
          <w:szCs w:val="28"/>
        </w:rPr>
        <w:lastRenderedPageBreak/>
        <w:t>земельного участка, за исключением случаев размещения линейного объекта в соответствии с утвержденным проектом планировки территории;</w:t>
      </w:r>
    </w:p>
    <w:p w:rsidR="008427DD" w:rsidRDefault="008427DD" w:rsidP="008427DD">
      <w:pPr>
        <w:autoSpaceDE w:val="0"/>
        <w:autoSpaceDN w:val="0"/>
        <w:adjustRightInd w:val="0"/>
        <w:ind w:firstLine="709"/>
        <w:jc w:val="both"/>
        <w:rPr>
          <w:rFonts w:eastAsiaTheme="minorHAnsi"/>
          <w:sz w:val="28"/>
          <w:szCs w:val="28"/>
        </w:rPr>
      </w:pPr>
      <w:r w:rsidRPr="00350260">
        <w:rPr>
          <w:sz w:val="28"/>
          <w:szCs w:val="28"/>
        </w:rPr>
        <w:t xml:space="preserve">15) </w:t>
      </w:r>
      <w:r>
        <w:rPr>
          <w:rFonts w:eastAsiaTheme="minorHAnsi"/>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427DD" w:rsidRPr="00350260" w:rsidRDefault="008427DD" w:rsidP="008427DD">
      <w:pPr>
        <w:ind w:firstLine="709"/>
        <w:jc w:val="both"/>
        <w:rPr>
          <w:sz w:val="28"/>
          <w:szCs w:val="28"/>
        </w:rPr>
      </w:pPr>
      <w:proofErr w:type="gramStart"/>
      <w:r>
        <w:rPr>
          <w:sz w:val="28"/>
          <w:szCs w:val="28"/>
        </w:rPr>
        <w:t xml:space="preserve">16) </w:t>
      </w:r>
      <w:r w:rsidRPr="00350260">
        <w:rPr>
          <w:sz w:val="28"/>
          <w:szCs w:val="28"/>
        </w:rPr>
        <w:t xml:space="preserve">площадь земельного участка, указанного в заявлении о предоставлении земельного участка </w:t>
      </w:r>
      <w:r>
        <w:rPr>
          <w:sz w:val="28"/>
          <w:szCs w:val="28"/>
        </w:rPr>
        <w:t>СНТ или ОНТ</w:t>
      </w:r>
      <w:r w:rsidRPr="00350260">
        <w:rPr>
          <w:sz w:val="28"/>
          <w:szCs w:val="28"/>
        </w:rPr>
        <w:t xml:space="preserve">, превышает предельный размер, установленный </w:t>
      </w:r>
      <w:hyperlink r:id="rId72" w:history="1">
        <w:r>
          <w:rPr>
            <w:rFonts w:eastAsiaTheme="minorHAnsi"/>
            <w:color w:val="0000FF"/>
            <w:sz w:val="28"/>
            <w:szCs w:val="28"/>
          </w:rPr>
          <w:t>пунктом 6 статьи 39.10</w:t>
        </w:r>
      </w:hyperlink>
      <w:r>
        <w:rPr>
          <w:rFonts w:eastAsiaTheme="minorHAnsi"/>
          <w:sz w:val="28"/>
          <w:szCs w:val="28"/>
        </w:rPr>
        <w:t xml:space="preserve"> Земельного кодекса</w:t>
      </w:r>
      <w:r w:rsidRPr="00350260">
        <w:rPr>
          <w:sz w:val="28"/>
          <w:szCs w:val="28"/>
        </w:rPr>
        <w:t>, а в случае направления гражданином (гражданами) заявления о предоставлении земельного участка на основании статьи 9 или 9.1 Закона Самарской области от 11.03.2005 № 94-ГД «О земле» несоответствие площади земельного участка, указанного в заявлении о предварительном согласовании, предельным</w:t>
      </w:r>
      <w:proofErr w:type="gramEnd"/>
      <w:r w:rsidRPr="00350260">
        <w:rPr>
          <w:sz w:val="28"/>
          <w:szCs w:val="28"/>
        </w:rPr>
        <w:t xml:space="preserve"> размерам земельного участка, установленным в соответствии с Законом Самарской области от 11.03.2005 № 94-ГД «О земле»;</w:t>
      </w:r>
    </w:p>
    <w:p w:rsidR="008427DD" w:rsidRPr="00350260" w:rsidRDefault="008427DD" w:rsidP="008427DD">
      <w:pPr>
        <w:spacing w:line="276" w:lineRule="auto"/>
        <w:ind w:firstLine="709"/>
        <w:jc w:val="both"/>
        <w:rPr>
          <w:sz w:val="28"/>
          <w:szCs w:val="28"/>
        </w:rPr>
      </w:pPr>
      <w:proofErr w:type="gramStart"/>
      <w:r w:rsidRPr="00350260">
        <w:rPr>
          <w:sz w:val="28"/>
          <w:szCs w:val="28"/>
        </w:rPr>
        <w:t>1</w:t>
      </w:r>
      <w:r>
        <w:rPr>
          <w:sz w:val="28"/>
          <w:szCs w:val="28"/>
        </w:rPr>
        <w:t>7</w:t>
      </w:r>
      <w:r w:rsidRPr="00350260">
        <w:rPr>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8427DD" w:rsidRPr="00350260" w:rsidRDefault="008427DD" w:rsidP="008427DD">
      <w:pPr>
        <w:spacing w:line="276" w:lineRule="auto"/>
        <w:ind w:firstLine="709"/>
        <w:jc w:val="both"/>
        <w:rPr>
          <w:sz w:val="28"/>
          <w:szCs w:val="28"/>
        </w:rPr>
      </w:pPr>
      <w:r w:rsidRPr="00350260">
        <w:rPr>
          <w:sz w:val="28"/>
          <w:szCs w:val="28"/>
        </w:rPr>
        <w:t>1</w:t>
      </w:r>
      <w:r>
        <w:rPr>
          <w:sz w:val="28"/>
          <w:szCs w:val="28"/>
        </w:rPr>
        <w:t>8</w:t>
      </w:r>
      <w:r w:rsidRPr="00350260">
        <w:rPr>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Самарской области и с заявлением о предоставлении земельного участка обратилось лицо, не уполномоченное на строительство этих здания, сооружения;</w:t>
      </w:r>
    </w:p>
    <w:p w:rsidR="008427DD" w:rsidRPr="00350260" w:rsidRDefault="008427DD" w:rsidP="008427DD">
      <w:pPr>
        <w:spacing w:line="276" w:lineRule="auto"/>
        <w:ind w:firstLine="709"/>
        <w:jc w:val="both"/>
        <w:rPr>
          <w:sz w:val="28"/>
          <w:szCs w:val="28"/>
        </w:rPr>
      </w:pPr>
      <w:r w:rsidRPr="00350260">
        <w:rPr>
          <w:sz w:val="28"/>
          <w:szCs w:val="28"/>
        </w:rPr>
        <w:t>1</w:t>
      </w:r>
      <w:r>
        <w:rPr>
          <w:sz w:val="28"/>
          <w:szCs w:val="28"/>
        </w:rPr>
        <w:t>9</w:t>
      </w:r>
      <w:r w:rsidRPr="00350260">
        <w:rPr>
          <w:sz w:val="28"/>
          <w:szCs w:val="28"/>
        </w:rPr>
        <w:t>) предоставление земельного участка на заявленном виде прав не допускается;</w:t>
      </w:r>
    </w:p>
    <w:p w:rsidR="008427DD" w:rsidRPr="00350260" w:rsidRDefault="008427DD" w:rsidP="008427DD">
      <w:pPr>
        <w:spacing w:line="276" w:lineRule="auto"/>
        <w:ind w:firstLine="709"/>
        <w:jc w:val="both"/>
        <w:rPr>
          <w:sz w:val="28"/>
          <w:szCs w:val="28"/>
        </w:rPr>
      </w:pPr>
      <w:r>
        <w:rPr>
          <w:sz w:val="28"/>
          <w:szCs w:val="28"/>
        </w:rPr>
        <w:t>20</w:t>
      </w:r>
      <w:r w:rsidRPr="00350260">
        <w:rPr>
          <w:sz w:val="28"/>
          <w:szCs w:val="28"/>
        </w:rPr>
        <w:t>) в отношении земельного участка, указанного в заявлен</w:t>
      </w:r>
      <w:proofErr w:type="gramStart"/>
      <w:r w:rsidRPr="00350260">
        <w:rPr>
          <w:sz w:val="28"/>
          <w:szCs w:val="28"/>
        </w:rPr>
        <w:t>ии о е</w:t>
      </w:r>
      <w:proofErr w:type="gramEnd"/>
      <w:r w:rsidRPr="00350260">
        <w:rPr>
          <w:sz w:val="28"/>
          <w:szCs w:val="28"/>
        </w:rPr>
        <w:t>го предоставлении, не установлен вид разрешенного использования;</w:t>
      </w:r>
    </w:p>
    <w:p w:rsidR="008427DD" w:rsidRPr="00350260" w:rsidRDefault="008427DD" w:rsidP="008427DD">
      <w:pPr>
        <w:spacing w:line="276" w:lineRule="auto"/>
        <w:ind w:firstLine="709"/>
        <w:jc w:val="both"/>
        <w:rPr>
          <w:sz w:val="28"/>
          <w:szCs w:val="28"/>
        </w:rPr>
      </w:pPr>
      <w:r w:rsidRPr="00350260">
        <w:rPr>
          <w:sz w:val="28"/>
          <w:szCs w:val="28"/>
        </w:rPr>
        <w:t>2</w:t>
      </w:r>
      <w:r>
        <w:rPr>
          <w:sz w:val="28"/>
          <w:szCs w:val="28"/>
        </w:rPr>
        <w:t>1</w:t>
      </w:r>
      <w:r w:rsidRPr="00350260">
        <w:rPr>
          <w:sz w:val="28"/>
          <w:szCs w:val="28"/>
        </w:rPr>
        <w:t>) указанный в заявлении о предоставлении земельного участка земельный участок не отнесен к определенной категории земель;</w:t>
      </w:r>
    </w:p>
    <w:p w:rsidR="008427DD" w:rsidRPr="00350260" w:rsidRDefault="008427DD" w:rsidP="008427DD">
      <w:pPr>
        <w:spacing w:line="276" w:lineRule="auto"/>
        <w:ind w:firstLine="709"/>
        <w:jc w:val="both"/>
        <w:rPr>
          <w:sz w:val="28"/>
          <w:szCs w:val="28"/>
        </w:rPr>
      </w:pPr>
      <w:r w:rsidRPr="00350260">
        <w:rPr>
          <w:sz w:val="28"/>
          <w:szCs w:val="28"/>
        </w:rPr>
        <w:t>2</w:t>
      </w:r>
      <w:r>
        <w:rPr>
          <w:sz w:val="28"/>
          <w:szCs w:val="28"/>
        </w:rPr>
        <w:t>2</w:t>
      </w:r>
      <w:r w:rsidRPr="00350260">
        <w:rPr>
          <w:sz w:val="28"/>
          <w:szCs w:val="28"/>
        </w:rPr>
        <w:t>) в отношении земельного участка, указанного в заявлен</w:t>
      </w:r>
      <w:proofErr w:type="gramStart"/>
      <w:r w:rsidRPr="00350260">
        <w:rPr>
          <w:sz w:val="28"/>
          <w:szCs w:val="28"/>
        </w:rPr>
        <w:t>ии о е</w:t>
      </w:r>
      <w:proofErr w:type="gramEnd"/>
      <w:r w:rsidRPr="00350260">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427DD" w:rsidRPr="00350260" w:rsidRDefault="008427DD" w:rsidP="008427DD">
      <w:pPr>
        <w:spacing w:line="276" w:lineRule="auto"/>
        <w:ind w:firstLine="709"/>
        <w:jc w:val="both"/>
        <w:rPr>
          <w:sz w:val="28"/>
          <w:szCs w:val="28"/>
        </w:rPr>
      </w:pPr>
      <w:proofErr w:type="gramStart"/>
      <w:r w:rsidRPr="00350260">
        <w:rPr>
          <w:sz w:val="28"/>
          <w:szCs w:val="28"/>
        </w:rPr>
        <w:t>2</w:t>
      </w:r>
      <w:r>
        <w:rPr>
          <w:sz w:val="28"/>
          <w:szCs w:val="28"/>
        </w:rPr>
        <w:t>3</w:t>
      </w:r>
      <w:r w:rsidRPr="00350260">
        <w:rPr>
          <w:sz w:val="28"/>
          <w:szCs w:val="28"/>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w:t>
      </w:r>
      <w:r w:rsidRPr="00350260">
        <w:rPr>
          <w:sz w:val="28"/>
          <w:szCs w:val="28"/>
        </w:rPr>
        <w:lastRenderedPageBreak/>
        <w:t>дома, который расположен на таком земельном участке, аварийным и подлежащим</w:t>
      </w:r>
      <w:proofErr w:type="gramEnd"/>
      <w:r w:rsidRPr="00350260">
        <w:rPr>
          <w:sz w:val="28"/>
          <w:szCs w:val="28"/>
        </w:rPr>
        <w:t xml:space="preserve"> сносу или реконструкции;</w:t>
      </w:r>
    </w:p>
    <w:p w:rsidR="008427DD" w:rsidRPr="00350260" w:rsidRDefault="008427DD" w:rsidP="008427DD">
      <w:pPr>
        <w:spacing w:line="276" w:lineRule="auto"/>
        <w:ind w:firstLine="709"/>
        <w:jc w:val="both"/>
        <w:rPr>
          <w:sz w:val="28"/>
          <w:szCs w:val="28"/>
        </w:rPr>
      </w:pPr>
      <w:r w:rsidRPr="00350260">
        <w:rPr>
          <w:sz w:val="28"/>
          <w:szCs w:val="28"/>
        </w:rPr>
        <w:t>2</w:t>
      </w:r>
      <w:r>
        <w:rPr>
          <w:sz w:val="28"/>
          <w:szCs w:val="28"/>
        </w:rPr>
        <w:t>4</w:t>
      </w:r>
      <w:r w:rsidRPr="00350260">
        <w:rPr>
          <w:sz w:val="28"/>
          <w:szCs w:val="28"/>
        </w:rPr>
        <w:t>) границы земельного участка, указанного в заявлен</w:t>
      </w:r>
      <w:proofErr w:type="gramStart"/>
      <w:r w:rsidRPr="00350260">
        <w:rPr>
          <w:sz w:val="28"/>
          <w:szCs w:val="28"/>
        </w:rPr>
        <w:t>ии о е</w:t>
      </w:r>
      <w:proofErr w:type="gramEnd"/>
      <w:r w:rsidRPr="00350260">
        <w:rPr>
          <w:sz w:val="28"/>
          <w:szCs w:val="28"/>
        </w:rPr>
        <w:t>го предоставлении, подлежат уточнению в соответствии с Федеральным законом «О государственно</w:t>
      </w:r>
      <w:r>
        <w:rPr>
          <w:sz w:val="28"/>
          <w:szCs w:val="28"/>
        </w:rPr>
        <w:t>й</w:t>
      </w:r>
      <w:r w:rsidRPr="00350260">
        <w:rPr>
          <w:sz w:val="28"/>
          <w:szCs w:val="28"/>
        </w:rPr>
        <w:t xml:space="preserve"> </w:t>
      </w:r>
      <w:r>
        <w:rPr>
          <w:sz w:val="28"/>
          <w:szCs w:val="28"/>
        </w:rPr>
        <w:t>регистрации</w:t>
      </w:r>
      <w:r w:rsidRPr="00350260">
        <w:rPr>
          <w:sz w:val="28"/>
          <w:szCs w:val="28"/>
        </w:rPr>
        <w:t xml:space="preserve"> недвижимости»;</w:t>
      </w:r>
    </w:p>
    <w:p w:rsidR="008427DD" w:rsidRPr="00350260" w:rsidRDefault="008427DD" w:rsidP="008427DD">
      <w:pPr>
        <w:spacing w:line="276" w:lineRule="auto"/>
        <w:ind w:firstLine="709"/>
        <w:jc w:val="both"/>
        <w:rPr>
          <w:sz w:val="28"/>
          <w:szCs w:val="28"/>
        </w:rPr>
      </w:pPr>
      <w:r w:rsidRPr="00350260">
        <w:rPr>
          <w:sz w:val="28"/>
          <w:szCs w:val="28"/>
        </w:rPr>
        <w:t>2</w:t>
      </w:r>
      <w:r>
        <w:rPr>
          <w:sz w:val="28"/>
          <w:szCs w:val="28"/>
        </w:rPr>
        <w:t>5</w:t>
      </w:r>
      <w:r w:rsidRPr="00350260">
        <w:rPr>
          <w:sz w:val="28"/>
          <w:szCs w:val="28"/>
        </w:rPr>
        <w:t>) площадь земельного участка, указанного в заявлен</w:t>
      </w:r>
      <w:proofErr w:type="gramStart"/>
      <w:r w:rsidRPr="00350260">
        <w:rPr>
          <w:sz w:val="28"/>
          <w:szCs w:val="28"/>
        </w:rPr>
        <w:t>ии о е</w:t>
      </w:r>
      <w:proofErr w:type="gramEnd"/>
      <w:r w:rsidRPr="00350260">
        <w:rPr>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427DD" w:rsidRDefault="008427DD" w:rsidP="008427DD">
      <w:pPr>
        <w:widowControl w:val="0"/>
        <w:autoSpaceDE w:val="0"/>
        <w:autoSpaceDN w:val="0"/>
        <w:adjustRightInd w:val="0"/>
        <w:spacing w:line="276" w:lineRule="auto"/>
        <w:ind w:firstLine="709"/>
        <w:jc w:val="both"/>
        <w:rPr>
          <w:rFonts w:eastAsiaTheme="minorHAnsi"/>
          <w:sz w:val="28"/>
          <w:szCs w:val="28"/>
        </w:rPr>
      </w:pPr>
      <w:proofErr w:type="gramStart"/>
      <w:r w:rsidRPr="00350260">
        <w:rPr>
          <w:sz w:val="28"/>
          <w:szCs w:val="28"/>
        </w:rPr>
        <w:t>2</w:t>
      </w:r>
      <w:r>
        <w:rPr>
          <w:sz w:val="28"/>
          <w:szCs w:val="28"/>
        </w:rPr>
        <w:t>6</w:t>
      </w:r>
      <w:r w:rsidRPr="00350260">
        <w:rPr>
          <w:sz w:val="28"/>
          <w:szCs w:val="28"/>
        </w:rPr>
        <w:t>)</w:t>
      </w:r>
      <w:r>
        <w:rPr>
          <w:sz w:val="28"/>
          <w:szCs w:val="28"/>
        </w:rPr>
        <w:t xml:space="preserve"> </w:t>
      </w:r>
      <w:r>
        <w:rPr>
          <w:rFonts w:eastAsiaTheme="minorHAnsi"/>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73" w:history="1">
        <w:r>
          <w:rPr>
            <w:rFonts w:eastAsiaTheme="minorHAnsi"/>
            <w:color w:val="0000FF"/>
            <w:sz w:val="28"/>
            <w:szCs w:val="28"/>
          </w:rPr>
          <w:t>частью 4 статьи 18</w:t>
        </w:r>
      </w:hyperlink>
      <w:r>
        <w:rPr>
          <w:rFonts w:eastAsiaTheme="minorHAnsi"/>
          <w:sz w:val="28"/>
          <w:szCs w:val="28"/>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Pr>
          <w:rFonts w:eastAsiaTheme="minorHAnsi"/>
          <w:sz w:val="28"/>
          <w:szCs w:val="28"/>
        </w:rPr>
        <w:t xml:space="preserve"> с </w:t>
      </w:r>
      <w:hyperlink r:id="rId74" w:history="1">
        <w:r>
          <w:rPr>
            <w:rFonts w:eastAsiaTheme="minorHAnsi"/>
            <w:color w:val="0000FF"/>
            <w:sz w:val="28"/>
            <w:szCs w:val="28"/>
          </w:rPr>
          <w:t>частью 3 статьи 14</w:t>
        </w:r>
      </w:hyperlink>
      <w:r>
        <w:rPr>
          <w:rFonts w:eastAsiaTheme="minorHAnsi"/>
          <w:sz w:val="28"/>
          <w:szCs w:val="28"/>
        </w:rPr>
        <w:t xml:space="preserve"> указанного Федерального закона;</w:t>
      </w:r>
    </w:p>
    <w:p w:rsidR="008427DD" w:rsidRPr="00350260" w:rsidRDefault="008427DD" w:rsidP="008427DD">
      <w:pPr>
        <w:widowControl w:val="0"/>
        <w:autoSpaceDE w:val="0"/>
        <w:autoSpaceDN w:val="0"/>
        <w:adjustRightInd w:val="0"/>
        <w:spacing w:line="276" w:lineRule="auto"/>
        <w:ind w:firstLine="709"/>
        <w:jc w:val="both"/>
        <w:rPr>
          <w:sz w:val="28"/>
          <w:szCs w:val="28"/>
        </w:rPr>
      </w:pPr>
      <w:proofErr w:type="gramStart"/>
      <w:r>
        <w:rPr>
          <w:sz w:val="28"/>
          <w:szCs w:val="28"/>
        </w:rPr>
        <w:t>27)</w:t>
      </w:r>
      <w:r w:rsidRPr="00350260">
        <w:rPr>
          <w:sz w:val="28"/>
          <w:szCs w:val="28"/>
        </w:rPr>
        <w:t xml:space="preserve"> в случае направления гражданином (гражданами) заявления о предоставлении земельного участка на основании частей 3 и 4 статьи 9 Закона Самарской области от 11.03.2005 № 94-ГД «О земле», если указанному (указанным) гражданину (гражданам) земельный участок ранее в собственность предоставлялся в соответствии со статьями 9 и 10.4 Закона Самарской области от 11.03.2005 № 94-ГД «О земле» или в случае наличия у соответствующего (соответствующих</w:t>
      </w:r>
      <w:proofErr w:type="gramEnd"/>
      <w:r w:rsidRPr="00350260">
        <w:rPr>
          <w:sz w:val="28"/>
          <w:szCs w:val="28"/>
        </w:rPr>
        <w:t xml:space="preserve">) </w:t>
      </w:r>
      <w:proofErr w:type="gramStart"/>
      <w:r w:rsidRPr="00350260">
        <w:rPr>
          <w:sz w:val="28"/>
          <w:szCs w:val="28"/>
        </w:rPr>
        <w:t>гражданина (граждан) земельного участка с тем же разрешенным использованием, которым он (они) обладает (обладают) на праве постоянного (бессрочного) пользования или пожизненного наследуемого владения либо который он (они) приобрел (приобрели) в собственность в соответствии с пунктом 5 статьи 20 или пунктом 3 статьи 21 Земельного кодекса Российской Федерации либо пунктом 9.1 статьи 3 Федерального закона «О введении в действие Земельного кодекса</w:t>
      </w:r>
      <w:proofErr w:type="gramEnd"/>
      <w:r w:rsidRPr="00350260">
        <w:rPr>
          <w:sz w:val="28"/>
          <w:szCs w:val="28"/>
        </w:rPr>
        <w:t xml:space="preserve"> Российской Федерации»;</w:t>
      </w:r>
    </w:p>
    <w:p w:rsidR="008427DD" w:rsidRPr="00350260" w:rsidRDefault="008427DD" w:rsidP="008427DD">
      <w:pPr>
        <w:widowControl w:val="0"/>
        <w:autoSpaceDE w:val="0"/>
        <w:autoSpaceDN w:val="0"/>
        <w:adjustRightInd w:val="0"/>
        <w:spacing w:line="276" w:lineRule="auto"/>
        <w:ind w:firstLine="709"/>
        <w:jc w:val="both"/>
        <w:rPr>
          <w:sz w:val="28"/>
          <w:szCs w:val="28"/>
        </w:rPr>
      </w:pPr>
      <w:proofErr w:type="gramStart"/>
      <w:r w:rsidRPr="00350260">
        <w:rPr>
          <w:sz w:val="28"/>
          <w:szCs w:val="28"/>
        </w:rPr>
        <w:t>2</w:t>
      </w:r>
      <w:r>
        <w:rPr>
          <w:sz w:val="28"/>
          <w:szCs w:val="28"/>
        </w:rPr>
        <w:t>8</w:t>
      </w:r>
      <w:r w:rsidRPr="00350260">
        <w:rPr>
          <w:sz w:val="28"/>
          <w:szCs w:val="28"/>
        </w:rPr>
        <w:t>) в случае направления гражданином (гражданами) заявления о предоставлении земельного участка на основании частей 8 и 8.1 статьи 9 Закона Самарской области от 11.03.2005 № 94-ГД «О земле», если право собственности указанного (указанных) гражданина (граждан) на соответствующий земельный участок и (или) расположенное на нем недвижимое имущество может быть оформлено в соответствии с Федеральным законом от 30.06.2006 № 93-ФЗ «О внесении изменений в</w:t>
      </w:r>
      <w:proofErr w:type="gramEnd"/>
      <w:r w:rsidRPr="00350260">
        <w:rPr>
          <w:sz w:val="28"/>
          <w:szCs w:val="28"/>
        </w:rPr>
        <w:t xml:space="preserve">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статьей 36 Земельного кодекса Российской Федерации или пунктом 9.1 статьи 3 Федерального закона «О введении в действие Земельного кодекса Российской </w:t>
      </w:r>
      <w:r w:rsidRPr="00350260">
        <w:rPr>
          <w:sz w:val="28"/>
          <w:szCs w:val="28"/>
        </w:rPr>
        <w:lastRenderedPageBreak/>
        <w:t>Федерации»;</w:t>
      </w:r>
    </w:p>
    <w:p w:rsidR="008427DD" w:rsidRPr="00350260" w:rsidRDefault="008427DD" w:rsidP="008427DD">
      <w:pPr>
        <w:widowControl w:val="0"/>
        <w:autoSpaceDE w:val="0"/>
        <w:autoSpaceDN w:val="0"/>
        <w:adjustRightInd w:val="0"/>
        <w:spacing w:line="276" w:lineRule="auto"/>
        <w:ind w:firstLine="709"/>
        <w:jc w:val="both"/>
        <w:rPr>
          <w:sz w:val="28"/>
          <w:szCs w:val="28"/>
        </w:rPr>
      </w:pPr>
      <w:proofErr w:type="gramStart"/>
      <w:r w:rsidRPr="00350260">
        <w:rPr>
          <w:sz w:val="28"/>
          <w:szCs w:val="28"/>
        </w:rPr>
        <w:t>2</w:t>
      </w:r>
      <w:r>
        <w:rPr>
          <w:sz w:val="28"/>
          <w:szCs w:val="28"/>
        </w:rPr>
        <w:t>9</w:t>
      </w:r>
      <w:r w:rsidRPr="00350260">
        <w:rPr>
          <w:sz w:val="28"/>
          <w:szCs w:val="28"/>
        </w:rPr>
        <w:t>) отсутствие заключения комиссии муниципального района, подтверждающего создание до вступления в силу Закона СССР от 06.03.1990 № 1305-1 «О собственности в СССР» на земельном участке соответственно жилого дома или гаража либо сарая, а также фактического пользования получателем муниципальной услуги (получателями муниципальной услуги) земельным участком, в случае направления гражданином (гражданами) заявления о предоставлении земельного участка на основании частей 8 и 8.1 статьи</w:t>
      </w:r>
      <w:proofErr w:type="gramEnd"/>
      <w:r w:rsidRPr="00350260">
        <w:rPr>
          <w:sz w:val="28"/>
          <w:szCs w:val="28"/>
        </w:rPr>
        <w:t xml:space="preserve"> 9 Закона Самарской области от 11.03.2005 № 94-ГД «О земле». </w:t>
      </w:r>
    </w:p>
    <w:p w:rsidR="008427DD" w:rsidRPr="00350260" w:rsidRDefault="008427DD" w:rsidP="008427DD">
      <w:pPr>
        <w:spacing w:line="276" w:lineRule="auto"/>
        <w:ind w:firstLine="709"/>
        <w:jc w:val="both"/>
        <w:rPr>
          <w:sz w:val="28"/>
          <w:szCs w:val="28"/>
        </w:rPr>
      </w:pPr>
      <w:r w:rsidRPr="00350260">
        <w:rPr>
          <w:sz w:val="28"/>
          <w:szCs w:val="28"/>
        </w:rPr>
        <w:t xml:space="preserve">Положения, предусмотренные подпунктами 1 – 27 настоящего пункта, распространяются на </w:t>
      </w:r>
      <w:proofErr w:type="spellStart"/>
      <w:r w:rsidRPr="00350260">
        <w:rPr>
          <w:sz w:val="28"/>
          <w:szCs w:val="28"/>
        </w:rPr>
        <w:t>подуслуги</w:t>
      </w:r>
      <w:proofErr w:type="spellEnd"/>
      <w:r w:rsidRPr="00350260">
        <w:rPr>
          <w:sz w:val="28"/>
          <w:szCs w:val="28"/>
        </w:rPr>
        <w:t>, предусмотренные абзацами с третьего по седьмой пункта 2.1 Административного регламента, с учетом предусмотренного земельным законодательством права заявителя на предоставление муниципальной услуги.</w:t>
      </w:r>
    </w:p>
    <w:p w:rsidR="008427DD" w:rsidRPr="00350260" w:rsidRDefault="008427DD" w:rsidP="008427DD">
      <w:pPr>
        <w:spacing w:line="276" w:lineRule="auto"/>
        <w:ind w:firstLine="709"/>
        <w:jc w:val="both"/>
        <w:rPr>
          <w:sz w:val="28"/>
          <w:szCs w:val="28"/>
        </w:rPr>
      </w:pPr>
      <w:r w:rsidRPr="00350260">
        <w:rPr>
          <w:sz w:val="28"/>
          <w:szCs w:val="28"/>
        </w:rPr>
        <w:t>В случае обращения с заявлением о предоставлении земельного участка бесплатно в собственность гражданина после прекращения у него права безвозмездного пользования соответствующим</w:t>
      </w:r>
      <w:r w:rsidRPr="00350260">
        <w:rPr>
          <w:i/>
          <w:sz w:val="28"/>
          <w:szCs w:val="28"/>
        </w:rPr>
        <w:t xml:space="preserve"> </w:t>
      </w:r>
      <w:r w:rsidRPr="00350260">
        <w:rPr>
          <w:sz w:val="28"/>
          <w:szCs w:val="28"/>
        </w:rPr>
        <w:t xml:space="preserve">земельным участком, предоставленным ему в соответствии с подпунктом 6 или подпунктом 7 пункта 2 статьи 39.10 Земельного кодекса Российской Федерации, уполномоченный орган отказывает в предоставлении муниципальной услуги.  </w:t>
      </w:r>
    </w:p>
    <w:p w:rsidR="008427DD" w:rsidRPr="00350260" w:rsidRDefault="008427DD" w:rsidP="008427DD">
      <w:pPr>
        <w:spacing w:line="276" w:lineRule="auto"/>
        <w:ind w:firstLine="709"/>
        <w:jc w:val="both"/>
        <w:rPr>
          <w:sz w:val="28"/>
          <w:szCs w:val="28"/>
        </w:rPr>
      </w:pPr>
      <w:proofErr w:type="gramStart"/>
      <w:r w:rsidRPr="00350260">
        <w:rPr>
          <w:sz w:val="28"/>
          <w:szCs w:val="28"/>
        </w:rPr>
        <w:t>Уполномоченный орган отказывает в предоставлении муниципальной услуги гражданину, подавшему заявление о предоставлении земельного участка в порядке реализации установленного федеральным законом или Законом Самарской области от 11.03.2005 № 94-ГД «О земле» права на первоочередное или внеочередное приобретение земельного участка без проведения торгов, в случае реализации данным гражданином ранее соответствующего права на первоочередное или внеочередное приобретение земельного участка без проведения торгов.</w:t>
      </w:r>
      <w:proofErr w:type="gramEnd"/>
    </w:p>
    <w:p w:rsidR="008427DD" w:rsidRPr="00350260" w:rsidRDefault="008427DD" w:rsidP="008427DD">
      <w:pPr>
        <w:spacing w:line="276" w:lineRule="auto"/>
        <w:ind w:firstLine="709"/>
        <w:jc w:val="both"/>
        <w:rPr>
          <w:sz w:val="28"/>
          <w:szCs w:val="28"/>
        </w:rPr>
      </w:pPr>
      <w:r w:rsidRPr="00350260">
        <w:rPr>
          <w:sz w:val="28"/>
          <w:szCs w:val="28"/>
        </w:rPr>
        <w:t xml:space="preserve">2.15. К услугам, которые являются необходимыми и обязательными для предоставления муниципальной услуги, относится выдача сведений организацией, осуществляющей технический учет объектов капитального строительства, о зарегистрированных правах на объекты недвижимости, подтверждающих их принадлежность заявителю в целях получения: </w:t>
      </w:r>
    </w:p>
    <w:p w:rsidR="008427DD" w:rsidRPr="00350260" w:rsidRDefault="008427DD" w:rsidP="008427DD">
      <w:pPr>
        <w:spacing w:line="276" w:lineRule="auto"/>
        <w:ind w:firstLine="709"/>
        <w:jc w:val="both"/>
        <w:rPr>
          <w:sz w:val="28"/>
          <w:szCs w:val="28"/>
        </w:rPr>
      </w:pPr>
      <w:proofErr w:type="gramStart"/>
      <w:r w:rsidRPr="00350260">
        <w:rPr>
          <w:sz w:val="28"/>
          <w:szCs w:val="28"/>
        </w:rPr>
        <w:t>1) гражданином (гражданами), который (которые) фактически использует (используют) земельный участок, расположенный в границах населенного пункта и не предоставленный в пользование и (или) во владение гражданам или юридическим лицам, на котором расположен созданный до вступления в силу Закона СССР от 06.03.1990 № 1305-1 «О собственности в СССР» жилой дом, в органе, осуществляющем технический учет объектов капитального строительства, сведений о зарегистрированных правах на</w:t>
      </w:r>
      <w:proofErr w:type="gramEnd"/>
      <w:r w:rsidRPr="00350260">
        <w:rPr>
          <w:sz w:val="28"/>
          <w:szCs w:val="28"/>
        </w:rPr>
        <w:t xml:space="preserve"> жилой дом и хозяйственную постройку (сарай, гараж или баню);</w:t>
      </w:r>
    </w:p>
    <w:p w:rsidR="008427DD" w:rsidRPr="00350260" w:rsidRDefault="008427DD" w:rsidP="008427DD">
      <w:pPr>
        <w:spacing w:line="276" w:lineRule="auto"/>
        <w:ind w:firstLine="709"/>
        <w:jc w:val="both"/>
        <w:rPr>
          <w:sz w:val="28"/>
          <w:szCs w:val="28"/>
        </w:rPr>
      </w:pPr>
      <w:proofErr w:type="gramStart"/>
      <w:r w:rsidRPr="00350260">
        <w:rPr>
          <w:sz w:val="28"/>
          <w:szCs w:val="28"/>
        </w:rPr>
        <w:lastRenderedPageBreak/>
        <w:t>2) гражданином (гражданами), который (которые) фактически использует (используют) земельный участок, расположенный в границах населенного пункта в пределах границ муниципальных районов (городских округов) с численностью населения менее 100 тысяч человек и который не 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при условии, что на земельном участке расположен созданный</w:t>
      </w:r>
      <w:proofErr w:type="gramEnd"/>
      <w:r w:rsidRPr="00350260">
        <w:rPr>
          <w:sz w:val="28"/>
          <w:szCs w:val="28"/>
        </w:rPr>
        <w:t xml:space="preserve"> до вступления в силу Закона СССР от 06.03.1990 № 1305-1 «О собственности в СССР» гараж или сарай, в органе, осуществляющем технический учет объектов капитального строительства, сведений о зарегистрированных правах на гараж или сарай либо об их отсутствии.</w:t>
      </w:r>
    </w:p>
    <w:p w:rsidR="008427DD" w:rsidRPr="00350260" w:rsidRDefault="008427DD" w:rsidP="008427DD">
      <w:pPr>
        <w:spacing w:line="276" w:lineRule="auto"/>
        <w:ind w:firstLine="709"/>
        <w:jc w:val="both"/>
        <w:rPr>
          <w:sz w:val="28"/>
          <w:szCs w:val="28"/>
        </w:rPr>
      </w:pPr>
      <w:r w:rsidRPr="00350260">
        <w:rPr>
          <w:sz w:val="28"/>
          <w:szCs w:val="28"/>
        </w:rPr>
        <w:t>2.16. Предоставление муниципальной услуги осуществляется бесплатно.</w:t>
      </w:r>
    </w:p>
    <w:p w:rsidR="008427DD" w:rsidRPr="00350260" w:rsidRDefault="008427DD" w:rsidP="008427DD">
      <w:pPr>
        <w:spacing w:line="276" w:lineRule="auto"/>
        <w:ind w:firstLine="709"/>
        <w:jc w:val="both"/>
        <w:rPr>
          <w:sz w:val="28"/>
          <w:szCs w:val="28"/>
        </w:rPr>
      </w:pPr>
      <w:proofErr w:type="gramStart"/>
      <w:r w:rsidRPr="00350260">
        <w:rPr>
          <w:sz w:val="28"/>
          <w:szCs w:val="28"/>
        </w:rPr>
        <w:t>Цена земельного участка в договоре купли-продажи земельного участка, предоставленного получателю муниципальной услуги, а также размер арендной платы в договоре аренды земельного участка, предоставленного получателю муниципальной услуги, определяются, если иное не установлено федеральными законами, в соответствии с порядком, установленным Правительством Самарской области в соответствии с пунктом 2 части 2 статьи 39.4 и пунктом 2 части 3 статьи 39.7 Земельного кодекса Российской</w:t>
      </w:r>
      <w:proofErr w:type="gramEnd"/>
      <w:r w:rsidRPr="00350260">
        <w:rPr>
          <w:sz w:val="28"/>
          <w:szCs w:val="28"/>
        </w:rPr>
        <w:t xml:space="preserve"> Федерации. </w:t>
      </w:r>
    </w:p>
    <w:p w:rsidR="008427DD" w:rsidRPr="00350260" w:rsidRDefault="008427DD" w:rsidP="008427DD">
      <w:pPr>
        <w:spacing w:line="276" w:lineRule="auto"/>
        <w:ind w:firstLine="709"/>
        <w:jc w:val="both"/>
        <w:rPr>
          <w:sz w:val="28"/>
          <w:szCs w:val="28"/>
        </w:rPr>
      </w:pPr>
      <w:r w:rsidRPr="00350260">
        <w:rPr>
          <w:sz w:val="28"/>
          <w:szCs w:val="28"/>
        </w:rPr>
        <w:t>2.17. Максимальный срок ожидания в очереди при подаче документов, а также при получении результата предоставления муниципальной услуги составляет не более 15 минут.</w:t>
      </w:r>
    </w:p>
    <w:p w:rsidR="008427DD" w:rsidRPr="00350260" w:rsidRDefault="008427DD" w:rsidP="008427DD">
      <w:pPr>
        <w:spacing w:line="276" w:lineRule="auto"/>
        <w:ind w:firstLine="709"/>
        <w:jc w:val="both"/>
        <w:rPr>
          <w:sz w:val="28"/>
          <w:szCs w:val="28"/>
        </w:rPr>
      </w:pPr>
      <w:r w:rsidRPr="00350260">
        <w:rPr>
          <w:sz w:val="28"/>
          <w:szCs w:val="28"/>
        </w:rPr>
        <w:t>2.18. Регистрация запроса (заявления) о предоставлении муниципальной услуги, поступившего в письменной форме на личном приёме заявителя или по почте, в электронной форме осуществляется в день его поступления в уполномоченный орган.</w:t>
      </w:r>
    </w:p>
    <w:p w:rsidR="008427DD" w:rsidRPr="00350260" w:rsidRDefault="008427DD" w:rsidP="008427DD">
      <w:pPr>
        <w:spacing w:line="276" w:lineRule="auto"/>
        <w:ind w:firstLine="709"/>
        <w:jc w:val="both"/>
        <w:rPr>
          <w:sz w:val="28"/>
          <w:szCs w:val="28"/>
        </w:rPr>
      </w:pPr>
      <w:r w:rsidRPr="00350260">
        <w:rPr>
          <w:sz w:val="28"/>
          <w:szCs w:val="28"/>
        </w:rPr>
        <w:t>При поступлении в уполномоченный орган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rsidR="008427DD" w:rsidRPr="00350260" w:rsidRDefault="008427DD" w:rsidP="008427DD">
      <w:pPr>
        <w:spacing w:line="276" w:lineRule="auto"/>
        <w:ind w:firstLine="709"/>
        <w:jc w:val="both"/>
        <w:rPr>
          <w:sz w:val="28"/>
          <w:szCs w:val="28"/>
        </w:rPr>
      </w:pPr>
      <w:r w:rsidRPr="00350260">
        <w:rPr>
          <w:sz w:val="28"/>
          <w:szCs w:val="28"/>
        </w:rPr>
        <w:t xml:space="preserve">2.19. Месторасположение помещения, в котором предоставляется муниципальная услуга, должно определяться с учетом пешеходной доступности от остановок общественного транспорта. Помещения, в которых предоставляется муниципальная услуга, для удобства заявителей размещаются на нижних, предпочтительнее на первых этажах здания. </w:t>
      </w:r>
    </w:p>
    <w:p w:rsidR="008427DD" w:rsidRPr="00350260" w:rsidRDefault="008427DD" w:rsidP="008427DD">
      <w:pPr>
        <w:spacing w:line="276" w:lineRule="auto"/>
        <w:ind w:firstLine="709"/>
        <w:jc w:val="both"/>
        <w:rPr>
          <w:sz w:val="28"/>
          <w:szCs w:val="28"/>
        </w:rPr>
      </w:pPr>
      <w:r w:rsidRPr="00350260">
        <w:rPr>
          <w:sz w:val="28"/>
          <w:szCs w:val="28"/>
        </w:rPr>
        <w:t>Приём заявителей осуществляется в специально выделенных для этих целей помещениях (присутственных местах). Присутственные места размещаются в здании уполномоченного органа и включают места для информирования, ожидания и приема заявителей, места для заполнения запросов (заявлений).</w:t>
      </w:r>
    </w:p>
    <w:p w:rsidR="008427DD" w:rsidRPr="00350260" w:rsidRDefault="008427DD" w:rsidP="008427DD">
      <w:pPr>
        <w:spacing w:line="276" w:lineRule="auto"/>
        <w:ind w:firstLine="709"/>
        <w:jc w:val="both"/>
        <w:rPr>
          <w:sz w:val="28"/>
          <w:szCs w:val="28"/>
        </w:rPr>
      </w:pPr>
      <w:r w:rsidRPr="00350260">
        <w:rPr>
          <w:sz w:val="28"/>
          <w:szCs w:val="28"/>
        </w:rPr>
        <w:t>Присутственные места уполномоченного органа оборудуются:</w:t>
      </w:r>
    </w:p>
    <w:p w:rsidR="008427DD" w:rsidRPr="00350260" w:rsidRDefault="008427DD" w:rsidP="008427DD">
      <w:pPr>
        <w:spacing w:line="276" w:lineRule="auto"/>
        <w:ind w:firstLine="709"/>
        <w:jc w:val="both"/>
        <w:rPr>
          <w:sz w:val="28"/>
          <w:szCs w:val="28"/>
        </w:rPr>
      </w:pPr>
      <w:r w:rsidRPr="00350260">
        <w:rPr>
          <w:sz w:val="28"/>
          <w:szCs w:val="28"/>
        </w:rPr>
        <w:t>противопожарной системой и средствами пожаротушения;</w:t>
      </w:r>
    </w:p>
    <w:p w:rsidR="008427DD" w:rsidRPr="00350260" w:rsidRDefault="008427DD" w:rsidP="008427DD">
      <w:pPr>
        <w:spacing w:line="276" w:lineRule="auto"/>
        <w:ind w:firstLine="709"/>
        <w:jc w:val="both"/>
        <w:rPr>
          <w:sz w:val="28"/>
          <w:szCs w:val="28"/>
        </w:rPr>
      </w:pPr>
      <w:r w:rsidRPr="00350260">
        <w:rPr>
          <w:sz w:val="28"/>
          <w:szCs w:val="28"/>
        </w:rPr>
        <w:lastRenderedPageBreak/>
        <w:t>системой оповещения о возникновении чрезвычайной ситуации;</w:t>
      </w:r>
    </w:p>
    <w:p w:rsidR="008427DD" w:rsidRPr="00350260" w:rsidRDefault="008427DD" w:rsidP="008427DD">
      <w:pPr>
        <w:spacing w:line="276" w:lineRule="auto"/>
        <w:ind w:firstLine="709"/>
        <w:jc w:val="both"/>
        <w:rPr>
          <w:sz w:val="28"/>
          <w:szCs w:val="28"/>
        </w:rPr>
      </w:pPr>
      <w:r w:rsidRPr="00350260">
        <w:rPr>
          <w:sz w:val="28"/>
          <w:szCs w:val="28"/>
        </w:rPr>
        <w:t>системой охраны.</w:t>
      </w:r>
    </w:p>
    <w:p w:rsidR="008427DD" w:rsidRPr="00350260" w:rsidRDefault="008427DD" w:rsidP="008427DD">
      <w:pPr>
        <w:spacing w:line="276" w:lineRule="auto"/>
        <w:ind w:firstLine="709"/>
        <w:jc w:val="both"/>
        <w:rPr>
          <w:sz w:val="28"/>
          <w:szCs w:val="28"/>
        </w:rPr>
      </w:pPr>
      <w:r w:rsidRPr="00350260">
        <w:rPr>
          <w:sz w:val="28"/>
          <w:szCs w:val="28"/>
        </w:rPr>
        <w:t>Входы и выходы из помещений оборудуются соответствующими указателями с автономными источниками бесперебойного питания.</w:t>
      </w:r>
    </w:p>
    <w:p w:rsidR="008427DD" w:rsidRPr="00350260" w:rsidRDefault="008427DD" w:rsidP="008427DD">
      <w:pPr>
        <w:spacing w:line="276" w:lineRule="auto"/>
        <w:ind w:firstLine="709"/>
        <w:jc w:val="both"/>
        <w:rPr>
          <w:sz w:val="28"/>
          <w:szCs w:val="28"/>
        </w:rPr>
      </w:pPr>
      <w:r w:rsidRPr="00350260">
        <w:rPr>
          <w:sz w:val="28"/>
          <w:szCs w:val="28"/>
        </w:rPr>
        <w:t>Места ожидания должны соответствовать комфортным условиям для заявителей и оптимальным условиям работы должностных лиц. Места ожидания в очереди на предоставление или получение документов оборудуются стульями, кресельными секциями, скамьями (</w:t>
      </w:r>
      <w:proofErr w:type="spellStart"/>
      <w:r w:rsidRPr="00350260">
        <w:rPr>
          <w:sz w:val="28"/>
          <w:szCs w:val="28"/>
        </w:rPr>
        <w:t>банкетками</w:t>
      </w:r>
      <w:proofErr w:type="spellEnd"/>
      <w:r w:rsidRPr="00350260">
        <w:rPr>
          <w:sz w:val="28"/>
          <w:szCs w:val="28"/>
        </w:rPr>
        <w:t>). Количество мест ожидания определяется исходя из фактической нагрузки и возможностей для их размещения в здании, но не может составлять менее 5 мест. В местах ожидания организуется предварительная дистанционная запись заинтересованных лиц на приём по вопросам предоставления муниципальной услуги по телефону.</w:t>
      </w:r>
    </w:p>
    <w:p w:rsidR="008427DD" w:rsidRPr="00350260" w:rsidRDefault="008427DD" w:rsidP="008427DD">
      <w:pPr>
        <w:suppressAutoHyphens/>
        <w:autoSpaceDE w:val="0"/>
        <w:autoSpaceDN w:val="0"/>
        <w:spacing w:line="276" w:lineRule="auto"/>
        <w:ind w:left="42" w:firstLine="709"/>
        <w:jc w:val="both"/>
        <w:rPr>
          <w:sz w:val="28"/>
          <w:szCs w:val="28"/>
        </w:rPr>
      </w:pPr>
      <w:proofErr w:type="gramStart"/>
      <w:r w:rsidRPr="00350260">
        <w:rPr>
          <w:sz w:val="28"/>
          <w:szCs w:val="28"/>
        </w:rPr>
        <w:t>Места для заполнения запросов (заявлений, уведомлений) оборудуются стульями, столами (стойками) и обеспечиваются образцами заполнения документов, информацией о перечне документов, необходимых для предоставления муниципальной услуги, бланками запросов (заявлений, уведомлений) и канцелярскими принадлежностями.</w:t>
      </w:r>
      <w:proofErr w:type="gramEnd"/>
    </w:p>
    <w:p w:rsidR="008427DD" w:rsidRPr="00350260" w:rsidRDefault="008427DD" w:rsidP="008427DD">
      <w:pPr>
        <w:spacing w:line="276" w:lineRule="auto"/>
        <w:ind w:firstLine="709"/>
        <w:jc w:val="both"/>
        <w:rPr>
          <w:sz w:val="28"/>
          <w:szCs w:val="28"/>
        </w:rPr>
      </w:pPr>
      <w:r w:rsidRPr="00350260">
        <w:rPr>
          <w:sz w:val="28"/>
          <w:szCs w:val="28"/>
        </w:rPr>
        <w:t>Места информирования, предназначенные для ознакомления заявителей с информационными материалами о предоставлении муниципальной услуги, оборудуются информационными стендами, на которых размещается информация, указанная в пунктах 1.6 и 1.7 Административного регламента.</w:t>
      </w:r>
    </w:p>
    <w:p w:rsidR="008427DD" w:rsidRPr="00350260" w:rsidRDefault="008427DD" w:rsidP="008427DD">
      <w:pPr>
        <w:spacing w:line="276" w:lineRule="auto"/>
        <w:ind w:firstLine="709"/>
        <w:jc w:val="both"/>
        <w:rPr>
          <w:sz w:val="28"/>
          <w:szCs w:val="28"/>
          <w:lang w:eastAsia="ar-SA"/>
        </w:rPr>
      </w:pPr>
      <w:r w:rsidRPr="00350260">
        <w:rPr>
          <w:sz w:val="28"/>
          <w:szCs w:val="28"/>
          <w:lang w:eastAsia="ar-SA"/>
        </w:rPr>
        <w:t xml:space="preserve">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 </w:t>
      </w:r>
    </w:p>
    <w:p w:rsidR="008427DD" w:rsidRPr="00350260" w:rsidRDefault="008427DD" w:rsidP="008427DD">
      <w:pPr>
        <w:spacing w:line="276" w:lineRule="auto"/>
        <w:ind w:firstLine="709"/>
        <w:jc w:val="both"/>
        <w:rPr>
          <w:sz w:val="28"/>
          <w:szCs w:val="28"/>
          <w:lang w:eastAsia="ar-SA"/>
        </w:rPr>
      </w:pPr>
      <w:r w:rsidRPr="00350260">
        <w:rPr>
          <w:sz w:val="28"/>
          <w:szCs w:val="28"/>
          <w:lang w:eastAsia="ar-SA"/>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427DD" w:rsidRPr="00350260" w:rsidRDefault="008427DD" w:rsidP="008427DD">
      <w:pPr>
        <w:spacing w:line="276" w:lineRule="auto"/>
        <w:ind w:firstLine="709"/>
        <w:jc w:val="both"/>
        <w:rPr>
          <w:sz w:val="28"/>
          <w:szCs w:val="28"/>
        </w:rPr>
      </w:pPr>
      <w:r w:rsidRPr="00350260">
        <w:rPr>
          <w:sz w:val="28"/>
          <w:szCs w:val="28"/>
        </w:rPr>
        <w:t>2.20. Показателями доступности и качества предоставления муниципальной услуги являются:</w:t>
      </w:r>
    </w:p>
    <w:p w:rsidR="008427DD" w:rsidRPr="00350260" w:rsidRDefault="008427DD" w:rsidP="008427DD">
      <w:pPr>
        <w:widowControl w:val="0"/>
        <w:autoSpaceDE w:val="0"/>
        <w:autoSpaceDN w:val="0"/>
        <w:adjustRightInd w:val="0"/>
        <w:spacing w:line="276" w:lineRule="auto"/>
        <w:ind w:firstLine="540"/>
        <w:jc w:val="both"/>
        <w:rPr>
          <w:sz w:val="28"/>
          <w:szCs w:val="28"/>
        </w:rPr>
      </w:pPr>
      <w:r w:rsidRPr="00350260">
        <w:rPr>
          <w:sz w:val="28"/>
          <w:szCs w:val="28"/>
        </w:rPr>
        <w:t>-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8427DD" w:rsidRPr="00350260" w:rsidRDefault="008427DD" w:rsidP="008427DD">
      <w:pPr>
        <w:widowControl w:val="0"/>
        <w:autoSpaceDE w:val="0"/>
        <w:autoSpaceDN w:val="0"/>
        <w:adjustRightInd w:val="0"/>
        <w:spacing w:line="276" w:lineRule="auto"/>
        <w:ind w:firstLine="540"/>
        <w:jc w:val="both"/>
        <w:rPr>
          <w:sz w:val="28"/>
          <w:szCs w:val="28"/>
        </w:rPr>
      </w:pPr>
      <w:r w:rsidRPr="00350260">
        <w:rPr>
          <w:sz w:val="28"/>
          <w:szCs w:val="28"/>
        </w:rPr>
        <w:t>-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w:t>
      </w:r>
    </w:p>
    <w:p w:rsidR="008427DD" w:rsidRPr="00350260" w:rsidRDefault="008427DD" w:rsidP="008427DD">
      <w:pPr>
        <w:widowControl w:val="0"/>
        <w:autoSpaceDE w:val="0"/>
        <w:autoSpaceDN w:val="0"/>
        <w:adjustRightInd w:val="0"/>
        <w:spacing w:line="276" w:lineRule="auto"/>
        <w:ind w:firstLine="540"/>
        <w:jc w:val="both"/>
        <w:rPr>
          <w:sz w:val="28"/>
          <w:szCs w:val="28"/>
        </w:rPr>
      </w:pPr>
      <w:r w:rsidRPr="00350260">
        <w:rPr>
          <w:sz w:val="28"/>
          <w:szCs w:val="28"/>
        </w:rPr>
        <w:t xml:space="preserve">- доля жалоб заявителей, поступивших в порядке досудебного обжалования решений, принимаемых в ходе предоставления муниципальной услуги, и действий </w:t>
      </w:r>
      <w:r w:rsidRPr="00350260">
        <w:rPr>
          <w:sz w:val="28"/>
          <w:szCs w:val="28"/>
        </w:rPr>
        <w:lastRenderedPageBreak/>
        <w:t>(бездействий) должностных лиц уполномоченного органа, специализированной организации в общем количестве обращений по вопросам предоставления муниципальной услуги;</w:t>
      </w:r>
    </w:p>
    <w:p w:rsidR="008427DD" w:rsidRPr="00350260" w:rsidRDefault="008427DD" w:rsidP="008427DD">
      <w:pPr>
        <w:widowControl w:val="0"/>
        <w:autoSpaceDE w:val="0"/>
        <w:autoSpaceDN w:val="0"/>
        <w:adjustRightInd w:val="0"/>
        <w:spacing w:line="276" w:lineRule="auto"/>
        <w:ind w:firstLine="540"/>
        <w:jc w:val="both"/>
        <w:rPr>
          <w:sz w:val="28"/>
          <w:szCs w:val="28"/>
        </w:rPr>
      </w:pPr>
      <w:r w:rsidRPr="00350260">
        <w:rPr>
          <w:sz w:val="28"/>
          <w:szCs w:val="28"/>
        </w:rPr>
        <w:t xml:space="preserve">- 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настоящего Административного регламента, в общем количестве исполненных заявлений о предоставлении муниципальных услуг; </w:t>
      </w:r>
    </w:p>
    <w:p w:rsidR="008427DD" w:rsidRPr="00350260" w:rsidRDefault="008427DD" w:rsidP="008427DD">
      <w:pPr>
        <w:spacing w:line="276" w:lineRule="auto"/>
        <w:ind w:firstLine="709"/>
        <w:jc w:val="both"/>
        <w:rPr>
          <w:sz w:val="28"/>
          <w:szCs w:val="28"/>
        </w:rPr>
      </w:pPr>
      <w:r w:rsidRPr="00350260">
        <w:rPr>
          <w:sz w:val="28"/>
          <w:szCs w:val="28"/>
        </w:rPr>
        <w:t>- снижение максимального срока ожидания в очереди при подаче запроса (заявления) и получении результата предоставления муниципальной услуги.</w:t>
      </w:r>
    </w:p>
    <w:p w:rsidR="008427DD" w:rsidRPr="00350260" w:rsidRDefault="008427DD" w:rsidP="008427DD">
      <w:pPr>
        <w:spacing w:line="276" w:lineRule="auto"/>
        <w:ind w:firstLine="709"/>
        <w:jc w:val="both"/>
        <w:rPr>
          <w:sz w:val="28"/>
          <w:szCs w:val="28"/>
        </w:rPr>
      </w:pPr>
      <w:r w:rsidRPr="00350260">
        <w:rPr>
          <w:sz w:val="28"/>
          <w:szCs w:val="28"/>
        </w:rPr>
        <w:t>2.21. Информация о предоставляемой муниципальной услуге, формы запросов (заявлений) могут быть получены с использованием ресурсов в сети Интернет, указанных в пункте 1.4 настоящего Административного регламента.</w:t>
      </w:r>
    </w:p>
    <w:p w:rsidR="008427DD" w:rsidRPr="00350260" w:rsidRDefault="008427DD" w:rsidP="008427DD">
      <w:pPr>
        <w:spacing w:line="276" w:lineRule="auto"/>
        <w:ind w:firstLine="709"/>
        <w:jc w:val="both"/>
        <w:rPr>
          <w:sz w:val="28"/>
          <w:szCs w:val="28"/>
        </w:rPr>
      </w:pPr>
      <w:r w:rsidRPr="00350260">
        <w:rPr>
          <w:sz w:val="28"/>
          <w:szCs w:val="28"/>
        </w:rPr>
        <w:t xml:space="preserve">2.22. </w:t>
      </w:r>
      <w:proofErr w:type="gramStart"/>
      <w:r w:rsidRPr="00350260">
        <w:rPr>
          <w:sz w:val="28"/>
          <w:szCs w:val="28"/>
        </w:rPr>
        <w:t>Запросы (заявления) и документы, предусмотренные соответственно пунктами 2.6 – 2.8 настоящего Административного регламента, могут быть поданы заявителем в уполномоченный орган лично, либо с использованием Единого портала государственных и муниципальных услуг, или Портала государственных и муниципальных услуг Самарской области, или официальных сайтов уполномоченных органов либо через должностных лиц МФЦ, с которыми у уполномоченного органа заключено соглашение о взаимодействии.</w:t>
      </w:r>
      <w:proofErr w:type="gramEnd"/>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Экстерриториальный принцип получения муниципальной услуги на базе МФЦ (далее – экстерриториальный принцип) – возможность получения муниципальной услуги при обращении заявителя (представителя заявителя) в любой многофункциональный центр на территории Самарской области независимо от места регистрации по месту жительства.</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Представление заявления в электронной форме или в виде электронного документа осуществляется с учетом информационно-технологических условий (возможностей) и требует наличия у обеих сторон (заявителя и органа, предоставляющего муниципальную услугу) доступа к Региональному либо Единому порталам в сети Интернет.</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Прием и регистрация заявлений, представляемых с использованием информационно-коммуникационных технологий, осуществляется в пределах срока регистрации, предусмотренного Административным регламентом.</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 xml:space="preserve">Предоставление муниципальной услуги на базе МФЦ по принципу «одного окна» с учетом экстерриториального принципа осуществляется после однократного личного обращения заявителя с соответствующим заявлением в МФЦ. Взаимодействие с уполномоченным органом осуществляется МФЦ без участия </w:t>
      </w:r>
      <w:r w:rsidRPr="00350260">
        <w:rPr>
          <w:sz w:val="28"/>
          <w:szCs w:val="28"/>
        </w:rPr>
        <w:lastRenderedPageBreak/>
        <w:t>заявителя в соответствии с нормативными правовыми актами Российской Федерации, Самарской области и соглашением о взаимодействии между уполномоченным органом и МФЦ, заключенным в установленном порядке.</w:t>
      </w:r>
    </w:p>
    <w:p w:rsidR="00B719FB" w:rsidRDefault="008427DD" w:rsidP="008427DD">
      <w:pPr>
        <w:autoSpaceDE w:val="0"/>
        <w:autoSpaceDN w:val="0"/>
        <w:adjustRightInd w:val="0"/>
        <w:spacing w:line="276" w:lineRule="auto"/>
        <w:ind w:firstLine="709"/>
        <w:jc w:val="both"/>
        <w:rPr>
          <w:sz w:val="28"/>
          <w:szCs w:val="28"/>
        </w:rPr>
        <w:sectPr w:rsidR="00B719FB" w:rsidSect="00B719FB">
          <w:pgSz w:w="11900" w:h="16840"/>
          <w:pgMar w:top="1134" w:right="567" w:bottom="1134" w:left="851" w:header="709" w:footer="709" w:gutter="0"/>
          <w:cols w:space="708"/>
          <w:titlePg/>
          <w:docGrid w:linePitch="360"/>
        </w:sectPr>
      </w:pPr>
      <w:r w:rsidRPr="00350260">
        <w:rPr>
          <w:sz w:val="28"/>
          <w:szCs w:val="28"/>
        </w:rPr>
        <w:t xml:space="preserve">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 являющемся элементом государственной информационной системы Самарской </w:t>
      </w:r>
    </w:p>
    <w:p w:rsidR="008427DD" w:rsidRPr="00350260" w:rsidRDefault="008427DD" w:rsidP="008427DD">
      <w:pPr>
        <w:autoSpaceDE w:val="0"/>
        <w:autoSpaceDN w:val="0"/>
        <w:adjustRightInd w:val="0"/>
        <w:spacing w:line="276" w:lineRule="auto"/>
        <w:ind w:firstLine="709"/>
        <w:jc w:val="both"/>
        <w:rPr>
          <w:sz w:val="28"/>
          <w:szCs w:val="28"/>
        </w:rPr>
      </w:pPr>
      <w:r w:rsidRPr="00350260">
        <w:rPr>
          <w:sz w:val="28"/>
          <w:szCs w:val="28"/>
        </w:rPr>
        <w:lastRenderedPageBreak/>
        <w:t>области, обеспечивающим хранение электронных документов и электронных образов документов, а также их использование заявителем в целях предоставления ему муниципальной услуги по экстерриториальному принципу или в электронной форме (далее – единое региональное хранилище).</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w:t>
      </w:r>
    </w:p>
    <w:p w:rsidR="008427DD" w:rsidRPr="00350260" w:rsidRDefault="008427DD" w:rsidP="008427DD">
      <w:pPr>
        <w:spacing w:line="276" w:lineRule="auto"/>
        <w:ind w:firstLine="709"/>
        <w:jc w:val="both"/>
        <w:rPr>
          <w:color w:val="000000"/>
          <w:sz w:val="28"/>
          <w:szCs w:val="28"/>
        </w:rPr>
      </w:pPr>
      <w:r w:rsidRPr="00350260">
        <w:rPr>
          <w:color w:val="000000"/>
          <w:sz w:val="28"/>
          <w:szCs w:val="28"/>
        </w:rPr>
        <w:t xml:space="preserve">Документы, </w:t>
      </w:r>
      <w:r w:rsidRPr="00350260">
        <w:rPr>
          <w:rFonts w:eastAsia="Lucida Sans Unicode"/>
          <w:bCs/>
          <w:color w:val="000000"/>
          <w:spacing w:val="1"/>
          <w:sz w:val="28"/>
          <w:szCs w:val="28"/>
          <w:lang w:bidi="en-US"/>
        </w:rPr>
        <w:t xml:space="preserve">необходимые для предоставления муниципальной услуги, указанные в пункте 2.6 </w:t>
      </w:r>
      <w:r w:rsidRPr="00350260">
        <w:rPr>
          <w:sz w:val="28"/>
          <w:szCs w:val="28"/>
        </w:rPr>
        <w:t>Регламента</w:t>
      </w:r>
      <w:r w:rsidRPr="00350260">
        <w:rPr>
          <w:color w:val="000000"/>
          <w:sz w:val="28"/>
          <w:szCs w:val="28"/>
        </w:rPr>
        <w:t>, приложенные к заявлению и представленные в электронной форме с использованием Портала, являются основанием для начала предоставления муниципальной услуги.</w:t>
      </w:r>
    </w:p>
    <w:p w:rsidR="008427DD" w:rsidRPr="00350260" w:rsidRDefault="008427DD" w:rsidP="008427DD">
      <w:pPr>
        <w:spacing w:line="276" w:lineRule="auto"/>
        <w:ind w:firstLine="709"/>
        <w:jc w:val="both"/>
        <w:rPr>
          <w:color w:val="000000"/>
          <w:sz w:val="28"/>
          <w:szCs w:val="28"/>
        </w:rPr>
      </w:pPr>
      <w:r w:rsidRPr="00350260">
        <w:rPr>
          <w:color w:val="000000"/>
          <w:sz w:val="28"/>
          <w:szCs w:val="28"/>
        </w:rPr>
        <w:t xml:space="preserve"> В данном случае д</w:t>
      </w:r>
      <w:r w:rsidRPr="00350260">
        <w:rPr>
          <w:sz w:val="28"/>
          <w:szCs w:val="28"/>
        </w:rPr>
        <w:t xml:space="preserve">ля получения результатов муниципальной услуги заявитель (физическое лицо, индивидуальный предприниматель) должен предъявить оригиналы документов, </w:t>
      </w:r>
      <w:r w:rsidRPr="00350260">
        <w:rPr>
          <w:rFonts w:eastAsia="Lucida Sans Unicode"/>
          <w:bCs/>
          <w:color w:val="000000"/>
          <w:spacing w:val="1"/>
          <w:sz w:val="28"/>
          <w:szCs w:val="28"/>
          <w:lang w:bidi="en-US"/>
        </w:rPr>
        <w:t>необходимых для предоставления муниципальной услуги, указанных в пункте 2.6</w:t>
      </w:r>
      <w:r w:rsidRPr="00350260">
        <w:rPr>
          <w:rFonts w:eastAsia="Lucida Sans Unicode"/>
          <w:bCs/>
          <w:spacing w:val="1"/>
          <w:sz w:val="28"/>
          <w:szCs w:val="28"/>
          <w:lang w:bidi="en-US"/>
        </w:rPr>
        <w:t xml:space="preserve"> </w:t>
      </w:r>
      <w:r w:rsidRPr="00350260">
        <w:rPr>
          <w:sz w:val="28"/>
          <w:szCs w:val="28"/>
        </w:rPr>
        <w:t>Регламента</w:t>
      </w:r>
      <w:r w:rsidRPr="00350260">
        <w:rPr>
          <w:rFonts w:eastAsia="Lucida Sans Unicode"/>
          <w:bCs/>
          <w:spacing w:val="1"/>
          <w:sz w:val="28"/>
          <w:szCs w:val="28"/>
          <w:lang w:bidi="en-US"/>
        </w:rPr>
        <w:t xml:space="preserve">. </w:t>
      </w:r>
    </w:p>
    <w:p w:rsidR="008427DD" w:rsidRPr="00350260" w:rsidRDefault="008427DD" w:rsidP="008427DD">
      <w:pPr>
        <w:spacing w:line="276" w:lineRule="auto"/>
        <w:ind w:firstLine="709"/>
        <w:jc w:val="both"/>
        <w:rPr>
          <w:rFonts w:eastAsia="Lucida Sans Unicode"/>
          <w:bCs/>
          <w:spacing w:val="1"/>
          <w:sz w:val="28"/>
          <w:szCs w:val="28"/>
          <w:lang w:bidi="en-US"/>
        </w:rPr>
      </w:pPr>
      <w:r w:rsidRPr="00350260">
        <w:rPr>
          <w:color w:val="000000"/>
          <w:sz w:val="28"/>
          <w:szCs w:val="28"/>
        </w:rPr>
        <w:t xml:space="preserve">В случае направления в электронной форме заявления без приложения документов, </w:t>
      </w:r>
      <w:r w:rsidRPr="00350260">
        <w:rPr>
          <w:rFonts w:eastAsia="Lucida Sans Unicode"/>
          <w:bCs/>
          <w:color w:val="000000"/>
          <w:spacing w:val="1"/>
          <w:sz w:val="28"/>
          <w:szCs w:val="28"/>
          <w:lang w:bidi="en-US"/>
        </w:rPr>
        <w:t>указанных в пункте 2.6</w:t>
      </w:r>
      <w:r w:rsidRPr="00350260">
        <w:rPr>
          <w:rFonts w:eastAsia="Lucida Sans Unicode"/>
          <w:bCs/>
          <w:spacing w:val="1"/>
          <w:sz w:val="28"/>
          <w:szCs w:val="28"/>
          <w:lang w:bidi="en-US"/>
        </w:rPr>
        <w:t xml:space="preserve"> </w:t>
      </w:r>
      <w:r w:rsidRPr="00350260">
        <w:rPr>
          <w:sz w:val="28"/>
          <w:szCs w:val="28"/>
        </w:rPr>
        <w:t>Регламента</w:t>
      </w:r>
      <w:r w:rsidRPr="00350260">
        <w:rPr>
          <w:rFonts w:eastAsia="Lucida Sans Unicode"/>
          <w:bCs/>
          <w:spacing w:val="1"/>
          <w:sz w:val="28"/>
          <w:szCs w:val="28"/>
          <w:lang w:bidi="en-US"/>
        </w:rPr>
        <w:t xml:space="preserve">, должны быть представлены заявителем в </w:t>
      </w:r>
      <w:r w:rsidRPr="00350260">
        <w:rPr>
          <w:sz w:val="28"/>
          <w:szCs w:val="28"/>
        </w:rPr>
        <w:t>орган местного самоуправления</w:t>
      </w:r>
      <w:r w:rsidRPr="00350260">
        <w:rPr>
          <w:rFonts w:eastAsia="Lucida Sans Unicode"/>
          <w:bCs/>
          <w:spacing w:val="1"/>
          <w:sz w:val="28"/>
          <w:szCs w:val="28"/>
          <w:lang w:bidi="en-US"/>
        </w:rPr>
        <w:t xml:space="preserve"> на личном приеме в течение 5 дней с момента направления заявления. До предоставления заявителем указанных документов рассмотрение заявления о предоставлении муниципальной услуги приостанавливается.</w:t>
      </w:r>
    </w:p>
    <w:p w:rsidR="008427DD" w:rsidRPr="00350260" w:rsidRDefault="008427DD" w:rsidP="008427DD">
      <w:pPr>
        <w:spacing w:line="276" w:lineRule="auto"/>
        <w:ind w:firstLine="709"/>
        <w:jc w:val="both"/>
        <w:rPr>
          <w:color w:val="000000"/>
          <w:sz w:val="28"/>
          <w:szCs w:val="28"/>
        </w:rPr>
      </w:pPr>
      <w:r w:rsidRPr="00350260">
        <w:rPr>
          <w:color w:val="000000"/>
          <w:sz w:val="28"/>
          <w:szCs w:val="28"/>
        </w:rPr>
        <w:t>С 01.01.2016 года заявителю предоставляется возможность направления запроса (заявления) и электронных форм или электронных образов документов, заверенных в установленном порядке. В случае подачи запроса (заявления) о предоставлении муниципальной услуги в электронной форме с документами в виде электронных документов (электронных образов документов), заверенных в установленном порядке, документы на бумажных носителях заявителем не предоставляются.</w:t>
      </w:r>
    </w:p>
    <w:p w:rsidR="008427DD" w:rsidRPr="00350260" w:rsidRDefault="008427DD" w:rsidP="008427DD">
      <w:pPr>
        <w:pStyle w:val="2"/>
        <w:spacing w:before="0" w:line="276" w:lineRule="auto"/>
        <w:jc w:val="center"/>
        <w:rPr>
          <w:rFonts w:ascii="Times New Roman" w:hAnsi="Times New Roman"/>
          <w:b w:val="0"/>
          <w:color w:val="auto"/>
          <w:sz w:val="28"/>
          <w:szCs w:val="28"/>
        </w:rPr>
      </w:pPr>
    </w:p>
    <w:p w:rsidR="008427DD" w:rsidRPr="008F5BA0" w:rsidRDefault="008427DD" w:rsidP="008427DD">
      <w:pPr>
        <w:pStyle w:val="2"/>
        <w:spacing w:before="0" w:line="276" w:lineRule="auto"/>
        <w:jc w:val="center"/>
        <w:rPr>
          <w:rFonts w:ascii="Times New Roman" w:hAnsi="Times New Roman"/>
          <w:b w:val="0"/>
          <w:color w:val="auto"/>
          <w:sz w:val="28"/>
          <w:szCs w:val="28"/>
        </w:rPr>
      </w:pPr>
      <w:r w:rsidRPr="00350260">
        <w:rPr>
          <w:rFonts w:ascii="Times New Roman" w:hAnsi="Times New Roman"/>
          <w:b w:val="0"/>
          <w:color w:val="auto"/>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w:t>
      </w:r>
      <w:r w:rsidRPr="008F5BA0">
        <w:rPr>
          <w:rFonts w:ascii="Times New Roman" w:hAnsi="Times New Roman"/>
          <w:b w:val="0"/>
          <w:color w:val="auto"/>
          <w:sz w:val="28"/>
          <w:szCs w:val="28"/>
        </w:rPr>
        <w:t>выполнения административных процедур в электронной форме</w:t>
      </w:r>
      <w:r w:rsidRPr="008F5BA0">
        <w:rPr>
          <w:rFonts w:ascii="Times New Roman" w:eastAsiaTheme="minorHAnsi" w:hAnsi="Times New Roman"/>
          <w:b w:val="0"/>
          <w:sz w:val="28"/>
          <w:szCs w:val="28"/>
        </w:rPr>
        <w:t>, а также особенности выполнения административных процедур в многофункциональных центрах</w:t>
      </w:r>
    </w:p>
    <w:p w:rsidR="008427DD" w:rsidRPr="00350260" w:rsidRDefault="008427DD" w:rsidP="008427DD">
      <w:pPr>
        <w:spacing w:line="276" w:lineRule="auto"/>
        <w:ind w:firstLine="709"/>
        <w:jc w:val="both"/>
        <w:rPr>
          <w:sz w:val="28"/>
          <w:szCs w:val="28"/>
        </w:rPr>
      </w:pPr>
    </w:p>
    <w:p w:rsidR="008427DD" w:rsidRPr="00350260" w:rsidRDefault="008427DD" w:rsidP="008427DD">
      <w:pPr>
        <w:spacing w:line="276" w:lineRule="auto"/>
        <w:ind w:firstLine="709"/>
        <w:jc w:val="both"/>
        <w:rPr>
          <w:sz w:val="28"/>
          <w:szCs w:val="28"/>
        </w:rPr>
      </w:pPr>
      <w:r w:rsidRPr="00350260">
        <w:rPr>
          <w:sz w:val="28"/>
          <w:szCs w:val="28"/>
        </w:rPr>
        <w:t>3.1. Предоставление муниципальной услуги включает в себя следующие административные процедуры:</w:t>
      </w:r>
    </w:p>
    <w:p w:rsidR="008427DD" w:rsidRPr="00350260" w:rsidRDefault="008427DD" w:rsidP="008427DD">
      <w:pPr>
        <w:spacing w:line="276" w:lineRule="auto"/>
        <w:ind w:firstLine="709"/>
        <w:jc w:val="both"/>
        <w:rPr>
          <w:sz w:val="28"/>
          <w:szCs w:val="28"/>
        </w:rPr>
      </w:pPr>
      <w:r w:rsidRPr="00350260">
        <w:rPr>
          <w:sz w:val="28"/>
          <w:szCs w:val="28"/>
        </w:rPr>
        <w:t>- приём заявления и иных документов, необходимых для предоставления муниципальной услуги, при личном обращении заявителя;</w:t>
      </w:r>
    </w:p>
    <w:p w:rsidR="008427DD" w:rsidRPr="00350260" w:rsidRDefault="008427DD" w:rsidP="008427DD">
      <w:pPr>
        <w:spacing w:line="276" w:lineRule="auto"/>
        <w:ind w:firstLine="709"/>
        <w:jc w:val="both"/>
        <w:rPr>
          <w:sz w:val="28"/>
          <w:szCs w:val="28"/>
        </w:rPr>
      </w:pPr>
      <w:r w:rsidRPr="00350260">
        <w:rPr>
          <w:sz w:val="28"/>
          <w:szCs w:val="28"/>
        </w:rPr>
        <w:lastRenderedPageBreak/>
        <w:t>- прием документов при обращении по почте либо в электронной форме;</w:t>
      </w:r>
    </w:p>
    <w:p w:rsidR="008427DD" w:rsidRPr="00350260" w:rsidRDefault="008427DD" w:rsidP="008427DD">
      <w:pPr>
        <w:spacing w:line="276" w:lineRule="auto"/>
        <w:ind w:firstLine="709"/>
        <w:jc w:val="both"/>
        <w:rPr>
          <w:sz w:val="28"/>
          <w:szCs w:val="28"/>
        </w:rPr>
      </w:pPr>
      <w:r w:rsidRPr="00350260">
        <w:rPr>
          <w:sz w:val="28"/>
          <w:szCs w:val="28"/>
        </w:rPr>
        <w:t>- прием заявления и иных документов, необходимых для предоставления муниципальной услуги, на базе МФЦ, работа с документами в МФЦ;</w:t>
      </w:r>
    </w:p>
    <w:p w:rsidR="008427DD" w:rsidRPr="00350260" w:rsidRDefault="008427DD" w:rsidP="008427DD">
      <w:pPr>
        <w:spacing w:line="276" w:lineRule="auto"/>
        <w:ind w:firstLine="709"/>
        <w:jc w:val="both"/>
        <w:rPr>
          <w:sz w:val="28"/>
          <w:szCs w:val="28"/>
        </w:rPr>
      </w:pPr>
      <w:r w:rsidRPr="00350260">
        <w:rPr>
          <w:sz w:val="28"/>
          <w:szCs w:val="28"/>
        </w:rPr>
        <w:t>- предварительное рассмотрение заявления о предварительном согласовании;</w:t>
      </w:r>
    </w:p>
    <w:p w:rsidR="008427DD" w:rsidRPr="00350260" w:rsidRDefault="008427DD" w:rsidP="008427DD">
      <w:pPr>
        <w:spacing w:line="276" w:lineRule="auto"/>
        <w:ind w:firstLine="709"/>
        <w:jc w:val="both"/>
        <w:rPr>
          <w:sz w:val="28"/>
          <w:szCs w:val="28"/>
        </w:rPr>
      </w:pPr>
      <w:r w:rsidRPr="00350260">
        <w:rPr>
          <w:sz w:val="28"/>
          <w:szCs w:val="28"/>
        </w:rPr>
        <w:t>- предварительное рассмотрение заявления о предоставлении земельного участка;</w:t>
      </w:r>
    </w:p>
    <w:p w:rsidR="008427DD" w:rsidRPr="00350260" w:rsidRDefault="008427DD" w:rsidP="008427DD">
      <w:pPr>
        <w:spacing w:line="276" w:lineRule="auto"/>
        <w:ind w:firstLine="709"/>
        <w:jc w:val="both"/>
        <w:rPr>
          <w:sz w:val="28"/>
          <w:szCs w:val="28"/>
        </w:rPr>
      </w:pPr>
      <w:r w:rsidRPr="00350260">
        <w:rPr>
          <w:sz w:val="28"/>
          <w:szCs w:val="28"/>
        </w:rPr>
        <w:t>- формирование и направление межведомственных запросов;</w:t>
      </w:r>
    </w:p>
    <w:p w:rsidR="008427DD" w:rsidRPr="00350260" w:rsidRDefault="008427DD" w:rsidP="008427DD">
      <w:pPr>
        <w:spacing w:line="276" w:lineRule="auto"/>
        <w:ind w:firstLine="709"/>
        <w:jc w:val="both"/>
        <w:rPr>
          <w:sz w:val="28"/>
          <w:szCs w:val="28"/>
        </w:rPr>
      </w:pPr>
      <w:r w:rsidRPr="00350260">
        <w:rPr>
          <w:sz w:val="28"/>
          <w:szCs w:val="28"/>
        </w:rPr>
        <w:t>- рассмотрение заявления гражданина о предварительном согласовании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или о предоставлении земельного участка для осуществления крестьянским (фермерским) хозяйством его деятельности;</w:t>
      </w:r>
    </w:p>
    <w:p w:rsidR="008427DD" w:rsidRPr="00350260" w:rsidRDefault="008427DD" w:rsidP="008427DD">
      <w:pPr>
        <w:spacing w:line="276" w:lineRule="auto"/>
        <w:ind w:firstLine="709"/>
        <w:jc w:val="both"/>
        <w:rPr>
          <w:sz w:val="28"/>
          <w:szCs w:val="28"/>
        </w:rPr>
      </w:pPr>
      <w:r w:rsidRPr="00350260">
        <w:rPr>
          <w:sz w:val="28"/>
          <w:szCs w:val="28"/>
        </w:rPr>
        <w:t xml:space="preserve">- принятие решения о предоставлении муниципальной услуги или об отказе в её предоставлении и выдача (направление) заявителю документов. </w:t>
      </w:r>
    </w:p>
    <w:p w:rsidR="008427DD" w:rsidRPr="00350260" w:rsidRDefault="008427DD" w:rsidP="008427DD">
      <w:pPr>
        <w:spacing w:line="276" w:lineRule="auto"/>
        <w:ind w:firstLine="709"/>
        <w:jc w:val="both"/>
        <w:rPr>
          <w:sz w:val="28"/>
          <w:szCs w:val="28"/>
        </w:rPr>
      </w:pPr>
      <w:proofErr w:type="gramStart"/>
      <w:r w:rsidRPr="00350260">
        <w:rPr>
          <w:sz w:val="28"/>
          <w:szCs w:val="28"/>
        </w:rPr>
        <w:t>Блок-схемы административных процедур и соотношение данных административных процедур с предусмотренными Земельным кодексом Российской Федерации этапами предоставления земельных участков без проведения торгов приведены в Приложении № 4 к настоящему Административному регламенту.</w:t>
      </w:r>
      <w:proofErr w:type="gramEnd"/>
    </w:p>
    <w:p w:rsidR="008427DD" w:rsidRPr="00350260" w:rsidRDefault="008427DD" w:rsidP="008427DD">
      <w:pPr>
        <w:widowControl w:val="0"/>
        <w:autoSpaceDE w:val="0"/>
        <w:autoSpaceDN w:val="0"/>
        <w:adjustRightInd w:val="0"/>
        <w:spacing w:line="276" w:lineRule="auto"/>
        <w:jc w:val="both"/>
        <w:rPr>
          <w:sz w:val="28"/>
          <w:szCs w:val="28"/>
        </w:rPr>
      </w:pPr>
    </w:p>
    <w:p w:rsidR="008427DD" w:rsidRPr="00350260" w:rsidRDefault="008427DD" w:rsidP="008427DD">
      <w:pPr>
        <w:spacing w:line="276" w:lineRule="auto"/>
        <w:jc w:val="center"/>
        <w:rPr>
          <w:sz w:val="28"/>
          <w:szCs w:val="28"/>
        </w:rPr>
      </w:pPr>
      <w:r w:rsidRPr="00350260">
        <w:rPr>
          <w:sz w:val="28"/>
          <w:szCs w:val="28"/>
        </w:rPr>
        <w:t>Приём заявления (уведомления) и иных документов, необходимых для предоставления муниципальной услуги, при личном обращении заявителя</w:t>
      </w:r>
    </w:p>
    <w:p w:rsidR="008427DD" w:rsidRPr="00350260" w:rsidRDefault="008427DD" w:rsidP="008427DD">
      <w:pPr>
        <w:spacing w:line="276" w:lineRule="auto"/>
        <w:ind w:firstLine="709"/>
        <w:jc w:val="center"/>
        <w:rPr>
          <w:sz w:val="28"/>
          <w:szCs w:val="28"/>
        </w:rPr>
      </w:pP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3.2. Основанием (юридическим фактом) начала выполнения административной процедуры является обращение заявителя за предоставлением муниципальной услуги в уполномоченный орган с соответствующим запросом (заявлением) и документами, необходимыми для предоставления муниципальной услуги.</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3.3. Должностным лицом, осуществляющим административную процедуру, является должностное лицо уполномоченного органа, уполномоченное на прием запроса (заявления) и документов для предоставления муниципальной услуги (далее – должностное лицо, ответственное за прием запроса и документов).</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3.4. Должностное лицо, ответственное за прием запроса (заявления) и документов:</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1) осуществляет прием запроса (заявления) и документов;</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2) проверяет комплектность представленных заявителем документов, исходя из соответственно требований пунктов 2.6 и 2.7 или пунктов 2.8 и 2.7 Административного регламента, и формирует комплект документов, представленных заявителем;</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 xml:space="preserve">3) регистрирует запрос (заявление) в журнале регистрации входящих </w:t>
      </w:r>
      <w:r w:rsidRPr="00350260">
        <w:rPr>
          <w:sz w:val="28"/>
          <w:szCs w:val="28"/>
        </w:rPr>
        <w:lastRenderedPageBreak/>
        <w:t>документов. Под регистрацией в журнале регистрации входящих документов понимается как регистрация запроса на бумажном носителе, так и регистрация запроса в используемой в уполномоченном органе системе электронного документооборота, обеспечивающей сохранность сведений о регистрации документов. Уполномоченный орган вправе избрать одну из указанных форм регистрации запроса. Регистрация в журнале регистрации входящих документов осуществляется последовательно, исходя из времени поступления запросов.</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 xml:space="preserve">3.5. </w:t>
      </w:r>
      <w:proofErr w:type="gramStart"/>
      <w:r w:rsidRPr="00350260">
        <w:rPr>
          <w:sz w:val="28"/>
          <w:szCs w:val="28"/>
        </w:rPr>
        <w:t xml:space="preserve">Если при проверке комплектности представленных заявителем документов, исходя из соответственно требований пунктов 2.6 и 2.7 или пунктов 2.8 и 2.7 Административного регламента, должностное лицо, ответственное за прием запроса и документов, выявляет, что документы, представленные заявителем для получения муниципальной услуги, не соответствуют установленным Административным регламентом требованиям, оно уведомляет заявителя о перечне недостающих документов и предлагает повторно обратиться, собрав необходимый пакет документов. </w:t>
      </w:r>
      <w:proofErr w:type="gramEnd"/>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В случае отказа заявителя от доработки документов, должностное лицо, ответственное за прием запроса и документов, принимает документы, обращая внимание заявителя, что указанные недостатки будут препятствовать предоставлению муниципальной услуги.</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При желании заявителя устранить препятствия, прервав подачу документов, должностное лицо, ответственное за прием запроса и документов, возвращает документы заявителю. В этом случае факт обращения заявителя в уполномоченный орган не учитывается в информации, предусмотренной пунктом 4.6 Административного регламента.</w:t>
      </w:r>
    </w:p>
    <w:p w:rsidR="008427DD" w:rsidRPr="00350260" w:rsidRDefault="008427DD" w:rsidP="008427DD">
      <w:pPr>
        <w:spacing w:line="276" w:lineRule="auto"/>
        <w:ind w:firstLine="709"/>
        <w:jc w:val="both"/>
        <w:rPr>
          <w:sz w:val="28"/>
          <w:szCs w:val="28"/>
        </w:rPr>
      </w:pPr>
      <w:r w:rsidRPr="00350260">
        <w:rPr>
          <w:sz w:val="28"/>
          <w:szCs w:val="28"/>
        </w:rPr>
        <w:t>Максимальный срок выполнения действий, предусмотренных настоящим пунктом, составляет 15 минут.</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3.6. Максимальный срок выполнения административной процедуры, предусмотренной пунктом 3.4 Административного регламента, составляет 1 рабочий день.</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3.7. Критерием принятия решения является наличие запроса (заявления) и (или) документов, которые заявитель должен представить самостоятельно.</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 xml:space="preserve">3.8. Результатом административной процедуры является прием документов, представленных заявителем. </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Способом фиксации результата административной процедуры является регистрация запроса (заявления) в журнале регистрации входящих документов.</w:t>
      </w:r>
    </w:p>
    <w:p w:rsidR="008427DD" w:rsidRPr="00350260" w:rsidRDefault="008427DD" w:rsidP="008427DD">
      <w:pPr>
        <w:spacing w:line="276" w:lineRule="auto"/>
        <w:ind w:firstLine="709"/>
        <w:jc w:val="both"/>
        <w:rPr>
          <w:sz w:val="28"/>
          <w:szCs w:val="28"/>
        </w:rPr>
      </w:pPr>
    </w:p>
    <w:p w:rsidR="008427DD" w:rsidRPr="00350260" w:rsidRDefault="008427DD" w:rsidP="008427DD">
      <w:pPr>
        <w:spacing w:line="276" w:lineRule="auto"/>
        <w:jc w:val="center"/>
        <w:rPr>
          <w:sz w:val="28"/>
          <w:szCs w:val="28"/>
        </w:rPr>
      </w:pPr>
      <w:r w:rsidRPr="00350260">
        <w:rPr>
          <w:sz w:val="28"/>
          <w:szCs w:val="28"/>
        </w:rPr>
        <w:t>Прием документов при обращении по почте либо в электронной форме</w:t>
      </w:r>
    </w:p>
    <w:p w:rsidR="008427DD" w:rsidRPr="00350260" w:rsidRDefault="008427DD" w:rsidP="008427DD">
      <w:pPr>
        <w:spacing w:line="276" w:lineRule="auto"/>
        <w:jc w:val="center"/>
        <w:rPr>
          <w:sz w:val="28"/>
          <w:szCs w:val="28"/>
        </w:rPr>
      </w:pPr>
    </w:p>
    <w:p w:rsidR="008427DD" w:rsidRPr="00350260" w:rsidRDefault="008427DD" w:rsidP="008427DD">
      <w:pPr>
        <w:spacing w:line="276" w:lineRule="auto"/>
        <w:ind w:firstLine="709"/>
        <w:jc w:val="both"/>
        <w:rPr>
          <w:sz w:val="28"/>
          <w:szCs w:val="28"/>
        </w:rPr>
      </w:pPr>
      <w:r w:rsidRPr="00350260">
        <w:rPr>
          <w:sz w:val="28"/>
          <w:szCs w:val="28"/>
        </w:rPr>
        <w:lastRenderedPageBreak/>
        <w:t>3.9. Основанием (юридическим фактом) для начала административной процедуры, является поступление в уполномоченный орган по почте либо в электронной форме с помощью автоматизированных информационных систем запроса (заявления) о предоставлении муниципальной услуги.</w:t>
      </w:r>
    </w:p>
    <w:p w:rsidR="008427DD" w:rsidRPr="00350260" w:rsidRDefault="008427DD" w:rsidP="008427DD">
      <w:pPr>
        <w:spacing w:line="276" w:lineRule="auto"/>
        <w:ind w:firstLine="709"/>
        <w:jc w:val="both"/>
        <w:rPr>
          <w:sz w:val="28"/>
          <w:szCs w:val="28"/>
        </w:rPr>
      </w:pPr>
      <w:r w:rsidRPr="00350260">
        <w:rPr>
          <w:sz w:val="28"/>
          <w:szCs w:val="28"/>
        </w:rPr>
        <w:t xml:space="preserve">3.10. Должностное лицо, ответственное за прием запроса и документов: </w:t>
      </w:r>
    </w:p>
    <w:p w:rsidR="008427DD" w:rsidRPr="00350260" w:rsidRDefault="008427DD" w:rsidP="008427DD">
      <w:pPr>
        <w:spacing w:line="276" w:lineRule="auto"/>
        <w:ind w:firstLine="709"/>
        <w:jc w:val="both"/>
        <w:rPr>
          <w:sz w:val="28"/>
          <w:szCs w:val="28"/>
        </w:rPr>
      </w:pPr>
      <w:r w:rsidRPr="00350260">
        <w:rPr>
          <w:sz w:val="28"/>
          <w:szCs w:val="28"/>
        </w:rPr>
        <w:t>1) регистрирует поступивший запрос (заявление) в журнале регистрации входящих документов;</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2) проверяет комплектность представленных заявителем документов, исходя из соответственно требований пунктов 2.6 и 2.7 или пунктов 2.8 и 2.7 Административного регламента, и формирует комплект документов, представленных заявителем;</w:t>
      </w:r>
    </w:p>
    <w:p w:rsidR="008427DD" w:rsidRPr="00350260" w:rsidRDefault="008427DD" w:rsidP="008427DD">
      <w:pPr>
        <w:spacing w:line="276" w:lineRule="auto"/>
        <w:ind w:firstLine="709"/>
        <w:jc w:val="both"/>
        <w:rPr>
          <w:sz w:val="28"/>
          <w:szCs w:val="28"/>
        </w:rPr>
      </w:pPr>
      <w:r w:rsidRPr="00350260">
        <w:rPr>
          <w:sz w:val="28"/>
          <w:szCs w:val="28"/>
        </w:rPr>
        <w:t>3) уведомляет заявителя по телефону либо подготавливает, подписывает и направляет заявителю по почте на бумажном носителе либо в электронной форме (при наличии электронного адреса) уведомление о регистрации запроса (заявления) о предоставлении муниципальной услуги;</w:t>
      </w:r>
    </w:p>
    <w:p w:rsidR="008427DD" w:rsidRPr="00350260" w:rsidRDefault="008427DD" w:rsidP="008427DD">
      <w:pPr>
        <w:spacing w:line="276" w:lineRule="auto"/>
        <w:ind w:firstLine="709"/>
        <w:jc w:val="both"/>
        <w:rPr>
          <w:sz w:val="28"/>
          <w:szCs w:val="28"/>
        </w:rPr>
      </w:pPr>
      <w:r w:rsidRPr="00350260">
        <w:rPr>
          <w:sz w:val="28"/>
          <w:szCs w:val="28"/>
        </w:rPr>
        <w:t>3.11. Максимальный срок административной процедуры не может превышать 1 рабочий день.</w:t>
      </w:r>
    </w:p>
    <w:p w:rsidR="008427DD" w:rsidRPr="00350260" w:rsidRDefault="008427DD" w:rsidP="008427DD">
      <w:pPr>
        <w:spacing w:line="276" w:lineRule="auto"/>
        <w:ind w:firstLine="709"/>
        <w:jc w:val="both"/>
        <w:rPr>
          <w:sz w:val="28"/>
          <w:szCs w:val="28"/>
        </w:rPr>
      </w:pPr>
      <w:r w:rsidRPr="00350260">
        <w:rPr>
          <w:sz w:val="28"/>
          <w:szCs w:val="28"/>
        </w:rPr>
        <w:t>3.12. Критерием принятия решения является наличие запроса (заявления) и (или) документов, представленных по почте, либо в электронной форме.</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3.13. Результатом административной процедуры является прием документов, представленных заявителем.</w:t>
      </w:r>
    </w:p>
    <w:p w:rsidR="008427DD" w:rsidRPr="00350260" w:rsidRDefault="008427DD" w:rsidP="008427DD">
      <w:pPr>
        <w:spacing w:line="276" w:lineRule="auto"/>
        <w:ind w:firstLine="709"/>
        <w:jc w:val="both"/>
        <w:rPr>
          <w:sz w:val="28"/>
          <w:szCs w:val="28"/>
        </w:rPr>
      </w:pPr>
      <w:r w:rsidRPr="00350260">
        <w:rPr>
          <w:sz w:val="28"/>
          <w:szCs w:val="28"/>
        </w:rPr>
        <w:t>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w:t>
      </w:r>
    </w:p>
    <w:p w:rsidR="008427DD" w:rsidRPr="00350260" w:rsidRDefault="008427DD" w:rsidP="008427DD">
      <w:pPr>
        <w:spacing w:line="276" w:lineRule="auto"/>
        <w:jc w:val="center"/>
        <w:rPr>
          <w:sz w:val="28"/>
          <w:szCs w:val="28"/>
        </w:rPr>
      </w:pPr>
    </w:p>
    <w:p w:rsidR="008427DD" w:rsidRPr="00350260" w:rsidRDefault="008427DD" w:rsidP="008427DD">
      <w:pPr>
        <w:spacing w:line="276" w:lineRule="auto"/>
        <w:jc w:val="center"/>
        <w:rPr>
          <w:sz w:val="28"/>
          <w:szCs w:val="28"/>
        </w:rPr>
      </w:pPr>
      <w:r w:rsidRPr="00350260">
        <w:rPr>
          <w:sz w:val="28"/>
          <w:szCs w:val="28"/>
        </w:rPr>
        <w:t>Прием заявления и иных документов, необходимых для предоставления муниципальной услуги, на базе МФЦ, работа с документами в МФЦ</w:t>
      </w:r>
    </w:p>
    <w:p w:rsidR="008427DD" w:rsidRPr="00350260" w:rsidRDefault="008427DD" w:rsidP="008427DD">
      <w:pPr>
        <w:spacing w:line="276" w:lineRule="auto"/>
        <w:jc w:val="center"/>
        <w:rPr>
          <w:sz w:val="28"/>
          <w:szCs w:val="28"/>
        </w:rPr>
      </w:pPr>
    </w:p>
    <w:p w:rsidR="008427DD" w:rsidRPr="00350260" w:rsidRDefault="008427DD" w:rsidP="008427DD">
      <w:pPr>
        <w:spacing w:line="276" w:lineRule="auto"/>
        <w:ind w:firstLine="709"/>
        <w:jc w:val="both"/>
        <w:rPr>
          <w:sz w:val="28"/>
          <w:szCs w:val="28"/>
        </w:rPr>
      </w:pPr>
      <w:r w:rsidRPr="00350260">
        <w:rPr>
          <w:sz w:val="28"/>
          <w:szCs w:val="28"/>
        </w:rPr>
        <w:t>3.14. Основанием (юридическим фактом) для приема документов на базе МФЦ, является обращение заявителя с запросом (заявлением) и (или) документами, необходимыми для предоставления муниципальной услуги, в МФЦ.</w:t>
      </w:r>
    </w:p>
    <w:p w:rsidR="008427DD" w:rsidRPr="00350260" w:rsidRDefault="008427DD" w:rsidP="008427DD">
      <w:pPr>
        <w:spacing w:line="276" w:lineRule="auto"/>
        <w:ind w:firstLine="709"/>
        <w:jc w:val="both"/>
        <w:rPr>
          <w:sz w:val="28"/>
          <w:szCs w:val="28"/>
        </w:rPr>
      </w:pPr>
      <w:r w:rsidRPr="00350260">
        <w:rPr>
          <w:sz w:val="28"/>
          <w:szCs w:val="28"/>
        </w:rPr>
        <w:t>3.15. Сотрудник МФЦ, ответственный за прием и регистрацию документов, уточняет предмет обращения заявителя в МФЦ и проверяет соответствие испрашиваемой муниципальной услуги перечню предоставляемых государственных и муниципальных услуг на базе МФЦ.</w:t>
      </w:r>
    </w:p>
    <w:p w:rsidR="008427DD" w:rsidRPr="00350260" w:rsidRDefault="008427DD" w:rsidP="008427DD">
      <w:pPr>
        <w:spacing w:line="276" w:lineRule="auto"/>
        <w:ind w:firstLine="709"/>
        <w:jc w:val="both"/>
        <w:rPr>
          <w:sz w:val="28"/>
          <w:szCs w:val="28"/>
        </w:rPr>
      </w:pPr>
      <w:r w:rsidRPr="00350260">
        <w:rPr>
          <w:sz w:val="28"/>
          <w:szCs w:val="28"/>
        </w:rPr>
        <w:t xml:space="preserve">3.16. При получении запроса (заявления) о предоставлении муниципальной услуги и (или) документов, необходимых для предоставления муниципальной услуги, по почте, от курьера или </w:t>
      </w:r>
      <w:proofErr w:type="gramStart"/>
      <w:r w:rsidRPr="00350260">
        <w:rPr>
          <w:sz w:val="28"/>
          <w:szCs w:val="28"/>
        </w:rPr>
        <w:t>экспресс-почтой</w:t>
      </w:r>
      <w:proofErr w:type="gramEnd"/>
      <w:r w:rsidRPr="00350260">
        <w:rPr>
          <w:sz w:val="28"/>
          <w:szCs w:val="28"/>
        </w:rPr>
        <w:t xml:space="preserve"> сотрудник МФЦ, ответственный за прием и регистрацию документов, регистрирует запрос (заявление) в Электронном журнале. </w:t>
      </w:r>
    </w:p>
    <w:p w:rsidR="008427DD" w:rsidRPr="00350260" w:rsidRDefault="008427DD" w:rsidP="008427DD">
      <w:pPr>
        <w:spacing w:line="276" w:lineRule="auto"/>
        <w:ind w:firstLine="709"/>
        <w:jc w:val="both"/>
        <w:rPr>
          <w:sz w:val="28"/>
          <w:szCs w:val="28"/>
        </w:rPr>
      </w:pPr>
      <w:r w:rsidRPr="00350260">
        <w:rPr>
          <w:sz w:val="28"/>
          <w:szCs w:val="28"/>
        </w:rPr>
        <w:lastRenderedPageBreak/>
        <w:t xml:space="preserve">3.17. Сотрудник МФЦ, ответственный за прием и регистрацию документов, при получении запроса (заявления) о предоставлении муниципальной услуги и (или) документов по почте, от курьера или </w:t>
      </w:r>
      <w:proofErr w:type="gramStart"/>
      <w:r w:rsidRPr="00350260">
        <w:rPr>
          <w:sz w:val="28"/>
          <w:szCs w:val="28"/>
        </w:rPr>
        <w:t>экспресс-почтой</w:t>
      </w:r>
      <w:proofErr w:type="gramEnd"/>
      <w:r w:rsidRPr="00350260">
        <w:rPr>
          <w:sz w:val="28"/>
          <w:szCs w:val="28"/>
        </w:rPr>
        <w:t>:</w:t>
      </w:r>
    </w:p>
    <w:p w:rsidR="008427DD" w:rsidRPr="00350260" w:rsidRDefault="008427DD" w:rsidP="008427DD">
      <w:pPr>
        <w:spacing w:line="276" w:lineRule="auto"/>
        <w:ind w:firstLine="709"/>
        <w:jc w:val="both"/>
        <w:rPr>
          <w:sz w:val="28"/>
          <w:szCs w:val="28"/>
        </w:rPr>
      </w:pPr>
      <w:r w:rsidRPr="00350260">
        <w:rPr>
          <w:sz w:val="28"/>
          <w:szCs w:val="28"/>
        </w:rPr>
        <w:t>- передает запрос (заявление) и (или) документы сотруднику МФЦ, ответственному за доставку документов в уполномоченные органы, а в случае, предусмотренном абзацем четвертым настоящего пункта, – сотруднику МФЦ, ответственному за направление межведомственных запросов;</w:t>
      </w:r>
    </w:p>
    <w:p w:rsidR="008427DD" w:rsidRPr="00350260" w:rsidRDefault="008427DD" w:rsidP="008427DD">
      <w:pPr>
        <w:spacing w:line="276" w:lineRule="auto"/>
        <w:ind w:firstLine="709"/>
        <w:jc w:val="both"/>
        <w:rPr>
          <w:sz w:val="28"/>
          <w:szCs w:val="28"/>
        </w:rPr>
      </w:pPr>
      <w:r w:rsidRPr="00350260">
        <w:rPr>
          <w:sz w:val="28"/>
          <w:szCs w:val="28"/>
        </w:rPr>
        <w:t>- составляет и направляет в адрес заявителя расписку о приеме пакета документов согласно к Административному регламенту.</w:t>
      </w:r>
    </w:p>
    <w:p w:rsidR="008427DD" w:rsidRPr="00350260" w:rsidRDefault="008427DD" w:rsidP="008427DD">
      <w:pPr>
        <w:spacing w:line="276" w:lineRule="auto"/>
        <w:ind w:firstLine="709"/>
        <w:jc w:val="both"/>
        <w:rPr>
          <w:sz w:val="28"/>
          <w:szCs w:val="28"/>
        </w:rPr>
      </w:pPr>
      <w:r w:rsidRPr="00350260">
        <w:rPr>
          <w:sz w:val="28"/>
          <w:szCs w:val="28"/>
        </w:rPr>
        <w:t>В случае</w:t>
      </w:r>
      <w:proofErr w:type="gramStart"/>
      <w:r w:rsidRPr="00350260">
        <w:rPr>
          <w:sz w:val="28"/>
          <w:szCs w:val="28"/>
        </w:rPr>
        <w:t>,</w:t>
      </w:r>
      <w:proofErr w:type="gramEnd"/>
      <w:r w:rsidRPr="00350260">
        <w:rPr>
          <w:sz w:val="28"/>
          <w:szCs w:val="28"/>
        </w:rPr>
        <w:t xml:space="preserve"> если соглашением уполномоченного органа о взаимодействии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документов, указанных в пункте 2.9 Административного регламента, и при отсутствии оснований для возврата документов, предусмотренных соответственно подпунктами 1 – 3 пункта 2.11 или пунктом 2.12 Административного регламента, готовит и направляет межведомственные запросы в соответствии с требованиями пункта 2.9 (Таблицы 3 и 4), абзаца первого пункта 3.42, пунктов 3.44 и 3.45 Административного регламента. Предельный срок для подготовки и направления сотрудником МФЦ межведомственных запросов составляет 1 рабочий день со дня регистрации заявления. </w:t>
      </w:r>
      <w:proofErr w:type="gramStart"/>
      <w:r w:rsidRPr="00350260">
        <w:rPr>
          <w:sz w:val="28"/>
          <w:szCs w:val="28"/>
        </w:rPr>
        <w:t>По истечение</w:t>
      </w:r>
      <w:proofErr w:type="gramEnd"/>
      <w:r w:rsidRPr="00350260">
        <w:rPr>
          <w:sz w:val="28"/>
          <w:szCs w:val="28"/>
        </w:rPr>
        <w:t xml:space="preserve"> 5 рабочих дней, предусмотренных для получения ответов на межведомственные запросы, сотрудник МФЦ, ответственный за направление таких запросов, передает запрос (заявление), ответы на межведомственные запросы и (или) документы, представленные заявителем, сотруднику МФЦ, ответственному за доставку документов в уполномоченные органы. </w:t>
      </w:r>
    </w:p>
    <w:p w:rsidR="008427DD" w:rsidRPr="00350260" w:rsidRDefault="008427DD" w:rsidP="008427DD">
      <w:pPr>
        <w:spacing w:line="276" w:lineRule="auto"/>
        <w:ind w:firstLine="709"/>
        <w:jc w:val="both"/>
        <w:rPr>
          <w:sz w:val="28"/>
          <w:szCs w:val="28"/>
        </w:rPr>
      </w:pPr>
      <w:r w:rsidRPr="00350260">
        <w:rPr>
          <w:sz w:val="28"/>
          <w:szCs w:val="28"/>
        </w:rPr>
        <w:t>3.18. При непосредственном обращении заявителя в МФЦ сотрудник МФЦ, ответственный за прием и регистрацию документов, проверяет комплектность документов в соответствии с требованиями пунктов 2.6 и 2.7 или пунктов 2.8 и 2.7 Административного регламента. Если представленные документы не соответствуют требованиям пунктов 2.6 и 2.7 или пунктов 2.8 и 2.7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 для устранения выявленных недостатков. В этом случае факт обращения заявителя в МФЦ не учитывается в информации, предусмотренной пунктом 4.6 Административного регламента.</w:t>
      </w:r>
    </w:p>
    <w:p w:rsidR="008427DD" w:rsidRPr="00350260" w:rsidRDefault="008427DD" w:rsidP="008427DD">
      <w:pPr>
        <w:spacing w:line="276" w:lineRule="auto"/>
        <w:ind w:firstLine="709"/>
        <w:jc w:val="both"/>
        <w:rPr>
          <w:sz w:val="28"/>
          <w:szCs w:val="28"/>
        </w:rPr>
      </w:pPr>
      <w:r w:rsidRPr="00350260">
        <w:rPr>
          <w:sz w:val="28"/>
          <w:szCs w:val="28"/>
        </w:rPr>
        <w:t xml:space="preserve">При несогласии заявителя устранить выявленные недостатки сотрудник МФЦ, ответственный за прием и регистрацию документов, разъясняет, что указанное </w:t>
      </w:r>
      <w:r w:rsidRPr="00350260">
        <w:rPr>
          <w:sz w:val="28"/>
          <w:szCs w:val="28"/>
        </w:rPr>
        <w:lastRenderedPageBreak/>
        <w:t>обстоятельство может стать основанием для отказа в предоставлении муниципальной услуги.</w:t>
      </w:r>
    </w:p>
    <w:p w:rsidR="008427DD" w:rsidRPr="00350260" w:rsidRDefault="008427DD" w:rsidP="008427DD">
      <w:pPr>
        <w:spacing w:line="276" w:lineRule="auto"/>
        <w:ind w:firstLine="709"/>
        <w:jc w:val="both"/>
        <w:rPr>
          <w:sz w:val="28"/>
          <w:szCs w:val="28"/>
        </w:rPr>
      </w:pPr>
      <w:r w:rsidRPr="00350260">
        <w:rPr>
          <w:sz w:val="28"/>
          <w:szCs w:val="28"/>
        </w:rPr>
        <w:t>Сотрудник МФЦ, ответственный за прием и регистрацию документов, регистрирует запрос (заявление) в Электронном журнале, после чего заявлению присваивается индивидуальный порядковый номер и оформляется расписка о приеме документов.</w:t>
      </w:r>
    </w:p>
    <w:p w:rsidR="008427DD" w:rsidRPr="00350260" w:rsidRDefault="008427DD" w:rsidP="008427DD">
      <w:pPr>
        <w:spacing w:line="276" w:lineRule="auto"/>
        <w:ind w:firstLine="709"/>
        <w:jc w:val="both"/>
        <w:rPr>
          <w:sz w:val="28"/>
          <w:szCs w:val="28"/>
        </w:rPr>
      </w:pPr>
      <w:r w:rsidRPr="00350260">
        <w:rPr>
          <w:sz w:val="28"/>
          <w:szCs w:val="28"/>
        </w:rPr>
        <w:t xml:space="preserve">Максимальный срок выполнения действий устанавливается МФЦ, но не может превышать 50 минут при представлении документов заявителем при его непосредственном обращении в МФЦ и 2 часов при получении запроса (заявления) о предоставлении муниципальной услуги и (или) документов по почте, от курьера или </w:t>
      </w:r>
      <w:proofErr w:type="gramStart"/>
      <w:r w:rsidRPr="00350260">
        <w:rPr>
          <w:sz w:val="28"/>
          <w:szCs w:val="28"/>
        </w:rPr>
        <w:t>экспресс-почтой</w:t>
      </w:r>
      <w:proofErr w:type="gramEnd"/>
      <w:r w:rsidRPr="00350260">
        <w:rPr>
          <w:sz w:val="28"/>
          <w:szCs w:val="28"/>
        </w:rPr>
        <w:t>.</w:t>
      </w:r>
    </w:p>
    <w:p w:rsidR="008427DD" w:rsidRPr="00350260" w:rsidRDefault="008427DD" w:rsidP="008427DD">
      <w:pPr>
        <w:spacing w:line="276" w:lineRule="auto"/>
        <w:ind w:firstLine="709"/>
        <w:jc w:val="both"/>
        <w:rPr>
          <w:sz w:val="28"/>
          <w:szCs w:val="28"/>
        </w:rPr>
      </w:pPr>
      <w:r w:rsidRPr="00350260">
        <w:rPr>
          <w:sz w:val="28"/>
          <w:szCs w:val="28"/>
        </w:rPr>
        <w:t xml:space="preserve">3.19. Сотрудник МФЦ, ответственный за прием и регистрацию документов, передает: </w:t>
      </w:r>
    </w:p>
    <w:p w:rsidR="008427DD" w:rsidRPr="00350260" w:rsidRDefault="008427DD" w:rsidP="008427DD">
      <w:pPr>
        <w:spacing w:line="276" w:lineRule="auto"/>
        <w:ind w:firstLine="709"/>
        <w:jc w:val="both"/>
        <w:rPr>
          <w:sz w:val="28"/>
          <w:szCs w:val="28"/>
        </w:rPr>
      </w:pPr>
      <w:r w:rsidRPr="00350260">
        <w:rPr>
          <w:sz w:val="28"/>
          <w:szCs w:val="28"/>
        </w:rPr>
        <w:t>- сотруднику МФЦ, ответственному за формирование дела, принятый при непосредственном обращении заявителя в МФЦ и зарегистрированный запрос (заявление) и представленные заявителем в МФЦ документы;</w:t>
      </w:r>
    </w:p>
    <w:p w:rsidR="008427DD" w:rsidRPr="00350260" w:rsidRDefault="008427DD" w:rsidP="008427DD">
      <w:pPr>
        <w:spacing w:line="276" w:lineRule="auto"/>
        <w:ind w:firstLine="709"/>
        <w:jc w:val="both"/>
        <w:rPr>
          <w:sz w:val="28"/>
          <w:szCs w:val="28"/>
        </w:rPr>
      </w:pPr>
      <w:r w:rsidRPr="00350260">
        <w:rPr>
          <w:sz w:val="28"/>
          <w:szCs w:val="28"/>
        </w:rPr>
        <w:t>- сотруднику МФЦ, ответственному за направление межведомственных запросов, в случае, предусмотренном абзацем четвертым пункта 3.17 Административного регламента. После исполнения обязанностей, предусмотренных абзацем четвертым пункта 3.17 Административного регламента, сотрудник МФЦ, ответственный за направление межведомственных запросов, передает запрос (заявление), ответы на межведомственные запросы и (или) документы, представленные заявителем, сотруднику МФЦ, ответственному за формирование дела.</w:t>
      </w:r>
    </w:p>
    <w:p w:rsidR="008427DD" w:rsidRPr="00350260" w:rsidRDefault="008427DD" w:rsidP="008427DD">
      <w:pPr>
        <w:spacing w:line="276" w:lineRule="auto"/>
        <w:ind w:firstLine="709"/>
        <w:jc w:val="both"/>
        <w:rPr>
          <w:sz w:val="28"/>
          <w:szCs w:val="28"/>
        </w:rPr>
      </w:pPr>
      <w:r w:rsidRPr="00350260">
        <w:rPr>
          <w:sz w:val="28"/>
          <w:szCs w:val="28"/>
        </w:rPr>
        <w:t>3.20. Сотрудник МФЦ, ответственный за формирование дела, формирует из поступивших документов дело (пакет документов), необходимое для предоставления муниципальной услуги (далее – дело), для передачи в уполномоченный орган.</w:t>
      </w:r>
    </w:p>
    <w:p w:rsidR="008427DD" w:rsidRPr="00350260" w:rsidRDefault="008427DD" w:rsidP="008427DD">
      <w:pPr>
        <w:spacing w:line="276" w:lineRule="auto"/>
        <w:ind w:firstLine="709"/>
        <w:jc w:val="both"/>
        <w:rPr>
          <w:sz w:val="28"/>
          <w:szCs w:val="28"/>
        </w:rPr>
      </w:pPr>
      <w:r w:rsidRPr="00350260">
        <w:rPr>
          <w:sz w:val="28"/>
          <w:szCs w:val="28"/>
        </w:rPr>
        <w:t xml:space="preserve">3.21. Дело доставляется в уполномоченный орган сотрудником МФЦ, ответственным за доставку документов. </w:t>
      </w:r>
      <w:proofErr w:type="gramStart"/>
      <w:r w:rsidRPr="00350260">
        <w:rPr>
          <w:sz w:val="28"/>
          <w:szCs w:val="28"/>
        </w:rPr>
        <w:t>Максимальный срок выполнения данного действия устанавливается соглашением уполномоченного органа о взаимодействии с МФЦ, но не может превышать 3 рабочих дней с момента непосредственного обращения заявителя с запросом (заявлением) и (или) документами в МФЦ или поступления в МФЦ запроса (заявления) о предоставлении муниципальной услуги и (или) документов по почте, от курьера или экспресс-почтой, а в случае, предусмотренном абзацем четвертым пункта 3.17</w:t>
      </w:r>
      <w:proofErr w:type="gramEnd"/>
      <w:r w:rsidRPr="00350260">
        <w:rPr>
          <w:sz w:val="28"/>
          <w:szCs w:val="28"/>
        </w:rPr>
        <w:t xml:space="preserve"> Административного регламента, - 10 рабочих дней с указанного момента.</w:t>
      </w:r>
    </w:p>
    <w:p w:rsidR="008427DD" w:rsidRPr="00350260" w:rsidRDefault="008427DD" w:rsidP="008427DD">
      <w:pPr>
        <w:spacing w:line="276" w:lineRule="auto"/>
        <w:ind w:firstLine="709"/>
        <w:jc w:val="both"/>
        <w:rPr>
          <w:sz w:val="28"/>
          <w:szCs w:val="28"/>
        </w:rPr>
      </w:pPr>
      <w:r w:rsidRPr="00350260">
        <w:rPr>
          <w:sz w:val="28"/>
          <w:szCs w:val="28"/>
        </w:rPr>
        <w:t>Должностное лицо уполномоченного органа, ответственное за прием запроса и документов, 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rsidR="008427DD" w:rsidRPr="00350260" w:rsidRDefault="008427DD" w:rsidP="008427DD">
      <w:pPr>
        <w:spacing w:line="276" w:lineRule="auto"/>
        <w:ind w:firstLine="709"/>
        <w:jc w:val="both"/>
        <w:rPr>
          <w:sz w:val="28"/>
          <w:szCs w:val="28"/>
        </w:rPr>
      </w:pPr>
      <w:r w:rsidRPr="00350260">
        <w:rPr>
          <w:sz w:val="28"/>
          <w:szCs w:val="28"/>
        </w:rPr>
        <w:lastRenderedPageBreak/>
        <w:t>3.22. Дальнейшее рассмотрение поступившего из МФЦ от заявителя запроса (заявления) и документов осуществляется уполномоченным органом в порядке, установленном пунктами 3.4, 3.6 – 3.8 Административного регламента.</w:t>
      </w:r>
    </w:p>
    <w:p w:rsidR="008427DD" w:rsidRPr="00350260" w:rsidRDefault="008427DD" w:rsidP="008427DD">
      <w:pPr>
        <w:spacing w:line="276" w:lineRule="auto"/>
        <w:ind w:firstLine="709"/>
        <w:jc w:val="both"/>
        <w:rPr>
          <w:sz w:val="28"/>
          <w:szCs w:val="28"/>
        </w:rPr>
      </w:pPr>
      <w:r w:rsidRPr="00350260">
        <w:rPr>
          <w:sz w:val="28"/>
          <w:szCs w:val="28"/>
        </w:rPr>
        <w:t>3.23. Критерием приема документов на базе МФЦ является наличие запроса (заявления) и (или) документов, которые заявитель должен представить самостоятельно.</w:t>
      </w:r>
    </w:p>
    <w:p w:rsidR="008427DD" w:rsidRPr="00350260" w:rsidRDefault="008427DD" w:rsidP="008427DD">
      <w:pPr>
        <w:spacing w:line="276" w:lineRule="auto"/>
        <w:ind w:firstLine="709"/>
        <w:jc w:val="both"/>
        <w:rPr>
          <w:sz w:val="28"/>
          <w:szCs w:val="28"/>
        </w:rPr>
      </w:pPr>
      <w:r w:rsidRPr="00350260">
        <w:rPr>
          <w:sz w:val="28"/>
          <w:szCs w:val="28"/>
        </w:rPr>
        <w:t>3.24. Результатом административной процедуры является доставка в уполномоченный орган запроса (заявления) и представленных заявителем в МФЦ документов, а в случае, предусмотренном абзацем четвертым пункта 3.17 Административного регламента, также документов (информации), полученных специалистом МФЦ в результате межведомственного информационного взаимодействия.</w:t>
      </w:r>
    </w:p>
    <w:p w:rsidR="008427DD" w:rsidRPr="00350260" w:rsidRDefault="008427DD" w:rsidP="008427DD">
      <w:pPr>
        <w:spacing w:line="276" w:lineRule="auto"/>
        <w:ind w:firstLine="709"/>
        <w:jc w:val="both"/>
        <w:rPr>
          <w:sz w:val="28"/>
          <w:szCs w:val="28"/>
        </w:rPr>
      </w:pPr>
      <w:r w:rsidRPr="00350260">
        <w:rPr>
          <w:sz w:val="28"/>
          <w:szCs w:val="28"/>
        </w:rPr>
        <w:t>3.25. Способами фиксации результата административной процедуры являются регистрация представленного запроса (заявления) в Электронном журнале, расписка МФЦ, выданная заявителю, о приеме документов, расписка уполномоченного органа о принятии представленных документов для предоставления муниципальной услуги.</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В случае, предусмотренном абзацем четвертым пункта 3.17 Административного регламента, способом фиксации результата административной процедуры также является регистрация ответов из органов (организаций), предусмотренных пунктом 2.9 (Таблицы 3 и 4) Административного регламента, на межведомственные запросы.</w:t>
      </w:r>
    </w:p>
    <w:p w:rsidR="008427DD" w:rsidRPr="00350260" w:rsidRDefault="008427DD" w:rsidP="008427DD">
      <w:pPr>
        <w:spacing w:line="276" w:lineRule="auto"/>
        <w:ind w:firstLine="709"/>
        <w:jc w:val="both"/>
        <w:rPr>
          <w:sz w:val="28"/>
          <w:szCs w:val="28"/>
        </w:rPr>
      </w:pPr>
    </w:p>
    <w:p w:rsidR="008427DD" w:rsidRPr="00350260" w:rsidRDefault="008427DD" w:rsidP="008427DD">
      <w:pPr>
        <w:spacing w:line="276" w:lineRule="auto"/>
        <w:jc w:val="center"/>
        <w:rPr>
          <w:sz w:val="28"/>
          <w:szCs w:val="28"/>
        </w:rPr>
      </w:pPr>
      <w:r w:rsidRPr="00350260">
        <w:rPr>
          <w:sz w:val="28"/>
          <w:szCs w:val="28"/>
        </w:rPr>
        <w:t>Предварительное рассмотрение заявления о предварительном согласовании</w:t>
      </w:r>
    </w:p>
    <w:p w:rsidR="008427DD" w:rsidRPr="00350260" w:rsidRDefault="008427DD" w:rsidP="008427DD">
      <w:pPr>
        <w:spacing w:line="276" w:lineRule="auto"/>
        <w:jc w:val="center"/>
        <w:rPr>
          <w:sz w:val="28"/>
          <w:szCs w:val="28"/>
        </w:rPr>
      </w:pP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3.26. Основанием (юридическим фактом) начала выполнения административной процедуры является регистрация заявления о предварительном согласовании в журнале регистрации входящих документов.</w:t>
      </w:r>
    </w:p>
    <w:p w:rsidR="008427DD" w:rsidRPr="00350260" w:rsidRDefault="008427DD" w:rsidP="008427DD">
      <w:pPr>
        <w:spacing w:line="276" w:lineRule="auto"/>
        <w:ind w:firstLine="709"/>
        <w:jc w:val="both"/>
        <w:rPr>
          <w:sz w:val="28"/>
          <w:szCs w:val="28"/>
        </w:rPr>
      </w:pPr>
      <w:r w:rsidRPr="00350260">
        <w:rPr>
          <w:sz w:val="28"/>
          <w:szCs w:val="28"/>
        </w:rPr>
        <w:t>3.27. Должностным лицом, осуществляющим административную процедуру, является должностное лицо уполномоченного органа, уполномоченное на предварительное рассмотрение заявления о предварительном согласовании (далее в настоящем подразделе – должностное лицо, ответственное за предварительное рассмотрение).</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 xml:space="preserve">3.28. Должностное лицо, ответственное за предварительное рассмотрение: </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1) проверяет содержание и комплектность представленных заявителем документов, исходя из требований пунктов 2.6 и 2.7 Административного регламента;</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 xml:space="preserve">2) если при проверке содержания и </w:t>
      </w:r>
      <w:proofErr w:type="gramStart"/>
      <w:r w:rsidRPr="00350260">
        <w:rPr>
          <w:sz w:val="28"/>
          <w:szCs w:val="28"/>
        </w:rPr>
        <w:t>комплектности</w:t>
      </w:r>
      <w:proofErr w:type="gramEnd"/>
      <w:r w:rsidRPr="00350260">
        <w:rPr>
          <w:sz w:val="28"/>
          <w:szCs w:val="28"/>
        </w:rPr>
        <w:t xml:space="preserve"> представленных заявителем документов будут выявлены основания для возврата документов, предусмотренные подпунктами 1 – 3 пункта 2.11 Административного регламента, должностное лицо, ответственное за предварительное рассмотрение, готовит письмо о возврате заявления о предварительном согласовании и представленных заявителем документов с </w:t>
      </w:r>
      <w:r w:rsidRPr="00350260">
        <w:rPr>
          <w:sz w:val="28"/>
          <w:szCs w:val="28"/>
        </w:rPr>
        <w:lastRenderedPageBreak/>
        <w:t xml:space="preserve">указанием причин возврата и направляет его заявителю посредством почтовой связи, по электронной почте либо предоставляет на личном </w:t>
      </w:r>
      <w:proofErr w:type="gramStart"/>
      <w:r w:rsidRPr="00350260">
        <w:rPr>
          <w:sz w:val="28"/>
          <w:szCs w:val="28"/>
        </w:rPr>
        <w:t>приёме</w:t>
      </w:r>
      <w:proofErr w:type="gramEnd"/>
      <w:r w:rsidRPr="00350260">
        <w:rPr>
          <w:sz w:val="28"/>
          <w:szCs w:val="28"/>
        </w:rPr>
        <w:t xml:space="preserve"> (при соответствующем желании заявителя) не позднее рабочего дня, следующего за днём принятия решения. К письму прилагаются заявление о предварительном согласовании и документы, представленные заявителем. Письмо о возврате заявления о предварительном согласовании подлежит регистрации должностным лицом, ответственным за предварительное рассмотрение, в журнале регистрации входящих документов;  </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 xml:space="preserve">3) если при проверке содержания и </w:t>
      </w:r>
      <w:proofErr w:type="gramStart"/>
      <w:r w:rsidRPr="00350260">
        <w:rPr>
          <w:sz w:val="28"/>
          <w:szCs w:val="28"/>
        </w:rPr>
        <w:t>комплектности</w:t>
      </w:r>
      <w:proofErr w:type="gramEnd"/>
      <w:r w:rsidRPr="00350260">
        <w:rPr>
          <w:sz w:val="28"/>
          <w:szCs w:val="28"/>
        </w:rPr>
        <w:t xml:space="preserve"> представленных заявителем документов не будут выявлены основания для возврата документов, предусмотренные подпунктами 1 – 3 пункта 2.11 Административного регламента, и при условии отсутствия на рассмотрении уполномоченного органа представленной ранее (то есть до представления заявителем заявления о предварительном согласовании) другим лицом схемы расположения земельного участка, местоположение которого частично или полностью совпадает с местоположением земельного участка, указанного в представленной заявителем схеме расположения земельного участка, заявление о предварительном согласовании и документы, представленные заявителем, предоставляются должностному лицу уполномоченного органа, уполномоченному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 xml:space="preserve">4)  если при проверке содержания и </w:t>
      </w:r>
      <w:proofErr w:type="gramStart"/>
      <w:r w:rsidRPr="00350260">
        <w:rPr>
          <w:sz w:val="28"/>
          <w:szCs w:val="28"/>
        </w:rPr>
        <w:t>комплектности</w:t>
      </w:r>
      <w:proofErr w:type="gramEnd"/>
      <w:r w:rsidRPr="00350260">
        <w:rPr>
          <w:sz w:val="28"/>
          <w:szCs w:val="28"/>
        </w:rPr>
        <w:t xml:space="preserve"> представленных заявителем документов не будут выявлены основания для возврата документов, предусмотренные подпунктами 1 – 3 пункта 2.11 Административного регламента, но на рассмотрении уполномоченного органа имеется представленная ранее (то есть до представления заявителем заявления о предварительном согласовании) другим лицом схема расположения земельного участка, местоположение которого частично или полностью совпадает с местоположением земельного участка, указанного в </w:t>
      </w:r>
      <w:proofErr w:type="gramStart"/>
      <w:r w:rsidRPr="00350260">
        <w:rPr>
          <w:sz w:val="28"/>
          <w:szCs w:val="28"/>
        </w:rPr>
        <w:t>представленной заявителем схеме расположения земельного участка, должностное лицо, ответственное за предварительное рассмотрение, готовит решение о приостановлении срока рассмотрения поданного позднее заявления о предварительном согласовании и направляет его заявителю посредством почтовой связи, по электронной почте либо предоставляет на личном приёме (при соответствующем желании заявителя) не позднее рабочего дня, следующего за днём принятия решения.</w:t>
      </w:r>
      <w:proofErr w:type="gramEnd"/>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 xml:space="preserve">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 xml:space="preserve">3.29. </w:t>
      </w:r>
      <w:proofErr w:type="gramStart"/>
      <w:r w:rsidRPr="00350260">
        <w:rPr>
          <w:sz w:val="28"/>
          <w:szCs w:val="28"/>
        </w:rPr>
        <w:t xml:space="preserve">Максимальный срок выполнения административной процедуры, предусмотренной подпунктами 1 – 4 пункта 3.28 Административного регламента, составляет 3 рабочих дня, а срок направления заявителю посредством почтовой связи, </w:t>
      </w:r>
      <w:r w:rsidRPr="00350260">
        <w:rPr>
          <w:sz w:val="28"/>
          <w:szCs w:val="28"/>
        </w:rPr>
        <w:lastRenderedPageBreak/>
        <w:t>по электронной почте либо предоставления на личном приёме (при соответствующем желании заявителя) документов, предусмотренных подпунктом 2 пункта 3.28 Административного регламента, не может превышать 10 дней со дня поступления заявления о предварительном согласовании в МФЦ, а если</w:t>
      </w:r>
      <w:proofErr w:type="gramEnd"/>
      <w:r w:rsidRPr="00350260">
        <w:rPr>
          <w:sz w:val="28"/>
          <w:szCs w:val="28"/>
        </w:rPr>
        <w:t xml:space="preserve"> заявление заявителя поступило непосредственно в уполномоченный орган, то 10 дней со дня поступления заявления о предварительном согласовании в уполномоченный орган.</w:t>
      </w:r>
    </w:p>
    <w:p w:rsidR="008427DD" w:rsidRPr="00350260" w:rsidRDefault="008427DD" w:rsidP="008427DD">
      <w:pPr>
        <w:widowControl w:val="0"/>
        <w:autoSpaceDE w:val="0"/>
        <w:autoSpaceDN w:val="0"/>
        <w:adjustRightInd w:val="0"/>
        <w:spacing w:line="276" w:lineRule="auto"/>
        <w:ind w:firstLine="709"/>
        <w:jc w:val="both"/>
        <w:rPr>
          <w:sz w:val="28"/>
          <w:szCs w:val="28"/>
        </w:rPr>
      </w:pPr>
      <w:proofErr w:type="gramStart"/>
      <w:r w:rsidRPr="00350260">
        <w:rPr>
          <w:sz w:val="28"/>
          <w:szCs w:val="28"/>
        </w:rPr>
        <w:t xml:space="preserve">В случае, предусмотренном подпунктом 4 пункта 3.28 Административного регламента, после принятия решения об утверждении направленной или представленной ранее схемы расположения земельного участка или после принятия решения об отказе в утверждении указанной схемы должностное лицо, ответственное за предварительное рассмотрение, в течение 1 рабочего дня со дня принятия одного из предусмотренных настоящим абзацем решений: </w:t>
      </w:r>
      <w:proofErr w:type="gramEnd"/>
    </w:p>
    <w:p w:rsidR="008427DD" w:rsidRPr="00350260" w:rsidRDefault="008427DD" w:rsidP="008427DD">
      <w:pPr>
        <w:widowControl w:val="0"/>
        <w:autoSpaceDE w:val="0"/>
        <w:autoSpaceDN w:val="0"/>
        <w:adjustRightInd w:val="0"/>
        <w:spacing w:line="276" w:lineRule="auto"/>
        <w:ind w:firstLine="709"/>
        <w:jc w:val="both"/>
        <w:rPr>
          <w:sz w:val="28"/>
          <w:szCs w:val="28"/>
        </w:rPr>
      </w:pPr>
      <w:proofErr w:type="gramStart"/>
      <w:r w:rsidRPr="00350260">
        <w:rPr>
          <w:sz w:val="28"/>
          <w:szCs w:val="28"/>
        </w:rPr>
        <w:t xml:space="preserve">1) направляет заявление о предварительном согласовании и документы, представленные заявителем, должностному лицу уполномоченного органа, уполномоченному на анализ документов (информации), необходимых для предоставления муниципальной услуги, для подготовки решения об отказе в предварительном согласовании предоставления земельного участка в соответствии с пунктами 3.61 – 3.65 Административного регламента в случае принятия решения об утверждении направленной или представленной ранее схемы расположения земельного участка; </w:t>
      </w:r>
      <w:proofErr w:type="gramEnd"/>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2) направляет заявление о предварительном согласовании и документы, представленные заявителем, должностному лицу, уполномоченному на формирование и направление межведомственных запросов, в случае принятия решения об отказе в утверждении представленной ранее схемы расположения земельного участка.</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3.30. Критериями принятия решений являются наличие или отсутствие предусмотренных пунктом 2.11 Административного регламента оснований для возврата документов, а также основания для приостановления рассмотрения заявления о предварительном согласовании, предусмотренного абзацем пятым пункта 2.11 Административного регламента.</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3.31. Результатом административной процедуры является направление заявителю (предоставление заявителю на личном приеме) письма о возврате заявления о предварительном согласовании либо передача заявления о предварительном согласовании и документов, представленных заявителем, должностному лицу, уполномоченному на формирование и направление межведомственных запросов.</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3.32. Способом фиксации результата административной процедуры является регистрация письма о возврате заявления о предварительном согласовании, регистрация решения о приостановлении срока рассмотрения поданного позднее заявления о предварительном согласовании.</w:t>
      </w:r>
    </w:p>
    <w:p w:rsidR="008427DD" w:rsidRPr="00350260" w:rsidRDefault="008427DD" w:rsidP="008427DD">
      <w:pPr>
        <w:widowControl w:val="0"/>
        <w:autoSpaceDE w:val="0"/>
        <w:autoSpaceDN w:val="0"/>
        <w:adjustRightInd w:val="0"/>
        <w:spacing w:line="276" w:lineRule="auto"/>
        <w:ind w:firstLine="709"/>
        <w:jc w:val="both"/>
        <w:rPr>
          <w:sz w:val="28"/>
          <w:szCs w:val="28"/>
        </w:rPr>
      </w:pPr>
    </w:p>
    <w:p w:rsidR="008427DD" w:rsidRPr="00350260" w:rsidRDefault="008427DD" w:rsidP="008427DD">
      <w:pPr>
        <w:widowControl w:val="0"/>
        <w:autoSpaceDE w:val="0"/>
        <w:autoSpaceDN w:val="0"/>
        <w:adjustRightInd w:val="0"/>
        <w:spacing w:line="276" w:lineRule="auto"/>
        <w:jc w:val="center"/>
        <w:rPr>
          <w:sz w:val="28"/>
          <w:szCs w:val="28"/>
        </w:rPr>
      </w:pPr>
      <w:r w:rsidRPr="00350260">
        <w:rPr>
          <w:sz w:val="28"/>
          <w:szCs w:val="28"/>
        </w:rPr>
        <w:lastRenderedPageBreak/>
        <w:t>Предварительное рассмотрение заявления о предоставлении земельного участка</w:t>
      </w:r>
    </w:p>
    <w:p w:rsidR="008427DD" w:rsidRPr="00350260" w:rsidRDefault="008427DD" w:rsidP="008427DD">
      <w:pPr>
        <w:widowControl w:val="0"/>
        <w:autoSpaceDE w:val="0"/>
        <w:autoSpaceDN w:val="0"/>
        <w:adjustRightInd w:val="0"/>
        <w:spacing w:line="276" w:lineRule="auto"/>
        <w:jc w:val="center"/>
        <w:rPr>
          <w:sz w:val="28"/>
          <w:szCs w:val="28"/>
        </w:rPr>
      </w:pP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3.33. Основанием (юридическим фактом) начала выполнения административной процедуры является регистрация заявления о предоставлении земельного участка в журнале регистрации входящих документов.</w:t>
      </w:r>
    </w:p>
    <w:p w:rsidR="008427DD" w:rsidRPr="00350260" w:rsidRDefault="008427DD" w:rsidP="008427DD">
      <w:pPr>
        <w:spacing w:line="276" w:lineRule="auto"/>
        <w:ind w:firstLine="709"/>
        <w:jc w:val="both"/>
        <w:rPr>
          <w:sz w:val="28"/>
          <w:szCs w:val="28"/>
        </w:rPr>
      </w:pPr>
      <w:r w:rsidRPr="00350260">
        <w:rPr>
          <w:sz w:val="28"/>
          <w:szCs w:val="28"/>
        </w:rPr>
        <w:t>3.34. Должностным лицом, осуществляющим административную процедуру, является должностное лицо уполномоченного органа, уполномоченное на предварительное рассмотрение заявления о предоставлении земельного участка (далее в настоящем подразделе – должностное лицо, ответственное за предварительное рассмотрение).</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 xml:space="preserve">3.35. Должностное лицо, ответственное за предварительное рассмотрение: </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1) проверяет содержание и комплектность представленных заявителем документов, исходя из требований пунктов 2.8 и 2.7 Административного регламента;</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 xml:space="preserve">2) если при проверке содержания и </w:t>
      </w:r>
      <w:proofErr w:type="gramStart"/>
      <w:r w:rsidRPr="00350260">
        <w:rPr>
          <w:sz w:val="28"/>
          <w:szCs w:val="28"/>
        </w:rPr>
        <w:t>комплектности</w:t>
      </w:r>
      <w:proofErr w:type="gramEnd"/>
      <w:r w:rsidRPr="00350260">
        <w:rPr>
          <w:sz w:val="28"/>
          <w:szCs w:val="28"/>
        </w:rPr>
        <w:t xml:space="preserve"> представленных заявителем документов будут выявлены основания для возврата документов, предусмотренные пунктом 2.12 Административного регламента, должностное лицо, ответственное за предварительное рассмотрение, готовит письмо о возврате заявления о предоставлении земельного участка и представленных заявителем документов с указанием причин возврата и направляет его заявителю посредством почтовой связи, по электронной почте либо предоставляет на личном приёме (при соответствующем </w:t>
      </w:r>
      <w:proofErr w:type="gramStart"/>
      <w:r w:rsidRPr="00350260">
        <w:rPr>
          <w:sz w:val="28"/>
          <w:szCs w:val="28"/>
        </w:rPr>
        <w:t>желании</w:t>
      </w:r>
      <w:proofErr w:type="gramEnd"/>
      <w:r w:rsidRPr="00350260">
        <w:rPr>
          <w:sz w:val="28"/>
          <w:szCs w:val="28"/>
        </w:rPr>
        <w:t xml:space="preserve"> заявителя) не позднее рабочего дня, следующего за днём принятия решения. К письму прилагаются заявление о предоставлении земельного участка и документы, представленные заявителем. Письмо о возврате заявления о предоставлении земельного участка подлежит регистрации должностным лицом, ответственным за предварительное рассмотрение, в журнале регистрации входящих документов;</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 xml:space="preserve">3) если при проверке содержания и </w:t>
      </w:r>
      <w:proofErr w:type="gramStart"/>
      <w:r w:rsidRPr="00350260">
        <w:rPr>
          <w:sz w:val="28"/>
          <w:szCs w:val="28"/>
        </w:rPr>
        <w:t>комплектности</w:t>
      </w:r>
      <w:proofErr w:type="gramEnd"/>
      <w:r w:rsidRPr="00350260">
        <w:rPr>
          <w:sz w:val="28"/>
          <w:szCs w:val="28"/>
        </w:rPr>
        <w:t xml:space="preserve"> представленных заявителем документов не будут выявлены основания для возврата документов, предусмотренные пунктом 2.12 Административного регламента, </w:t>
      </w:r>
    </w:p>
    <w:p w:rsidR="008427DD" w:rsidRPr="00350260" w:rsidRDefault="008427DD" w:rsidP="008427DD">
      <w:pPr>
        <w:widowControl w:val="0"/>
        <w:autoSpaceDE w:val="0"/>
        <w:autoSpaceDN w:val="0"/>
        <w:adjustRightInd w:val="0"/>
        <w:spacing w:line="276" w:lineRule="auto"/>
        <w:jc w:val="both"/>
        <w:rPr>
          <w:sz w:val="28"/>
          <w:szCs w:val="28"/>
        </w:rPr>
      </w:pPr>
      <w:r w:rsidRPr="00350260">
        <w:rPr>
          <w:sz w:val="28"/>
          <w:szCs w:val="28"/>
        </w:rPr>
        <w:t>заявление о предоставлении земельного участка и документы, представленные заявителем, предоставляются должностному лицу, уполномоченному на формирование и направление межведомственных запросов.</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 xml:space="preserve">3.36. </w:t>
      </w:r>
      <w:proofErr w:type="gramStart"/>
      <w:r w:rsidRPr="00350260">
        <w:rPr>
          <w:sz w:val="28"/>
          <w:szCs w:val="28"/>
        </w:rPr>
        <w:t>Максимальный срок выполнения административной процедуры, предусмотренной пунктом 3.35 Административного регламента, составляет 3 рабочих дня, а срок направления заявителю посредством почтовой связи, по электронной почте либо предоставления на личном приёме (при соответствующем желании заявителя) документов, предусмотренных подпунктом 2 пункта 3.35 Административного регламента, не может превышать 10 дней со дня поступления заявления о предоставлении земельного участка в МФЦ, а если заявление заявителя</w:t>
      </w:r>
      <w:proofErr w:type="gramEnd"/>
      <w:r w:rsidRPr="00350260">
        <w:rPr>
          <w:sz w:val="28"/>
          <w:szCs w:val="28"/>
        </w:rPr>
        <w:t xml:space="preserve"> поступило непосредственно в уполномоченный орган, то 10 дней со дня поступления заявления о </w:t>
      </w:r>
      <w:r w:rsidRPr="00350260">
        <w:rPr>
          <w:sz w:val="28"/>
          <w:szCs w:val="28"/>
        </w:rPr>
        <w:lastRenderedPageBreak/>
        <w:t xml:space="preserve">предоставлении земельного участка в уполномоченный орган.   </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3.37. Критерием принятия решения является наличие или отсутствие предусмотренных пунктом 2.12 Административного регламента оснований для возврата документов.</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3.38. Результатом административной процедуры является направление заявителю (предоставление заявителю на личном приеме) письма о возврате заявления о предоставлении земельного участка либо передача заявления о предоставлении земельного участка и документов, представленных заявителем, должностному лицу, уполномоченному на формирование и направление межведомственных запросов.</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3.39. Способом фиксации результата административной процедуры является регистрация письма о возврате заявления о предоставлении земельного участка.</w:t>
      </w:r>
    </w:p>
    <w:p w:rsidR="008427DD" w:rsidRPr="00350260" w:rsidRDefault="008427DD" w:rsidP="008427DD">
      <w:pPr>
        <w:spacing w:line="276" w:lineRule="auto"/>
        <w:jc w:val="center"/>
        <w:rPr>
          <w:sz w:val="28"/>
          <w:szCs w:val="28"/>
        </w:rPr>
      </w:pPr>
    </w:p>
    <w:p w:rsidR="008427DD" w:rsidRPr="00350260" w:rsidRDefault="008427DD" w:rsidP="008427DD">
      <w:pPr>
        <w:spacing w:line="276" w:lineRule="auto"/>
        <w:jc w:val="center"/>
        <w:rPr>
          <w:sz w:val="28"/>
          <w:szCs w:val="28"/>
        </w:rPr>
      </w:pPr>
      <w:r w:rsidRPr="00350260">
        <w:rPr>
          <w:sz w:val="28"/>
          <w:szCs w:val="28"/>
        </w:rPr>
        <w:t xml:space="preserve">Формирование и направление межведомственных запросов </w:t>
      </w:r>
    </w:p>
    <w:p w:rsidR="008427DD" w:rsidRPr="00350260" w:rsidRDefault="008427DD" w:rsidP="008427DD">
      <w:pPr>
        <w:spacing w:line="276" w:lineRule="auto"/>
        <w:ind w:firstLine="709"/>
        <w:jc w:val="both"/>
        <w:rPr>
          <w:sz w:val="28"/>
          <w:szCs w:val="28"/>
        </w:rPr>
      </w:pPr>
    </w:p>
    <w:p w:rsidR="008427DD" w:rsidRPr="00350260" w:rsidRDefault="008427DD" w:rsidP="008427DD">
      <w:pPr>
        <w:spacing w:line="276" w:lineRule="auto"/>
        <w:ind w:firstLine="709"/>
        <w:jc w:val="both"/>
        <w:rPr>
          <w:sz w:val="28"/>
          <w:szCs w:val="28"/>
        </w:rPr>
      </w:pPr>
      <w:r w:rsidRPr="00350260">
        <w:rPr>
          <w:sz w:val="28"/>
          <w:szCs w:val="28"/>
        </w:rPr>
        <w:t>3.40. Основанием (юридическим фактом) начала выполнения административной процедуры является непредставление заявителем документов, указанных в пункте 2.9 (Таблицы 3 и 4) Административного регламента, и (или) отсутствие в распоряжении уполномоченного органа (его должностного лица) документов (сведений), указанных в пункте 2.9 (Таблицы 3 и 4) Административного регламента.</w:t>
      </w:r>
    </w:p>
    <w:p w:rsidR="008427DD" w:rsidRPr="00350260" w:rsidRDefault="008427DD" w:rsidP="008427DD">
      <w:pPr>
        <w:spacing w:line="276" w:lineRule="auto"/>
        <w:ind w:firstLine="709"/>
        <w:jc w:val="both"/>
        <w:rPr>
          <w:sz w:val="28"/>
          <w:szCs w:val="28"/>
        </w:rPr>
      </w:pPr>
      <w:r w:rsidRPr="00350260">
        <w:rPr>
          <w:sz w:val="28"/>
          <w:szCs w:val="28"/>
        </w:rPr>
        <w:t>3.41. Если заявитель не представил документы, предусмотренные пунктом 2.9 (Таблицами 3 и 4) Административного регламента, и соответствующие документы (</w:t>
      </w:r>
      <w:proofErr w:type="gramStart"/>
      <w:r w:rsidRPr="00350260">
        <w:rPr>
          <w:sz w:val="28"/>
          <w:szCs w:val="28"/>
        </w:rPr>
        <w:t>сведения</w:t>
      </w:r>
      <w:proofErr w:type="gramEnd"/>
      <w:r w:rsidRPr="00350260">
        <w:rPr>
          <w:sz w:val="28"/>
          <w:szCs w:val="28"/>
        </w:rPr>
        <w:t xml:space="preserve"> содержащиеся в них) отсутствуют в распоряжении уполномоченного органа (его должностного лица), должностное лицо, уполномоченное на формирование и направление межведомственных запросов, готовит и направляет соответствующие запросы в органы (организации), предусмотренные соответственно графой «Орган (организация), в который направляется межведомственный запрос» Таблицы 3 пункта 2.9 Административного регламента и графой «Орган (организация), в который направляется межведомственный запрос в случае непредставления документа заявителем» Таблицы 4 пункта 2.9 Административного регламента.</w:t>
      </w:r>
    </w:p>
    <w:p w:rsidR="008427DD" w:rsidRPr="00350260" w:rsidRDefault="008427DD" w:rsidP="008427DD">
      <w:pPr>
        <w:spacing w:line="276" w:lineRule="auto"/>
        <w:ind w:firstLine="709"/>
        <w:jc w:val="both"/>
        <w:rPr>
          <w:sz w:val="28"/>
          <w:szCs w:val="28"/>
        </w:rPr>
      </w:pPr>
      <w:r w:rsidRPr="00350260">
        <w:rPr>
          <w:sz w:val="28"/>
          <w:szCs w:val="28"/>
        </w:rPr>
        <w:t>3.42. Направление запросов в предусмотренные в пункте 2.9 (Таблицы 3 и 4) Административного регламента органы (организации)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p>
    <w:p w:rsidR="008427DD" w:rsidRPr="00350260" w:rsidRDefault="008427DD" w:rsidP="008427DD">
      <w:pPr>
        <w:spacing w:line="276" w:lineRule="auto"/>
        <w:ind w:firstLine="709"/>
        <w:jc w:val="both"/>
        <w:rPr>
          <w:sz w:val="28"/>
          <w:szCs w:val="28"/>
        </w:rPr>
      </w:pPr>
      <w:proofErr w:type="gramStart"/>
      <w:r w:rsidRPr="00350260">
        <w:rPr>
          <w:sz w:val="28"/>
          <w:szCs w:val="28"/>
        </w:rPr>
        <w:t xml:space="preserve">Предельный срок для подготовки и направления межведомственных запросов в соответствии с настоящим пунктом и пунктами 3.44 и 3.45 Административного регламента составляет 3 рабочих дня со дня передачи должностным лицом, ответственным за предварительное рассмотрение заявления о предварительном согласовании или заявления о предоставлении земельного участка и документов, </w:t>
      </w:r>
      <w:r w:rsidRPr="00350260">
        <w:rPr>
          <w:sz w:val="28"/>
          <w:szCs w:val="28"/>
        </w:rPr>
        <w:lastRenderedPageBreak/>
        <w:t>представленных соответствующим заявителем, должностному лицу, уполномоченному на формирование и направление межведомственных запросов.</w:t>
      </w:r>
      <w:proofErr w:type="gramEnd"/>
    </w:p>
    <w:p w:rsidR="008427DD" w:rsidRPr="00350260" w:rsidRDefault="008427DD" w:rsidP="008427DD">
      <w:pPr>
        <w:spacing w:line="276" w:lineRule="auto"/>
        <w:ind w:firstLine="709"/>
        <w:jc w:val="both"/>
        <w:rPr>
          <w:sz w:val="28"/>
          <w:szCs w:val="28"/>
        </w:rPr>
      </w:pPr>
      <w:r w:rsidRPr="00350260">
        <w:rPr>
          <w:sz w:val="28"/>
          <w:szCs w:val="28"/>
        </w:rPr>
        <w:t>3.43. Предельный срок для ответов на межведомственные запросы составляет 5 рабочих дня со дня поступления запроса в соответствующий орган (организацию).</w:t>
      </w:r>
    </w:p>
    <w:p w:rsidR="008427DD" w:rsidRPr="00350260" w:rsidRDefault="008427DD" w:rsidP="008427DD">
      <w:pPr>
        <w:spacing w:line="276" w:lineRule="auto"/>
        <w:ind w:firstLine="709"/>
        <w:jc w:val="both"/>
        <w:rPr>
          <w:sz w:val="28"/>
          <w:szCs w:val="28"/>
        </w:rPr>
      </w:pPr>
      <w:r w:rsidRPr="00350260">
        <w:rPr>
          <w:sz w:val="28"/>
          <w:szCs w:val="28"/>
        </w:rPr>
        <w:t>Испрашиваемая информация и (или) документы предоставляются в порядке, указанном в технологической карте межведомственного взаимодействия муниципальной услуги.</w:t>
      </w:r>
    </w:p>
    <w:p w:rsidR="008427DD" w:rsidRPr="00350260" w:rsidRDefault="008427DD" w:rsidP="008427DD">
      <w:pPr>
        <w:spacing w:line="276" w:lineRule="auto"/>
        <w:ind w:firstLine="709"/>
        <w:jc w:val="both"/>
        <w:rPr>
          <w:sz w:val="28"/>
          <w:szCs w:val="28"/>
        </w:rPr>
      </w:pPr>
      <w:r w:rsidRPr="00350260">
        <w:rPr>
          <w:sz w:val="28"/>
          <w:szCs w:val="28"/>
        </w:rPr>
        <w:t>3.44.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уполномоченного органа либо неработоспособностью каналов связи, обеспечивающих доступ к сервисам.</w:t>
      </w:r>
    </w:p>
    <w:p w:rsidR="008427DD" w:rsidRPr="00350260" w:rsidRDefault="008427DD" w:rsidP="008427DD">
      <w:pPr>
        <w:spacing w:line="276" w:lineRule="auto"/>
        <w:ind w:firstLine="709"/>
        <w:jc w:val="both"/>
        <w:rPr>
          <w:sz w:val="28"/>
          <w:szCs w:val="28"/>
        </w:rPr>
      </w:pPr>
      <w:r w:rsidRPr="00350260">
        <w:rPr>
          <w:sz w:val="28"/>
          <w:szCs w:val="28"/>
        </w:rPr>
        <w:t>3.45. Направление межведомственного запроса на бумажном носителе должностным лицом осуществляется одним из следующих способов:</w:t>
      </w:r>
    </w:p>
    <w:p w:rsidR="008427DD" w:rsidRPr="00350260" w:rsidRDefault="008427DD" w:rsidP="008427DD">
      <w:pPr>
        <w:spacing w:line="276" w:lineRule="auto"/>
        <w:ind w:firstLine="709"/>
        <w:jc w:val="both"/>
        <w:rPr>
          <w:sz w:val="28"/>
          <w:szCs w:val="28"/>
        </w:rPr>
      </w:pPr>
      <w:r w:rsidRPr="00350260">
        <w:rPr>
          <w:sz w:val="28"/>
          <w:szCs w:val="28"/>
        </w:rPr>
        <w:t>почтовым отправлением;</w:t>
      </w:r>
    </w:p>
    <w:p w:rsidR="008427DD" w:rsidRPr="00350260" w:rsidRDefault="008427DD" w:rsidP="008427DD">
      <w:pPr>
        <w:spacing w:line="276" w:lineRule="auto"/>
        <w:ind w:firstLine="709"/>
        <w:jc w:val="both"/>
        <w:rPr>
          <w:sz w:val="28"/>
          <w:szCs w:val="28"/>
        </w:rPr>
      </w:pPr>
      <w:r w:rsidRPr="00350260">
        <w:rPr>
          <w:sz w:val="28"/>
          <w:szCs w:val="28"/>
        </w:rPr>
        <w:t>курьером, под расписку.</w:t>
      </w:r>
    </w:p>
    <w:p w:rsidR="008427DD" w:rsidRPr="00350260" w:rsidRDefault="008427DD" w:rsidP="008427DD">
      <w:pPr>
        <w:spacing w:line="276" w:lineRule="auto"/>
        <w:ind w:firstLine="709"/>
        <w:jc w:val="both"/>
        <w:rPr>
          <w:sz w:val="28"/>
          <w:szCs w:val="28"/>
        </w:rPr>
      </w:pPr>
      <w:r w:rsidRPr="00350260">
        <w:rPr>
          <w:sz w:val="28"/>
          <w:szCs w:val="28"/>
        </w:rPr>
        <w:t>В данном случае межведомственный запрос должен содержать следующие сведения:</w:t>
      </w:r>
    </w:p>
    <w:p w:rsidR="008427DD" w:rsidRPr="00350260" w:rsidRDefault="008427DD" w:rsidP="008427DD">
      <w:pPr>
        <w:spacing w:line="276" w:lineRule="auto"/>
        <w:ind w:firstLine="709"/>
        <w:jc w:val="both"/>
        <w:rPr>
          <w:sz w:val="28"/>
          <w:szCs w:val="28"/>
        </w:rPr>
      </w:pPr>
      <w:r w:rsidRPr="00350260">
        <w:rPr>
          <w:sz w:val="28"/>
          <w:szCs w:val="28"/>
        </w:rPr>
        <w:t>1) наименование уполномоченного органа, направляющего межведомственный запрос;</w:t>
      </w:r>
    </w:p>
    <w:p w:rsidR="008427DD" w:rsidRPr="00350260" w:rsidRDefault="008427DD" w:rsidP="008427DD">
      <w:pPr>
        <w:spacing w:line="276" w:lineRule="auto"/>
        <w:ind w:firstLine="709"/>
        <w:jc w:val="both"/>
        <w:rPr>
          <w:sz w:val="28"/>
          <w:szCs w:val="28"/>
        </w:rPr>
      </w:pPr>
      <w:r w:rsidRPr="00350260">
        <w:rPr>
          <w:sz w:val="28"/>
          <w:szCs w:val="28"/>
        </w:rPr>
        <w:t>2) наименование органа (организации), в адрес которого направляется межведомственный запрос;</w:t>
      </w:r>
    </w:p>
    <w:p w:rsidR="008427DD" w:rsidRPr="00350260" w:rsidRDefault="008427DD" w:rsidP="008427DD">
      <w:pPr>
        <w:spacing w:line="276" w:lineRule="auto"/>
        <w:ind w:firstLine="709"/>
        <w:jc w:val="both"/>
        <w:rPr>
          <w:sz w:val="28"/>
          <w:szCs w:val="28"/>
        </w:rPr>
      </w:pPr>
      <w:r w:rsidRPr="00350260">
        <w:rPr>
          <w:sz w:val="28"/>
          <w:szCs w:val="28"/>
        </w:rPr>
        <w:t xml:space="preserve">3) наименование муниципальной услуги, для предоставления которой необходимо представление документов и (или) информации; </w:t>
      </w:r>
    </w:p>
    <w:p w:rsidR="008427DD" w:rsidRPr="00350260" w:rsidRDefault="008427DD" w:rsidP="008427DD">
      <w:pPr>
        <w:spacing w:line="276" w:lineRule="auto"/>
        <w:ind w:firstLine="709"/>
        <w:jc w:val="both"/>
        <w:rPr>
          <w:sz w:val="28"/>
          <w:szCs w:val="28"/>
        </w:rPr>
      </w:pPr>
      <w:r w:rsidRPr="00350260">
        <w:rPr>
          <w:sz w:val="28"/>
          <w:szCs w:val="28"/>
        </w:rPr>
        <w:t>4) указание на положения нормативного правового акта, которым установлено представление документов и (или) информации, необходимых для предоставления муниципальной услуги, и указание на реквизиты данного нормативного правового акта;</w:t>
      </w:r>
    </w:p>
    <w:p w:rsidR="008427DD" w:rsidRPr="00350260" w:rsidRDefault="008427DD" w:rsidP="008427DD">
      <w:pPr>
        <w:spacing w:line="276" w:lineRule="auto"/>
        <w:ind w:firstLine="709"/>
        <w:jc w:val="both"/>
        <w:rPr>
          <w:sz w:val="28"/>
          <w:szCs w:val="28"/>
        </w:rPr>
      </w:pPr>
      <w:r w:rsidRPr="00350260">
        <w:rPr>
          <w:sz w:val="28"/>
          <w:szCs w:val="28"/>
        </w:rPr>
        <w:t>5) сведения, необходимые для представления документов и (или) информации, установленные Административным регламентом;</w:t>
      </w:r>
    </w:p>
    <w:p w:rsidR="008427DD" w:rsidRPr="00350260" w:rsidRDefault="008427DD" w:rsidP="008427DD">
      <w:pPr>
        <w:spacing w:line="276" w:lineRule="auto"/>
        <w:ind w:firstLine="709"/>
        <w:jc w:val="both"/>
        <w:rPr>
          <w:sz w:val="28"/>
          <w:szCs w:val="28"/>
        </w:rPr>
      </w:pPr>
      <w:r w:rsidRPr="00350260">
        <w:rPr>
          <w:sz w:val="28"/>
          <w:szCs w:val="28"/>
        </w:rPr>
        <w:t>6) контактная информация для направления ответа на межведомственный запрос;</w:t>
      </w:r>
    </w:p>
    <w:p w:rsidR="008427DD" w:rsidRPr="00350260" w:rsidRDefault="008427DD" w:rsidP="008427DD">
      <w:pPr>
        <w:spacing w:line="276" w:lineRule="auto"/>
        <w:ind w:firstLine="709"/>
        <w:jc w:val="both"/>
        <w:rPr>
          <w:sz w:val="28"/>
          <w:szCs w:val="28"/>
        </w:rPr>
      </w:pPr>
      <w:r w:rsidRPr="00350260">
        <w:rPr>
          <w:sz w:val="28"/>
          <w:szCs w:val="28"/>
        </w:rPr>
        <w:t>7) дата направления межведомственного запроса;</w:t>
      </w:r>
    </w:p>
    <w:p w:rsidR="008427DD" w:rsidRPr="00350260" w:rsidRDefault="008427DD" w:rsidP="008427DD">
      <w:pPr>
        <w:spacing w:line="276" w:lineRule="auto"/>
        <w:ind w:firstLine="709"/>
        <w:jc w:val="both"/>
        <w:rPr>
          <w:sz w:val="28"/>
          <w:szCs w:val="28"/>
        </w:rPr>
      </w:pPr>
      <w:r w:rsidRPr="00350260">
        <w:rPr>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8427DD" w:rsidRPr="00350260" w:rsidRDefault="008427DD" w:rsidP="008427DD">
      <w:pPr>
        <w:spacing w:line="276" w:lineRule="auto"/>
        <w:ind w:firstLine="709"/>
        <w:jc w:val="both"/>
        <w:rPr>
          <w:sz w:val="28"/>
          <w:szCs w:val="28"/>
        </w:rPr>
      </w:pPr>
      <w:r w:rsidRPr="00350260">
        <w:rPr>
          <w:sz w:val="28"/>
          <w:szCs w:val="28"/>
        </w:rPr>
        <w:t xml:space="preserve">3.46. Критерием принятия решения о направлении межведомственных запросов является отсутствие в распоряжении уполномоченного органа документов </w:t>
      </w:r>
      <w:r w:rsidRPr="00350260">
        <w:rPr>
          <w:sz w:val="28"/>
          <w:szCs w:val="28"/>
        </w:rPr>
        <w:lastRenderedPageBreak/>
        <w:t xml:space="preserve">(информации, содержащейся в них), предусмотренных соответственно пунктами 2.6 и 2.7 или пунктами 2.8 и 2.7 Административного регламента.   </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 xml:space="preserve">3.47. 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 </w:t>
      </w:r>
    </w:p>
    <w:p w:rsidR="008427DD" w:rsidRPr="00350260" w:rsidRDefault="008427DD" w:rsidP="008427DD">
      <w:pPr>
        <w:spacing w:line="276" w:lineRule="auto"/>
        <w:ind w:firstLine="709"/>
        <w:jc w:val="both"/>
        <w:rPr>
          <w:sz w:val="28"/>
          <w:szCs w:val="28"/>
        </w:rPr>
      </w:pPr>
      <w:r w:rsidRPr="00350260">
        <w:rPr>
          <w:sz w:val="28"/>
          <w:szCs w:val="28"/>
        </w:rPr>
        <w:t>Способом фиксации результата административной процедуры является регистрация ответов органов (организаций), предусмотренных в пункте 2.9 (Таблицы 4 и 5) Административного регламента, на межведомственные запросы.</w:t>
      </w:r>
    </w:p>
    <w:p w:rsidR="008427DD" w:rsidRPr="00350260" w:rsidRDefault="008427DD" w:rsidP="008427DD">
      <w:pPr>
        <w:spacing w:line="276" w:lineRule="auto"/>
        <w:ind w:firstLine="709"/>
        <w:jc w:val="both"/>
        <w:rPr>
          <w:sz w:val="28"/>
          <w:szCs w:val="28"/>
        </w:rPr>
      </w:pPr>
    </w:p>
    <w:p w:rsidR="008427DD" w:rsidRPr="00350260" w:rsidRDefault="008427DD" w:rsidP="008427DD">
      <w:pPr>
        <w:spacing w:line="276" w:lineRule="auto"/>
        <w:jc w:val="center"/>
        <w:rPr>
          <w:sz w:val="28"/>
          <w:szCs w:val="28"/>
        </w:rPr>
      </w:pPr>
      <w:r w:rsidRPr="00350260">
        <w:rPr>
          <w:sz w:val="28"/>
          <w:szCs w:val="28"/>
        </w:rPr>
        <w:t xml:space="preserve">Рассмотрение заявления гражданина о предварительном согласовании </w:t>
      </w:r>
    </w:p>
    <w:p w:rsidR="008427DD" w:rsidRPr="00350260" w:rsidRDefault="008427DD" w:rsidP="008427DD">
      <w:pPr>
        <w:spacing w:line="276" w:lineRule="auto"/>
        <w:jc w:val="center"/>
        <w:rPr>
          <w:sz w:val="28"/>
          <w:szCs w:val="28"/>
        </w:rPr>
      </w:pPr>
      <w:r w:rsidRPr="00350260">
        <w:rPr>
          <w:sz w:val="28"/>
          <w:szCs w:val="28"/>
        </w:rPr>
        <w:t>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или о предоставлении земельного участка для осуществления крестьянским (фермерским) хозяйством его деятельности</w:t>
      </w:r>
    </w:p>
    <w:p w:rsidR="008427DD" w:rsidRPr="00350260" w:rsidRDefault="008427DD" w:rsidP="008427DD">
      <w:pPr>
        <w:spacing w:line="276" w:lineRule="auto"/>
        <w:rPr>
          <w:sz w:val="28"/>
          <w:szCs w:val="28"/>
        </w:rPr>
      </w:pPr>
    </w:p>
    <w:p w:rsidR="008427DD" w:rsidRPr="00350260" w:rsidRDefault="008427DD" w:rsidP="008427DD">
      <w:pPr>
        <w:spacing w:line="276" w:lineRule="auto"/>
        <w:ind w:firstLine="709"/>
        <w:jc w:val="both"/>
        <w:rPr>
          <w:sz w:val="28"/>
          <w:szCs w:val="28"/>
        </w:rPr>
      </w:pPr>
      <w:r w:rsidRPr="00350260">
        <w:rPr>
          <w:sz w:val="28"/>
          <w:szCs w:val="28"/>
        </w:rPr>
        <w:t xml:space="preserve">3.48. </w:t>
      </w:r>
      <w:proofErr w:type="gramStart"/>
      <w:r w:rsidRPr="00350260">
        <w:rPr>
          <w:sz w:val="28"/>
          <w:szCs w:val="28"/>
        </w:rPr>
        <w:t>Основанием (юридическим фактом) начала выполнения административной процедуры является получение должностным лицом, уполномоченным на формирование и направление межведомственных запросов, ответов на межведомственные запросы либо наличие в распоряжении уполномоченного органа документов (информации, содержащейся в них), не требующих направления межведомственных запросов, в том числе в связи с представлением данных документов заявителем – гражданином, подавшим заявление о предварительном согласовании или о предоставлении земельного участка для</w:t>
      </w:r>
      <w:proofErr w:type="gramEnd"/>
      <w:r w:rsidRPr="00350260">
        <w:rPr>
          <w:sz w:val="28"/>
          <w:szCs w:val="28"/>
        </w:rPr>
        <w:t xml:space="preserve"> индивидуального жилищного строительства, ведения личного подсобного хозяйства в границах населенного пункта, садоводства, дачного хозяйства, либо гражданином или крестьянским (фермерским) хозяйством, подавшим заявление о предварительном согласовании или о предоставлении земельного участка для осуществления крестьянским (фермерским) хозяйством его деятельности.</w:t>
      </w:r>
    </w:p>
    <w:p w:rsidR="008427DD" w:rsidRPr="00350260" w:rsidRDefault="008427DD" w:rsidP="008427DD">
      <w:pPr>
        <w:spacing w:line="276" w:lineRule="auto"/>
        <w:ind w:firstLine="709"/>
        <w:jc w:val="both"/>
        <w:rPr>
          <w:sz w:val="28"/>
          <w:szCs w:val="28"/>
        </w:rPr>
      </w:pPr>
      <w:r w:rsidRPr="00350260">
        <w:rPr>
          <w:sz w:val="28"/>
          <w:szCs w:val="28"/>
        </w:rPr>
        <w:t xml:space="preserve">3.49. </w:t>
      </w:r>
      <w:proofErr w:type="gramStart"/>
      <w:r w:rsidRPr="00350260">
        <w:rPr>
          <w:sz w:val="28"/>
          <w:szCs w:val="28"/>
        </w:rPr>
        <w:t>Должностным лицом, осуществляющим административную процедуру, является должностное лицо уполномоченного органа, уполномоченное на подготовку и организацию опубликования извещения о предоставлении земельного участка для указанных в пункте 3.48 Административного регламента целей (далее – должностное лицо, ответственное за публикацию извещения).</w:t>
      </w:r>
      <w:proofErr w:type="gramEnd"/>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 xml:space="preserve">3.50. Должностное лицо, ответственное за публикацию извещения, совершает одно из следующих действий: </w:t>
      </w:r>
    </w:p>
    <w:p w:rsidR="008427DD" w:rsidRPr="00350260" w:rsidRDefault="008427DD" w:rsidP="008427DD">
      <w:pPr>
        <w:spacing w:line="276" w:lineRule="auto"/>
        <w:ind w:firstLine="709"/>
        <w:jc w:val="both"/>
        <w:rPr>
          <w:sz w:val="28"/>
          <w:szCs w:val="28"/>
        </w:rPr>
      </w:pPr>
      <w:proofErr w:type="gramStart"/>
      <w:r w:rsidRPr="00350260">
        <w:rPr>
          <w:sz w:val="28"/>
          <w:szCs w:val="28"/>
        </w:rPr>
        <w:t xml:space="preserve">1) обеспечивает опубликование извещения о предоставлении земельного участка для указанных в пункте 3.48 Административного регламента целей в порядке, </w:t>
      </w:r>
      <w:r w:rsidRPr="00350260">
        <w:rPr>
          <w:sz w:val="28"/>
          <w:szCs w:val="28"/>
        </w:rPr>
        <w:lastRenderedPageBreak/>
        <w:t xml:space="preserve">установленном для официального опубликования (обнародования) муниципальных правовых актов Уставом сельского поселения </w:t>
      </w:r>
      <w:r>
        <w:rPr>
          <w:sz w:val="28"/>
          <w:szCs w:val="28"/>
        </w:rPr>
        <w:t>Мокша</w:t>
      </w:r>
      <w:r w:rsidRPr="00350260">
        <w:rPr>
          <w:sz w:val="28"/>
          <w:szCs w:val="28"/>
        </w:rPr>
        <w:t xml:space="preserve"> муниципального района Большеглушицкий Самарской области, и размещает извещение на официальном сайте уполномоченного органа в информационно-телекоммуникационной сети Интернет.</w:t>
      </w:r>
      <w:proofErr w:type="gramEnd"/>
      <w:r w:rsidRPr="00350260">
        <w:rPr>
          <w:sz w:val="28"/>
          <w:szCs w:val="28"/>
        </w:rPr>
        <w:t xml:space="preserve"> В случае</w:t>
      </w:r>
      <w:proofErr w:type="gramStart"/>
      <w:r w:rsidRPr="00350260">
        <w:rPr>
          <w:sz w:val="28"/>
          <w:szCs w:val="28"/>
        </w:rPr>
        <w:t>,</w:t>
      </w:r>
      <w:proofErr w:type="gramEnd"/>
      <w:r w:rsidRPr="00350260">
        <w:rPr>
          <w:sz w:val="28"/>
          <w:szCs w:val="28"/>
        </w:rPr>
        <w:t xml:space="preserve"> если земельный участок предстоит образовать в соответствии со схемой расположения земельного участка и соответствующая схема расположения земельного участка представлена заявителем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8427DD" w:rsidRPr="00350260" w:rsidRDefault="008427DD" w:rsidP="008427DD">
      <w:pPr>
        <w:spacing w:line="276" w:lineRule="auto"/>
        <w:ind w:firstLine="709"/>
        <w:jc w:val="both"/>
        <w:rPr>
          <w:sz w:val="28"/>
          <w:szCs w:val="28"/>
        </w:rPr>
      </w:pPr>
      <w:r w:rsidRPr="00350260">
        <w:rPr>
          <w:sz w:val="28"/>
          <w:szCs w:val="28"/>
        </w:rPr>
        <w:t>2) готовит и обеспечивает подписание решения об отказе в предварительном согласовании или об отказе в предоставлении земельного участка в соответствии с пунктом 2.13 Административного регламента или пунктом 2.14 Административного регламента. В этом случае решение об отказе в предварительном согласовании или об отказе в предоставлении земельного участка направляется заявителю по почте по адресу, содержащемуся в заявлении заявителя, либо предоставляется на личном приёме (при соответствующем желании заявителя).</w:t>
      </w:r>
    </w:p>
    <w:p w:rsidR="008427DD" w:rsidRPr="00350260" w:rsidRDefault="008427DD" w:rsidP="008427DD">
      <w:pPr>
        <w:spacing w:line="276" w:lineRule="auto"/>
        <w:ind w:firstLine="709"/>
        <w:jc w:val="both"/>
        <w:rPr>
          <w:sz w:val="28"/>
          <w:szCs w:val="28"/>
        </w:rPr>
      </w:pPr>
      <w:r w:rsidRPr="00350260">
        <w:rPr>
          <w:sz w:val="28"/>
          <w:szCs w:val="28"/>
        </w:rPr>
        <w:t xml:space="preserve">Максимальный срок осуществления административных действий, предусмотренных настоящим пунктом, составляет 3 рабочих дня. </w:t>
      </w:r>
    </w:p>
    <w:p w:rsidR="008427DD" w:rsidRPr="00350260" w:rsidRDefault="008427DD" w:rsidP="008427DD">
      <w:pPr>
        <w:spacing w:line="276" w:lineRule="auto"/>
        <w:ind w:firstLine="709"/>
        <w:jc w:val="both"/>
        <w:rPr>
          <w:sz w:val="28"/>
          <w:szCs w:val="28"/>
        </w:rPr>
      </w:pPr>
      <w:r w:rsidRPr="00350260">
        <w:rPr>
          <w:sz w:val="28"/>
          <w:szCs w:val="28"/>
        </w:rPr>
        <w:t>3.51. Если по истечении 30 дней со дня опубликования извещения заявления иных граждан, крестьянских (фермерских) хозяйств о намерении участвовать в аукционе по продаже земельного участка или аукционе на право заключения договора аренды земельного участка (далее также – аукцион) не поступили, должностное лицо, ответственное за публикацию извещения, совершает одно из следующих действий:</w:t>
      </w:r>
    </w:p>
    <w:p w:rsidR="008427DD" w:rsidRPr="00350260" w:rsidRDefault="008427DD" w:rsidP="008427DD">
      <w:pPr>
        <w:spacing w:line="276" w:lineRule="auto"/>
        <w:ind w:firstLine="709"/>
        <w:jc w:val="both"/>
        <w:rPr>
          <w:sz w:val="28"/>
          <w:szCs w:val="28"/>
        </w:rPr>
      </w:pPr>
      <w:r w:rsidRPr="00350260">
        <w:rPr>
          <w:sz w:val="28"/>
          <w:szCs w:val="28"/>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по почте по адресу, содержащемуся в заявлении заявителя, либо предоставление на личном приёме (при соответствующем желании заявителя) при условии, что не требуется образование или уточнение границ испрашиваемого земельного участка;</w:t>
      </w:r>
    </w:p>
    <w:p w:rsidR="008427DD" w:rsidRPr="00350260" w:rsidRDefault="008427DD" w:rsidP="008427DD">
      <w:pPr>
        <w:spacing w:line="276" w:lineRule="auto"/>
        <w:ind w:firstLine="709"/>
        <w:jc w:val="both"/>
        <w:rPr>
          <w:sz w:val="28"/>
          <w:szCs w:val="28"/>
        </w:rPr>
      </w:pPr>
      <w:proofErr w:type="gramStart"/>
      <w:r w:rsidRPr="00350260">
        <w:rPr>
          <w:sz w:val="28"/>
          <w:szCs w:val="28"/>
        </w:rPr>
        <w:t>2) готовит решение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государственном кадастре недвижимости», направляет его заявителю по почте по адресу, содержащемуся в заявлении заявителя, либо предоставляет ему данное решение на личном приёме (при соответствующем желании заявителя).</w:t>
      </w:r>
      <w:proofErr w:type="gramEnd"/>
      <w:r w:rsidRPr="00350260">
        <w:rPr>
          <w:sz w:val="28"/>
          <w:szCs w:val="28"/>
        </w:rPr>
        <w:t xml:space="preserve">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предусмотренным настоящим Административным регламентом.</w:t>
      </w:r>
    </w:p>
    <w:p w:rsidR="008427DD" w:rsidRPr="00350260" w:rsidRDefault="008427DD" w:rsidP="008427DD">
      <w:pPr>
        <w:spacing w:line="276" w:lineRule="auto"/>
        <w:ind w:firstLine="709"/>
        <w:jc w:val="both"/>
        <w:rPr>
          <w:sz w:val="28"/>
          <w:szCs w:val="28"/>
        </w:rPr>
      </w:pPr>
      <w:r w:rsidRPr="00350260">
        <w:rPr>
          <w:sz w:val="28"/>
          <w:szCs w:val="28"/>
        </w:rPr>
        <w:lastRenderedPageBreak/>
        <w:t xml:space="preserve">Максимальный срок осуществления административных действий, предусмотренных настоящим пунктом, составляет 3 рабочих дня со дня истечения 30 дней со дня опубликования извещения. </w:t>
      </w:r>
    </w:p>
    <w:p w:rsidR="008427DD" w:rsidRPr="00350260" w:rsidRDefault="008427DD" w:rsidP="008427DD">
      <w:pPr>
        <w:spacing w:line="276" w:lineRule="auto"/>
        <w:ind w:firstLine="709"/>
        <w:jc w:val="both"/>
        <w:rPr>
          <w:sz w:val="28"/>
          <w:szCs w:val="28"/>
        </w:rPr>
      </w:pPr>
      <w:r w:rsidRPr="00350260">
        <w:rPr>
          <w:sz w:val="28"/>
          <w:szCs w:val="28"/>
        </w:rPr>
        <w:t>3.52. В случае поступления в течение 30 дней со дня опубликования извещения заявлений иных граждан, крестьянских (фермерских) хозяйств о намерении участвовать в аукционе должностное лицо, ответственное за публикацию извещения, в недельный срок со дня поступления этих заявлений:</w:t>
      </w:r>
    </w:p>
    <w:p w:rsidR="008427DD" w:rsidRPr="00350260" w:rsidRDefault="008427DD" w:rsidP="008427DD">
      <w:pPr>
        <w:spacing w:line="276" w:lineRule="auto"/>
        <w:ind w:firstLine="709"/>
        <w:jc w:val="both"/>
        <w:rPr>
          <w:sz w:val="28"/>
          <w:szCs w:val="28"/>
        </w:rPr>
      </w:pPr>
      <w:proofErr w:type="gramStart"/>
      <w:r w:rsidRPr="00350260">
        <w:rPr>
          <w:sz w:val="28"/>
          <w:szCs w:val="28"/>
        </w:rPr>
        <w:t>1) готовит решение об отказе в предоставлении земельного участка без проведения аукциона заявителю, обратившемуся с заявлением о предоставлении земельного участка, и о проведении аукциона для целей, указанных в заявлении о предоставлении земельного участка, направляет его заявителю по почте по адресу, содержащемуся в заявлении заявителя, либо предоставляет ему данное решение на личном приёме (при соответствующем желании заявителя);</w:t>
      </w:r>
      <w:proofErr w:type="gramEnd"/>
    </w:p>
    <w:p w:rsidR="008427DD" w:rsidRPr="00350260" w:rsidRDefault="008427DD" w:rsidP="008427DD">
      <w:pPr>
        <w:spacing w:line="276" w:lineRule="auto"/>
        <w:ind w:firstLine="709"/>
        <w:jc w:val="both"/>
        <w:rPr>
          <w:sz w:val="28"/>
          <w:szCs w:val="28"/>
        </w:rPr>
      </w:pPr>
      <w:r w:rsidRPr="00350260">
        <w:rPr>
          <w:sz w:val="28"/>
          <w:szCs w:val="28"/>
        </w:rPr>
        <w:t>2) готовит решение об отказе в предварительном согласовании предоставления земельного участка заявителю, обратившемуся с заявлением о предварительном согласовании, направляет его заявителю по почте по адресу, содержащемуся в заявлении заявителя, либо предоставляет ему данное решение на личном приёме (при соответствующем желании заявителя).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w:t>
      </w:r>
      <w:proofErr w:type="gramStart"/>
      <w:r w:rsidRPr="00350260">
        <w:rPr>
          <w:sz w:val="28"/>
          <w:szCs w:val="28"/>
        </w:rPr>
        <w:t>ии ау</w:t>
      </w:r>
      <w:proofErr w:type="gramEnd"/>
      <w:r w:rsidRPr="00350260">
        <w:rPr>
          <w:sz w:val="28"/>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w:t>
      </w:r>
    </w:p>
    <w:p w:rsidR="008427DD" w:rsidRPr="00350260" w:rsidRDefault="008427DD" w:rsidP="008427DD">
      <w:pPr>
        <w:spacing w:line="276" w:lineRule="auto"/>
        <w:ind w:firstLine="709"/>
        <w:jc w:val="both"/>
        <w:rPr>
          <w:sz w:val="28"/>
          <w:szCs w:val="28"/>
        </w:rPr>
      </w:pPr>
      <w:r w:rsidRPr="00350260">
        <w:rPr>
          <w:sz w:val="28"/>
          <w:szCs w:val="28"/>
        </w:rPr>
        <w:t xml:space="preserve">Максимальный срок осуществления административных действий, предусмотренных настоящим пунктом, за исключением положения, предусмотренного вторым предложением подпункта 2 настоящего пункта, составляет 3 рабочих дня со дня истечения 30 дней со дня опубликования извещения. </w:t>
      </w:r>
    </w:p>
    <w:p w:rsidR="008427DD" w:rsidRPr="00350260" w:rsidRDefault="008427DD" w:rsidP="008427DD">
      <w:pPr>
        <w:spacing w:line="276" w:lineRule="auto"/>
        <w:ind w:firstLine="709"/>
        <w:jc w:val="both"/>
        <w:rPr>
          <w:sz w:val="28"/>
          <w:szCs w:val="28"/>
        </w:rPr>
      </w:pPr>
      <w:r w:rsidRPr="00350260">
        <w:rPr>
          <w:sz w:val="28"/>
          <w:szCs w:val="28"/>
        </w:rPr>
        <w:t xml:space="preserve">3.53. Критерием принятия решения для предоставления муниципальной услуги или отказа в предоставлении муниципальной услуги заявителю, предусмотренному пунктом 3.48 Административного регламента, является поступление или </w:t>
      </w:r>
      <w:proofErr w:type="spellStart"/>
      <w:r w:rsidRPr="00350260">
        <w:rPr>
          <w:sz w:val="28"/>
          <w:szCs w:val="28"/>
        </w:rPr>
        <w:t>непоступление</w:t>
      </w:r>
      <w:proofErr w:type="spellEnd"/>
      <w:r w:rsidRPr="00350260">
        <w:rPr>
          <w:sz w:val="28"/>
          <w:szCs w:val="28"/>
        </w:rPr>
        <w:t xml:space="preserve"> в течение 30 дней со дня опубликования извещения заявлений иных граждан, крестьянских (фермерских) хозяйств о намерении участвовать в аукционе. </w:t>
      </w:r>
    </w:p>
    <w:p w:rsidR="008427DD" w:rsidRPr="00350260" w:rsidRDefault="008427DD" w:rsidP="008427DD">
      <w:pPr>
        <w:spacing w:line="276" w:lineRule="auto"/>
        <w:ind w:firstLine="709"/>
        <w:jc w:val="both"/>
        <w:rPr>
          <w:sz w:val="28"/>
          <w:szCs w:val="28"/>
        </w:rPr>
      </w:pPr>
      <w:r w:rsidRPr="00350260">
        <w:rPr>
          <w:sz w:val="28"/>
          <w:szCs w:val="28"/>
        </w:rPr>
        <w:t>3.54. Результатом административной процедуры в случае поступления заявления о предоставлении муниципальной услуги после публикации извещения является соответственно решение об отказе в предварительном согласовании или об отказе в предоставлении земельного участка.</w:t>
      </w:r>
    </w:p>
    <w:p w:rsidR="008427DD" w:rsidRPr="00350260" w:rsidRDefault="008427DD" w:rsidP="008427DD">
      <w:pPr>
        <w:spacing w:line="276" w:lineRule="auto"/>
        <w:ind w:firstLine="709"/>
        <w:jc w:val="both"/>
        <w:rPr>
          <w:sz w:val="28"/>
          <w:szCs w:val="28"/>
        </w:rPr>
      </w:pPr>
      <w:r w:rsidRPr="00350260">
        <w:rPr>
          <w:sz w:val="28"/>
          <w:szCs w:val="28"/>
        </w:rPr>
        <w:t xml:space="preserve">Результатом административной процедуры в случае </w:t>
      </w:r>
      <w:proofErr w:type="spellStart"/>
      <w:r w:rsidRPr="00350260">
        <w:rPr>
          <w:sz w:val="28"/>
          <w:szCs w:val="28"/>
        </w:rPr>
        <w:t>непоступления</w:t>
      </w:r>
      <w:proofErr w:type="spellEnd"/>
      <w:r w:rsidRPr="00350260">
        <w:rPr>
          <w:sz w:val="28"/>
          <w:szCs w:val="28"/>
        </w:rPr>
        <w:t xml:space="preserve"> в течение 30 дней со дня опубликования извещения заявлений иных граждан, крестьянских (фермерских) хозяйств о намерении участвовать в аукционе являются: </w:t>
      </w:r>
    </w:p>
    <w:p w:rsidR="008427DD" w:rsidRPr="00350260" w:rsidRDefault="008427DD" w:rsidP="008427DD">
      <w:pPr>
        <w:spacing w:line="276" w:lineRule="auto"/>
        <w:ind w:firstLine="709"/>
        <w:jc w:val="both"/>
        <w:rPr>
          <w:sz w:val="28"/>
          <w:szCs w:val="28"/>
        </w:rPr>
      </w:pPr>
      <w:r w:rsidRPr="00350260">
        <w:rPr>
          <w:sz w:val="28"/>
          <w:szCs w:val="28"/>
        </w:rPr>
        <w:lastRenderedPageBreak/>
        <w:t>- заключение договора купли-продажи или договора аренды земельного участка с заявителем;</w:t>
      </w:r>
    </w:p>
    <w:p w:rsidR="008427DD" w:rsidRPr="00350260" w:rsidRDefault="008427DD" w:rsidP="008427DD">
      <w:pPr>
        <w:spacing w:line="276" w:lineRule="auto"/>
        <w:ind w:firstLine="709"/>
        <w:jc w:val="both"/>
        <w:rPr>
          <w:sz w:val="28"/>
          <w:szCs w:val="28"/>
        </w:rPr>
      </w:pPr>
      <w:r w:rsidRPr="00350260">
        <w:rPr>
          <w:sz w:val="28"/>
          <w:szCs w:val="28"/>
        </w:rPr>
        <w:t xml:space="preserve">- решение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государственном кадастре недвижимости». </w:t>
      </w:r>
    </w:p>
    <w:p w:rsidR="008427DD" w:rsidRPr="00350260" w:rsidRDefault="008427DD" w:rsidP="008427DD">
      <w:pPr>
        <w:spacing w:line="276" w:lineRule="auto"/>
        <w:ind w:firstLine="709"/>
        <w:jc w:val="both"/>
        <w:rPr>
          <w:sz w:val="28"/>
          <w:szCs w:val="28"/>
        </w:rPr>
      </w:pPr>
      <w:r w:rsidRPr="00350260">
        <w:rPr>
          <w:sz w:val="28"/>
          <w:szCs w:val="28"/>
        </w:rPr>
        <w:t xml:space="preserve">Результатом административной процедуры в случае поступления в течение 30 дней со дня опубликования извещения заявлений иных граждан, крестьянских (фермерских) хозяйств о намерении участвовать в аукционе являются: </w:t>
      </w:r>
    </w:p>
    <w:p w:rsidR="008427DD" w:rsidRPr="00350260" w:rsidRDefault="008427DD" w:rsidP="008427DD">
      <w:pPr>
        <w:spacing w:line="276" w:lineRule="auto"/>
        <w:ind w:firstLine="709"/>
        <w:jc w:val="both"/>
        <w:rPr>
          <w:sz w:val="28"/>
          <w:szCs w:val="28"/>
        </w:rPr>
      </w:pPr>
      <w:r w:rsidRPr="00350260">
        <w:rPr>
          <w:sz w:val="28"/>
          <w:szCs w:val="28"/>
        </w:rPr>
        <w:t>- решение об отказе в предоставлении земельного участка без проведения аукциона;</w:t>
      </w:r>
    </w:p>
    <w:p w:rsidR="008427DD" w:rsidRPr="00350260" w:rsidRDefault="008427DD" w:rsidP="008427DD">
      <w:pPr>
        <w:spacing w:line="276" w:lineRule="auto"/>
        <w:ind w:firstLine="709"/>
        <w:jc w:val="both"/>
        <w:rPr>
          <w:sz w:val="28"/>
          <w:szCs w:val="28"/>
        </w:rPr>
      </w:pPr>
      <w:r w:rsidRPr="00350260">
        <w:rPr>
          <w:sz w:val="28"/>
          <w:szCs w:val="28"/>
        </w:rPr>
        <w:t xml:space="preserve">- решение об отказе в предварительном согласовании предоставления земельного участка. </w:t>
      </w:r>
    </w:p>
    <w:p w:rsidR="008427DD" w:rsidRPr="00350260" w:rsidRDefault="008427DD" w:rsidP="008427DD">
      <w:pPr>
        <w:spacing w:line="276" w:lineRule="auto"/>
        <w:ind w:firstLine="709"/>
        <w:jc w:val="both"/>
        <w:rPr>
          <w:sz w:val="28"/>
          <w:szCs w:val="28"/>
        </w:rPr>
      </w:pPr>
      <w:r w:rsidRPr="00350260">
        <w:rPr>
          <w:sz w:val="28"/>
          <w:szCs w:val="28"/>
        </w:rPr>
        <w:t>3.55. Способом фиксации результата административной процедуры является регистрация договоров и решений, предусмотренные пунктом 3.54 Административного регламента.</w:t>
      </w:r>
    </w:p>
    <w:p w:rsidR="008427DD" w:rsidRPr="00350260" w:rsidRDefault="008427DD" w:rsidP="008427DD">
      <w:pPr>
        <w:spacing w:line="276" w:lineRule="auto"/>
        <w:ind w:firstLine="709"/>
        <w:jc w:val="both"/>
        <w:rPr>
          <w:sz w:val="28"/>
          <w:szCs w:val="28"/>
        </w:rPr>
      </w:pPr>
      <w:r w:rsidRPr="00350260">
        <w:rPr>
          <w:sz w:val="28"/>
          <w:szCs w:val="28"/>
        </w:rPr>
        <w:t xml:space="preserve">3.56. Положения пунктов 3.57, 3.58, подпункта 1 пункта 3.59, 3.62, 3.63, 3.65 Административного регламента к рассмотрению заявлений о предоставлении муниципальной услуги, предусмотренных пунктом 3.48 Административного регламента, не применяются. </w:t>
      </w:r>
    </w:p>
    <w:p w:rsidR="008427DD" w:rsidRPr="00350260" w:rsidRDefault="008427DD" w:rsidP="008427DD">
      <w:pPr>
        <w:spacing w:line="276" w:lineRule="auto"/>
        <w:rPr>
          <w:sz w:val="28"/>
          <w:szCs w:val="28"/>
        </w:rPr>
      </w:pPr>
    </w:p>
    <w:p w:rsidR="008427DD" w:rsidRPr="00350260" w:rsidRDefault="008427DD" w:rsidP="008427DD">
      <w:pPr>
        <w:spacing w:line="276" w:lineRule="auto"/>
        <w:jc w:val="center"/>
        <w:rPr>
          <w:sz w:val="28"/>
          <w:szCs w:val="28"/>
        </w:rPr>
      </w:pPr>
      <w:r w:rsidRPr="00350260">
        <w:rPr>
          <w:sz w:val="28"/>
          <w:szCs w:val="28"/>
        </w:rPr>
        <w:t>Принятие решения о предоставлении муниципальной услуги или об отказе в её предоставлении и выдача (направление) заявителю документов</w:t>
      </w:r>
    </w:p>
    <w:p w:rsidR="008427DD" w:rsidRPr="00350260" w:rsidRDefault="008427DD" w:rsidP="008427DD">
      <w:pPr>
        <w:spacing w:line="276" w:lineRule="auto"/>
        <w:jc w:val="both"/>
        <w:rPr>
          <w:sz w:val="28"/>
          <w:szCs w:val="28"/>
        </w:rPr>
      </w:pPr>
    </w:p>
    <w:p w:rsidR="008427DD" w:rsidRPr="00350260" w:rsidRDefault="008427DD" w:rsidP="008427DD">
      <w:pPr>
        <w:spacing w:line="276" w:lineRule="auto"/>
        <w:ind w:firstLine="709"/>
        <w:jc w:val="both"/>
        <w:rPr>
          <w:sz w:val="28"/>
          <w:szCs w:val="28"/>
        </w:rPr>
      </w:pPr>
      <w:r w:rsidRPr="00350260">
        <w:rPr>
          <w:sz w:val="28"/>
          <w:szCs w:val="28"/>
        </w:rPr>
        <w:t>3.57. Основанием (юридическим фактом) начала выполнения административной процедуры является получение должностными лицами ответов на межведомственные запросы либо наличие представленных заявителем документов, не требующих направления межведомственных запросов.</w:t>
      </w:r>
    </w:p>
    <w:p w:rsidR="008427DD" w:rsidRPr="00350260" w:rsidRDefault="008427DD" w:rsidP="008427DD">
      <w:pPr>
        <w:spacing w:line="276" w:lineRule="auto"/>
        <w:ind w:firstLine="709"/>
        <w:jc w:val="both"/>
        <w:rPr>
          <w:sz w:val="28"/>
          <w:szCs w:val="28"/>
        </w:rPr>
      </w:pPr>
      <w:proofErr w:type="gramStart"/>
      <w:r w:rsidRPr="00350260">
        <w:rPr>
          <w:sz w:val="28"/>
          <w:szCs w:val="28"/>
        </w:rPr>
        <w:t>Основанием (юридическим фактом) начала выполнения административной процедуры в отношении граждан, имеющих трех и более детей, в случае предоставления данным гражданам земельных участков, сформированных для последующего предоставления органами местного самоуправления, является подача заявителем (заявителями) заявлений в соответствии с частью 2 статьи 7 Закона Самарской области от 13.04.2015 № 37-ГД «О порядке постановки на учет граждан, имеющих трех и более детей, желающих бесплатно</w:t>
      </w:r>
      <w:proofErr w:type="gramEnd"/>
      <w:r w:rsidRPr="00350260">
        <w:rPr>
          <w:sz w:val="28"/>
          <w:szCs w:val="28"/>
        </w:rPr>
        <w:t xml:space="preserve"> приобрести сформированные земельные участки из земель, находящихся в государственной или муниципальной собственности».   </w:t>
      </w:r>
    </w:p>
    <w:p w:rsidR="008427DD" w:rsidRPr="00350260" w:rsidRDefault="008427DD" w:rsidP="008427DD">
      <w:pPr>
        <w:spacing w:line="276" w:lineRule="auto"/>
        <w:ind w:firstLine="709"/>
        <w:jc w:val="both"/>
        <w:rPr>
          <w:sz w:val="28"/>
          <w:szCs w:val="28"/>
        </w:rPr>
      </w:pPr>
      <w:r w:rsidRPr="00350260">
        <w:rPr>
          <w:sz w:val="28"/>
          <w:szCs w:val="28"/>
        </w:rPr>
        <w:t xml:space="preserve">3.58. Должностным лицом, осуществляющим административную процедуру, является должностное лицо уполномоченного органа, уполномоченное на анализ </w:t>
      </w:r>
      <w:r w:rsidRPr="00350260">
        <w:rPr>
          <w:sz w:val="28"/>
          <w:szCs w:val="28"/>
        </w:rPr>
        <w:lastRenderedPageBreak/>
        <w:t>документов (информации), необходимых для предоставления муниципальной услуги (далее – должностное лицо).</w:t>
      </w:r>
    </w:p>
    <w:p w:rsidR="008427DD" w:rsidRPr="00350260" w:rsidRDefault="008427DD" w:rsidP="008427DD">
      <w:pPr>
        <w:spacing w:line="276" w:lineRule="auto"/>
        <w:ind w:firstLine="709"/>
        <w:jc w:val="both"/>
        <w:rPr>
          <w:sz w:val="28"/>
          <w:szCs w:val="28"/>
        </w:rPr>
      </w:pPr>
      <w:r w:rsidRPr="00350260">
        <w:rPr>
          <w:sz w:val="28"/>
          <w:szCs w:val="28"/>
        </w:rPr>
        <w:t>3.59. При предоставлении муниципальной услуги должностное лицо совершает следующие административные действия:</w:t>
      </w:r>
    </w:p>
    <w:p w:rsidR="008427DD" w:rsidRPr="00350260" w:rsidRDefault="008427DD" w:rsidP="008427DD">
      <w:pPr>
        <w:spacing w:line="276" w:lineRule="auto"/>
        <w:ind w:firstLine="709"/>
        <w:jc w:val="both"/>
        <w:rPr>
          <w:sz w:val="28"/>
          <w:szCs w:val="28"/>
        </w:rPr>
      </w:pPr>
      <w:r w:rsidRPr="00350260">
        <w:rPr>
          <w:sz w:val="28"/>
          <w:szCs w:val="28"/>
        </w:rPr>
        <w:t>1) осуществляет проверку документов (информации, содержащейся в них), необходимых для предоставления муниципальной услуги в соответствии с пунктами 2.6, 2.7 и 2.9 или пунктами 2.8, 2.7 и 2.9 Административного регламента;</w:t>
      </w:r>
    </w:p>
    <w:p w:rsidR="008427DD" w:rsidRPr="00350260" w:rsidRDefault="008427DD" w:rsidP="008427DD">
      <w:pPr>
        <w:spacing w:line="276" w:lineRule="auto"/>
        <w:ind w:firstLine="709"/>
        <w:jc w:val="both"/>
        <w:rPr>
          <w:sz w:val="28"/>
          <w:szCs w:val="28"/>
        </w:rPr>
      </w:pPr>
      <w:r w:rsidRPr="00350260">
        <w:rPr>
          <w:sz w:val="28"/>
          <w:szCs w:val="28"/>
        </w:rPr>
        <w:t>2) обеспечивает хранение в бумажном или электронном виде документов (информации), представленной на межведомственные запросы;</w:t>
      </w:r>
    </w:p>
    <w:p w:rsidR="008427DD" w:rsidRPr="00350260" w:rsidRDefault="008427DD" w:rsidP="008427DD">
      <w:pPr>
        <w:spacing w:line="276" w:lineRule="auto"/>
        <w:ind w:firstLine="709"/>
        <w:jc w:val="both"/>
        <w:rPr>
          <w:sz w:val="28"/>
          <w:szCs w:val="28"/>
        </w:rPr>
      </w:pPr>
      <w:proofErr w:type="gramStart"/>
      <w:r w:rsidRPr="00350260">
        <w:rPr>
          <w:sz w:val="28"/>
          <w:szCs w:val="28"/>
        </w:rPr>
        <w:t>3) в случае отсутствия в распоряжении должностного лица информации о наличии или отсутствии объектов недвижимого имущества на испрашиваемом земельном участке с учетом установленных законодательством требований к предоставлению земельных участков, предусматривающих в отдельных случаях обязательность предоставления земельных участков при отсутствии или при наличии на них объектов недвижимого имущества, обеспечивает осуществление осмотра соответствующего земельного участка на местности на предмет наличия (отсутствия) объектов</w:t>
      </w:r>
      <w:proofErr w:type="gramEnd"/>
      <w:r w:rsidRPr="00350260">
        <w:rPr>
          <w:sz w:val="28"/>
          <w:szCs w:val="28"/>
        </w:rPr>
        <w:t xml:space="preserve"> недвижимого имущества на испрашиваемом земельном участке;</w:t>
      </w:r>
    </w:p>
    <w:p w:rsidR="008427DD" w:rsidRPr="00350260" w:rsidRDefault="008427DD" w:rsidP="008427DD">
      <w:pPr>
        <w:widowControl w:val="0"/>
        <w:autoSpaceDE w:val="0"/>
        <w:autoSpaceDN w:val="0"/>
        <w:adjustRightInd w:val="0"/>
        <w:spacing w:line="276" w:lineRule="auto"/>
        <w:ind w:firstLine="709"/>
        <w:jc w:val="both"/>
        <w:rPr>
          <w:sz w:val="28"/>
          <w:szCs w:val="28"/>
        </w:rPr>
      </w:pPr>
      <w:r w:rsidRPr="00350260">
        <w:rPr>
          <w:sz w:val="28"/>
          <w:szCs w:val="28"/>
        </w:rPr>
        <w:t>4) в случае невозможности утверждения предложенного заявителем варианта схемы расположения земельного участка разрабатывает иной вариант схемы расположения земельного участка и направляет его заявителю с сопроводительным письмом для получения в письменной форме согласия заявителя, обратившегося с заявлением о предварительном согласовании. Максимальный срок осуществления административных действий, предусмотренных настоящим подпунктом, составляет 2 рабочих дня;</w:t>
      </w:r>
    </w:p>
    <w:p w:rsidR="008427DD" w:rsidRPr="00350260" w:rsidRDefault="008427DD" w:rsidP="008427DD">
      <w:pPr>
        <w:pStyle w:val="ConsPlusNormal0"/>
        <w:spacing w:line="276" w:lineRule="auto"/>
        <w:ind w:firstLine="709"/>
        <w:jc w:val="both"/>
        <w:rPr>
          <w:rFonts w:ascii="Times New Roman" w:hAnsi="Times New Roman" w:cs="Times New Roman"/>
          <w:sz w:val="28"/>
          <w:szCs w:val="28"/>
        </w:rPr>
      </w:pPr>
      <w:proofErr w:type="gramStart"/>
      <w:r w:rsidRPr="00350260">
        <w:rPr>
          <w:rFonts w:ascii="Times New Roman" w:hAnsi="Times New Roman" w:cs="Times New Roman"/>
          <w:sz w:val="28"/>
          <w:szCs w:val="28"/>
        </w:rPr>
        <w:t xml:space="preserve">5) если должностным лицом не выявлены основания, предусмотренные соответственно пунктом 2.13 или 2.14 Административного регламента, а также в случае получения в установленный срок в письменной форме согласия лица, обратившегося с заявлением о предварительном согласовании, с предложенным уполномоченным органом вариантом схемы расположения земельного участка должностное лицо соответственно обеспечивает подготовку, подписание и направление (вручение) заявителю в зависимости от разновидности предоставляемой </w:t>
      </w:r>
      <w:proofErr w:type="spellStart"/>
      <w:r w:rsidRPr="00350260">
        <w:rPr>
          <w:rFonts w:ascii="Times New Roman" w:hAnsi="Times New Roman" w:cs="Times New Roman"/>
          <w:sz w:val="28"/>
          <w:szCs w:val="28"/>
        </w:rPr>
        <w:t>подуслуги</w:t>
      </w:r>
      <w:proofErr w:type="spellEnd"/>
      <w:r w:rsidRPr="00350260">
        <w:rPr>
          <w:rFonts w:ascii="Times New Roman" w:hAnsi="Times New Roman" w:cs="Times New Roman"/>
          <w:sz w:val="28"/>
          <w:szCs w:val="28"/>
        </w:rPr>
        <w:t>, предусмотренной</w:t>
      </w:r>
      <w:proofErr w:type="gramEnd"/>
      <w:r w:rsidRPr="00350260">
        <w:rPr>
          <w:rFonts w:ascii="Times New Roman" w:hAnsi="Times New Roman" w:cs="Times New Roman"/>
          <w:sz w:val="28"/>
          <w:szCs w:val="28"/>
        </w:rPr>
        <w:t xml:space="preserve"> пунктом 2.1 Административного регламента: </w:t>
      </w:r>
    </w:p>
    <w:p w:rsidR="008427DD" w:rsidRPr="00350260" w:rsidRDefault="008427DD" w:rsidP="008427DD">
      <w:pPr>
        <w:pStyle w:val="ConsPlusNormal0"/>
        <w:spacing w:line="276" w:lineRule="auto"/>
        <w:ind w:firstLine="709"/>
        <w:jc w:val="both"/>
        <w:rPr>
          <w:rFonts w:ascii="Times New Roman" w:hAnsi="Times New Roman" w:cs="Times New Roman"/>
          <w:sz w:val="28"/>
          <w:szCs w:val="28"/>
        </w:rPr>
      </w:pPr>
      <w:r w:rsidRPr="00350260">
        <w:rPr>
          <w:rFonts w:ascii="Times New Roman" w:hAnsi="Times New Roman" w:cs="Times New Roman"/>
          <w:sz w:val="28"/>
          <w:szCs w:val="28"/>
        </w:rPr>
        <w:t>- решения о предварительном согласовании предоставления земельного участка. В случае</w:t>
      </w:r>
      <w:proofErr w:type="gramStart"/>
      <w:r w:rsidRPr="00350260">
        <w:rPr>
          <w:rFonts w:ascii="Times New Roman" w:hAnsi="Times New Roman" w:cs="Times New Roman"/>
          <w:sz w:val="28"/>
          <w:szCs w:val="28"/>
        </w:rPr>
        <w:t>,</w:t>
      </w:r>
      <w:proofErr w:type="gramEnd"/>
      <w:r w:rsidRPr="00350260">
        <w:rPr>
          <w:rFonts w:ascii="Times New Roman" w:hAnsi="Times New Roman" w:cs="Times New Roman"/>
          <w:sz w:val="28"/>
          <w:szCs w:val="28"/>
        </w:rPr>
        <w:t xml:space="preserve">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должностное лицо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w:t>
      </w:r>
      <w:r w:rsidRPr="00350260">
        <w:rPr>
          <w:rFonts w:ascii="Times New Roman" w:hAnsi="Times New Roman" w:cs="Times New Roman"/>
          <w:sz w:val="28"/>
          <w:szCs w:val="28"/>
        </w:rPr>
        <w:lastRenderedPageBreak/>
        <w:t>земельного участка, подготовленной в форме документа на бумажном носителе. В случае</w:t>
      </w:r>
      <w:proofErr w:type="gramStart"/>
      <w:r w:rsidRPr="00350260">
        <w:rPr>
          <w:rFonts w:ascii="Times New Roman" w:hAnsi="Times New Roman" w:cs="Times New Roman"/>
          <w:sz w:val="28"/>
          <w:szCs w:val="28"/>
        </w:rPr>
        <w:t>,</w:t>
      </w:r>
      <w:proofErr w:type="gramEnd"/>
      <w:r w:rsidRPr="00350260">
        <w:rPr>
          <w:rFonts w:ascii="Times New Roman" w:hAnsi="Times New Roman" w:cs="Times New Roman"/>
          <w:sz w:val="28"/>
          <w:szCs w:val="28"/>
        </w:rPr>
        <w:t xml:space="preserve">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направляемому (предоставляемому) заявителю, является схема расположения земельного участка;</w:t>
      </w:r>
    </w:p>
    <w:p w:rsidR="008427DD" w:rsidRPr="00350260" w:rsidRDefault="008427DD" w:rsidP="008427DD">
      <w:pPr>
        <w:spacing w:line="276" w:lineRule="auto"/>
        <w:ind w:firstLine="709"/>
        <w:jc w:val="both"/>
        <w:rPr>
          <w:sz w:val="28"/>
          <w:szCs w:val="28"/>
        </w:rPr>
      </w:pPr>
      <w:r w:rsidRPr="00350260">
        <w:rPr>
          <w:sz w:val="28"/>
          <w:szCs w:val="28"/>
        </w:rPr>
        <w:t>- проекта договора купли-продажи, договора аренды земельного участка или договора безвозмездного пользования земельным участком в трех экземплярах, если не требуется образование испрашиваемого земельного участка или уточнение его границ;</w:t>
      </w:r>
    </w:p>
    <w:p w:rsidR="008427DD" w:rsidRPr="00350260" w:rsidRDefault="008427DD" w:rsidP="008427DD">
      <w:pPr>
        <w:spacing w:line="276" w:lineRule="auto"/>
        <w:ind w:firstLine="709"/>
        <w:jc w:val="both"/>
        <w:rPr>
          <w:sz w:val="28"/>
          <w:szCs w:val="28"/>
        </w:rPr>
      </w:pPr>
      <w:r w:rsidRPr="00350260">
        <w:rPr>
          <w:sz w:val="28"/>
          <w:szCs w:val="28"/>
        </w:rPr>
        <w:t>- решения о предоставлении земельного участка в собственность бесплатно или решения о предоставлении земельного участка в постоянное (бессрочное) пользование, если не требуется образование испрашиваемого земельного участка или уточнение его границ;</w:t>
      </w:r>
    </w:p>
    <w:p w:rsidR="008427DD" w:rsidRPr="00350260" w:rsidRDefault="008427DD" w:rsidP="008427DD">
      <w:pPr>
        <w:spacing w:line="276" w:lineRule="auto"/>
        <w:ind w:firstLine="709"/>
        <w:jc w:val="both"/>
        <w:rPr>
          <w:sz w:val="28"/>
          <w:szCs w:val="28"/>
        </w:rPr>
      </w:pPr>
      <w:r w:rsidRPr="00350260">
        <w:rPr>
          <w:sz w:val="28"/>
          <w:szCs w:val="28"/>
        </w:rPr>
        <w:t xml:space="preserve">6) в случае, предусмотренном пунктом 6 статьи 39.20 Земельного кодекса Российской Федерации, должностное лицо обеспечивает направление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 В течение 30 дней со дня </w:t>
      </w:r>
      <w:proofErr w:type="gramStart"/>
      <w:r w:rsidRPr="00350260">
        <w:rPr>
          <w:sz w:val="28"/>
          <w:szCs w:val="28"/>
        </w:rPr>
        <w:t>направления проекта договора аренды земельного участка</w:t>
      </w:r>
      <w:proofErr w:type="gramEnd"/>
      <w:r w:rsidRPr="00350260">
        <w:rPr>
          <w:sz w:val="28"/>
          <w:szCs w:val="28"/>
        </w:rPr>
        <w:t xml:space="preserve">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30-дневный срок.</w:t>
      </w:r>
    </w:p>
    <w:p w:rsidR="008427DD" w:rsidRPr="00350260" w:rsidRDefault="008427DD" w:rsidP="008427DD">
      <w:pPr>
        <w:spacing w:line="276" w:lineRule="auto"/>
        <w:ind w:firstLine="709"/>
        <w:jc w:val="both"/>
        <w:rPr>
          <w:sz w:val="28"/>
          <w:szCs w:val="28"/>
        </w:rPr>
      </w:pPr>
      <w:r w:rsidRPr="00350260">
        <w:rPr>
          <w:sz w:val="28"/>
          <w:szCs w:val="28"/>
        </w:rPr>
        <w:t>3.60. Срок действия решения о предварительном согласовании предоставления земельного участка составляет два года.</w:t>
      </w:r>
    </w:p>
    <w:p w:rsidR="008427DD" w:rsidRPr="00350260" w:rsidRDefault="008427DD" w:rsidP="008427DD">
      <w:pPr>
        <w:pStyle w:val="ConsPlusNormal0"/>
        <w:spacing w:line="276" w:lineRule="auto"/>
        <w:ind w:firstLine="709"/>
        <w:jc w:val="both"/>
        <w:rPr>
          <w:rFonts w:ascii="Times New Roman" w:hAnsi="Times New Roman" w:cs="Times New Roman"/>
          <w:sz w:val="28"/>
          <w:szCs w:val="28"/>
        </w:rPr>
      </w:pPr>
      <w:r w:rsidRPr="00350260">
        <w:rPr>
          <w:rFonts w:ascii="Times New Roman" w:hAnsi="Times New Roman" w:cs="Times New Roman"/>
          <w:sz w:val="28"/>
          <w:szCs w:val="28"/>
        </w:rPr>
        <w:t>Решение о предварительном согласовании предоставления земельного участка является основанием для предоставления земельного участка.</w:t>
      </w:r>
    </w:p>
    <w:p w:rsidR="008427DD" w:rsidRPr="00350260" w:rsidRDefault="008427DD" w:rsidP="008427DD">
      <w:pPr>
        <w:spacing w:line="276" w:lineRule="auto"/>
        <w:ind w:firstLine="709"/>
        <w:jc w:val="both"/>
        <w:rPr>
          <w:sz w:val="28"/>
          <w:szCs w:val="28"/>
        </w:rPr>
      </w:pPr>
      <w:r w:rsidRPr="00350260">
        <w:rPr>
          <w:sz w:val="28"/>
          <w:szCs w:val="28"/>
        </w:rPr>
        <w:t>3.61. При выявлении оснований для отказа в предоставлении муниципальной услуги, предусмотренных соответственно пунктом 2.13 или пунктом 2.14 Административного регламента, должностное лицо готовит и обеспечивает подписание соответственно решения об отказе в предварительном согласовании или решения об отказе в предоставлении земельного участка. В решении об отказе в предварительном согласовании и решении об отказе в предоставлении земельного участка должны быть указаны все основания отказа.</w:t>
      </w:r>
    </w:p>
    <w:p w:rsidR="008427DD" w:rsidRPr="00350260" w:rsidRDefault="008427DD" w:rsidP="008427DD">
      <w:pPr>
        <w:spacing w:line="276" w:lineRule="auto"/>
        <w:ind w:firstLine="709"/>
        <w:jc w:val="both"/>
        <w:rPr>
          <w:sz w:val="28"/>
          <w:szCs w:val="28"/>
        </w:rPr>
      </w:pPr>
      <w:r w:rsidRPr="00350260">
        <w:rPr>
          <w:sz w:val="28"/>
          <w:szCs w:val="28"/>
        </w:rPr>
        <w:t>В случае</w:t>
      </w:r>
      <w:proofErr w:type="gramStart"/>
      <w:r w:rsidRPr="00350260">
        <w:rPr>
          <w:sz w:val="28"/>
          <w:szCs w:val="28"/>
        </w:rPr>
        <w:t>,</w:t>
      </w:r>
      <w:proofErr w:type="gramEnd"/>
      <w:r w:rsidRPr="00350260">
        <w:rPr>
          <w:sz w:val="28"/>
          <w:szCs w:val="28"/>
        </w:rPr>
        <w:t xml:space="preserve"> если к заявлению о предварительном согласовании прилагалась схема расположения земельного участка, решение об отказе в предварительном </w:t>
      </w:r>
      <w:r w:rsidRPr="00350260">
        <w:rPr>
          <w:sz w:val="28"/>
          <w:szCs w:val="28"/>
        </w:rPr>
        <w:lastRenderedPageBreak/>
        <w:t>согласовании должно содержать указание на отказ в утверждении схемы расположения земельного участка.</w:t>
      </w:r>
    </w:p>
    <w:p w:rsidR="008427DD" w:rsidRPr="00350260" w:rsidRDefault="008427DD" w:rsidP="008427DD">
      <w:pPr>
        <w:spacing w:line="276" w:lineRule="auto"/>
        <w:ind w:firstLine="709"/>
        <w:jc w:val="both"/>
        <w:rPr>
          <w:sz w:val="28"/>
          <w:szCs w:val="28"/>
        </w:rPr>
      </w:pPr>
      <w:r w:rsidRPr="00350260">
        <w:rPr>
          <w:sz w:val="28"/>
          <w:szCs w:val="28"/>
        </w:rPr>
        <w:t xml:space="preserve">3.62. </w:t>
      </w:r>
      <w:proofErr w:type="gramStart"/>
      <w:r w:rsidRPr="00350260">
        <w:rPr>
          <w:sz w:val="28"/>
          <w:szCs w:val="28"/>
        </w:rPr>
        <w:t>Общий максимальный срок административной процедуры (без учета 30-дневного срока рассмотрения правообладателями здания, сооружения или помещений, имеющими право на заключение договора аренды земельного участка, на котором находятся соответствующие здание, сооружение, подписанного со стороны уполномоченного органа проекта договора аренды с множественностью лиц на стороне арендатора и направленного указанным правообладателям в соответствии с пунктом 6 статьи 39.20 Земельного кодекса Российской Федерации), описанной пунктами</w:t>
      </w:r>
      <w:proofErr w:type="gramEnd"/>
      <w:r w:rsidRPr="00350260">
        <w:rPr>
          <w:sz w:val="28"/>
          <w:szCs w:val="28"/>
        </w:rPr>
        <w:t xml:space="preserve"> 3.59 и 3.61 Административного регламента, составляет 4 рабочих дня.</w:t>
      </w:r>
    </w:p>
    <w:p w:rsidR="008427DD" w:rsidRPr="00350260" w:rsidRDefault="008427DD" w:rsidP="008427DD">
      <w:pPr>
        <w:spacing w:line="276" w:lineRule="auto"/>
        <w:ind w:firstLine="709"/>
        <w:jc w:val="both"/>
        <w:rPr>
          <w:sz w:val="28"/>
          <w:szCs w:val="28"/>
        </w:rPr>
      </w:pPr>
      <w:r w:rsidRPr="00350260">
        <w:rPr>
          <w:sz w:val="28"/>
          <w:szCs w:val="28"/>
        </w:rPr>
        <w:t xml:space="preserve">3.63. Критерием принятия решения о предоставлении муниципальной услуги или отказа в ее предоставлении является наличие или отсутствие оснований для отказа в предоставлении муниципальной услуги, предусмотренных соответственно пунктом 2.13 или 2.14 Административного регламента.  </w:t>
      </w:r>
    </w:p>
    <w:p w:rsidR="008427DD" w:rsidRPr="00350260" w:rsidRDefault="008427DD" w:rsidP="008427DD">
      <w:pPr>
        <w:pStyle w:val="ConsPlusNormal0"/>
        <w:spacing w:line="276" w:lineRule="auto"/>
        <w:ind w:firstLine="709"/>
        <w:jc w:val="both"/>
        <w:rPr>
          <w:rFonts w:ascii="Times New Roman" w:hAnsi="Times New Roman" w:cs="Times New Roman"/>
          <w:sz w:val="28"/>
          <w:szCs w:val="28"/>
        </w:rPr>
      </w:pPr>
      <w:r w:rsidRPr="00350260">
        <w:rPr>
          <w:rFonts w:ascii="Times New Roman" w:hAnsi="Times New Roman" w:cs="Times New Roman"/>
          <w:sz w:val="28"/>
          <w:szCs w:val="28"/>
        </w:rPr>
        <w:t xml:space="preserve">3.64. </w:t>
      </w:r>
      <w:proofErr w:type="gramStart"/>
      <w:r w:rsidRPr="00350260">
        <w:rPr>
          <w:rFonts w:ascii="Times New Roman" w:hAnsi="Times New Roman" w:cs="Times New Roman"/>
          <w:sz w:val="28"/>
          <w:szCs w:val="28"/>
        </w:rPr>
        <w:t>Результатом административной процедуры является выдача заявителю с учетом принятого решения, предусмотренного подпунктом 5 пункта 3.59 или пунктом 3.61 Административного регламента документа посредством направления данного документа заявителю по почте по адресу, содержащемуся в заявлении заявителя, либо предоставления на личном приёме (при соответствующем желании заявителя) не позднее рабочего дня, следующего за днем завершения административной процедуры, описанной пунктами 3.59 и 3.61 Административного регламента</w:t>
      </w:r>
      <w:proofErr w:type="gramEnd"/>
      <w:r w:rsidRPr="00350260">
        <w:rPr>
          <w:rFonts w:ascii="Times New Roman" w:hAnsi="Times New Roman" w:cs="Times New Roman"/>
          <w:sz w:val="28"/>
          <w:szCs w:val="28"/>
        </w:rPr>
        <w:t>. При выдаче документов на личном приёме должностное лицо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получателя муниципальной услуги.</w:t>
      </w:r>
    </w:p>
    <w:p w:rsidR="008427DD" w:rsidRPr="00350260" w:rsidRDefault="008427DD" w:rsidP="008427DD">
      <w:pPr>
        <w:spacing w:line="276" w:lineRule="auto"/>
        <w:ind w:firstLine="709"/>
        <w:jc w:val="both"/>
        <w:rPr>
          <w:sz w:val="28"/>
          <w:szCs w:val="28"/>
        </w:rPr>
      </w:pPr>
      <w:r w:rsidRPr="00350260">
        <w:rPr>
          <w:sz w:val="28"/>
          <w:szCs w:val="28"/>
        </w:rPr>
        <w:t>3.65. Способом фиксации результата административной процедуры являются регистрация предусмотренных подпунктом 5 пункта 3.59, пунктом 3.61 Административного регламента документов в журнале регистрации входящих документов, внесение сведений в регистр.</w:t>
      </w:r>
    </w:p>
    <w:p w:rsidR="008427DD" w:rsidRPr="00350260" w:rsidRDefault="008427DD" w:rsidP="008427DD">
      <w:pPr>
        <w:spacing w:line="276" w:lineRule="auto"/>
        <w:ind w:firstLine="709"/>
        <w:jc w:val="both"/>
        <w:rPr>
          <w:sz w:val="28"/>
          <w:szCs w:val="28"/>
        </w:rPr>
      </w:pPr>
      <w:r w:rsidRPr="00350260">
        <w:rPr>
          <w:sz w:val="28"/>
          <w:szCs w:val="28"/>
        </w:rPr>
        <w:t xml:space="preserve">3.66. </w:t>
      </w:r>
      <w:proofErr w:type="gramStart"/>
      <w:r w:rsidRPr="00350260">
        <w:rPr>
          <w:sz w:val="28"/>
          <w:szCs w:val="28"/>
        </w:rPr>
        <w:t>После предоставления заявителями (в случае, предусмотренном подпунктом 6 пункта 3.59 Административного регламента, – подписавшими проект договора аренды с множественностью лиц на стороне арендатора правообладателями здания, сооружения или помещений, имеющими право на заключение договора аренды земельного участка, на котором находятся соответствующие здание, сооружение или помещения) в уполномоченный орган подписанных ими проектов договоров купли-продажи земельных участков, договоров аренды земельных участков, договоров безвозмездного пользования</w:t>
      </w:r>
      <w:proofErr w:type="gramEnd"/>
      <w:r w:rsidRPr="00350260">
        <w:rPr>
          <w:sz w:val="28"/>
          <w:szCs w:val="28"/>
        </w:rPr>
        <w:t xml:space="preserve"> земельными участками должностное лицо в недельный срок обеспечивает направление документов в </w:t>
      </w:r>
      <w:proofErr w:type="spellStart"/>
      <w:r w:rsidRPr="00350260">
        <w:rPr>
          <w:sz w:val="28"/>
          <w:szCs w:val="28"/>
        </w:rPr>
        <w:t>Росреестр</w:t>
      </w:r>
      <w:proofErr w:type="spellEnd"/>
      <w:r w:rsidRPr="00350260">
        <w:rPr>
          <w:sz w:val="28"/>
          <w:szCs w:val="28"/>
        </w:rPr>
        <w:t xml:space="preserve"> для </w:t>
      </w:r>
      <w:r w:rsidRPr="00350260">
        <w:rPr>
          <w:sz w:val="28"/>
          <w:szCs w:val="28"/>
        </w:rPr>
        <w:lastRenderedPageBreak/>
        <w:t xml:space="preserve">государственной регистрации прав на земельные участки в случаях, когда такая государственная регистрация должна быть осуществлена в соответствии с федеральным законодательством. </w:t>
      </w:r>
    </w:p>
    <w:p w:rsidR="008427DD" w:rsidRPr="00350260" w:rsidRDefault="008427DD" w:rsidP="008427DD">
      <w:pPr>
        <w:spacing w:line="276" w:lineRule="auto"/>
        <w:ind w:firstLine="709"/>
        <w:jc w:val="both"/>
        <w:rPr>
          <w:sz w:val="28"/>
          <w:szCs w:val="28"/>
        </w:rPr>
      </w:pPr>
      <w:r w:rsidRPr="00350260">
        <w:rPr>
          <w:sz w:val="28"/>
          <w:szCs w:val="28"/>
        </w:rPr>
        <w:t>Проекты указанных в настоящем пункте договоров, направленные заявителям, должны быть ими подписаны и представлены в уполномоченный орган не позднее чем в течение 30 дней со дня получения заявителями соответствующих проектов договоров.</w:t>
      </w:r>
    </w:p>
    <w:p w:rsidR="008427DD" w:rsidRPr="00350260" w:rsidRDefault="008427DD" w:rsidP="008427DD">
      <w:pPr>
        <w:spacing w:line="276" w:lineRule="auto"/>
        <w:ind w:firstLine="709"/>
        <w:jc w:val="both"/>
        <w:rPr>
          <w:sz w:val="28"/>
          <w:szCs w:val="28"/>
        </w:rPr>
      </w:pPr>
    </w:p>
    <w:p w:rsidR="008427DD" w:rsidRPr="00350260" w:rsidRDefault="008427DD" w:rsidP="008427DD">
      <w:pPr>
        <w:spacing w:line="276" w:lineRule="auto"/>
        <w:jc w:val="center"/>
        <w:rPr>
          <w:sz w:val="28"/>
          <w:szCs w:val="28"/>
        </w:rPr>
      </w:pPr>
      <w:r w:rsidRPr="00350260">
        <w:rPr>
          <w:sz w:val="28"/>
          <w:szCs w:val="28"/>
        </w:rPr>
        <w:t xml:space="preserve">4. Формы </w:t>
      </w:r>
      <w:proofErr w:type="gramStart"/>
      <w:r w:rsidRPr="00350260">
        <w:rPr>
          <w:sz w:val="28"/>
          <w:szCs w:val="28"/>
        </w:rPr>
        <w:t>контроля за</w:t>
      </w:r>
      <w:proofErr w:type="gramEnd"/>
      <w:r w:rsidRPr="00350260">
        <w:rPr>
          <w:sz w:val="28"/>
          <w:szCs w:val="28"/>
        </w:rPr>
        <w:t xml:space="preserve"> исполнением Административного регламента</w:t>
      </w:r>
    </w:p>
    <w:p w:rsidR="008427DD" w:rsidRPr="00350260" w:rsidRDefault="008427DD" w:rsidP="008427DD">
      <w:pPr>
        <w:spacing w:line="276" w:lineRule="auto"/>
        <w:jc w:val="center"/>
        <w:rPr>
          <w:sz w:val="28"/>
          <w:szCs w:val="28"/>
        </w:rPr>
      </w:pPr>
    </w:p>
    <w:p w:rsidR="008427DD" w:rsidRPr="00350260" w:rsidRDefault="008427DD" w:rsidP="008427DD">
      <w:pPr>
        <w:spacing w:line="276" w:lineRule="auto"/>
        <w:ind w:firstLine="709"/>
        <w:jc w:val="both"/>
        <w:rPr>
          <w:sz w:val="28"/>
          <w:szCs w:val="28"/>
        </w:rPr>
      </w:pPr>
      <w:r w:rsidRPr="00350260">
        <w:rPr>
          <w:sz w:val="28"/>
          <w:szCs w:val="28"/>
        </w:rPr>
        <w:t xml:space="preserve">4.1. Текущий </w:t>
      </w:r>
      <w:proofErr w:type="gramStart"/>
      <w:r w:rsidRPr="00350260">
        <w:rPr>
          <w:sz w:val="28"/>
          <w:szCs w:val="28"/>
        </w:rPr>
        <w:t>контроль за</w:t>
      </w:r>
      <w:proofErr w:type="gramEnd"/>
      <w:r w:rsidRPr="00350260">
        <w:rPr>
          <w:sz w:val="28"/>
          <w:szCs w:val="28"/>
        </w:rPr>
        <w:t xml:space="preserve"> соблюдением и исполнением должностными лицами уполномоченного органа положений Административного регламента и иных нормативных правовых актов, устанавливающих требования к предоставлению муниципальной услуги, за принятием решений должностными лицами осуществляется </w:t>
      </w:r>
      <w:r w:rsidRPr="00350260">
        <w:rPr>
          <w:rFonts w:eastAsia="SimSun"/>
          <w:sz w:val="28"/>
          <w:szCs w:val="28"/>
          <w:lang w:eastAsia="zh-CN"/>
        </w:rPr>
        <w:t>главой</w:t>
      </w:r>
      <w:r w:rsidRPr="00350260">
        <w:rPr>
          <w:sz w:val="28"/>
          <w:szCs w:val="28"/>
        </w:rPr>
        <w:t xml:space="preserve"> сельского поселения </w:t>
      </w:r>
      <w:r>
        <w:rPr>
          <w:sz w:val="28"/>
          <w:szCs w:val="28"/>
        </w:rPr>
        <w:t>Мокша</w:t>
      </w:r>
      <w:r w:rsidRPr="00350260">
        <w:rPr>
          <w:rFonts w:eastAsia="SimSun"/>
          <w:sz w:val="28"/>
          <w:szCs w:val="28"/>
          <w:lang w:eastAsia="zh-CN"/>
        </w:rPr>
        <w:t xml:space="preserve"> муниципального района Большеглушицкий Самарской области</w:t>
      </w:r>
      <w:r w:rsidRPr="00350260">
        <w:rPr>
          <w:sz w:val="28"/>
          <w:szCs w:val="28"/>
        </w:rPr>
        <w:t xml:space="preserve"> либо лицом, его замещающим.</w:t>
      </w:r>
    </w:p>
    <w:p w:rsidR="008427DD" w:rsidRPr="00350260" w:rsidRDefault="008427DD" w:rsidP="008427DD">
      <w:pPr>
        <w:spacing w:line="276" w:lineRule="auto"/>
        <w:ind w:firstLine="709"/>
        <w:contextualSpacing/>
        <w:jc w:val="both"/>
        <w:rPr>
          <w:sz w:val="28"/>
          <w:szCs w:val="28"/>
        </w:rPr>
      </w:pPr>
      <w:r w:rsidRPr="00350260">
        <w:rPr>
          <w:sz w:val="28"/>
          <w:szCs w:val="28"/>
        </w:rPr>
        <w:t xml:space="preserve">4.2. Текущий </w:t>
      </w:r>
      <w:proofErr w:type="gramStart"/>
      <w:r w:rsidRPr="00350260">
        <w:rPr>
          <w:sz w:val="28"/>
          <w:szCs w:val="28"/>
        </w:rPr>
        <w:t>контроль за</w:t>
      </w:r>
      <w:proofErr w:type="gramEnd"/>
      <w:r w:rsidRPr="00350260">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рассмотрение, принятие решений и подготовку ответов на обращения заинтересованных лиц, содержащие жалобы на решения, действия (бездействие) должностных лиц уполномоченного органа.</w:t>
      </w:r>
    </w:p>
    <w:p w:rsidR="008427DD" w:rsidRPr="00350260" w:rsidRDefault="008427DD" w:rsidP="008427DD">
      <w:pPr>
        <w:spacing w:line="276" w:lineRule="auto"/>
        <w:ind w:firstLine="709"/>
        <w:contextualSpacing/>
        <w:jc w:val="both"/>
        <w:rPr>
          <w:sz w:val="28"/>
          <w:szCs w:val="28"/>
        </w:rPr>
      </w:pPr>
      <w:r w:rsidRPr="00350260">
        <w:rPr>
          <w:sz w:val="28"/>
          <w:szCs w:val="28"/>
        </w:rPr>
        <w:t>4.3. Проверки могут быть плановыми (осуществляться на основании полугодовых и годовых планов работы уполномоченного органа) и внеплановыми.</w:t>
      </w:r>
    </w:p>
    <w:p w:rsidR="008427DD" w:rsidRPr="00350260" w:rsidRDefault="008427DD" w:rsidP="008427DD">
      <w:pPr>
        <w:spacing w:line="276" w:lineRule="auto"/>
        <w:ind w:firstLine="709"/>
        <w:contextualSpacing/>
        <w:jc w:val="both"/>
        <w:rPr>
          <w:sz w:val="28"/>
          <w:szCs w:val="28"/>
        </w:rPr>
      </w:pPr>
      <w:r w:rsidRPr="00350260">
        <w:rPr>
          <w:sz w:val="28"/>
          <w:szCs w:val="28"/>
        </w:rPr>
        <w:t xml:space="preserve">4.4. Плановые проверки проводятся должностными лицами уполномоченного органа с периодичностью, определяемой индивидуальными правовыми актами уполномоченного органа (распоряжениями), но не чаще одного раза в год. </w:t>
      </w:r>
    </w:p>
    <w:p w:rsidR="008427DD" w:rsidRPr="00350260" w:rsidRDefault="008427DD" w:rsidP="008427DD">
      <w:pPr>
        <w:spacing w:line="276" w:lineRule="auto"/>
        <w:ind w:firstLine="709"/>
        <w:contextualSpacing/>
        <w:jc w:val="both"/>
        <w:rPr>
          <w:sz w:val="28"/>
          <w:szCs w:val="28"/>
        </w:rPr>
      </w:pPr>
      <w:r w:rsidRPr="00350260">
        <w:rPr>
          <w:sz w:val="28"/>
          <w:szCs w:val="28"/>
        </w:rPr>
        <w:t xml:space="preserve">4.5. </w:t>
      </w:r>
      <w:proofErr w:type="gramStart"/>
      <w:r w:rsidRPr="00350260">
        <w:rPr>
          <w:sz w:val="28"/>
          <w:szCs w:val="28"/>
        </w:rPr>
        <w:t>Должностные лица уполномоченного органа, осуществляющие деятельность по предоставлению муниципальной услуги, несут персональную ответственность за полноту и качество предоставления муниципальной услуги, за соблюдение и исполнение положений Административного регламента и иных нормативных правовых актов, устанавливающих требования к предоставлению муниципальной услуги.</w:t>
      </w:r>
      <w:proofErr w:type="gramEnd"/>
    </w:p>
    <w:p w:rsidR="008427DD" w:rsidRPr="00350260" w:rsidRDefault="008427DD" w:rsidP="008427DD">
      <w:pPr>
        <w:spacing w:line="276" w:lineRule="auto"/>
        <w:ind w:firstLine="709"/>
        <w:contextualSpacing/>
        <w:jc w:val="both"/>
        <w:rPr>
          <w:sz w:val="28"/>
          <w:szCs w:val="28"/>
        </w:rPr>
      </w:pPr>
      <w:r w:rsidRPr="00350260">
        <w:rPr>
          <w:sz w:val="28"/>
          <w:szCs w:val="28"/>
        </w:rPr>
        <w:t>4.6. Заинтересованные лица могут принимать участие в электронных опросах, форумах и анкетировании по вопросам удовлетворения полнотой и качеством предоставления муниципальной услуги, соблюдения положений Административного регламента, сроков и последовательности действий (административных процедур), предусмотренных Административным регламентом.</w:t>
      </w:r>
    </w:p>
    <w:p w:rsidR="008427DD" w:rsidRPr="00350260" w:rsidRDefault="008427DD" w:rsidP="008427DD">
      <w:pPr>
        <w:spacing w:line="276" w:lineRule="auto"/>
        <w:ind w:firstLine="709"/>
        <w:contextualSpacing/>
        <w:jc w:val="both"/>
        <w:rPr>
          <w:i/>
          <w:sz w:val="28"/>
          <w:szCs w:val="28"/>
        </w:rPr>
      </w:pPr>
      <w:r w:rsidRPr="00350260">
        <w:rPr>
          <w:sz w:val="28"/>
          <w:szCs w:val="28"/>
        </w:rPr>
        <w:t xml:space="preserve">4.7. Должностное лицо уполномоченного органа, на которое возложено кадровое обеспечение деятельности уполномоченного органа, ведет учет случаев </w:t>
      </w:r>
      <w:r w:rsidRPr="00350260">
        <w:rPr>
          <w:sz w:val="28"/>
          <w:szCs w:val="28"/>
        </w:rPr>
        <w:lastRenderedPageBreak/>
        <w:t>ненадлежащего исполнения должностными лицами уполномоченного органа служебных обязанностей, в том числе касающихся предоставления муниципальной услуги, проводит служебные проверки в отношении должностных лиц уполномоченного органа, допустивших подобные нарушения. Г</w:t>
      </w:r>
      <w:r w:rsidRPr="00350260">
        <w:rPr>
          <w:rFonts w:eastAsia="SimSun"/>
          <w:sz w:val="28"/>
          <w:szCs w:val="28"/>
          <w:lang w:eastAsia="zh-CN"/>
        </w:rPr>
        <w:t xml:space="preserve">лава </w:t>
      </w:r>
      <w:r w:rsidRPr="00350260">
        <w:rPr>
          <w:sz w:val="28"/>
          <w:szCs w:val="28"/>
        </w:rPr>
        <w:t xml:space="preserve">сельского поселения </w:t>
      </w:r>
      <w:r>
        <w:rPr>
          <w:sz w:val="28"/>
          <w:szCs w:val="28"/>
        </w:rPr>
        <w:t>Мокша</w:t>
      </w:r>
      <w:r w:rsidRPr="00350260">
        <w:rPr>
          <w:sz w:val="28"/>
          <w:szCs w:val="28"/>
        </w:rPr>
        <w:t xml:space="preserve"> </w:t>
      </w:r>
      <w:r w:rsidRPr="00350260">
        <w:rPr>
          <w:rFonts w:eastAsia="SimSun"/>
          <w:sz w:val="28"/>
          <w:szCs w:val="28"/>
          <w:lang w:eastAsia="zh-CN"/>
        </w:rPr>
        <w:t>муниципального района Большеглушицкий Самарской области</w:t>
      </w:r>
      <w:r w:rsidRPr="00350260" w:rsidDel="003A420C">
        <w:rPr>
          <w:sz w:val="28"/>
          <w:szCs w:val="28"/>
        </w:rPr>
        <w:t xml:space="preserve"> </w:t>
      </w:r>
      <w:r w:rsidRPr="00350260">
        <w:rPr>
          <w:sz w:val="28"/>
          <w:szCs w:val="28"/>
        </w:rPr>
        <w:t xml:space="preserve">либо лицо, его замещающее, принимает меры </w:t>
      </w:r>
      <w:proofErr w:type="gramStart"/>
      <w:r w:rsidRPr="00350260">
        <w:rPr>
          <w:sz w:val="28"/>
          <w:szCs w:val="28"/>
        </w:rPr>
        <w:t>в</w:t>
      </w:r>
      <w:proofErr w:type="gramEnd"/>
      <w:r w:rsidRPr="00350260">
        <w:rPr>
          <w:sz w:val="28"/>
          <w:szCs w:val="28"/>
        </w:rPr>
        <w:t xml:space="preserve"> отношение таких должностных лиц в соответствии с законодательством Российской Федерации.</w:t>
      </w:r>
    </w:p>
    <w:p w:rsidR="008427DD" w:rsidRPr="00350260" w:rsidRDefault="008427DD" w:rsidP="008427DD">
      <w:pPr>
        <w:spacing w:line="276" w:lineRule="auto"/>
        <w:rPr>
          <w:sz w:val="28"/>
          <w:szCs w:val="28"/>
        </w:rPr>
      </w:pPr>
    </w:p>
    <w:p w:rsidR="008427DD" w:rsidRPr="00350260" w:rsidRDefault="008427DD" w:rsidP="008427DD">
      <w:pPr>
        <w:widowControl w:val="0"/>
        <w:autoSpaceDE w:val="0"/>
        <w:autoSpaceDN w:val="0"/>
        <w:adjustRightInd w:val="0"/>
        <w:spacing w:line="276" w:lineRule="auto"/>
        <w:jc w:val="center"/>
        <w:rPr>
          <w:sz w:val="28"/>
          <w:szCs w:val="28"/>
        </w:rPr>
      </w:pPr>
      <w:r w:rsidRPr="00350260">
        <w:rPr>
          <w:sz w:val="28"/>
          <w:szCs w:val="28"/>
        </w:rPr>
        <w:t>5. Досудебный (внесудебный) порядок обжалования решений и</w:t>
      </w:r>
    </w:p>
    <w:p w:rsidR="008427DD" w:rsidRPr="00350260" w:rsidRDefault="008427DD" w:rsidP="008427DD">
      <w:pPr>
        <w:autoSpaceDE w:val="0"/>
        <w:autoSpaceDN w:val="0"/>
        <w:adjustRightInd w:val="0"/>
        <w:spacing w:line="276" w:lineRule="auto"/>
        <w:jc w:val="center"/>
        <w:rPr>
          <w:sz w:val="28"/>
          <w:szCs w:val="28"/>
        </w:rPr>
      </w:pPr>
      <w:r w:rsidRPr="00350260">
        <w:rPr>
          <w:sz w:val="28"/>
          <w:szCs w:val="28"/>
        </w:rPr>
        <w:t>действий (бездействия) органа, предоставляющего муниципальную услугу,</w:t>
      </w:r>
    </w:p>
    <w:p w:rsidR="008427DD" w:rsidRPr="00350260" w:rsidRDefault="008427DD" w:rsidP="008427DD">
      <w:pPr>
        <w:autoSpaceDE w:val="0"/>
        <w:autoSpaceDN w:val="0"/>
        <w:adjustRightInd w:val="0"/>
        <w:spacing w:line="276" w:lineRule="auto"/>
        <w:jc w:val="center"/>
        <w:rPr>
          <w:bCs/>
          <w:sz w:val="28"/>
          <w:szCs w:val="28"/>
        </w:rPr>
      </w:pPr>
      <w:r w:rsidRPr="00350260">
        <w:rPr>
          <w:sz w:val="28"/>
          <w:szCs w:val="28"/>
        </w:rPr>
        <w:t xml:space="preserve">должностных лиц органа, предоставляющего муниципальную услугу, либо муниципальных служащих, </w:t>
      </w:r>
      <w:r w:rsidRPr="00350260">
        <w:rPr>
          <w:bCs/>
          <w:sz w:val="28"/>
          <w:szCs w:val="28"/>
        </w:rPr>
        <w:t xml:space="preserve">многофункционального центра, работника многофункционального центра, а также организаций, </w:t>
      </w:r>
      <w:r>
        <w:rPr>
          <w:sz w:val="28"/>
          <w:szCs w:val="28"/>
        </w:rPr>
        <w:t xml:space="preserve">указанных в </w:t>
      </w:r>
      <w:hyperlink r:id="rId75" w:history="1">
        <w:proofErr w:type="spellStart"/>
        <w:r w:rsidRPr="00350260">
          <w:rPr>
            <w:sz w:val="28"/>
            <w:szCs w:val="28"/>
          </w:rPr>
          <w:t>часть</w:t>
        </w:r>
        <w:r>
          <w:rPr>
            <w:sz w:val="28"/>
            <w:szCs w:val="28"/>
          </w:rPr>
          <w:t>и</w:t>
        </w:r>
        <w:proofErr w:type="spellEnd"/>
        <w:r w:rsidRPr="00350260">
          <w:rPr>
            <w:sz w:val="28"/>
            <w:szCs w:val="28"/>
          </w:rPr>
          <w:t xml:space="preserve"> 1.1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w:t>
      </w:r>
      <w:r w:rsidRPr="00350260">
        <w:rPr>
          <w:bCs/>
          <w:sz w:val="28"/>
          <w:szCs w:val="28"/>
        </w:rPr>
        <w:t>, или их работников</w:t>
      </w:r>
    </w:p>
    <w:p w:rsidR="008427DD" w:rsidRPr="00350260" w:rsidRDefault="008427DD" w:rsidP="008427DD">
      <w:pPr>
        <w:autoSpaceDE w:val="0"/>
        <w:autoSpaceDN w:val="0"/>
        <w:adjustRightInd w:val="0"/>
        <w:spacing w:line="276" w:lineRule="auto"/>
        <w:ind w:firstLine="540"/>
        <w:jc w:val="both"/>
        <w:rPr>
          <w:sz w:val="28"/>
          <w:szCs w:val="28"/>
        </w:rPr>
      </w:pPr>
    </w:p>
    <w:p w:rsidR="008427DD" w:rsidRPr="00350260" w:rsidRDefault="008427DD" w:rsidP="008427DD">
      <w:pPr>
        <w:autoSpaceDE w:val="0"/>
        <w:autoSpaceDN w:val="0"/>
        <w:adjustRightInd w:val="0"/>
        <w:spacing w:line="276" w:lineRule="auto"/>
        <w:jc w:val="center"/>
        <w:rPr>
          <w:sz w:val="28"/>
          <w:szCs w:val="28"/>
        </w:rPr>
      </w:pPr>
      <w:r w:rsidRPr="00350260">
        <w:rPr>
          <w:sz w:val="28"/>
          <w:szCs w:val="28"/>
        </w:rPr>
        <w:t xml:space="preserve">Информация для заявителей об их праве на </w:t>
      </w:r>
      <w:proofErr w:type="gramStart"/>
      <w:r w:rsidRPr="00350260">
        <w:rPr>
          <w:sz w:val="28"/>
          <w:szCs w:val="28"/>
        </w:rPr>
        <w:t>досудебное</w:t>
      </w:r>
      <w:proofErr w:type="gramEnd"/>
    </w:p>
    <w:p w:rsidR="008427DD" w:rsidRPr="00350260" w:rsidRDefault="008427DD" w:rsidP="008427DD">
      <w:pPr>
        <w:autoSpaceDE w:val="0"/>
        <w:autoSpaceDN w:val="0"/>
        <w:adjustRightInd w:val="0"/>
        <w:spacing w:line="276" w:lineRule="auto"/>
        <w:jc w:val="center"/>
        <w:rPr>
          <w:sz w:val="28"/>
          <w:szCs w:val="28"/>
        </w:rPr>
      </w:pPr>
      <w:r w:rsidRPr="00350260">
        <w:rPr>
          <w:sz w:val="28"/>
          <w:szCs w:val="28"/>
        </w:rPr>
        <w:t>(внесудебное) обжалование действий (бездействия) и решений,</w:t>
      </w:r>
    </w:p>
    <w:p w:rsidR="008427DD" w:rsidRPr="00350260" w:rsidRDefault="008427DD" w:rsidP="008427DD">
      <w:pPr>
        <w:autoSpaceDE w:val="0"/>
        <w:autoSpaceDN w:val="0"/>
        <w:adjustRightInd w:val="0"/>
        <w:spacing w:line="276" w:lineRule="auto"/>
        <w:jc w:val="center"/>
        <w:rPr>
          <w:sz w:val="28"/>
          <w:szCs w:val="28"/>
        </w:rPr>
      </w:pPr>
      <w:proofErr w:type="gramStart"/>
      <w:r w:rsidRPr="00350260">
        <w:rPr>
          <w:sz w:val="28"/>
          <w:szCs w:val="28"/>
        </w:rPr>
        <w:t>принятых</w:t>
      </w:r>
      <w:proofErr w:type="gramEnd"/>
      <w:r w:rsidRPr="00350260">
        <w:rPr>
          <w:sz w:val="28"/>
          <w:szCs w:val="28"/>
        </w:rPr>
        <w:t xml:space="preserve"> (осуществляемых) в ходе предоставления</w:t>
      </w:r>
    </w:p>
    <w:p w:rsidR="008427DD" w:rsidRPr="00350260" w:rsidRDefault="008427DD" w:rsidP="008427DD">
      <w:pPr>
        <w:autoSpaceDE w:val="0"/>
        <w:autoSpaceDN w:val="0"/>
        <w:adjustRightInd w:val="0"/>
        <w:spacing w:line="276" w:lineRule="auto"/>
        <w:jc w:val="center"/>
        <w:rPr>
          <w:sz w:val="28"/>
          <w:szCs w:val="28"/>
        </w:rPr>
      </w:pPr>
      <w:r w:rsidRPr="00350260">
        <w:rPr>
          <w:sz w:val="28"/>
          <w:szCs w:val="28"/>
        </w:rPr>
        <w:t>муниципальной услуги</w:t>
      </w:r>
    </w:p>
    <w:p w:rsidR="008427DD" w:rsidRPr="00350260" w:rsidRDefault="008427DD" w:rsidP="008427DD">
      <w:pPr>
        <w:autoSpaceDE w:val="0"/>
        <w:autoSpaceDN w:val="0"/>
        <w:adjustRightInd w:val="0"/>
        <w:spacing w:line="276" w:lineRule="auto"/>
        <w:ind w:firstLine="567"/>
        <w:jc w:val="both"/>
        <w:rPr>
          <w:sz w:val="28"/>
          <w:szCs w:val="28"/>
        </w:rPr>
      </w:pPr>
      <w:r w:rsidRPr="00350260">
        <w:rPr>
          <w:sz w:val="28"/>
          <w:szCs w:val="28"/>
        </w:rPr>
        <w:t xml:space="preserve">5.1. </w:t>
      </w:r>
      <w:proofErr w:type="gramStart"/>
      <w:r w:rsidRPr="00350260">
        <w:rPr>
          <w:sz w:val="28"/>
          <w:szCs w:val="28"/>
        </w:rPr>
        <w:t xml:space="preserve">Заявители и иные уполномоченные лица имеют право на обжалование действий (бездействия) и решений, принятых в ходе предоставления муниципальной услуги, органа, предоставляющего муниципальную услугу, должностных лиц органа, предоставляющего муниципальную услугу, либо муниципальных служащих, </w:t>
      </w:r>
      <w:r w:rsidRPr="00350260">
        <w:rPr>
          <w:bCs/>
          <w:sz w:val="28"/>
          <w:szCs w:val="28"/>
        </w:rPr>
        <w:t xml:space="preserve">многофункционального центра, работника многофункционального центра, а также организаций, </w:t>
      </w:r>
      <w:r w:rsidRPr="00350260">
        <w:rPr>
          <w:sz w:val="28"/>
          <w:szCs w:val="28"/>
        </w:rPr>
        <w:t xml:space="preserve">предусмотренных </w:t>
      </w:r>
      <w:hyperlink r:id="rId76" w:history="1">
        <w:r w:rsidRPr="00350260">
          <w:rPr>
            <w:sz w:val="28"/>
            <w:szCs w:val="28"/>
          </w:rPr>
          <w:t>частью 1.1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w:t>
      </w:r>
      <w:r w:rsidRPr="00350260">
        <w:rPr>
          <w:bCs/>
          <w:sz w:val="28"/>
          <w:szCs w:val="28"/>
        </w:rPr>
        <w:t>, или их работников</w:t>
      </w:r>
      <w:proofErr w:type="gramEnd"/>
      <w:r w:rsidRPr="00350260">
        <w:rPr>
          <w:sz w:val="28"/>
          <w:szCs w:val="28"/>
        </w:rPr>
        <w:t xml:space="preserve"> в досудебном (внесудебном) порядке.</w:t>
      </w:r>
    </w:p>
    <w:p w:rsidR="008427DD" w:rsidRPr="00350260" w:rsidRDefault="008427DD" w:rsidP="008427DD">
      <w:pPr>
        <w:autoSpaceDE w:val="0"/>
        <w:autoSpaceDN w:val="0"/>
        <w:adjustRightInd w:val="0"/>
        <w:spacing w:line="276" w:lineRule="auto"/>
        <w:ind w:firstLine="567"/>
        <w:jc w:val="both"/>
        <w:rPr>
          <w:sz w:val="28"/>
          <w:szCs w:val="28"/>
        </w:rPr>
      </w:pPr>
      <w:r w:rsidRPr="00350260">
        <w:rPr>
          <w:sz w:val="28"/>
          <w:szCs w:val="28"/>
        </w:rPr>
        <w:t xml:space="preserve">5.2. </w:t>
      </w:r>
      <w:proofErr w:type="gramStart"/>
      <w:r w:rsidRPr="00350260">
        <w:rPr>
          <w:sz w:val="28"/>
          <w:szCs w:val="28"/>
        </w:rPr>
        <w:t xml:space="preserve">Заявитель или его законный представитель вправе направить жалобу на нарушение порядка предоставления муниципальной услуги, содержащую требование о восстановлении или защите нарушенных прав или законных интересов заявителя органом, предоставляющим муниципальную услугу, </w:t>
      </w:r>
      <w:r w:rsidRPr="00350260">
        <w:rPr>
          <w:bCs/>
          <w:sz w:val="28"/>
          <w:szCs w:val="28"/>
        </w:rPr>
        <w:t xml:space="preserve">многофункциональным центром, </w:t>
      </w:r>
      <w:r w:rsidRPr="00350260">
        <w:rPr>
          <w:sz w:val="28"/>
          <w:szCs w:val="28"/>
        </w:rPr>
        <w:t xml:space="preserve">должностным лицом органа, предоставляющего муниципальную услугу, </w:t>
      </w:r>
      <w:r w:rsidRPr="00350260">
        <w:rPr>
          <w:bCs/>
          <w:sz w:val="28"/>
          <w:szCs w:val="28"/>
        </w:rPr>
        <w:t xml:space="preserve">работником многофункционального центра, </w:t>
      </w:r>
      <w:r w:rsidRPr="00350260">
        <w:rPr>
          <w:sz w:val="28"/>
          <w:szCs w:val="28"/>
        </w:rPr>
        <w:t xml:space="preserve">муниципальным служащим либо </w:t>
      </w:r>
      <w:r w:rsidRPr="00350260">
        <w:rPr>
          <w:bCs/>
          <w:sz w:val="28"/>
          <w:szCs w:val="28"/>
        </w:rPr>
        <w:t xml:space="preserve">организациями, </w:t>
      </w:r>
      <w:r w:rsidRPr="00350260">
        <w:rPr>
          <w:sz w:val="28"/>
          <w:szCs w:val="28"/>
        </w:rPr>
        <w:t xml:space="preserve">предусмотренными </w:t>
      </w:r>
      <w:hyperlink r:id="rId77" w:history="1">
        <w:r w:rsidRPr="00350260">
          <w:rPr>
            <w:sz w:val="28"/>
            <w:szCs w:val="28"/>
          </w:rPr>
          <w:t>частью 1.1 статьи 16</w:t>
        </w:r>
      </w:hyperlink>
      <w:r w:rsidRPr="00350260">
        <w:rPr>
          <w:sz w:val="28"/>
          <w:szCs w:val="28"/>
        </w:rPr>
        <w:t xml:space="preserve"> Федерального закона от 27.07.2010 № 210-ФЗ «Об организации предоставления государственных и</w:t>
      </w:r>
      <w:proofErr w:type="gramEnd"/>
      <w:r w:rsidRPr="00350260">
        <w:rPr>
          <w:sz w:val="28"/>
          <w:szCs w:val="28"/>
        </w:rPr>
        <w:t xml:space="preserve"> муниципальных услуг»</w:t>
      </w:r>
      <w:r w:rsidRPr="00350260">
        <w:rPr>
          <w:bCs/>
          <w:sz w:val="28"/>
          <w:szCs w:val="28"/>
        </w:rPr>
        <w:t>, или их работниками</w:t>
      </w:r>
      <w:r w:rsidRPr="00350260">
        <w:rPr>
          <w:sz w:val="28"/>
          <w:szCs w:val="28"/>
        </w:rPr>
        <w:t xml:space="preserve"> при получении данным заявителем муниципальной услуги (далее – жалоба).</w:t>
      </w:r>
    </w:p>
    <w:p w:rsidR="008427DD" w:rsidRPr="00350260" w:rsidRDefault="008427DD" w:rsidP="008427DD">
      <w:pPr>
        <w:autoSpaceDE w:val="0"/>
        <w:autoSpaceDN w:val="0"/>
        <w:adjustRightInd w:val="0"/>
        <w:spacing w:line="276" w:lineRule="auto"/>
        <w:ind w:firstLine="540"/>
        <w:jc w:val="both"/>
        <w:rPr>
          <w:sz w:val="28"/>
          <w:szCs w:val="28"/>
        </w:rPr>
      </w:pPr>
      <w:r w:rsidRPr="00350260">
        <w:rPr>
          <w:sz w:val="28"/>
          <w:szCs w:val="28"/>
        </w:rPr>
        <w:lastRenderedPageBreak/>
        <w:t xml:space="preserve">5.3. </w:t>
      </w:r>
      <w:proofErr w:type="gramStart"/>
      <w:r w:rsidRPr="00350260">
        <w:rPr>
          <w:sz w:val="28"/>
          <w:szCs w:val="28"/>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78" w:history="1">
        <w:r w:rsidRPr="00350260">
          <w:rPr>
            <w:sz w:val="28"/>
            <w:szCs w:val="28"/>
          </w:rPr>
          <w:t>частью 1.1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w:t>
      </w:r>
      <w:proofErr w:type="gramEnd"/>
      <w:r w:rsidRPr="00350260">
        <w:rPr>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Самарской области. Жалобы на решения и действия (бездействие) работников организаций, предусмотренных </w:t>
      </w:r>
      <w:hyperlink r:id="rId79" w:history="1">
        <w:r w:rsidRPr="00350260">
          <w:rPr>
            <w:sz w:val="28"/>
            <w:szCs w:val="28"/>
          </w:rPr>
          <w:t>частью 1.1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8427DD" w:rsidRPr="00350260" w:rsidRDefault="008427DD" w:rsidP="008427DD">
      <w:pPr>
        <w:autoSpaceDE w:val="0"/>
        <w:autoSpaceDN w:val="0"/>
        <w:adjustRightInd w:val="0"/>
        <w:spacing w:line="276" w:lineRule="auto"/>
        <w:ind w:firstLine="540"/>
        <w:jc w:val="both"/>
        <w:rPr>
          <w:sz w:val="28"/>
          <w:szCs w:val="28"/>
        </w:rPr>
      </w:pPr>
      <w:r w:rsidRPr="00350260">
        <w:rPr>
          <w:sz w:val="28"/>
          <w:szCs w:val="28"/>
        </w:rPr>
        <w:t xml:space="preserve">5.4. Жалоба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350260">
        <w:rPr>
          <w:sz w:val="28"/>
          <w:szCs w:val="28"/>
        </w:rPr>
        <w:t xml:space="preserve">Жалоба на решения и действия (бездействие) организаций, предусмотренных </w:t>
      </w:r>
      <w:hyperlink r:id="rId80" w:history="1">
        <w:r w:rsidRPr="00350260">
          <w:rPr>
            <w:sz w:val="28"/>
            <w:szCs w:val="28"/>
          </w:rPr>
          <w:t>частью 1.1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350260">
        <w:rPr>
          <w:sz w:val="28"/>
          <w:szCs w:val="28"/>
        </w:rPr>
        <w:t xml:space="preserve"> при личном приеме заявителя.</w:t>
      </w:r>
    </w:p>
    <w:p w:rsidR="008427DD" w:rsidRPr="00350260" w:rsidRDefault="008427DD" w:rsidP="008427DD">
      <w:pPr>
        <w:autoSpaceDE w:val="0"/>
        <w:autoSpaceDN w:val="0"/>
        <w:adjustRightInd w:val="0"/>
        <w:spacing w:line="276" w:lineRule="auto"/>
        <w:ind w:firstLine="540"/>
        <w:jc w:val="both"/>
        <w:rPr>
          <w:sz w:val="28"/>
          <w:szCs w:val="28"/>
        </w:rPr>
      </w:pPr>
    </w:p>
    <w:p w:rsidR="008427DD" w:rsidRPr="00350260" w:rsidRDefault="008427DD" w:rsidP="008427DD">
      <w:pPr>
        <w:autoSpaceDE w:val="0"/>
        <w:autoSpaceDN w:val="0"/>
        <w:adjustRightInd w:val="0"/>
        <w:spacing w:line="276" w:lineRule="auto"/>
        <w:jc w:val="center"/>
        <w:rPr>
          <w:sz w:val="28"/>
          <w:szCs w:val="28"/>
        </w:rPr>
      </w:pPr>
      <w:r w:rsidRPr="00350260">
        <w:rPr>
          <w:sz w:val="28"/>
          <w:szCs w:val="28"/>
        </w:rPr>
        <w:lastRenderedPageBreak/>
        <w:t>Предмет досудебного (внесудебного) обжалования</w:t>
      </w:r>
    </w:p>
    <w:p w:rsidR="008427DD" w:rsidRPr="00350260" w:rsidRDefault="008427DD" w:rsidP="008427DD">
      <w:pPr>
        <w:autoSpaceDE w:val="0"/>
        <w:autoSpaceDN w:val="0"/>
        <w:adjustRightInd w:val="0"/>
        <w:spacing w:line="276" w:lineRule="auto"/>
        <w:ind w:firstLine="540"/>
        <w:jc w:val="both"/>
        <w:rPr>
          <w:sz w:val="28"/>
          <w:szCs w:val="28"/>
        </w:rPr>
      </w:pPr>
      <w:r w:rsidRPr="00350260">
        <w:rPr>
          <w:sz w:val="28"/>
          <w:szCs w:val="28"/>
        </w:rPr>
        <w:t>5.5. Заявитель или его законный представитель могут обратиться с жалобой, в том числе в следующих случаях:</w:t>
      </w:r>
    </w:p>
    <w:p w:rsidR="008427DD" w:rsidRPr="00350260" w:rsidRDefault="008427DD" w:rsidP="008427DD">
      <w:pPr>
        <w:autoSpaceDE w:val="0"/>
        <w:autoSpaceDN w:val="0"/>
        <w:adjustRightInd w:val="0"/>
        <w:spacing w:line="276" w:lineRule="auto"/>
        <w:ind w:firstLine="540"/>
        <w:jc w:val="both"/>
        <w:rPr>
          <w:sz w:val="28"/>
          <w:szCs w:val="28"/>
        </w:rPr>
      </w:pPr>
      <w:r w:rsidRPr="00350260">
        <w:rPr>
          <w:sz w:val="28"/>
          <w:szCs w:val="28"/>
        </w:rPr>
        <w:t xml:space="preserve">нарушение срока регистрации запроса о предоставлении муниципальной услуги, запроса, указанного в </w:t>
      </w:r>
      <w:hyperlink r:id="rId81" w:history="1">
        <w:r w:rsidRPr="00350260">
          <w:rPr>
            <w:sz w:val="28"/>
            <w:szCs w:val="28"/>
          </w:rPr>
          <w:t>статье 15.1</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w:t>
      </w:r>
    </w:p>
    <w:p w:rsidR="008427DD" w:rsidRPr="00350260" w:rsidRDefault="008427DD" w:rsidP="008427DD">
      <w:pPr>
        <w:autoSpaceDE w:val="0"/>
        <w:autoSpaceDN w:val="0"/>
        <w:adjustRightInd w:val="0"/>
        <w:spacing w:line="276" w:lineRule="auto"/>
        <w:ind w:firstLine="540"/>
        <w:jc w:val="both"/>
        <w:rPr>
          <w:sz w:val="28"/>
          <w:szCs w:val="28"/>
        </w:rPr>
      </w:pPr>
      <w:r w:rsidRPr="00350260">
        <w:rPr>
          <w:sz w:val="28"/>
          <w:szCs w:val="28"/>
        </w:rPr>
        <w:t xml:space="preserve">нарушение срока предоставления муниципальной услуги. </w:t>
      </w:r>
      <w:proofErr w:type="gramStart"/>
      <w:r w:rsidRPr="00350260">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82" w:history="1">
        <w:r w:rsidRPr="00350260">
          <w:rPr>
            <w:sz w:val="28"/>
            <w:szCs w:val="28"/>
          </w:rPr>
          <w:t>частью 1.3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8427DD" w:rsidRPr="00350260" w:rsidRDefault="008427DD" w:rsidP="008427DD">
      <w:pPr>
        <w:autoSpaceDE w:val="0"/>
        <w:autoSpaceDN w:val="0"/>
        <w:adjustRightInd w:val="0"/>
        <w:spacing w:line="276" w:lineRule="auto"/>
        <w:ind w:firstLine="540"/>
        <w:jc w:val="both"/>
        <w:rPr>
          <w:bCs/>
          <w:sz w:val="28"/>
          <w:szCs w:val="28"/>
        </w:rPr>
      </w:pPr>
      <w:r w:rsidRPr="00350260">
        <w:rPr>
          <w:bCs/>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w:t>
      </w:r>
    </w:p>
    <w:p w:rsidR="008427DD" w:rsidRPr="00350260" w:rsidRDefault="008427DD" w:rsidP="008427DD">
      <w:pPr>
        <w:autoSpaceDE w:val="0"/>
        <w:autoSpaceDN w:val="0"/>
        <w:adjustRightInd w:val="0"/>
        <w:spacing w:line="276" w:lineRule="auto"/>
        <w:ind w:firstLine="540"/>
        <w:jc w:val="both"/>
        <w:rPr>
          <w:sz w:val="28"/>
          <w:szCs w:val="28"/>
        </w:rPr>
      </w:pPr>
      <w:proofErr w:type="gramStart"/>
      <w:r w:rsidRPr="00350260">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3" w:history="1">
        <w:r w:rsidRPr="00350260">
          <w:rPr>
            <w:sz w:val="28"/>
            <w:szCs w:val="28"/>
          </w:rPr>
          <w:t>пунктом 4 части 1 статьи 7</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w:t>
      </w:r>
      <w:proofErr w:type="gramEnd"/>
      <w:r w:rsidRPr="00350260">
        <w:rPr>
          <w:sz w:val="28"/>
          <w:szCs w:val="28"/>
        </w:rPr>
        <w:t xml:space="preserve"> </w:t>
      </w:r>
      <w:proofErr w:type="gramStart"/>
      <w:r w:rsidRPr="00350260">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84" w:history="1">
        <w:r w:rsidRPr="00350260">
          <w:rPr>
            <w:sz w:val="28"/>
            <w:szCs w:val="28"/>
          </w:rPr>
          <w:t>частью 1.3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8427DD" w:rsidRPr="00350260" w:rsidRDefault="008427DD" w:rsidP="008427DD">
      <w:pPr>
        <w:autoSpaceDE w:val="0"/>
        <w:autoSpaceDN w:val="0"/>
        <w:adjustRightInd w:val="0"/>
        <w:spacing w:line="276" w:lineRule="auto"/>
        <w:ind w:firstLine="540"/>
        <w:jc w:val="both"/>
        <w:rPr>
          <w:sz w:val="28"/>
          <w:szCs w:val="28"/>
        </w:rPr>
      </w:pPr>
      <w:r w:rsidRPr="00350260">
        <w:rPr>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 у заявителя;</w:t>
      </w:r>
    </w:p>
    <w:p w:rsidR="008427DD" w:rsidRPr="00350260" w:rsidRDefault="008427DD" w:rsidP="008427DD">
      <w:pPr>
        <w:autoSpaceDE w:val="0"/>
        <w:autoSpaceDN w:val="0"/>
        <w:adjustRightInd w:val="0"/>
        <w:spacing w:line="276" w:lineRule="auto"/>
        <w:ind w:firstLine="540"/>
        <w:jc w:val="both"/>
        <w:rPr>
          <w:sz w:val="28"/>
          <w:szCs w:val="28"/>
        </w:rPr>
      </w:pPr>
      <w:proofErr w:type="gramStart"/>
      <w:r w:rsidRPr="00350260">
        <w:rPr>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350260">
        <w:rPr>
          <w:sz w:val="28"/>
          <w:szCs w:val="28"/>
        </w:rPr>
        <w:lastRenderedPageBreak/>
        <w:t>нормативными правовыми актами Российской Федерации, законами и иными нормативными правовыми актами Самарской области, муниципальными правовыми актами.</w:t>
      </w:r>
      <w:proofErr w:type="gramEnd"/>
      <w:r w:rsidRPr="00350260">
        <w:rPr>
          <w:sz w:val="28"/>
          <w:szCs w:val="28"/>
        </w:rPr>
        <w:t xml:space="preserve"> </w:t>
      </w:r>
      <w:proofErr w:type="gramStart"/>
      <w:r w:rsidRPr="00350260">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85" w:history="1">
        <w:r w:rsidRPr="00350260">
          <w:rPr>
            <w:sz w:val="28"/>
            <w:szCs w:val="28"/>
          </w:rPr>
          <w:t>частью 1.3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8427DD" w:rsidRPr="00350260" w:rsidRDefault="008427DD" w:rsidP="008427DD">
      <w:pPr>
        <w:autoSpaceDE w:val="0"/>
        <w:autoSpaceDN w:val="0"/>
        <w:adjustRightInd w:val="0"/>
        <w:spacing w:line="276" w:lineRule="auto"/>
        <w:ind w:firstLine="540"/>
        <w:jc w:val="both"/>
        <w:rPr>
          <w:sz w:val="28"/>
          <w:szCs w:val="28"/>
        </w:rPr>
      </w:pPr>
      <w:r w:rsidRPr="00350260">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Самарской области, муниципальными правовыми актами;</w:t>
      </w:r>
    </w:p>
    <w:p w:rsidR="008427DD" w:rsidRPr="00350260" w:rsidRDefault="008427DD" w:rsidP="008427DD">
      <w:pPr>
        <w:autoSpaceDE w:val="0"/>
        <w:autoSpaceDN w:val="0"/>
        <w:adjustRightInd w:val="0"/>
        <w:spacing w:line="276" w:lineRule="auto"/>
        <w:ind w:firstLine="540"/>
        <w:jc w:val="both"/>
        <w:rPr>
          <w:sz w:val="28"/>
          <w:szCs w:val="28"/>
        </w:rPr>
      </w:pPr>
      <w:proofErr w:type="gramStart"/>
      <w:r w:rsidRPr="00350260">
        <w:rPr>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86" w:history="1">
        <w:r w:rsidRPr="00350260">
          <w:rPr>
            <w:sz w:val="28"/>
            <w:szCs w:val="28"/>
          </w:rPr>
          <w:t>частью 1.1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50260">
        <w:rPr>
          <w:sz w:val="28"/>
          <w:szCs w:val="28"/>
        </w:rPr>
        <w:t xml:space="preserve"> </w:t>
      </w:r>
      <w:proofErr w:type="gramStart"/>
      <w:r w:rsidRPr="00350260">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87" w:history="1">
        <w:r w:rsidRPr="00350260">
          <w:rPr>
            <w:sz w:val="28"/>
            <w:szCs w:val="28"/>
          </w:rPr>
          <w:t>частью 1.3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8427DD" w:rsidRPr="00350260" w:rsidRDefault="008427DD" w:rsidP="008427DD">
      <w:pPr>
        <w:autoSpaceDE w:val="0"/>
        <w:autoSpaceDN w:val="0"/>
        <w:adjustRightInd w:val="0"/>
        <w:spacing w:line="276" w:lineRule="auto"/>
        <w:ind w:firstLine="540"/>
        <w:jc w:val="both"/>
        <w:rPr>
          <w:sz w:val="28"/>
          <w:szCs w:val="28"/>
        </w:rPr>
      </w:pPr>
      <w:r w:rsidRPr="00350260">
        <w:rPr>
          <w:sz w:val="28"/>
          <w:szCs w:val="28"/>
        </w:rPr>
        <w:t>нарушение срока или порядка выдачи документов по результатам предоставления муниципальной услуги;</w:t>
      </w:r>
    </w:p>
    <w:p w:rsidR="008427DD" w:rsidRPr="00350260" w:rsidRDefault="008427DD" w:rsidP="008427DD">
      <w:pPr>
        <w:autoSpaceDE w:val="0"/>
        <w:autoSpaceDN w:val="0"/>
        <w:adjustRightInd w:val="0"/>
        <w:spacing w:line="276" w:lineRule="auto"/>
        <w:ind w:firstLine="540"/>
        <w:jc w:val="both"/>
        <w:rPr>
          <w:sz w:val="28"/>
          <w:szCs w:val="28"/>
        </w:rPr>
      </w:pPr>
      <w:proofErr w:type="gramStart"/>
      <w:r w:rsidRPr="00350260">
        <w:rPr>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w:t>
      </w:r>
      <w:proofErr w:type="gramEnd"/>
      <w:r w:rsidRPr="00350260">
        <w:rPr>
          <w:sz w:val="28"/>
          <w:szCs w:val="28"/>
        </w:rPr>
        <w:t xml:space="preserve"> </w:t>
      </w:r>
      <w:proofErr w:type="gramStart"/>
      <w:r w:rsidRPr="00350260">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w:t>
      </w:r>
      <w:r w:rsidRPr="00350260">
        <w:rPr>
          <w:sz w:val="28"/>
          <w:szCs w:val="28"/>
        </w:rPr>
        <w:lastRenderedPageBreak/>
        <w:t xml:space="preserve">объеме в порядке, определенном </w:t>
      </w:r>
      <w:hyperlink r:id="rId88" w:history="1">
        <w:r w:rsidRPr="00350260">
          <w:rPr>
            <w:sz w:val="28"/>
            <w:szCs w:val="28"/>
          </w:rPr>
          <w:t>частью 1.3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8427DD" w:rsidRPr="00350260" w:rsidRDefault="008427DD" w:rsidP="008427DD">
      <w:pPr>
        <w:autoSpaceDE w:val="0"/>
        <w:autoSpaceDN w:val="0"/>
        <w:adjustRightInd w:val="0"/>
        <w:spacing w:line="276" w:lineRule="auto"/>
        <w:ind w:firstLine="540"/>
        <w:jc w:val="both"/>
        <w:rPr>
          <w:sz w:val="28"/>
          <w:szCs w:val="28"/>
        </w:rPr>
      </w:pPr>
    </w:p>
    <w:p w:rsidR="008427DD" w:rsidRPr="00350260" w:rsidRDefault="008427DD" w:rsidP="008427DD">
      <w:pPr>
        <w:autoSpaceDE w:val="0"/>
        <w:autoSpaceDN w:val="0"/>
        <w:adjustRightInd w:val="0"/>
        <w:spacing w:line="276" w:lineRule="auto"/>
        <w:jc w:val="center"/>
        <w:rPr>
          <w:sz w:val="28"/>
          <w:szCs w:val="28"/>
        </w:rPr>
      </w:pPr>
      <w:r w:rsidRPr="00350260">
        <w:rPr>
          <w:sz w:val="28"/>
          <w:szCs w:val="28"/>
        </w:rPr>
        <w:t>Исчерпывающий перечень оснований для продления</w:t>
      </w:r>
    </w:p>
    <w:p w:rsidR="008427DD" w:rsidRPr="00350260" w:rsidRDefault="008427DD" w:rsidP="008427DD">
      <w:pPr>
        <w:autoSpaceDE w:val="0"/>
        <w:autoSpaceDN w:val="0"/>
        <w:adjustRightInd w:val="0"/>
        <w:spacing w:line="276" w:lineRule="auto"/>
        <w:jc w:val="center"/>
        <w:rPr>
          <w:sz w:val="28"/>
          <w:szCs w:val="28"/>
        </w:rPr>
      </w:pPr>
      <w:r w:rsidRPr="00350260">
        <w:rPr>
          <w:sz w:val="28"/>
          <w:szCs w:val="28"/>
        </w:rPr>
        <w:t>срока рассмотрения жалобы и случаев,</w:t>
      </w:r>
    </w:p>
    <w:p w:rsidR="008427DD" w:rsidRPr="00350260" w:rsidRDefault="008427DD" w:rsidP="008427DD">
      <w:pPr>
        <w:autoSpaceDE w:val="0"/>
        <w:autoSpaceDN w:val="0"/>
        <w:adjustRightInd w:val="0"/>
        <w:spacing w:line="276" w:lineRule="auto"/>
        <w:jc w:val="center"/>
        <w:rPr>
          <w:sz w:val="28"/>
          <w:szCs w:val="28"/>
        </w:rPr>
      </w:pPr>
      <w:r w:rsidRPr="00350260">
        <w:rPr>
          <w:sz w:val="28"/>
          <w:szCs w:val="28"/>
        </w:rPr>
        <w:t xml:space="preserve">в </w:t>
      </w:r>
      <w:proofErr w:type="gramStart"/>
      <w:r w:rsidRPr="00350260">
        <w:rPr>
          <w:sz w:val="28"/>
          <w:szCs w:val="28"/>
        </w:rPr>
        <w:t>которых</w:t>
      </w:r>
      <w:proofErr w:type="gramEnd"/>
      <w:r w:rsidRPr="00350260">
        <w:rPr>
          <w:sz w:val="28"/>
          <w:szCs w:val="28"/>
        </w:rPr>
        <w:t xml:space="preserve"> ответ на жалобу не дается</w:t>
      </w:r>
    </w:p>
    <w:p w:rsidR="008427DD" w:rsidRPr="00350260" w:rsidRDefault="008427DD" w:rsidP="008427DD">
      <w:pPr>
        <w:autoSpaceDE w:val="0"/>
        <w:autoSpaceDN w:val="0"/>
        <w:adjustRightInd w:val="0"/>
        <w:spacing w:line="276" w:lineRule="auto"/>
        <w:ind w:firstLine="540"/>
        <w:jc w:val="both"/>
        <w:rPr>
          <w:sz w:val="28"/>
          <w:szCs w:val="28"/>
        </w:rPr>
      </w:pPr>
      <w:r w:rsidRPr="00350260">
        <w:rPr>
          <w:sz w:val="28"/>
          <w:szCs w:val="28"/>
        </w:rPr>
        <w:t>5.6. Основания для продления срока рассмотрения жалобы и случаи, в которых ответ на жалобу не дается, не предусмотрены.</w:t>
      </w:r>
    </w:p>
    <w:p w:rsidR="008427DD" w:rsidRPr="00350260" w:rsidRDefault="008427DD" w:rsidP="008427DD">
      <w:pPr>
        <w:autoSpaceDE w:val="0"/>
        <w:autoSpaceDN w:val="0"/>
        <w:adjustRightInd w:val="0"/>
        <w:spacing w:line="276" w:lineRule="auto"/>
        <w:ind w:firstLine="540"/>
        <w:jc w:val="both"/>
        <w:rPr>
          <w:sz w:val="28"/>
          <w:szCs w:val="28"/>
        </w:rPr>
      </w:pPr>
    </w:p>
    <w:p w:rsidR="008427DD" w:rsidRPr="00350260" w:rsidRDefault="008427DD" w:rsidP="008427DD">
      <w:pPr>
        <w:autoSpaceDE w:val="0"/>
        <w:autoSpaceDN w:val="0"/>
        <w:adjustRightInd w:val="0"/>
        <w:spacing w:line="276" w:lineRule="auto"/>
        <w:jc w:val="center"/>
        <w:rPr>
          <w:sz w:val="28"/>
          <w:szCs w:val="28"/>
        </w:rPr>
      </w:pPr>
      <w:r w:rsidRPr="00350260">
        <w:rPr>
          <w:sz w:val="28"/>
          <w:szCs w:val="28"/>
        </w:rPr>
        <w:t>Основания для начала процедуры досудебного (внесудебного) обжалования</w:t>
      </w:r>
    </w:p>
    <w:p w:rsidR="008427DD" w:rsidRPr="00350260" w:rsidRDefault="008427DD" w:rsidP="008427DD">
      <w:pPr>
        <w:autoSpaceDE w:val="0"/>
        <w:autoSpaceDN w:val="0"/>
        <w:adjustRightInd w:val="0"/>
        <w:spacing w:line="276" w:lineRule="auto"/>
        <w:ind w:firstLine="540"/>
        <w:jc w:val="both"/>
        <w:rPr>
          <w:sz w:val="28"/>
          <w:szCs w:val="28"/>
        </w:rPr>
      </w:pPr>
      <w:r w:rsidRPr="00350260">
        <w:rPr>
          <w:sz w:val="28"/>
          <w:szCs w:val="28"/>
        </w:rPr>
        <w:t xml:space="preserve">5.7. Основанием для начала процедуры досудебного (внесудебного) обжалования является поступление в орган, предоставляющий муниципальную услугу, многофункциональный центр либо учредителю многофункционального центра, а также в организации, предусмотренные </w:t>
      </w:r>
      <w:hyperlink r:id="rId89" w:history="1">
        <w:r w:rsidRPr="00350260">
          <w:rPr>
            <w:sz w:val="28"/>
            <w:szCs w:val="28"/>
          </w:rPr>
          <w:t>частью 1.1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 жалобы.</w:t>
      </w:r>
    </w:p>
    <w:p w:rsidR="008427DD" w:rsidRPr="00350260" w:rsidRDefault="008427DD" w:rsidP="008427DD">
      <w:pPr>
        <w:autoSpaceDE w:val="0"/>
        <w:autoSpaceDN w:val="0"/>
        <w:adjustRightInd w:val="0"/>
        <w:spacing w:line="276" w:lineRule="auto"/>
        <w:ind w:firstLine="540"/>
        <w:jc w:val="both"/>
        <w:rPr>
          <w:sz w:val="28"/>
          <w:szCs w:val="28"/>
        </w:rPr>
      </w:pPr>
      <w:r w:rsidRPr="00350260">
        <w:rPr>
          <w:sz w:val="28"/>
          <w:szCs w:val="28"/>
        </w:rPr>
        <w:t>5.8. Жалоба должна содержать:</w:t>
      </w:r>
    </w:p>
    <w:p w:rsidR="008427DD" w:rsidRPr="00350260" w:rsidRDefault="008427DD" w:rsidP="008427DD">
      <w:pPr>
        <w:autoSpaceDE w:val="0"/>
        <w:autoSpaceDN w:val="0"/>
        <w:adjustRightInd w:val="0"/>
        <w:spacing w:line="276" w:lineRule="auto"/>
        <w:ind w:firstLine="540"/>
        <w:jc w:val="both"/>
        <w:rPr>
          <w:sz w:val="28"/>
          <w:szCs w:val="28"/>
        </w:rPr>
      </w:pPr>
      <w:proofErr w:type="gramStart"/>
      <w:r w:rsidRPr="00350260">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90" w:history="1">
        <w:r w:rsidRPr="00350260">
          <w:rPr>
            <w:sz w:val="28"/>
            <w:szCs w:val="28"/>
          </w:rPr>
          <w:t>частью 1.1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8427DD" w:rsidRPr="00350260" w:rsidRDefault="008427DD" w:rsidP="008427DD">
      <w:pPr>
        <w:autoSpaceDE w:val="0"/>
        <w:autoSpaceDN w:val="0"/>
        <w:adjustRightInd w:val="0"/>
        <w:spacing w:line="276" w:lineRule="auto"/>
        <w:ind w:firstLine="540"/>
        <w:jc w:val="both"/>
        <w:rPr>
          <w:sz w:val="28"/>
          <w:szCs w:val="28"/>
        </w:rPr>
      </w:pPr>
      <w:proofErr w:type="gramStart"/>
      <w:r w:rsidRPr="00350260">
        <w:rPr>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427DD" w:rsidRPr="00350260" w:rsidRDefault="008427DD" w:rsidP="008427DD">
      <w:pPr>
        <w:autoSpaceDE w:val="0"/>
        <w:autoSpaceDN w:val="0"/>
        <w:adjustRightInd w:val="0"/>
        <w:spacing w:line="276" w:lineRule="auto"/>
        <w:ind w:firstLine="540"/>
        <w:jc w:val="both"/>
        <w:rPr>
          <w:sz w:val="28"/>
          <w:szCs w:val="28"/>
        </w:rPr>
      </w:pPr>
      <w:r w:rsidRPr="00350260">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91" w:history="1">
        <w:r w:rsidRPr="00350260">
          <w:rPr>
            <w:sz w:val="28"/>
            <w:szCs w:val="28"/>
          </w:rPr>
          <w:t>частью 1.1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 их работников;</w:t>
      </w:r>
    </w:p>
    <w:p w:rsidR="008427DD" w:rsidRPr="00350260" w:rsidRDefault="008427DD" w:rsidP="008427DD">
      <w:pPr>
        <w:autoSpaceDE w:val="0"/>
        <w:autoSpaceDN w:val="0"/>
        <w:adjustRightInd w:val="0"/>
        <w:spacing w:line="276" w:lineRule="auto"/>
        <w:ind w:firstLine="540"/>
        <w:jc w:val="both"/>
        <w:rPr>
          <w:sz w:val="28"/>
          <w:szCs w:val="28"/>
        </w:rPr>
      </w:pPr>
      <w:proofErr w:type="gramStart"/>
      <w:r w:rsidRPr="00350260">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350260">
        <w:rPr>
          <w:sz w:val="28"/>
          <w:szCs w:val="28"/>
        </w:rPr>
        <w:lastRenderedPageBreak/>
        <w:t xml:space="preserve">многофункционального центра, работника многофункционального центра, организаций, предусмотренных </w:t>
      </w:r>
      <w:hyperlink r:id="rId92" w:history="1">
        <w:r w:rsidRPr="00350260">
          <w:rPr>
            <w:sz w:val="28"/>
            <w:szCs w:val="28"/>
          </w:rPr>
          <w:t>частью 1.1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 их работников.</w:t>
      </w:r>
      <w:proofErr w:type="gramEnd"/>
      <w:r w:rsidRPr="00350260">
        <w:rPr>
          <w:sz w:val="28"/>
          <w:szCs w:val="28"/>
        </w:rPr>
        <w:t xml:space="preserve"> Заявителем могут быть представлены документы (при наличии), подтверждающие доводы заявителя, либо их копии.</w:t>
      </w:r>
    </w:p>
    <w:p w:rsidR="008427DD" w:rsidRPr="00350260" w:rsidRDefault="008427DD" w:rsidP="008427DD">
      <w:pPr>
        <w:autoSpaceDE w:val="0"/>
        <w:autoSpaceDN w:val="0"/>
        <w:adjustRightInd w:val="0"/>
        <w:spacing w:line="276" w:lineRule="auto"/>
        <w:ind w:firstLine="540"/>
        <w:jc w:val="both"/>
        <w:rPr>
          <w:sz w:val="28"/>
          <w:szCs w:val="28"/>
        </w:rPr>
      </w:pPr>
    </w:p>
    <w:p w:rsidR="008427DD" w:rsidRPr="00350260" w:rsidRDefault="008427DD" w:rsidP="008427DD">
      <w:pPr>
        <w:autoSpaceDE w:val="0"/>
        <w:autoSpaceDN w:val="0"/>
        <w:adjustRightInd w:val="0"/>
        <w:spacing w:line="276" w:lineRule="auto"/>
        <w:jc w:val="center"/>
        <w:rPr>
          <w:sz w:val="28"/>
          <w:szCs w:val="28"/>
        </w:rPr>
      </w:pPr>
      <w:r w:rsidRPr="00350260">
        <w:rPr>
          <w:sz w:val="28"/>
          <w:szCs w:val="28"/>
        </w:rPr>
        <w:t>Права заявителя на получение информации и документов,</w:t>
      </w:r>
    </w:p>
    <w:p w:rsidR="008427DD" w:rsidRPr="00350260" w:rsidRDefault="008427DD" w:rsidP="008427DD">
      <w:pPr>
        <w:autoSpaceDE w:val="0"/>
        <w:autoSpaceDN w:val="0"/>
        <w:adjustRightInd w:val="0"/>
        <w:spacing w:line="276" w:lineRule="auto"/>
        <w:jc w:val="center"/>
        <w:rPr>
          <w:sz w:val="28"/>
          <w:szCs w:val="28"/>
        </w:rPr>
      </w:pPr>
      <w:proofErr w:type="gramStart"/>
      <w:r w:rsidRPr="00350260">
        <w:rPr>
          <w:sz w:val="28"/>
          <w:szCs w:val="28"/>
        </w:rPr>
        <w:t>необходимых</w:t>
      </w:r>
      <w:proofErr w:type="gramEnd"/>
      <w:r w:rsidRPr="00350260">
        <w:rPr>
          <w:sz w:val="28"/>
          <w:szCs w:val="28"/>
        </w:rPr>
        <w:t xml:space="preserve"> для обоснования и рассмотрения жалобы</w:t>
      </w:r>
    </w:p>
    <w:p w:rsidR="008427DD" w:rsidRPr="00350260" w:rsidRDefault="008427DD" w:rsidP="008427DD">
      <w:pPr>
        <w:autoSpaceDE w:val="0"/>
        <w:autoSpaceDN w:val="0"/>
        <w:adjustRightInd w:val="0"/>
        <w:spacing w:line="276" w:lineRule="auto"/>
        <w:ind w:firstLine="540"/>
        <w:jc w:val="both"/>
        <w:rPr>
          <w:sz w:val="28"/>
          <w:szCs w:val="28"/>
        </w:rPr>
      </w:pPr>
    </w:p>
    <w:p w:rsidR="008427DD" w:rsidRPr="00350260" w:rsidRDefault="008427DD" w:rsidP="008427DD">
      <w:pPr>
        <w:autoSpaceDE w:val="0"/>
        <w:autoSpaceDN w:val="0"/>
        <w:adjustRightInd w:val="0"/>
        <w:spacing w:line="276" w:lineRule="auto"/>
        <w:ind w:firstLine="540"/>
        <w:jc w:val="both"/>
        <w:rPr>
          <w:sz w:val="28"/>
          <w:szCs w:val="28"/>
        </w:rPr>
      </w:pPr>
      <w:r w:rsidRPr="00350260">
        <w:rPr>
          <w:sz w:val="28"/>
          <w:szCs w:val="28"/>
        </w:rPr>
        <w:t>5.9. Заявитель имеет право на получение информации и документов, необходимых для обоснования и рассмотрения жалобы.</w:t>
      </w:r>
    </w:p>
    <w:p w:rsidR="008427DD" w:rsidRPr="00350260" w:rsidRDefault="008427DD" w:rsidP="008427DD">
      <w:pPr>
        <w:autoSpaceDE w:val="0"/>
        <w:autoSpaceDN w:val="0"/>
        <w:adjustRightInd w:val="0"/>
        <w:spacing w:line="276" w:lineRule="auto"/>
        <w:ind w:firstLine="540"/>
        <w:jc w:val="both"/>
        <w:rPr>
          <w:sz w:val="28"/>
          <w:szCs w:val="28"/>
        </w:rPr>
      </w:pPr>
    </w:p>
    <w:p w:rsidR="008427DD" w:rsidRPr="00350260" w:rsidRDefault="008427DD" w:rsidP="008427DD">
      <w:pPr>
        <w:autoSpaceDE w:val="0"/>
        <w:autoSpaceDN w:val="0"/>
        <w:adjustRightInd w:val="0"/>
        <w:spacing w:line="276" w:lineRule="auto"/>
        <w:jc w:val="center"/>
        <w:rPr>
          <w:sz w:val="28"/>
          <w:szCs w:val="28"/>
        </w:rPr>
      </w:pPr>
      <w:r w:rsidRPr="00350260">
        <w:rPr>
          <w:sz w:val="28"/>
          <w:szCs w:val="28"/>
        </w:rPr>
        <w:t>Сроки рассмотрения жалобы</w:t>
      </w:r>
    </w:p>
    <w:p w:rsidR="008427DD" w:rsidRPr="00350260" w:rsidRDefault="008427DD" w:rsidP="008427DD">
      <w:pPr>
        <w:autoSpaceDE w:val="0"/>
        <w:autoSpaceDN w:val="0"/>
        <w:adjustRightInd w:val="0"/>
        <w:spacing w:line="276" w:lineRule="auto"/>
        <w:ind w:firstLine="540"/>
        <w:jc w:val="both"/>
        <w:rPr>
          <w:sz w:val="28"/>
          <w:szCs w:val="28"/>
        </w:rPr>
      </w:pPr>
      <w:r w:rsidRPr="00350260">
        <w:rPr>
          <w:sz w:val="28"/>
          <w:szCs w:val="28"/>
        </w:rPr>
        <w:t xml:space="preserve">5.10. </w:t>
      </w:r>
      <w:proofErr w:type="gramStart"/>
      <w:r w:rsidRPr="00350260">
        <w:rPr>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93" w:history="1">
        <w:r w:rsidRPr="00350260">
          <w:rPr>
            <w:sz w:val="28"/>
            <w:szCs w:val="28"/>
          </w:rPr>
          <w:t>частью 1.1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350260">
        <w:rPr>
          <w:sz w:val="28"/>
          <w:szCs w:val="28"/>
        </w:rPr>
        <w:t xml:space="preserve">, предусмотренных </w:t>
      </w:r>
      <w:hyperlink r:id="rId94" w:history="1">
        <w:r w:rsidRPr="00350260">
          <w:rPr>
            <w:sz w:val="28"/>
            <w:szCs w:val="28"/>
          </w:rPr>
          <w:t>частью 1.1 статьи 16</w:t>
        </w:r>
      </w:hyperlink>
      <w:r w:rsidRPr="00350260">
        <w:rPr>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427DD" w:rsidRPr="00350260" w:rsidRDefault="008427DD" w:rsidP="008427DD">
      <w:pPr>
        <w:autoSpaceDE w:val="0"/>
        <w:autoSpaceDN w:val="0"/>
        <w:adjustRightInd w:val="0"/>
        <w:spacing w:line="276" w:lineRule="auto"/>
        <w:ind w:firstLine="540"/>
        <w:jc w:val="both"/>
        <w:rPr>
          <w:sz w:val="28"/>
          <w:szCs w:val="28"/>
        </w:rPr>
      </w:pPr>
    </w:p>
    <w:p w:rsidR="008427DD" w:rsidRPr="001E4473" w:rsidRDefault="008427DD" w:rsidP="008427DD">
      <w:pPr>
        <w:autoSpaceDE w:val="0"/>
        <w:autoSpaceDN w:val="0"/>
        <w:adjustRightInd w:val="0"/>
        <w:spacing w:line="276" w:lineRule="auto"/>
        <w:jc w:val="center"/>
        <w:rPr>
          <w:sz w:val="28"/>
          <w:szCs w:val="28"/>
        </w:rPr>
      </w:pPr>
      <w:r w:rsidRPr="001E4473">
        <w:rPr>
          <w:sz w:val="28"/>
          <w:szCs w:val="28"/>
        </w:rPr>
        <w:t>Результат досудебного (внесудебного) обжалования</w:t>
      </w:r>
    </w:p>
    <w:p w:rsidR="008427DD" w:rsidRPr="001E4473" w:rsidRDefault="008427DD" w:rsidP="008427DD">
      <w:pPr>
        <w:autoSpaceDE w:val="0"/>
        <w:autoSpaceDN w:val="0"/>
        <w:adjustRightInd w:val="0"/>
        <w:spacing w:line="276" w:lineRule="auto"/>
        <w:jc w:val="center"/>
        <w:rPr>
          <w:sz w:val="28"/>
          <w:szCs w:val="28"/>
        </w:rPr>
      </w:pPr>
      <w:r w:rsidRPr="001E4473">
        <w:rPr>
          <w:sz w:val="28"/>
          <w:szCs w:val="28"/>
        </w:rPr>
        <w:t>применительно к каждой процедуре либо инстанции обжалования</w:t>
      </w:r>
    </w:p>
    <w:p w:rsidR="008427DD" w:rsidRPr="001E4473" w:rsidRDefault="008427DD" w:rsidP="008427DD">
      <w:pPr>
        <w:autoSpaceDE w:val="0"/>
        <w:autoSpaceDN w:val="0"/>
        <w:adjustRightInd w:val="0"/>
        <w:spacing w:line="276" w:lineRule="auto"/>
        <w:ind w:firstLine="540"/>
        <w:jc w:val="both"/>
        <w:rPr>
          <w:sz w:val="28"/>
          <w:szCs w:val="28"/>
        </w:rPr>
      </w:pPr>
      <w:r w:rsidRPr="001E4473">
        <w:rPr>
          <w:sz w:val="28"/>
          <w:szCs w:val="28"/>
        </w:rPr>
        <w:t>5.11. По результатам рассмотрения жалобы принимается одно из следующих решений:</w:t>
      </w:r>
    </w:p>
    <w:p w:rsidR="008427DD" w:rsidRPr="001E4473" w:rsidRDefault="008427DD" w:rsidP="008427DD">
      <w:pPr>
        <w:autoSpaceDE w:val="0"/>
        <w:autoSpaceDN w:val="0"/>
        <w:adjustRightInd w:val="0"/>
        <w:spacing w:line="276" w:lineRule="auto"/>
        <w:ind w:firstLine="540"/>
        <w:jc w:val="both"/>
        <w:rPr>
          <w:sz w:val="28"/>
          <w:szCs w:val="28"/>
        </w:rPr>
      </w:pPr>
      <w:proofErr w:type="gramStart"/>
      <w:r w:rsidRPr="001E4473">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w:t>
      </w:r>
      <w:proofErr w:type="gramEnd"/>
    </w:p>
    <w:p w:rsidR="008427DD" w:rsidRPr="001E4473" w:rsidRDefault="008427DD" w:rsidP="008427DD">
      <w:pPr>
        <w:autoSpaceDE w:val="0"/>
        <w:autoSpaceDN w:val="0"/>
        <w:adjustRightInd w:val="0"/>
        <w:spacing w:line="276" w:lineRule="auto"/>
        <w:ind w:firstLine="540"/>
        <w:jc w:val="both"/>
        <w:rPr>
          <w:sz w:val="28"/>
          <w:szCs w:val="28"/>
        </w:rPr>
      </w:pPr>
      <w:r w:rsidRPr="001E4473">
        <w:rPr>
          <w:sz w:val="28"/>
          <w:szCs w:val="28"/>
        </w:rPr>
        <w:t>в удовлетворении жалобы отказывается.</w:t>
      </w:r>
    </w:p>
    <w:p w:rsidR="008427DD" w:rsidRPr="001E4473" w:rsidRDefault="008427DD" w:rsidP="008427DD">
      <w:pPr>
        <w:autoSpaceDE w:val="0"/>
        <w:autoSpaceDN w:val="0"/>
        <w:adjustRightInd w:val="0"/>
        <w:spacing w:line="276" w:lineRule="auto"/>
        <w:ind w:firstLine="540"/>
        <w:jc w:val="both"/>
        <w:rPr>
          <w:sz w:val="28"/>
          <w:szCs w:val="28"/>
        </w:rPr>
      </w:pPr>
      <w:r w:rsidRPr="001E4473">
        <w:rPr>
          <w:sz w:val="28"/>
          <w:szCs w:val="28"/>
        </w:rPr>
        <w:lastRenderedPageBreak/>
        <w:t>5.12.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427DD" w:rsidRPr="001E4473" w:rsidRDefault="008427DD" w:rsidP="008427DD">
      <w:pPr>
        <w:autoSpaceDE w:val="0"/>
        <w:autoSpaceDN w:val="0"/>
        <w:adjustRightInd w:val="0"/>
        <w:spacing w:line="276" w:lineRule="auto"/>
        <w:ind w:firstLine="567"/>
        <w:jc w:val="both"/>
        <w:rPr>
          <w:rFonts w:eastAsia="Times New Roman"/>
          <w:sz w:val="28"/>
          <w:szCs w:val="28"/>
        </w:rPr>
      </w:pPr>
      <w:r w:rsidRPr="001E4473">
        <w:rPr>
          <w:rFonts w:eastAsia="Times New Roman"/>
          <w:sz w:val="28"/>
          <w:szCs w:val="28"/>
        </w:rPr>
        <w:t xml:space="preserve">5.13.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1E4473">
        <w:rPr>
          <w:rFonts w:eastAsia="Times New Roman"/>
          <w:sz w:val="28"/>
          <w:szCs w:val="28"/>
        </w:rPr>
        <w:t>неудобства</w:t>
      </w:r>
      <w:proofErr w:type="gramEnd"/>
      <w:r w:rsidRPr="001E4473">
        <w:rPr>
          <w:rFonts w:eastAsia="Times New Roman"/>
          <w:sz w:val="28"/>
          <w:szCs w:val="28"/>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8427DD" w:rsidRPr="001E4473" w:rsidRDefault="008427DD" w:rsidP="008427DD">
      <w:pPr>
        <w:autoSpaceDE w:val="0"/>
        <w:autoSpaceDN w:val="0"/>
        <w:adjustRightInd w:val="0"/>
        <w:spacing w:line="276" w:lineRule="auto"/>
        <w:ind w:firstLine="567"/>
        <w:jc w:val="both"/>
        <w:rPr>
          <w:rFonts w:eastAsia="Times New Roman"/>
          <w:sz w:val="28"/>
          <w:szCs w:val="28"/>
        </w:rPr>
      </w:pPr>
      <w:r w:rsidRPr="001E4473">
        <w:rPr>
          <w:rFonts w:eastAsia="Times New Roman"/>
          <w:sz w:val="28"/>
          <w:szCs w:val="28"/>
        </w:rPr>
        <w:t xml:space="preserve">5.14. В случае признания </w:t>
      </w:r>
      <w:proofErr w:type="gramStart"/>
      <w:r w:rsidRPr="001E4473">
        <w:rPr>
          <w:rFonts w:eastAsia="Times New Roman"/>
          <w:sz w:val="28"/>
          <w:szCs w:val="28"/>
        </w:rPr>
        <w:t>жалобы</w:t>
      </w:r>
      <w:proofErr w:type="gramEnd"/>
      <w:r w:rsidRPr="001E4473">
        <w:rPr>
          <w:rFonts w:eastAsia="Times New Roman"/>
          <w:sz w:val="28"/>
          <w:szCs w:val="28"/>
        </w:rPr>
        <w:t xml:space="preserve"> не подлежащей удовлетворению в ответе заявителю, даются аргументированные разъяснения о причинах</w:t>
      </w:r>
      <w:r w:rsidRPr="008427DD">
        <w:rPr>
          <w:rFonts w:eastAsia="Times New Roman"/>
          <w:sz w:val="28"/>
          <w:szCs w:val="28"/>
        </w:rPr>
        <w:t xml:space="preserve"> </w:t>
      </w:r>
      <w:r w:rsidRPr="001E4473">
        <w:rPr>
          <w:rFonts w:eastAsia="Times New Roman"/>
          <w:sz w:val="28"/>
          <w:szCs w:val="28"/>
        </w:rPr>
        <w:t>принятого решения, а также информация о порядке обжалования принятого решения.</w:t>
      </w:r>
    </w:p>
    <w:p w:rsidR="00B719FB" w:rsidRPr="00B719FB" w:rsidRDefault="008427DD" w:rsidP="00B719FB">
      <w:pPr>
        <w:spacing w:line="276" w:lineRule="auto"/>
        <w:ind w:firstLine="567"/>
        <w:jc w:val="both"/>
        <w:rPr>
          <w:rFonts w:eastAsia="Times New Roman"/>
          <w:sz w:val="28"/>
          <w:szCs w:val="28"/>
        </w:rPr>
        <w:sectPr w:rsidR="00B719FB" w:rsidRPr="00B719FB" w:rsidSect="00B719FB">
          <w:pgSz w:w="11900" w:h="16840"/>
          <w:pgMar w:top="1134" w:right="567" w:bottom="1134" w:left="851" w:header="709" w:footer="709" w:gutter="0"/>
          <w:cols w:space="708"/>
          <w:titlePg/>
          <w:docGrid w:linePitch="360"/>
        </w:sectPr>
      </w:pPr>
      <w:r w:rsidRPr="001E4473">
        <w:rPr>
          <w:sz w:val="28"/>
          <w:szCs w:val="28"/>
        </w:rPr>
        <w:t xml:space="preserve">5.15. В случае установления в ходе или по результатам </w:t>
      </w:r>
      <w:proofErr w:type="gramStart"/>
      <w:r w:rsidRPr="001E4473">
        <w:rPr>
          <w:sz w:val="28"/>
          <w:szCs w:val="28"/>
        </w:rPr>
        <w:t>рассмотрения жалобы признаков состава административного правонарушения</w:t>
      </w:r>
      <w:proofErr w:type="gramEnd"/>
      <w:r w:rsidRPr="001E4473">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w:t>
      </w:r>
      <w:r w:rsidR="00B719FB">
        <w:rPr>
          <w:sz w:val="28"/>
          <w:szCs w:val="28"/>
        </w:rPr>
        <w:t xml:space="preserve"> материалы в органы прокуратуры</w:t>
      </w:r>
    </w:p>
    <w:p w:rsidR="00B719FB" w:rsidRPr="00867038" w:rsidRDefault="00B719FB" w:rsidP="00B719FB">
      <w:pPr>
        <w:spacing w:line="276" w:lineRule="auto"/>
        <w:jc w:val="right"/>
      </w:pPr>
      <w:r w:rsidRPr="00867038">
        <w:lastRenderedPageBreak/>
        <w:t>Приложение № 1</w:t>
      </w:r>
    </w:p>
    <w:p w:rsidR="00B719FB" w:rsidRPr="00867038" w:rsidRDefault="00B719FB" w:rsidP="00B719FB">
      <w:pPr>
        <w:pStyle w:val="ConsPlusNormal0"/>
        <w:widowControl/>
        <w:spacing w:line="276" w:lineRule="auto"/>
        <w:ind w:firstLine="0"/>
        <w:jc w:val="right"/>
        <w:outlineLvl w:val="0"/>
        <w:rPr>
          <w:rFonts w:ascii="Times New Roman" w:hAnsi="Times New Roman" w:cs="Times New Roman"/>
          <w:sz w:val="24"/>
          <w:szCs w:val="24"/>
        </w:rPr>
      </w:pPr>
      <w:r w:rsidRPr="00867038">
        <w:rPr>
          <w:rFonts w:ascii="Times New Roman" w:hAnsi="Times New Roman" w:cs="Times New Roman"/>
          <w:sz w:val="24"/>
          <w:szCs w:val="24"/>
        </w:rPr>
        <w:t xml:space="preserve">к  административному регламенту предоставления муниципальной услуги </w:t>
      </w:r>
    </w:p>
    <w:p w:rsidR="00B719FB" w:rsidRPr="00867038" w:rsidRDefault="00B719FB" w:rsidP="00B719FB">
      <w:pPr>
        <w:spacing w:line="276" w:lineRule="auto"/>
        <w:jc w:val="right"/>
      </w:pPr>
      <w:r w:rsidRPr="00867038">
        <w:t xml:space="preserve">«Предоставление земельных участков, находящихся в </w:t>
      </w:r>
      <w:proofErr w:type="gramStart"/>
      <w:r w:rsidRPr="00867038">
        <w:t>муниципальной</w:t>
      </w:r>
      <w:proofErr w:type="gramEnd"/>
      <w:r w:rsidRPr="00867038">
        <w:t xml:space="preserve"> </w:t>
      </w:r>
    </w:p>
    <w:p w:rsidR="00B719FB" w:rsidRPr="00867038" w:rsidRDefault="00B719FB" w:rsidP="00B719FB">
      <w:pPr>
        <w:spacing w:line="276" w:lineRule="auto"/>
        <w:jc w:val="right"/>
      </w:pPr>
      <w:r w:rsidRPr="00867038">
        <w:t xml:space="preserve">собственности, отдельным категориям </w:t>
      </w:r>
      <w:proofErr w:type="gramStart"/>
      <w:r w:rsidRPr="00867038">
        <w:t>физических</w:t>
      </w:r>
      <w:proofErr w:type="gramEnd"/>
      <w:r w:rsidRPr="00867038">
        <w:t xml:space="preserve"> и </w:t>
      </w:r>
    </w:p>
    <w:p w:rsidR="00B719FB" w:rsidRPr="00867038" w:rsidRDefault="00B719FB" w:rsidP="00B719FB">
      <w:pPr>
        <w:spacing w:line="276" w:lineRule="auto"/>
        <w:jc w:val="right"/>
        <w:rPr>
          <w:rFonts w:eastAsia="SimSun"/>
          <w:lang w:eastAsia="zh-CN"/>
        </w:rPr>
      </w:pPr>
      <w:r w:rsidRPr="00867038">
        <w:t>юридических лиц без проведения торгов»</w:t>
      </w:r>
    </w:p>
    <w:p w:rsidR="00B719FB" w:rsidRPr="00867038" w:rsidRDefault="00B719FB" w:rsidP="00B719FB">
      <w:pPr>
        <w:spacing w:line="276" w:lineRule="auto"/>
        <w:jc w:val="center"/>
        <w:rPr>
          <w:rFonts w:eastAsia="SimSun"/>
          <w:lang w:eastAsia="zh-CN"/>
        </w:rPr>
      </w:pPr>
    </w:p>
    <w:p w:rsidR="00B719FB" w:rsidRPr="00867038" w:rsidRDefault="00B719FB" w:rsidP="00B719FB">
      <w:pPr>
        <w:spacing w:line="276" w:lineRule="auto"/>
        <w:jc w:val="center"/>
        <w:rPr>
          <w:rFonts w:eastAsia="SimSun"/>
          <w:lang w:eastAsia="zh-CN"/>
        </w:rPr>
      </w:pPr>
      <w:r w:rsidRPr="00867038">
        <w:rPr>
          <w:rFonts w:eastAsia="SimSun"/>
          <w:lang w:eastAsia="zh-CN"/>
        </w:rPr>
        <w:t>КОНТАКТНЫЕ КООРДИНАТЫ</w:t>
      </w:r>
    </w:p>
    <w:p w:rsidR="00B719FB" w:rsidRPr="00867038" w:rsidRDefault="00B719FB" w:rsidP="00B719FB">
      <w:pPr>
        <w:spacing w:line="276" w:lineRule="auto"/>
        <w:jc w:val="center"/>
        <w:rPr>
          <w:rFonts w:eastAsia="SimSun"/>
          <w:lang w:eastAsia="zh-CN"/>
        </w:rPr>
      </w:pPr>
      <w:r w:rsidRPr="00867038">
        <w:rPr>
          <w:rFonts w:eastAsia="SimSun"/>
          <w:lang w:eastAsia="zh-CN"/>
        </w:rPr>
        <w:t xml:space="preserve">АДМИНИСТРАЦИИ </w:t>
      </w:r>
      <w:r>
        <w:rPr>
          <w:rFonts w:eastAsia="SimSun"/>
          <w:lang w:eastAsia="zh-CN"/>
        </w:rPr>
        <w:t xml:space="preserve">СЕЛЬСКОГО ПОСНЕЛЕНИЯ МОКША </w:t>
      </w:r>
      <w:r w:rsidRPr="00867038">
        <w:rPr>
          <w:rFonts w:eastAsia="SimSun"/>
          <w:lang w:eastAsia="zh-CN"/>
        </w:rPr>
        <w:t>МУНИЦИПАЛЬНОГО РАЙОНА БОЛЬШЕГЛУШИЦКИЙ САМАРСКОЙ ОБЛАСТИ</w:t>
      </w:r>
    </w:p>
    <w:p w:rsidR="00B719FB" w:rsidRPr="00867038" w:rsidRDefault="00B719FB" w:rsidP="00B719FB">
      <w:pPr>
        <w:spacing w:line="276" w:lineRule="auto"/>
        <w:jc w:val="center"/>
        <w:rPr>
          <w:rFonts w:eastAsia="SimSun"/>
          <w:lang w:eastAsia="zh-CN"/>
        </w:rPr>
      </w:pPr>
    </w:p>
    <w:tbl>
      <w:tblPr>
        <w:tblW w:w="5000" w:type="pct"/>
        <w:tblCellMar>
          <w:left w:w="70" w:type="dxa"/>
          <w:right w:w="70" w:type="dxa"/>
        </w:tblCellMar>
        <w:tblLook w:val="0000" w:firstRow="0" w:lastRow="0" w:firstColumn="0" w:lastColumn="0" w:noHBand="0" w:noVBand="0"/>
      </w:tblPr>
      <w:tblGrid>
        <w:gridCol w:w="3537"/>
        <w:gridCol w:w="5952"/>
      </w:tblGrid>
      <w:tr w:rsidR="00B719FB" w:rsidRPr="00867038" w:rsidTr="004D205F">
        <w:trPr>
          <w:cantSplit/>
          <w:trHeight w:val="240"/>
        </w:trPr>
        <w:tc>
          <w:tcPr>
            <w:tcW w:w="1864" w:type="pct"/>
            <w:tcBorders>
              <w:top w:val="single" w:sz="6" w:space="0" w:color="auto"/>
              <w:left w:val="single" w:sz="6" w:space="0" w:color="auto"/>
              <w:bottom w:val="single" w:sz="6" w:space="0" w:color="auto"/>
              <w:right w:val="single" w:sz="6" w:space="0" w:color="auto"/>
            </w:tcBorders>
          </w:tcPr>
          <w:p w:rsidR="00B719FB" w:rsidRPr="00867038" w:rsidRDefault="00B719FB" w:rsidP="004D205F">
            <w:pPr>
              <w:autoSpaceDE w:val="0"/>
              <w:autoSpaceDN w:val="0"/>
              <w:adjustRightInd w:val="0"/>
              <w:spacing w:line="276" w:lineRule="auto"/>
              <w:rPr>
                <w:rFonts w:eastAsia="Times New Roman"/>
              </w:rPr>
            </w:pPr>
            <w:r w:rsidRPr="00867038">
              <w:rPr>
                <w:rFonts w:eastAsia="Times New Roman"/>
              </w:rPr>
              <w:t xml:space="preserve">Почтовый адрес       </w:t>
            </w:r>
          </w:p>
        </w:tc>
        <w:tc>
          <w:tcPr>
            <w:tcW w:w="3136" w:type="pct"/>
            <w:tcBorders>
              <w:top w:val="single" w:sz="6" w:space="0" w:color="auto"/>
              <w:left w:val="single" w:sz="6" w:space="0" w:color="auto"/>
              <w:bottom w:val="single" w:sz="6" w:space="0" w:color="auto"/>
              <w:right w:val="single" w:sz="6" w:space="0" w:color="auto"/>
            </w:tcBorders>
          </w:tcPr>
          <w:p w:rsidR="00B719FB" w:rsidRPr="00867038" w:rsidRDefault="00B719FB" w:rsidP="004D205F">
            <w:pPr>
              <w:autoSpaceDE w:val="0"/>
              <w:autoSpaceDN w:val="0"/>
              <w:adjustRightInd w:val="0"/>
              <w:spacing w:line="276" w:lineRule="auto"/>
              <w:rPr>
                <w:rFonts w:eastAsia="Times New Roman"/>
              </w:rPr>
            </w:pPr>
            <w:r w:rsidRPr="00867038">
              <w:rPr>
                <w:rFonts w:eastAsia="Times New Roman"/>
              </w:rPr>
              <w:t>4461</w:t>
            </w:r>
            <w:r>
              <w:rPr>
                <w:rFonts w:eastAsia="Times New Roman"/>
              </w:rPr>
              <w:t>93</w:t>
            </w:r>
            <w:r w:rsidRPr="00867038">
              <w:rPr>
                <w:rFonts w:eastAsia="Times New Roman"/>
              </w:rPr>
              <w:t>, Самарская область,</w:t>
            </w:r>
            <w:r>
              <w:rPr>
                <w:rFonts w:eastAsia="Times New Roman"/>
              </w:rPr>
              <w:t xml:space="preserve"> Большеглушицкий район, </w:t>
            </w:r>
            <w:proofErr w:type="gramStart"/>
            <w:r>
              <w:rPr>
                <w:rFonts w:eastAsia="Times New Roman"/>
              </w:rPr>
              <w:t>с</w:t>
            </w:r>
            <w:proofErr w:type="gramEnd"/>
            <w:r>
              <w:rPr>
                <w:rFonts w:eastAsia="Times New Roman"/>
              </w:rPr>
              <w:t>. Мокша</w:t>
            </w:r>
            <w:r w:rsidRPr="00867038">
              <w:rPr>
                <w:rFonts w:eastAsia="Times New Roman"/>
              </w:rPr>
              <w:t xml:space="preserve">, ул. </w:t>
            </w:r>
            <w:r>
              <w:rPr>
                <w:rFonts w:eastAsia="Times New Roman"/>
              </w:rPr>
              <w:t>Кавказская д.1</w:t>
            </w:r>
          </w:p>
        </w:tc>
      </w:tr>
      <w:tr w:rsidR="00B719FB" w:rsidRPr="00867038" w:rsidTr="004D205F">
        <w:trPr>
          <w:cantSplit/>
          <w:trHeight w:val="240"/>
        </w:trPr>
        <w:tc>
          <w:tcPr>
            <w:tcW w:w="1864" w:type="pct"/>
            <w:tcBorders>
              <w:top w:val="single" w:sz="6" w:space="0" w:color="auto"/>
              <w:left w:val="single" w:sz="6" w:space="0" w:color="auto"/>
              <w:bottom w:val="single" w:sz="6" w:space="0" w:color="auto"/>
              <w:right w:val="single" w:sz="6" w:space="0" w:color="auto"/>
            </w:tcBorders>
          </w:tcPr>
          <w:p w:rsidR="00B719FB" w:rsidRPr="00867038" w:rsidRDefault="00B719FB" w:rsidP="004D205F">
            <w:pPr>
              <w:autoSpaceDE w:val="0"/>
              <w:autoSpaceDN w:val="0"/>
              <w:adjustRightInd w:val="0"/>
              <w:spacing w:line="276" w:lineRule="auto"/>
              <w:rPr>
                <w:rFonts w:eastAsia="Times New Roman"/>
              </w:rPr>
            </w:pPr>
            <w:r w:rsidRPr="00867038">
              <w:rPr>
                <w:rFonts w:eastAsia="Times New Roman"/>
              </w:rPr>
              <w:t xml:space="preserve">Адрес Интернет-сайта </w:t>
            </w:r>
          </w:p>
        </w:tc>
        <w:tc>
          <w:tcPr>
            <w:tcW w:w="3136" w:type="pct"/>
            <w:tcBorders>
              <w:top w:val="single" w:sz="6" w:space="0" w:color="auto"/>
              <w:left w:val="single" w:sz="6" w:space="0" w:color="auto"/>
              <w:bottom w:val="single" w:sz="6" w:space="0" w:color="auto"/>
              <w:right w:val="single" w:sz="6" w:space="0" w:color="auto"/>
            </w:tcBorders>
          </w:tcPr>
          <w:p w:rsidR="00B719FB" w:rsidRPr="001E4473" w:rsidRDefault="00B719FB" w:rsidP="004D205F">
            <w:pPr>
              <w:autoSpaceDE w:val="0"/>
              <w:autoSpaceDN w:val="0"/>
              <w:adjustRightInd w:val="0"/>
              <w:spacing w:line="276" w:lineRule="auto"/>
              <w:jc w:val="center"/>
              <w:rPr>
                <w:rFonts w:eastAsia="Times New Roman"/>
                <w:b/>
                <w:bCs/>
                <w:lang w:val="en-US"/>
              </w:rPr>
            </w:pPr>
            <w:r>
              <w:t>http://</w:t>
            </w:r>
            <w:r>
              <w:rPr>
                <w:lang w:val="en-US"/>
              </w:rPr>
              <w:t>moksha.admbg.org</w:t>
            </w:r>
          </w:p>
        </w:tc>
      </w:tr>
      <w:tr w:rsidR="00B719FB" w:rsidRPr="00867038" w:rsidTr="004D205F">
        <w:trPr>
          <w:cantSplit/>
          <w:trHeight w:val="240"/>
        </w:trPr>
        <w:tc>
          <w:tcPr>
            <w:tcW w:w="1864" w:type="pct"/>
            <w:tcBorders>
              <w:top w:val="single" w:sz="6" w:space="0" w:color="auto"/>
              <w:left w:val="single" w:sz="6" w:space="0" w:color="auto"/>
              <w:bottom w:val="single" w:sz="6" w:space="0" w:color="auto"/>
              <w:right w:val="single" w:sz="6" w:space="0" w:color="auto"/>
            </w:tcBorders>
          </w:tcPr>
          <w:p w:rsidR="00B719FB" w:rsidRPr="00867038" w:rsidRDefault="00B719FB" w:rsidP="004D205F">
            <w:pPr>
              <w:autoSpaceDE w:val="0"/>
              <w:autoSpaceDN w:val="0"/>
              <w:adjustRightInd w:val="0"/>
              <w:spacing w:line="276" w:lineRule="auto"/>
              <w:rPr>
                <w:rFonts w:eastAsia="Times New Roman"/>
              </w:rPr>
            </w:pPr>
            <w:r w:rsidRPr="00867038">
              <w:rPr>
                <w:rFonts w:eastAsia="Times New Roman"/>
              </w:rPr>
              <w:t>График работы</w:t>
            </w:r>
          </w:p>
        </w:tc>
        <w:tc>
          <w:tcPr>
            <w:tcW w:w="3136" w:type="pct"/>
            <w:tcBorders>
              <w:top w:val="single" w:sz="6" w:space="0" w:color="auto"/>
              <w:left w:val="single" w:sz="6" w:space="0" w:color="auto"/>
              <w:bottom w:val="single" w:sz="6" w:space="0" w:color="auto"/>
              <w:right w:val="single" w:sz="6" w:space="0" w:color="auto"/>
            </w:tcBorders>
          </w:tcPr>
          <w:p w:rsidR="00B719FB" w:rsidRPr="00867038" w:rsidRDefault="00B719FB" w:rsidP="004D205F">
            <w:pPr>
              <w:autoSpaceDE w:val="0"/>
              <w:autoSpaceDN w:val="0"/>
              <w:adjustRightInd w:val="0"/>
              <w:spacing w:line="276" w:lineRule="auto"/>
              <w:jc w:val="center"/>
              <w:rPr>
                <w:rFonts w:eastAsia="Times New Roman"/>
                <w:lang w:val="en-US"/>
              </w:rPr>
            </w:pPr>
            <w:r w:rsidRPr="00867038">
              <w:rPr>
                <w:rFonts w:eastAsia="Times New Roman"/>
              </w:rPr>
              <w:t>Понедельник-Пятница 08.00 – 12.00; 13.00 – 16.</w:t>
            </w:r>
            <w:r w:rsidRPr="00867038">
              <w:rPr>
                <w:rFonts w:eastAsia="Times New Roman"/>
                <w:lang w:val="en-US"/>
              </w:rPr>
              <w:t>12</w:t>
            </w:r>
          </w:p>
        </w:tc>
      </w:tr>
    </w:tbl>
    <w:p w:rsidR="00B719FB" w:rsidRPr="00867038" w:rsidRDefault="00B719FB" w:rsidP="00B719FB">
      <w:pPr>
        <w:spacing w:line="276" w:lineRule="auto"/>
        <w:jc w:val="center"/>
        <w:rPr>
          <w:rFonts w:eastAsia="SimSun"/>
          <w:lang w:eastAsia="zh-CN"/>
        </w:rPr>
      </w:pPr>
    </w:p>
    <w:p w:rsidR="00B719FB" w:rsidRPr="00867038" w:rsidRDefault="00B719FB" w:rsidP="00B719FB">
      <w:pPr>
        <w:spacing w:line="276" w:lineRule="auto"/>
        <w:jc w:val="center"/>
        <w:rPr>
          <w:rFonts w:eastAsia="SimSun"/>
          <w:lang w:eastAsia="zh-CN"/>
        </w:rPr>
      </w:pPr>
      <w:r w:rsidRPr="00867038">
        <w:rPr>
          <w:rFonts w:eastAsia="SimSun"/>
          <w:lang w:eastAsia="zh-CN"/>
        </w:rPr>
        <w:t>КОНТАКТНЫЕ КООРДИНАТЫ</w:t>
      </w:r>
    </w:p>
    <w:p w:rsidR="00B719FB" w:rsidRPr="00867038" w:rsidRDefault="00B719FB" w:rsidP="00B719FB">
      <w:pPr>
        <w:spacing w:line="276" w:lineRule="auto"/>
        <w:jc w:val="center"/>
        <w:rPr>
          <w:rFonts w:eastAsia="SimSun"/>
          <w:lang w:eastAsia="zh-CN"/>
        </w:rPr>
      </w:pPr>
      <w:r w:rsidRPr="00867038">
        <w:rPr>
          <w:rFonts w:eastAsia="SimSun"/>
          <w:lang w:eastAsia="zh-CN"/>
        </w:rPr>
        <w:t>МУНИЦИПАЛЬНОГО БЮДЖЕТНОГО УЧРЕЖДЕНИЯ МУНИЦИПАЛЬНОГО РАЙОНА БОЛЬШЕГЛУШИЦКИЙ САМАРСКОЙ ОБЛАСТИ «МНОГОФУНКЦИОНАЛЬНЫЙ ЦЕНТР ПРЕДОСТАВЛЕНИЯ ГОСУДАРСТВЕННЫХ И МУНИЦИПАЛЬНЫХ УСЛУГ»</w:t>
      </w:r>
    </w:p>
    <w:p w:rsidR="00B719FB" w:rsidRPr="00867038" w:rsidRDefault="00B719FB" w:rsidP="00B719FB">
      <w:pPr>
        <w:spacing w:line="276" w:lineRule="auto"/>
        <w:jc w:val="center"/>
        <w:rPr>
          <w:rFonts w:eastAsia="SimSun"/>
          <w:lang w:eastAsia="zh-CN"/>
        </w:rPr>
      </w:pPr>
    </w:p>
    <w:tbl>
      <w:tblPr>
        <w:tblW w:w="5000" w:type="pct"/>
        <w:tblCellMar>
          <w:left w:w="70" w:type="dxa"/>
          <w:right w:w="70" w:type="dxa"/>
        </w:tblCellMar>
        <w:tblLook w:val="0000" w:firstRow="0" w:lastRow="0" w:firstColumn="0" w:lastColumn="0" w:noHBand="0" w:noVBand="0"/>
      </w:tblPr>
      <w:tblGrid>
        <w:gridCol w:w="3537"/>
        <w:gridCol w:w="5952"/>
      </w:tblGrid>
      <w:tr w:rsidR="00B719FB" w:rsidRPr="00867038" w:rsidTr="004D205F">
        <w:trPr>
          <w:cantSplit/>
          <w:trHeight w:val="240"/>
        </w:trPr>
        <w:tc>
          <w:tcPr>
            <w:tcW w:w="1864" w:type="pct"/>
            <w:tcBorders>
              <w:top w:val="single" w:sz="6" w:space="0" w:color="auto"/>
              <w:left w:val="single" w:sz="6" w:space="0" w:color="auto"/>
              <w:bottom w:val="single" w:sz="6" w:space="0" w:color="auto"/>
              <w:right w:val="single" w:sz="6" w:space="0" w:color="auto"/>
            </w:tcBorders>
          </w:tcPr>
          <w:p w:rsidR="00B719FB" w:rsidRPr="00867038" w:rsidRDefault="00B719FB" w:rsidP="004D205F">
            <w:pPr>
              <w:autoSpaceDE w:val="0"/>
              <w:autoSpaceDN w:val="0"/>
              <w:adjustRightInd w:val="0"/>
              <w:spacing w:line="276" w:lineRule="auto"/>
              <w:rPr>
                <w:rFonts w:eastAsia="Times New Roman"/>
              </w:rPr>
            </w:pPr>
            <w:r w:rsidRPr="00867038">
              <w:rPr>
                <w:rFonts w:eastAsia="Times New Roman"/>
              </w:rPr>
              <w:t xml:space="preserve">Почтовый адрес       </w:t>
            </w:r>
          </w:p>
        </w:tc>
        <w:tc>
          <w:tcPr>
            <w:tcW w:w="3136" w:type="pct"/>
            <w:tcBorders>
              <w:top w:val="single" w:sz="6" w:space="0" w:color="auto"/>
              <w:left w:val="single" w:sz="6" w:space="0" w:color="auto"/>
              <w:bottom w:val="single" w:sz="6" w:space="0" w:color="auto"/>
              <w:right w:val="single" w:sz="6" w:space="0" w:color="auto"/>
            </w:tcBorders>
          </w:tcPr>
          <w:p w:rsidR="00B719FB" w:rsidRPr="00867038" w:rsidRDefault="00B719FB" w:rsidP="004D205F">
            <w:pPr>
              <w:autoSpaceDE w:val="0"/>
              <w:autoSpaceDN w:val="0"/>
              <w:adjustRightInd w:val="0"/>
              <w:spacing w:line="276" w:lineRule="auto"/>
              <w:rPr>
                <w:rFonts w:eastAsia="Times New Roman"/>
              </w:rPr>
            </w:pPr>
            <w:r w:rsidRPr="00867038">
              <w:rPr>
                <w:rFonts w:eastAsia="Times New Roman"/>
              </w:rPr>
              <w:t xml:space="preserve">446180, Самарская область, Большеглушицкий район, </w:t>
            </w:r>
            <w:proofErr w:type="gramStart"/>
            <w:r w:rsidRPr="00867038">
              <w:rPr>
                <w:rFonts w:eastAsia="Times New Roman"/>
              </w:rPr>
              <w:t>с</w:t>
            </w:r>
            <w:proofErr w:type="gramEnd"/>
            <w:r w:rsidRPr="00867038">
              <w:rPr>
                <w:rFonts w:eastAsia="Times New Roman"/>
              </w:rPr>
              <w:t>. Большая Глушица, ул. Пионерская, 2</w:t>
            </w:r>
          </w:p>
        </w:tc>
      </w:tr>
      <w:tr w:rsidR="00B719FB" w:rsidRPr="00867038" w:rsidTr="004D205F">
        <w:trPr>
          <w:cantSplit/>
          <w:trHeight w:val="240"/>
        </w:trPr>
        <w:tc>
          <w:tcPr>
            <w:tcW w:w="1864" w:type="pct"/>
            <w:tcBorders>
              <w:top w:val="single" w:sz="6" w:space="0" w:color="auto"/>
              <w:left w:val="single" w:sz="6" w:space="0" w:color="auto"/>
              <w:bottom w:val="single" w:sz="6" w:space="0" w:color="auto"/>
              <w:right w:val="single" w:sz="6" w:space="0" w:color="auto"/>
            </w:tcBorders>
          </w:tcPr>
          <w:p w:rsidR="00B719FB" w:rsidRPr="00867038" w:rsidRDefault="00B719FB" w:rsidP="004D205F">
            <w:pPr>
              <w:autoSpaceDE w:val="0"/>
              <w:autoSpaceDN w:val="0"/>
              <w:adjustRightInd w:val="0"/>
              <w:spacing w:line="276" w:lineRule="auto"/>
              <w:rPr>
                <w:rFonts w:eastAsia="Times New Roman"/>
              </w:rPr>
            </w:pPr>
            <w:r w:rsidRPr="00867038">
              <w:rPr>
                <w:rFonts w:eastAsia="Times New Roman"/>
              </w:rPr>
              <w:t xml:space="preserve">Адрес Интернет-сайта </w:t>
            </w:r>
          </w:p>
        </w:tc>
        <w:tc>
          <w:tcPr>
            <w:tcW w:w="3136" w:type="pct"/>
            <w:tcBorders>
              <w:top w:val="single" w:sz="6" w:space="0" w:color="auto"/>
              <w:left w:val="single" w:sz="6" w:space="0" w:color="auto"/>
              <w:bottom w:val="single" w:sz="6" w:space="0" w:color="auto"/>
              <w:right w:val="single" w:sz="6" w:space="0" w:color="auto"/>
            </w:tcBorders>
          </w:tcPr>
          <w:p w:rsidR="00B719FB" w:rsidRPr="00867038" w:rsidRDefault="004D205F" w:rsidP="004D205F">
            <w:pPr>
              <w:autoSpaceDE w:val="0"/>
              <w:autoSpaceDN w:val="0"/>
              <w:adjustRightInd w:val="0"/>
              <w:spacing w:line="276" w:lineRule="auto"/>
              <w:jc w:val="center"/>
              <w:rPr>
                <w:rFonts w:eastAsia="Times New Roman"/>
                <w:b/>
                <w:bCs/>
              </w:rPr>
            </w:pPr>
            <w:hyperlink r:id="rId95" w:history="1">
              <w:r w:rsidR="00B719FB" w:rsidRPr="00867038">
                <w:rPr>
                  <w:rFonts w:eastAsia="Times New Roman"/>
                  <w:color w:val="0563C1"/>
                  <w:u w:val="single"/>
                  <w:lang w:val="en-US"/>
                </w:rPr>
                <w:t>http</w:t>
              </w:r>
              <w:r w:rsidR="00B719FB" w:rsidRPr="00867038">
                <w:rPr>
                  <w:rFonts w:eastAsia="Times New Roman"/>
                  <w:color w:val="0563C1"/>
                  <w:u w:val="single"/>
                </w:rPr>
                <w:t>://</w:t>
              </w:r>
              <w:r w:rsidR="00B719FB" w:rsidRPr="00867038">
                <w:rPr>
                  <w:rFonts w:eastAsia="Times New Roman"/>
                  <w:color w:val="0563C1"/>
                  <w:u w:val="single"/>
                  <w:lang w:val="en-US"/>
                </w:rPr>
                <w:t>www</w:t>
              </w:r>
              <w:r w:rsidR="00B719FB" w:rsidRPr="00867038">
                <w:rPr>
                  <w:rFonts w:eastAsia="Times New Roman"/>
                  <w:color w:val="0563C1"/>
                  <w:u w:val="single"/>
                </w:rPr>
                <w:t>.</w:t>
              </w:r>
              <w:proofErr w:type="spellStart"/>
              <w:r w:rsidR="00B719FB" w:rsidRPr="00867038">
                <w:rPr>
                  <w:rFonts w:eastAsia="Times New Roman"/>
                  <w:color w:val="0563C1"/>
                  <w:u w:val="single"/>
                  <w:lang w:val="en-US"/>
                </w:rPr>
                <w:t>mfc</w:t>
              </w:r>
              <w:proofErr w:type="spellEnd"/>
              <w:r w:rsidR="00B719FB" w:rsidRPr="00867038">
                <w:rPr>
                  <w:rFonts w:eastAsia="Times New Roman"/>
                  <w:color w:val="0563C1"/>
                  <w:u w:val="single"/>
                </w:rPr>
                <w:t>63.ru</w:t>
              </w:r>
            </w:hyperlink>
          </w:p>
        </w:tc>
      </w:tr>
      <w:tr w:rsidR="00B719FB" w:rsidRPr="00867038" w:rsidTr="004D205F">
        <w:trPr>
          <w:cantSplit/>
          <w:trHeight w:val="240"/>
        </w:trPr>
        <w:tc>
          <w:tcPr>
            <w:tcW w:w="1864" w:type="pct"/>
            <w:tcBorders>
              <w:top w:val="single" w:sz="6" w:space="0" w:color="auto"/>
              <w:left w:val="single" w:sz="6" w:space="0" w:color="auto"/>
              <w:bottom w:val="single" w:sz="6" w:space="0" w:color="auto"/>
              <w:right w:val="single" w:sz="6" w:space="0" w:color="auto"/>
            </w:tcBorders>
          </w:tcPr>
          <w:p w:rsidR="00B719FB" w:rsidRPr="00867038" w:rsidRDefault="00B719FB" w:rsidP="004D205F">
            <w:pPr>
              <w:autoSpaceDE w:val="0"/>
              <w:autoSpaceDN w:val="0"/>
              <w:adjustRightInd w:val="0"/>
              <w:spacing w:line="276" w:lineRule="auto"/>
              <w:rPr>
                <w:rFonts w:eastAsia="Times New Roman"/>
              </w:rPr>
            </w:pPr>
            <w:r w:rsidRPr="00867038">
              <w:rPr>
                <w:rFonts w:eastAsia="Times New Roman"/>
              </w:rPr>
              <w:t xml:space="preserve">Телефон </w:t>
            </w:r>
          </w:p>
        </w:tc>
        <w:tc>
          <w:tcPr>
            <w:tcW w:w="3136" w:type="pct"/>
            <w:tcBorders>
              <w:top w:val="single" w:sz="6" w:space="0" w:color="auto"/>
              <w:left w:val="single" w:sz="6" w:space="0" w:color="auto"/>
              <w:bottom w:val="single" w:sz="6" w:space="0" w:color="auto"/>
              <w:right w:val="single" w:sz="6" w:space="0" w:color="auto"/>
            </w:tcBorders>
          </w:tcPr>
          <w:p w:rsidR="00B719FB" w:rsidRPr="00867038" w:rsidRDefault="00B719FB" w:rsidP="004D205F">
            <w:pPr>
              <w:autoSpaceDE w:val="0"/>
              <w:autoSpaceDN w:val="0"/>
              <w:adjustRightInd w:val="0"/>
              <w:spacing w:line="276" w:lineRule="auto"/>
              <w:jc w:val="center"/>
              <w:rPr>
                <w:rFonts w:eastAsia="Times New Roman"/>
                <w:b/>
              </w:rPr>
            </w:pPr>
            <w:r w:rsidRPr="00867038">
              <w:rPr>
                <w:rFonts w:eastAsia="Times New Roman"/>
                <w:b/>
                <w:bCs/>
                <w:lang w:val="en-US"/>
              </w:rPr>
              <w:t>8(84673) 21111</w:t>
            </w:r>
          </w:p>
        </w:tc>
      </w:tr>
      <w:tr w:rsidR="00B719FB" w:rsidRPr="00867038" w:rsidTr="004D205F">
        <w:trPr>
          <w:cantSplit/>
          <w:trHeight w:val="240"/>
        </w:trPr>
        <w:tc>
          <w:tcPr>
            <w:tcW w:w="1864" w:type="pct"/>
            <w:tcBorders>
              <w:top w:val="single" w:sz="6" w:space="0" w:color="auto"/>
              <w:left w:val="single" w:sz="6" w:space="0" w:color="auto"/>
              <w:bottom w:val="single" w:sz="6" w:space="0" w:color="auto"/>
              <w:right w:val="single" w:sz="6" w:space="0" w:color="auto"/>
            </w:tcBorders>
          </w:tcPr>
          <w:p w:rsidR="00B719FB" w:rsidRPr="00867038" w:rsidRDefault="00B719FB" w:rsidP="004D205F">
            <w:pPr>
              <w:autoSpaceDE w:val="0"/>
              <w:autoSpaceDN w:val="0"/>
              <w:adjustRightInd w:val="0"/>
              <w:spacing w:line="276" w:lineRule="auto"/>
              <w:rPr>
                <w:rFonts w:eastAsia="Times New Roman"/>
              </w:rPr>
            </w:pPr>
            <w:r w:rsidRPr="00867038">
              <w:rPr>
                <w:rFonts w:eastAsia="Times New Roman"/>
              </w:rPr>
              <w:t>E-</w:t>
            </w:r>
            <w:proofErr w:type="spellStart"/>
            <w:r w:rsidRPr="00867038">
              <w:rPr>
                <w:rFonts w:eastAsia="Times New Roman"/>
              </w:rPr>
              <w:t>mail</w:t>
            </w:r>
            <w:proofErr w:type="spellEnd"/>
          </w:p>
        </w:tc>
        <w:tc>
          <w:tcPr>
            <w:tcW w:w="3136" w:type="pct"/>
            <w:tcBorders>
              <w:top w:val="single" w:sz="6" w:space="0" w:color="auto"/>
              <w:left w:val="single" w:sz="6" w:space="0" w:color="auto"/>
              <w:bottom w:val="single" w:sz="6" w:space="0" w:color="auto"/>
              <w:right w:val="single" w:sz="6" w:space="0" w:color="auto"/>
            </w:tcBorders>
          </w:tcPr>
          <w:p w:rsidR="00B719FB" w:rsidRPr="00867038" w:rsidRDefault="004D205F" w:rsidP="004D205F">
            <w:pPr>
              <w:autoSpaceDE w:val="0"/>
              <w:autoSpaceDN w:val="0"/>
              <w:adjustRightInd w:val="0"/>
              <w:spacing w:line="276" w:lineRule="auto"/>
              <w:jc w:val="center"/>
              <w:rPr>
                <w:rFonts w:eastAsia="Times New Roman"/>
              </w:rPr>
            </w:pPr>
            <w:hyperlink r:id="rId96" w:history="1">
              <w:r w:rsidR="00B719FB" w:rsidRPr="00867038">
                <w:rPr>
                  <w:rFonts w:eastAsia="Times New Roman"/>
                  <w:b/>
                  <w:bCs/>
                  <w:color w:val="0000CC"/>
                  <w:lang w:val="en-US"/>
                </w:rPr>
                <w:t>mfcbg@admbg.org</w:t>
              </w:r>
            </w:hyperlink>
          </w:p>
        </w:tc>
      </w:tr>
      <w:tr w:rsidR="00B719FB" w:rsidRPr="00867038" w:rsidTr="004D205F">
        <w:trPr>
          <w:cantSplit/>
          <w:trHeight w:val="240"/>
        </w:trPr>
        <w:tc>
          <w:tcPr>
            <w:tcW w:w="1864" w:type="pct"/>
            <w:tcBorders>
              <w:top w:val="single" w:sz="6" w:space="0" w:color="auto"/>
              <w:left w:val="single" w:sz="6" w:space="0" w:color="auto"/>
              <w:bottom w:val="single" w:sz="6" w:space="0" w:color="auto"/>
              <w:right w:val="single" w:sz="6" w:space="0" w:color="auto"/>
            </w:tcBorders>
          </w:tcPr>
          <w:p w:rsidR="00B719FB" w:rsidRPr="00867038" w:rsidRDefault="00B719FB" w:rsidP="004D205F">
            <w:pPr>
              <w:autoSpaceDE w:val="0"/>
              <w:autoSpaceDN w:val="0"/>
              <w:adjustRightInd w:val="0"/>
              <w:spacing w:line="276" w:lineRule="auto"/>
              <w:rPr>
                <w:rFonts w:eastAsia="Times New Roman"/>
              </w:rPr>
            </w:pPr>
            <w:r w:rsidRPr="00867038">
              <w:rPr>
                <w:rFonts w:eastAsia="Times New Roman"/>
              </w:rPr>
              <w:t xml:space="preserve">График работы </w:t>
            </w:r>
          </w:p>
        </w:tc>
        <w:tc>
          <w:tcPr>
            <w:tcW w:w="3136" w:type="pct"/>
            <w:tcBorders>
              <w:top w:val="single" w:sz="6" w:space="0" w:color="auto"/>
              <w:left w:val="single" w:sz="6" w:space="0" w:color="auto"/>
              <w:bottom w:val="single" w:sz="6" w:space="0" w:color="auto"/>
              <w:right w:val="single" w:sz="6" w:space="0" w:color="auto"/>
            </w:tcBorders>
          </w:tcPr>
          <w:p w:rsidR="00B719FB" w:rsidRPr="00867038" w:rsidRDefault="00B719FB" w:rsidP="004D205F">
            <w:pPr>
              <w:autoSpaceDE w:val="0"/>
              <w:autoSpaceDN w:val="0"/>
              <w:adjustRightInd w:val="0"/>
              <w:spacing w:line="276" w:lineRule="auto"/>
              <w:jc w:val="center"/>
              <w:rPr>
                <w:rFonts w:eastAsia="Times New Roman"/>
                <w:b/>
              </w:rPr>
            </w:pPr>
            <w:r w:rsidRPr="00867038">
              <w:rPr>
                <w:rFonts w:eastAsia="Times New Roman"/>
              </w:rPr>
              <w:t>Понедельник-Пятница 08.00 – 16.00</w:t>
            </w:r>
          </w:p>
        </w:tc>
      </w:tr>
    </w:tbl>
    <w:p w:rsidR="00B719FB" w:rsidRPr="00867038" w:rsidRDefault="00B719FB" w:rsidP="00B719FB">
      <w:pPr>
        <w:spacing w:line="276" w:lineRule="auto"/>
        <w:ind w:left="3969"/>
        <w:jc w:val="center"/>
        <w:rPr>
          <w:lang w:val="en-US"/>
        </w:rPr>
      </w:pPr>
    </w:p>
    <w:p w:rsidR="00B719FB" w:rsidRPr="00867038" w:rsidRDefault="00B719FB" w:rsidP="00B719FB">
      <w:pPr>
        <w:spacing w:line="276" w:lineRule="auto"/>
        <w:ind w:left="3969"/>
        <w:jc w:val="center"/>
        <w:rPr>
          <w:lang w:val="en-US"/>
        </w:rPr>
      </w:pPr>
    </w:p>
    <w:p w:rsidR="00B719FB" w:rsidRPr="00867038" w:rsidRDefault="00B719FB" w:rsidP="00B719FB">
      <w:pPr>
        <w:spacing w:line="276" w:lineRule="auto"/>
        <w:ind w:left="3969"/>
        <w:jc w:val="center"/>
        <w:rPr>
          <w:lang w:val="en-US"/>
        </w:rPr>
      </w:pPr>
    </w:p>
    <w:p w:rsidR="00917C1E" w:rsidRPr="00B719FB" w:rsidRDefault="00917C1E" w:rsidP="00B719FB">
      <w:pPr>
        <w:spacing w:line="276" w:lineRule="auto"/>
        <w:rPr>
          <w:sz w:val="28"/>
          <w:szCs w:val="28"/>
        </w:rPr>
        <w:sectPr w:rsidR="00917C1E" w:rsidRPr="00B719FB" w:rsidSect="00350260">
          <w:pgSz w:w="11900" w:h="16840"/>
          <w:pgMar w:top="1134" w:right="850" w:bottom="851" w:left="1701" w:header="708" w:footer="708" w:gutter="0"/>
          <w:cols w:space="708"/>
          <w:titlePg/>
          <w:docGrid w:linePitch="360"/>
        </w:sectPr>
      </w:pPr>
    </w:p>
    <w:p w:rsidR="00917C1E" w:rsidRDefault="00917C1E" w:rsidP="00B719FB">
      <w:pPr>
        <w:spacing w:line="276" w:lineRule="auto"/>
      </w:pPr>
    </w:p>
    <w:p w:rsidR="00917C1E" w:rsidRDefault="00917C1E" w:rsidP="00917C1E">
      <w:pPr>
        <w:spacing w:line="276" w:lineRule="auto"/>
        <w:ind w:left="3969"/>
        <w:jc w:val="center"/>
      </w:pPr>
    </w:p>
    <w:p w:rsidR="00917C1E" w:rsidRPr="00867038" w:rsidRDefault="00917C1E" w:rsidP="00917C1E">
      <w:pPr>
        <w:spacing w:line="276" w:lineRule="auto"/>
        <w:ind w:left="3969"/>
        <w:jc w:val="center"/>
      </w:pPr>
    </w:p>
    <w:p w:rsidR="00917C1E" w:rsidRPr="00867038" w:rsidRDefault="00917C1E" w:rsidP="00917C1E">
      <w:pPr>
        <w:spacing w:line="276" w:lineRule="auto"/>
        <w:ind w:left="3969"/>
        <w:jc w:val="center"/>
        <w:rPr>
          <w:lang w:val="en-US"/>
        </w:rPr>
      </w:pPr>
    </w:p>
    <w:p w:rsidR="00917C1E" w:rsidRPr="00867038" w:rsidRDefault="00917C1E" w:rsidP="00917C1E">
      <w:pPr>
        <w:spacing w:line="276" w:lineRule="auto"/>
        <w:ind w:left="3969"/>
        <w:jc w:val="center"/>
        <w:rPr>
          <w:lang w:val="en-US"/>
        </w:rPr>
      </w:pPr>
    </w:p>
    <w:p w:rsidR="00917C1E" w:rsidRPr="00867038" w:rsidRDefault="00917C1E" w:rsidP="00917C1E">
      <w:pPr>
        <w:spacing w:line="276" w:lineRule="auto"/>
        <w:ind w:left="3969"/>
        <w:jc w:val="right"/>
        <w:rPr>
          <w:i/>
          <w:lang w:val="en-US"/>
        </w:rPr>
      </w:pPr>
      <w:r w:rsidRPr="00867038">
        <w:t xml:space="preserve">Приложение № </w:t>
      </w:r>
      <w:r w:rsidRPr="00867038">
        <w:rPr>
          <w:lang w:val="en-US"/>
        </w:rPr>
        <w:t>2</w:t>
      </w:r>
    </w:p>
    <w:p w:rsidR="00917C1E" w:rsidRPr="00867038" w:rsidRDefault="00917C1E" w:rsidP="00917C1E">
      <w:pPr>
        <w:pStyle w:val="ConsPlusNormal0"/>
        <w:widowControl/>
        <w:spacing w:line="276" w:lineRule="auto"/>
        <w:ind w:left="3969" w:firstLine="0"/>
        <w:jc w:val="right"/>
        <w:outlineLvl w:val="0"/>
        <w:rPr>
          <w:rFonts w:ascii="Times New Roman" w:hAnsi="Times New Roman" w:cs="Times New Roman"/>
          <w:sz w:val="24"/>
          <w:szCs w:val="24"/>
        </w:rPr>
      </w:pPr>
      <w:r w:rsidRPr="00867038">
        <w:rPr>
          <w:rFonts w:ascii="Times New Roman" w:hAnsi="Times New Roman" w:cs="Times New Roman"/>
          <w:sz w:val="24"/>
          <w:szCs w:val="24"/>
        </w:rPr>
        <w:t>к  административному регламенту предоставления муниципальной услуги «Предоставление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p>
    <w:p w:rsidR="00917C1E" w:rsidRPr="00867038" w:rsidRDefault="00917C1E" w:rsidP="00917C1E">
      <w:pPr>
        <w:pStyle w:val="ConsPlusNormal0"/>
        <w:widowControl/>
        <w:spacing w:line="276" w:lineRule="auto"/>
        <w:ind w:left="4536" w:firstLine="0"/>
        <w:jc w:val="center"/>
        <w:outlineLvl w:val="0"/>
        <w:rPr>
          <w:rFonts w:ascii="Times New Roman" w:hAnsi="Times New Roman" w:cs="Times New Roman"/>
          <w:sz w:val="24"/>
          <w:szCs w:val="24"/>
        </w:rPr>
      </w:pPr>
    </w:p>
    <w:p w:rsidR="00917C1E" w:rsidRPr="00867038" w:rsidRDefault="00917C1E" w:rsidP="00917C1E">
      <w:pPr>
        <w:spacing w:line="276" w:lineRule="auto"/>
      </w:pPr>
    </w:p>
    <w:p w:rsidR="00917C1E" w:rsidRPr="001E4473" w:rsidRDefault="00917C1E" w:rsidP="00917C1E">
      <w:pPr>
        <w:pStyle w:val="ConsPlusNonformat"/>
        <w:spacing w:line="276" w:lineRule="auto"/>
        <w:ind w:left="1416" w:firstLine="2"/>
        <w:jc w:val="right"/>
        <w:rPr>
          <w:rFonts w:eastAsia="SimSun"/>
          <w:sz w:val="24"/>
          <w:szCs w:val="24"/>
          <w:lang w:eastAsia="zh-CN"/>
        </w:rPr>
      </w:pPr>
      <w:r w:rsidRPr="00867038">
        <w:rPr>
          <w:rFonts w:eastAsia="SimSun"/>
          <w:sz w:val="24"/>
          <w:szCs w:val="24"/>
          <w:lang w:eastAsia="zh-CN"/>
        </w:rPr>
        <w:t>Главе</w:t>
      </w:r>
      <w:r>
        <w:rPr>
          <w:rFonts w:eastAsia="SimSun"/>
          <w:sz w:val="24"/>
          <w:szCs w:val="24"/>
          <w:lang w:eastAsia="zh-CN"/>
        </w:rPr>
        <w:t xml:space="preserve"> сельск</w:t>
      </w:r>
      <w:r w:rsidR="001E4473">
        <w:rPr>
          <w:rFonts w:eastAsia="SimSun"/>
          <w:sz w:val="24"/>
          <w:szCs w:val="24"/>
          <w:lang w:eastAsia="zh-CN"/>
        </w:rPr>
        <w:t>ого поселения Мокша</w:t>
      </w:r>
    </w:p>
    <w:p w:rsidR="00917C1E" w:rsidRPr="00867038" w:rsidRDefault="00917C1E" w:rsidP="00917C1E">
      <w:pPr>
        <w:pStyle w:val="ConsPlusNonformat"/>
        <w:spacing w:line="276" w:lineRule="auto"/>
        <w:ind w:left="1416" w:firstLine="2"/>
        <w:jc w:val="right"/>
        <w:rPr>
          <w:sz w:val="24"/>
          <w:szCs w:val="24"/>
        </w:rPr>
      </w:pPr>
      <w:r w:rsidRPr="00867038">
        <w:rPr>
          <w:rFonts w:eastAsia="SimSun"/>
          <w:sz w:val="24"/>
          <w:szCs w:val="24"/>
          <w:lang w:eastAsia="zh-CN"/>
        </w:rPr>
        <w:t xml:space="preserve"> муниципального района Большеглушицкий Самарской области</w:t>
      </w:r>
      <w:r w:rsidRPr="00867038" w:rsidDel="003A420C">
        <w:rPr>
          <w:sz w:val="24"/>
          <w:szCs w:val="24"/>
        </w:rPr>
        <w:t xml:space="preserve"> </w:t>
      </w:r>
      <w:r w:rsidRPr="00867038">
        <w:rPr>
          <w:sz w:val="24"/>
          <w:szCs w:val="24"/>
        </w:rPr>
        <w:t>_____________________________________________</w:t>
      </w:r>
    </w:p>
    <w:p w:rsidR="00917C1E" w:rsidRPr="00867038" w:rsidRDefault="00917C1E" w:rsidP="00917C1E">
      <w:pPr>
        <w:pStyle w:val="ConsPlusNonformat"/>
        <w:spacing w:line="276" w:lineRule="auto"/>
        <w:ind w:left="2124" w:firstLine="708"/>
        <w:rPr>
          <w:sz w:val="24"/>
          <w:szCs w:val="24"/>
        </w:rPr>
      </w:pPr>
      <w:r w:rsidRPr="00867038">
        <w:rPr>
          <w:sz w:val="24"/>
          <w:szCs w:val="24"/>
        </w:rPr>
        <w:t xml:space="preserve">   _____________________________________________</w:t>
      </w:r>
    </w:p>
    <w:p w:rsidR="00917C1E" w:rsidRPr="00867038" w:rsidRDefault="00917C1E" w:rsidP="00917C1E">
      <w:pPr>
        <w:pStyle w:val="ConsPlusNonformat"/>
        <w:spacing w:line="276" w:lineRule="auto"/>
        <w:jc w:val="right"/>
        <w:rPr>
          <w:i/>
          <w:sz w:val="24"/>
          <w:szCs w:val="24"/>
        </w:rPr>
      </w:pPr>
      <w:r w:rsidRPr="00867038">
        <w:rPr>
          <w:i/>
          <w:sz w:val="24"/>
          <w:szCs w:val="24"/>
        </w:rPr>
        <w:t>для юридических лиц:</w:t>
      </w:r>
      <w:r w:rsidRPr="00867038">
        <w:rPr>
          <w:sz w:val="24"/>
          <w:szCs w:val="24"/>
        </w:rPr>
        <w:t xml:space="preserve"> </w:t>
      </w:r>
      <w:r w:rsidRPr="00867038">
        <w:rPr>
          <w:i/>
          <w:sz w:val="24"/>
          <w:szCs w:val="24"/>
        </w:rPr>
        <w:t>наименование, место нахождения,</w:t>
      </w:r>
    </w:p>
    <w:p w:rsidR="00917C1E" w:rsidRPr="00867038" w:rsidRDefault="00917C1E" w:rsidP="00917C1E">
      <w:pPr>
        <w:pStyle w:val="ConsPlusNonformat"/>
        <w:spacing w:line="276" w:lineRule="auto"/>
        <w:jc w:val="right"/>
        <w:rPr>
          <w:i/>
          <w:sz w:val="24"/>
          <w:szCs w:val="24"/>
        </w:rPr>
      </w:pPr>
      <w:r w:rsidRPr="00867038">
        <w:rPr>
          <w:i/>
          <w:sz w:val="24"/>
          <w:szCs w:val="24"/>
        </w:rPr>
        <w:t xml:space="preserve">_____________________________________________ </w:t>
      </w:r>
    </w:p>
    <w:p w:rsidR="00917C1E" w:rsidRPr="00867038" w:rsidRDefault="00917C1E" w:rsidP="00917C1E">
      <w:pPr>
        <w:pStyle w:val="ConsPlusNonformat"/>
        <w:spacing w:line="276" w:lineRule="auto"/>
        <w:jc w:val="right"/>
        <w:rPr>
          <w:i/>
          <w:sz w:val="24"/>
          <w:szCs w:val="24"/>
        </w:rPr>
      </w:pPr>
      <w:r w:rsidRPr="00867038">
        <w:rPr>
          <w:i/>
          <w:sz w:val="24"/>
          <w:szCs w:val="24"/>
        </w:rPr>
        <w:t>ОГРН, ИНН</w:t>
      </w:r>
      <w:r w:rsidRPr="00867038">
        <w:rPr>
          <w:rStyle w:val="a5"/>
          <w:i/>
          <w:sz w:val="24"/>
          <w:szCs w:val="24"/>
        </w:rPr>
        <w:footnoteReference w:id="11"/>
      </w:r>
    </w:p>
    <w:p w:rsidR="00917C1E" w:rsidRPr="00867038" w:rsidRDefault="00917C1E" w:rsidP="00917C1E">
      <w:pPr>
        <w:pStyle w:val="ConsPlusNonformat"/>
        <w:spacing w:line="276" w:lineRule="auto"/>
        <w:jc w:val="right"/>
        <w:rPr>
          <w:i/>
          <w:sz w:val="24"/>
          <w:szCs w:val="24"/>
        </w:rPr>
      </w:pPr>
      <w:r w:rsidRPr="00867038">
        <w:rPr>
          <w:sz w:val="24"/>
          <w:szCs w:val="24"/>
        </w:rPr>
        <w:t>_____________________________________________</w:t>
      </w:r>
      <w:r w:rsidRPr="00867038">
        <w:rPr>
          <w:i/>
          <w:sz w:val="24"/>
          <w:szCs w:val="24"/>
        </w:rPr>
        <w:t xml:space="preserve"> </w:t>
      </w:r>
    </w:p>
    <w:p w:rsidR="00917C1E" w:rsidRPr="00867038" w:rsidRDefault="00917C1E" w:rsidP="00917C1E">
      <w:pPr>
        <w:pStyle w:val="ConsPlusNonformat"/>
        <w:spacing w:line="276" w:lineRule="auto"/>
        <w:ind w:left="1416"/>
        <w:jc w:val="right"/>
        <w:rPr>
          <w:i/>
          <w:sz w:val="24"/>
          <w:szCs w:val="24"/>
        </w:rPr>
      </w:pPr>
      <w:r w:rsidRPr="00867038">
        <w:rPr>
          <w:i/>
          <w:sz w:val="24"/>
          <w:szCs w:val="24"/>
        </w:rPr>
        <w:t>для физических лиц: фамилия, имя и (при наличии) отчество,</w:t>
      </w:r>
    </w:p>
    <w:p w:rsidR="00917C1E" w:rsidRPr="00867038" w:rsidRDefault="00917C1E" w:rsidP="00917C1E">
      <w:pPr>
        <w:pStyle w:val="ConsPlusNonformat"/>
        <w:spacing w:line="276" w:lineRule="auto"/>
        <w:jc w:val="right"/>
        <w:rPr>
          <w:i/>
          <w:sz w:val="24"/>
          <w:szCs w:val="24"/>
        </w:rPr>
      </w:pPr>
      <w:r w:rsidRPr="00867038">
        <w:rPr>
          <w:i/>
          <w:sz w:val="24"/>
          <w:szCs w:val="24"/>
        </w:rPr>
        <w:t xml:space="preserve">_____________________________________________ </w:t>
      </w:r>
    </w:p>
    <w:p w:rsidR="00917C1E" w:rsidRPr="00867038" w:rsidRDefault="00917C1E" w:rsidP="00917C1E">
      <w:pPr>
        <w:pStyle w:val="ConsPlusNonformat"/>
        <w:spacing w:line="276" w:lineRule="auto"/>
        <w:jc w:val="right"/>
        <w:rPr>
          <w:i/>
          <w:sz w:val="24"/>
          <w:szCs w:val="24"/>
        </w:rPr>
      </w:pPr>
      <w:r w:rsidRPr="00867038">
        <w:rPr>
          <w:i/>
          <w:sz w:val="24"/>
          <w:szCs w:val="24"/>
        </w:rPr>
        <w:t>дата и место рождения, адрес места жительства (регистрации)</w:t>
      </w:r>
    </w:p>
    <w:p w:rsidR="00917C1E" w:rsidRPr="00867038" w:rsidRDefault="00917C1E" w:rsidP="00917C1E">
      <w:pPr>
        <w:pStyle w:val="ConsPlusNonformat"/>
        <w:spacing w:line="276" w:lineRule="auto"/>
        <w:jc w:val="right"/>
        <w:rPr>
          <w:sz w:val="24"/>
          <w:szCs w:val="24"/>
        </w:rPr>
      </w:pPr>
      <w:r w:rsidRPr="00867038">
        <w:rPr>
          <w:sz w:val="24"/>
          <w:szCs w:val="24"/>
        </w:rPr>
        <w:t>_____________________________________________</w:t>
      </w:r>
    </w:p>
    <w:p w:rsidR="00917C1E" w:rsidRPr="00867038" w:rsidRDefault="00917C1E" w:rsidP="00917C1E">
      <w:pPr>
        <w:pStyle w:val="ConsPlusNonformat"/>
        <w:spacing w:line="276" w:lineRule="auto"/>
        <w:jc w:val="right"/>
        <w:rPr>
          <w:i/>
          <w:sz w:val="24"/>
          <w:szCs w:val="24"/>
        </w:rPr>
      </w:pPr>
      <w:r w:rsidRPr="00867038">
        <w:rPr>
          <w:i/>
          <w:sz w:val="24"/>
          <w:szCs w:val="24"/>
        </w:rPr>
        <w:t xml:space="preserve">реквизиты документа, удостоверяющего личность </w:t>
      </w:r>
    </w:p>
    <w:p w:rsidR="00917C1E" w:rsidRPr="00867038" w:rsidRDefault="00917C1E" w:rsidP="00917C1E">
      <w:pPr>
        <w:pStyle w:val="ConsPlusNonformat"/>
        <w:spacing w:line="276" w:lineRule="auto"/>
        <w:jc w:val="right"/>
        <w:rPr>
          <w:i/>
          <w:sz w:val="24"/>
          <w:szCs w:val="24"/>
        </w:rPr>
      </w:pPr>
      <w:r w:rsidRPr="00867038">
        <w:rPr>
          <w:i/>
          <w:sz w:val="24"/>
          <w:szCs w:val="24"/>
        </w:rPr>
        <w:t>_____________________________________________</w:t>
      </w:r>
    </w:p>
    <w:p w:rsidR="00917C1E" w:rsidRPr="00867038" w:rsidRDefault="00917C1E" w:rsidP="00917C1E">
      <w:pPr>
        <w:pStyle w:val="ConsPlusNonformat"/>
        <w:spacing w:line="276" w:lineRule="auto"/>
        <w:jc w:val="right"/>
        <w:rPr>
          <w:i/>
          <w:sz w:val="24"/>
          <w:szCs w:val="24"/>
        </w:rPr>
      </w:pPr>
      <w:proofErr w:type="gramStart"/>
      <w:r w:rsidRPr="00867038">
        <w:rPr>
          <w:i/>
          <w:sz w:val="24"/>
          <w:szCs w:val="24"/>
        </w:rPr>
        <w:t xml:space="preserve">(наименование, серия и номер, дата выдачи, </w:t>
      </w:r>
      <w:proofErr w:type="gramEnd"/>
    </w:p>
    <w:p w:rsidR="00917C1E" w:rsidRPr="00867038" w:rsidRDefault="00917C1E" w:rsidP="00917C1E">
      <w:pPr>
        <w:pStyle w:val="ConsPlusNonformat"/>
        <w:spacing w:line="276" w:lineRule="auto"/>
        <w:jc w:val="right"/>
        <w:rPr>
          <w:i/>
          <w:sz w:val="24"/>
          <w:szCs w:val="24"/>
        </w:rPr>
      </w:pPr>
      <w:r w:rsidRPr="00867038">
        <w:rPr>
          <w:i/>
          <w:sz w:val="24"/>
          <w:szCs w:val="24"/>
        </w:rPr>
        <w:t>наименование органа, выдавшего документ)</w:t>
      </w:r>
    </w:p>
    <w:p w:rsidR="00917C1E" w:rsidRPr="00867038" w:rsidRDefault="00917C1E" w:rsidP="00917C1E">
      <w:pPr>
        <w:pStyle w:val="ConsPlusNonformat"/>
        <w:spacing w:line="276" w:lineRule="auto"/>
        <w:jc w:val="right"/>
        <w:rPr>
          <w:i/>
          <w:sz w:val="24"/>
          <w:szCs w:val="24"/>
        </w:rPr>
      </w:pPr>
      <w:r w:rsidRPr="00867038">
        <w:rPr>
          <w:i/>
          <w:sz w:val="24"/>
          <w:szCs w:val="24"/>
        </w:rPr>
        <w:t>_____________________________________________</w:t>
      </w:r>
    </w:p>
    <w:p w:rsidR="00917C1E" w:rsidRPr="00867038" w:rsidRDefault="00917C1E" w:rsidP="00917C1E">
      <w:pPr>
        <w:pStyle w:val="ConsPlusNonformat"/>
        <w:spacing w:line="276" w:lineRule="auto"/>
        <w:jc w:val="right"/>
        <w:rPr>
          <w:i/>
          <w:sz w:val="24"/>
          <w:szCs w:val="24"/>
        </w:rPr>
      </w:pPr>
      <w:r w:rsidRPr="00867038">
        <w:rPr>
          <w:i/>
          <w:sz w:val="24"/>
          <w:szCs w:val="24"/>
        </w:rPr>
        <w:t xml:space="preserve">номер телефона, факс </w:t>
      </w:r>
    </w:p>
    <w:p w:rsidR="00917C1E" w:rsidRPr="00867038" w:rsidRDefault="00917C1E" w:rsidP="00917C1E">
      <w:pPr>
        <w:pStyle w:val="ConsPlusNonformat"/>
        <w:spacing w:line="276" w:lineRule="auto"/>
        <w:jc w:val="right"/>
        <w:rPr>
          <w:i/>
          <w:sz w:val="24"/>
          <w:szCs w:val="24"/>
        </w:rPr>
      </w:pPr>
      <w:r w:rsidRPr="00867038">
        <w:rPr>
          <w:i/>
          <w:sz w:val="24"/>
          <w:szCs w:val="24"/>
        </w:rPr>
        <w:t>_____________________________________________</w:t>
      </w:r>
    </w:p>
    <w:p w:rsidR="00917C1E" w:rsidRPr="00867038" w:rsidRDefault="00917C1E" w:rsidP="00917C1E">
      <w:pPr>
        <w:pStyle w:val="ConsPlusNonformat"/>
        <w:spacing w:line="276" w:lineRule="auto"/>
        <w:jc w:val="right"/>
        <w:rPr>
          <w:i/>
          <w:sz w:val="24"/>
          <w:szCs w:val="24"/>
        </w:rPr>
      </w:pPr>
      <w:r w:rsidRPr="00867038">
        <w:rPr>
          <w:i/>
          <w:sz w:val="24"/>
          <w:szCs w:val="24"/>
        </w:rPr>
        <w:t xml:space="preserve">почтовый адрес и (или) адрес электронной почты для связи </w:t>
      </w:r>
    </w:p>
    <w:p w:rsidR="00917C1E" w:rsidRPr="00867038" w:rsidRDefault="00917C1E" w:rsidP="00917C1E">
      <w:pPr>
        <w:pStyle w:val="ConsPlusNonformat"/>
        <w:spacing w:line="276" w:lineRule="auto"/>
        <w:jc w:val="right"/>
        <w:rPr>
          <w:i/>
          <w:sz w:val="24"/>
          <w:szCs w:val="24"/>
        </w:rPr>
      </w:pPr>
    </w:p>
    <w:p w:rsidR="00917C1E" w:rsidRPr="00867038" w:rsidRDefault="00917C1E" w:rsidP="00917C1E">
      <w:pPr>
        <w:pStyle w:val="ConsPlusNonformat"/>
        <w:spacing w:line="276" w:lineRule="auto"/>
        <w:jc w:val="center"/>
        <w:rPr>
          <w:sz w:val="24"/>
          <w:szCs w:val="24"/>
        </w:rPr>
      </w:pPr>
      <w:r w:rsidRPr="00867038">
        <w:rPr>
          <w:sz w:val="24"/>
          <w:szCs w:val="24"/>
        </w:rPr>
        <w:t xml:space="preserve">ЗАЯВЛЕНИЕ </w:t>
      </w:r>
    </w:p>
    <w:p w:rsidR="00917C1E" w:rsidRPr="00867038" w:rsidRDefault="00917C1E" w:rsidP="00917C1E">
      <w:pPr>
        <w:pStyle w:val="ConsPlusNonformat"/>
        <w:spacing w:line="276" w:lineRule="auto"/>
        <w:jc w:val="center"/>
        <w:rPr>
          <w:sz w:val="24"/>
          <w:szCs w:val="24"/>
        </w:rPr>
      </w:pPr>
      <w:r w:rsidRPr="00867038">
        <w:rPr>
          <w:sz w:val="24"/>
          <w:szCs w:val="24"/>
        </w:rPr>
        <w:t>о предварительном согласовании предоставления земельного участка, находящегося в муниципальной собственности, без проведения торгов</w:t>
      </w:r>
    </w:p>
    <w:p w:rsidR="00917C1E" w:rsidRPr="00867038" w:rsidRDefault="00917C1E" w:rsidP="00917C1E">
      <w:pPr>
        <w:spacing w:line="276" w:lineRule="auto"/>
        <w:jc w:val="both"/>
      </w:pPr>
      <w:r w:rsidRPr="00867038">
        <w:tab/>
        <w:t xml:space="preserve">Прошу предварительно согласовать предоставление </w:t>
      </w:r>
    </w:p>
    <w:tbl>
      <w:tblPr>
        <w:tblW w:w="0" w:type="auto"/>
        <w:tblBorders>
          <w:insideH w:val="single" w:sz="4" w:space="0" w:color="auto"/>
          <w:insideV w:val="single" w:sz="4" w:space="0" w:color="auto"/>
        </w:tblBorders>
        <w:tblLook w:val="04A0" w:firstRow="1" w:lastRow="0" w:firstColumn="1" w:lastColumn="0" w:noHBand="0" w:noVBand="1"/>
      </w:tblPr>
      <w:tblGrid>
        <w:gridCol w:w="534"/>
        <w:gridCol w:w="141"/>
        <w:gridCol w:w="8890"/>
      </w:tblGrid>
      <w:tr w:rsidR="00917C1E" w:rsidRPr="00867038" w:rsidTr="00350260">
        <w:tc>
          <w:tcPr>
            <w:tcW w:w="9565" w:type="dxa"/>
            <w:gridSpan w:val="3"/>
            <w:tcBorders>
              <w:bottom w:val="single" w:sz="4" w:space="0" w:color="auto"/>
            </w:tcBorders>
            <w:shd w:val="clear" w:color="auto" w:fill="auto"/>
          </w:tcPr>
          <w:p w:rsidR="00917C1E" w:rsidRPr="00867038" w:rsidRDefault="00917C1E" w:rsidP="00350260">
            <w:pPr>
              <w:spacing w:line="276" w:lineRule="auto"/>
              <w:jc w:val="both"/>
            </w:pPr>
          </w:p>
        </w:tc>
      </w:tr>
      <w:tr w:rsidR="00917C1E" w:rsidRPr="00867038" w:rsidTr="00350260">
        <w:tc>
          <w:tcPr>
            <w:tcW w:w="9565" w:type="dxa"/>
            <w:gridSpan w:val="3"/>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(наименование юридического лица либо фамилия, имя и (при наличии) отчество физического лица в дательном падеже)</w:t>
            </w:r>
          </w:p>
        </w:tc>
      </w:tr>
      <w:tr w:rsidR="00917C1E" w:rsidRPr="00867038" w:rsidTr="00350260">
        <w:tc>
          <w:tcPr>
            <w:tcW w:w="534" w:type="dxa"/>
            <w:tcBorders>
              <w:top w:val="nil"/>
              <w:bottom w:val="nil"/>
              <w:right w:val="nil"/>
            </w:tcBorders>
            <w:shd w:val="clear" w:color="auto" w:fill="auto"/>
          </w:tcPr>
          <w:p w:rsidR="00917C1E" w:rsidRPr="00867038" w:rsidRDefault="00917C1E" w:rsidP="00350260">
            <w:pPr>
              <w:spacing w:line="276" w:lineRule="auto"/>
              <w:jc w:val="both"/>
            </w:pPr>
            <w:r w:rsidRPr="00867038">
              <w:t>в</w:t>
            </w:r>
          </w:p>
        </w:tc>
        <w:tc>
          <w:tcPr>
            <w:tcW w:w="9031" w:type="dxa"/>
            <w:gridSpan w:val="2"/>
            <w:tcBorders>
              <w:top w:val="nil"/>
              <w:left w:val="nil"/>
              <w:bottom w:val="single" w:sz="4" w:space="0" w:color="auto"/>
            </w:tcBorders>
            <w:shd w:val="clear" w:color="auto" w:fill="auto"/>
          </w:tcPr>
          <w:p w:rsidR="00917C1E" w:rsidRPr="00867038" w:rsidRDefault="00917C1E" w:rsidP="00350260">
            <w:pPr>
              <w:spacing w:line="276" w:lineRule="auto"/>
              <w:jc w:val="both"/>
            </w:pPr>
          </w:p>
        </w:tc>
      </w:tr>
      <w:tr w:rsidR="00917C1E" w:rsidRPr="00867038" w:rsidTr="00350260">
        <w:tc>
          <w:tcPr>
            <w:tcW w:w="9565" w:type="dxa"/>
            <w:gridSpan w:val="3"/>
            <w:tcBorders>
              <w:top w:val="nil"/>
              <w:bottom w:val="nil"/>
            </w:tcBorders>
            <w:shd w:val="clear" w:color="auto" w:fill="auto"/>
          </w:tcPr>
          <w:p w:rsidR="00917C1E" w:rsidRPr="00867038" w:rsidRDefault="00917C1E" w:rsidP="00350260">
            <w:pPr>
              <w:spacing w:line="276" w:lineRule="auto"/>
              <w:jc w:val="center"/>
              <w:rPr>
                <w:i/>
              </w:rPr>
            </w:pPr>
            <w:r w:rsidRPr="00867038">
              <w:rPr>
                <w:i/>
              </w:rPr>
              <w:t xml:space="preserve">(вид права, на котором заявитель желает приобрести земельный участок; если подается заявление о предварительном согласовании предоставления земельного участка </w:t>
            </w:r>
            <w:r w:rsidRPr="00867038">
              <w:rPr>
                <w:i/>
              </w:rPr>
              <w:lastRenderedPageBreak/>
              <w:t>в собственность, указывается также на предоставление по договору купли-продажи или бесплатно)</w:t>
            </w:r>
          </w:p>
          <w:p w:rsidR="00917C1E" w:rsidRPr="00867038" w:rsidRDefault="00917C1E" w:rsidP="00350260">
            <w:pPr>
              <w:spacing w:line="276" w:lineRule="auto"/>
              <w:jc w:val="center"/>
              <w:rPr>
                <w:i/>
              </w:rPr>
            </w:pPr>
          </w:p>
        </w:tc>
      </w:tr>
      <w:tr w:rsidR="00917C1E" w:rsidRPr="00867038" w:rsidTr="00350260">
        <w:tc>
          <w:tcPr>
            <w:tcW w:w="675" w:type="dxa"/>
            <w:gridSpan w:val="2"/>
            <w:tcBorders>
              <w:top w:val="nil"/>
              <w:bottom w:val="nil"/>
              <w:right w:val="nil"/>
            </w:tcBorders>
            <w:shd w:val="clear" w:color="auto" w:fill="auto"/>
          </w:tcPr>
          <w:p w:rsidR="00917C1E" w:rsidRPr="00867038" w:rsidRDefault="00917C1E" w:rsidP="00350260">
            <w:pPr>
              <w:spacing w:line="276" w:lineRule="auto"/>
              <w:jc w:val="both"/>
            </w:pPr>
            <w:r w:rsidRPr="00867038">
              <w:lastRenderedPageBreak/>
              <w:t>для</w:t>
            </w:r>
          </w:p>
        </w:tc>
        <w:tc>
          <w:tcPr>
            <w:tcW w:w="8890" w:type="dxa"/>
            <w:tcBorders>
              <w:top w:val="nil"/>
              <w:left w:val="nil"/>
              <w:bottom w:val="single" w:sz="4" w:space="0" w:color="auto"/>
            </w:tcBorders>
            <w:shd w:val="clear" w:color="auto" w:fill="auto"/>
          </w:tcPr>
          <w:p w:rsidR="00917C1E" w:rsidRPr="00867038" w:rsidRDefault="00917C1E" w:rsidP="00350260">
            <w:pPr>
              <w:spacing w:line="276" w:lineRule="auto"/>
              <w:jc w:val="both"/>
            </w:pPr>
          </w:p>
        </w:tc>
      </w:tr>
      <w:tr w:rsidR="00917C1E" w:rsidRPr="00867038" w:rsidTr="00350260">
        <w:tc>
          <w:tcPr>
            <w:tcW w:w="9565" w:type="dxa"/>
            <w:gridSpan w:val="3"/>
            <w:tcBorders>
              <w:top w:val="nil"/>
              <w:bottom w:val="nil"/>
            </w:tcBorders>
            <w:shd w:val="clear" w:color="auto" w:fill="auto"/>
          </w:tcPr>
          <w:p w:rsidR="00917C1E" w:rsidRPr="00867038" w:rsidRDefault="00917C1E" w:rsidP="00350260">
            <w:pPr>
              <w:spacing w:line="276" w:lineRule="auto"/>
              <w:jc w:val="center"/>
              <w:rPr>
                <w:i/>
              </w:rPr>
            </w:pPr>
            <w:r w:rsidRPr="00867038">
              <w:rPr>
                <w:i/>
              </w:rPr>
              <w:t xml:space="preserve">       (цель использования земельного участка) </w:t>
            </w:r>
          </w:p>
        </w:tc>
      </w:tr>
      <w:tr w:rsidR="00917C1E" w:rsidRPr="00867038" w:rsidTr="00350260">
        <w:tc>
          <w:tcPr>
            <w:tcW w:w="9565" w:type="dxa"/>
            <w:gridSpan w:val="3"/>
            <w:tcBorders>
              <w:top w:val="nil"/>
              <w:bottom w:val="nil"/>
            </w:tcBorders>
            <w:shd w:val="clear" w:color="auto" w:fill="auto"/>
          </w:tcPr>
          <w:p w:rsidR="00917C1E" w:rsidRPr="00867038" w:rsidRDefault="00917C1E" w:rsidP="00350260">
            <w:pPr>
              <w:spacing w:line="276" w:lineRule="auto"/>
              <w:jc w:val="both"/>
            </w:pPr>
            <w:r w:rsidRPr="00867038">
              <w:t>земельного участка, имеющего кадастровый номер:</w:t>
            </w:r>
          </w:p>
        </w:tc>
      </w:tr>
      <w:tr w:rsidR="00917C1E" w:rsidRPr="00867038" w:rsidTr="00350260">
        <w:tc>
          <w:tcPr>
            <w:tcW w:w="9565" w:type="dxa"/>
            <w:gridSpan w:val="3"/>
            <w:tcBorders>
              <w:top w:val="nil"/>
              <w:bottom w:val="single" w:sz="4" w:space="0" w:color="auto"/>
            </w:tcBorders>
            <w:shd w:val="clear" w:color="auto" w:fill="auto"/>
          </w:tcPr>
          <w:p w:rsidR="00917C1E" w:rsidRPr="00867038" w:rsidRDefault="00917C1E" w:rsidP="00350260">
            <w:pPr>
              <w:spacing w:line="276" w:lineRule="auto"/>
              <w:jc w:val="right"/>
            </w:pPr>
            <w:r w:rsidRPr="00867038">
              <w:t>,</w:t>
            </w:r>
          </w:p>
        </w:tc>
      </w:tr>
      <w:tr w:rsidR="00917C1E" w:rsidRPr="00867038" w:rsidTr="00350260">
        <w:tc>
          <w:tcPr>
            <w:tcW w:w="9565" w:type="dxa"/>
            <w:gridSpan w:val="3"/>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(кадастровый номер указывается в случае, если границы земельного участка подлежат уточнению в соответствии с Федеральным законом «О государственном кадастре недвижимости»)</w:t>
            </w:r>
          </w:p>
        </w:tc>
      </w:tr>
      <w:tr w:rsidR="00917C1E" w:rsidRPr="00867038" w:rsidTr="00350260">
        <w:tc>
          <w:tcPr>
            <w:tcW w:w="9565" w:type="dxa"/>
            <w:gridSpan w:val="3"/>
            <w:tcBorders>
              <w:top w:val="nil"/>
              <w:bottom w:val="nil"/>
            </w:tcBorders>
            <w:shd w:val="clear" w:color="auto" w:fill="auto"/>
          </w:tcPr>
          <w:p w:rsidR="00917C1E" w:rsidRPr="00867038" w:rsidRDefault="00917C1E" w:rsidP="00350260">
            <w:pPr>
              <w:spacing w:line="276" w:lineRule="auto"/>
              <w:jc w:val="both"/>
            </w:pPr>
          </w:p>
        </w:tc>
      </w:tr>
      <w:tr w:rsidR="00917C1E" w:rsidRPr="00867038" w:rsidTr="00350260">
        <w:tc>
          <w:tcPr>
            <w:tcW w:w="9565" w:type="dxa"/>
            <w:gridSpan w:val="3"/>
            <w:tcBorders>
              <w:top w:val="nil"/>
              <w:bottom w:val="nil"/>
            </w:tcBorders>
            <w:shd w:val="clear" w:color="auto" w:fill="auto"/>
          </w:tcPr>
          <w:p w:rsidR="00917C1E" w:rsidRPr="00867038" w:rsidRDefault="00917C1E" w:rsidP="00350260">
            <w:pPr>
              <w:spacing w:line="276" w:lineRule="auto"/>
              <w:ind w:firstLine="709"/>
              <w:jc w:val="both"/>
            </w:pPr>
            <w:r w:rsidRPr="00867038">
              <w:t xml:space="preserve">Основанием для предоставления земельного участка без проведения торгов является: </w:t>
            </w:r>
          </w:p>
        </w:tc>
      </w:tr>
      <w:tr w:rsidR="00917C1E" w:rsidRPr="00867038" w:rsidTr="00350260">
        <w:tc>
          <w:tcPr>
            <w:tcW w:w="9565" w:type="dxa"/>
            <w:gridSpan w:val="3"/>
            <w:tcBorders>
              <w:top w:val="nil"/>
              <w:bottom w:val="single" w:sz="4" w:space="0" w:color="auto"/>
            </w:tcBorders>
            <w:shd w:val="clear" w:color="auto" w:fill="auto"/>
          </w:tcPr>
          <w:p w:rsidR="00917C1E" w:rsidRPr="00867038" w:rsidRDefault="00917C1E" w:rsidP="00350260">
            <w:pPr>
              <w:spacing w:line="276" w:lineRule="auto"/>
              <w:ind w:firstLine="709"/>
              <w:jc w:val="both"/>
            </w:pPr>
          </w:p>
        </w:tc>
      </w:tr>
      <w:tr w:rsidR="00917C1E" w:rsidRPr="00867038" w:rsidTr="00350260">
        <w:tc>
          <w:tcPr>
            <w:tcW w:w="9565" w:type="dxa"/>
            <w:gridSpan w:val="3"/>
            <w:tcBorders>
              <w:top w:val="single" w:sz="4" w:space="0" w:color="auto"/>
              <w:bottom w:val="single" w:sz="4" w:space="0" w:color="auto"/>
            </w:tcBorders>
            <w:shd w:val="clear" w:color="auto" w:fill="auto"/>
          </w:tcPr>
          <w:p w:rsidR="00917C1E" w:rsidRPr="00867038" w:rsidRDefault="00917C1E" w:rsidP="00350260">
            <w:pPr>
              <w:spacing w:line="276" w:lineRule="auto"/>
              <w:ind w:firstLine="709"/>
              <w:jc w:val="right"/>
            </w:pPr>
            <w:r w:rsidRPr="00867038">
              <w:t>.</w:t>
            </w:r>
          </w:p>
        </w:tc>
      </w:tr>
      <w:tr w:rsidR="00917C1E" w:rsidRPr="00867038" w:rsidTr="00350260">
        <w:tc>
          <w:tcPr>
            <w:tcW w:w="9565" w:type="dxa"/>
            <w:gridSpan w:val="3"/>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(указывается основание из числа предусмотренных пунктом 2 статьи 39.3, статьей 39.5, пунктом 2 статьи 39.6, пунктом 2 статьи 39.9 или пунктом 2 статьи 39.10 Земельного кодекса РФ)</w:t>
            </w:r>
          </w:p>
        </w:tc>
      </w:tr>
      <w:tr w:rsidR="00917C1E" w:rsidRPr="00867038" w:rsidTr="00350260">
        <w:tc>
          <w:tcPr>
            <w:tcW w:w="9565" w:type="dxa"/>
            <w:gridSpan w:val="3"/>
            <w:tcBorders>
              <w:top w:val="nil"/>
              <w:bottom w:val="nil"/>
            </w:tcBorders>
            <w:shd w:val="clear" w:color="auto" w:fill="auto"/>
          </w:tcPr>
          <w:p w:rsidR="00917C1E" w:rsidRPr="00867038" w:rsidRDefault="00917C1E" w:rsidP="00350260">
            <w:pPr>
              <w:spacing w:line="276" w:lineRule="auto"/>
              <w:ind w:firstLine="709"/>
              <w:jc w:val="both"/>
            </w:pPr>
            <w:r w:rsidRPr="00867038">
              <w:t xml:space="preserve">Проект межевания территории утвержден </w:t>
            </w:r>
          </w:p>
        </w:tc>
      </w:tr>
      <w:tr w:rsidR="00917C1E" w:rsidRPr="00867038" w:rsidTr="00350260">
        <w:tc>
          <w:tcPr>
            <w:tcW w:w="9565" w:type="dxa"/>
            <w:gridSpan w:val="3"/>
            <w:tcBorders>
              <w:top w:val="nil"/>
              <w:bottom w:val="single" w:sz="4" w:space="0" w:color="auto"/>
            </w:tcBorders>
            <w:shd w:val="clear" w:color="auto" w:fill="auto"/>
          </w:tcPr>
          <w:p w:rsidR="00917C1E" w:rsidRPr="00867038" w:rsidRDefault="00917C1E" w:rsidP="00350260">
            <w:pPr>
              <w:spacing w:line="276" w:lineRule="auto"/>
              <w:jc w:val="right"/>
            </w:pPr>
          </w:p>
        </w:tc>
      </w:tr>
      <w:tr w:rsidR="00917C1E" w:rsidRPr="00867038" w:rsidTr="00350260">
        <w:tc>
          <w:tcPr>
            <w:tcW w:w="9565" w:type="dxa"/>
            <w:gridSpan w:val="3"/>
            <w:tcBorders>
              <w:top w:val="nil"/>
              <w:bottom w:val="single" w:sz="4" w:space="0" w:color="auto"/>
            </w:tcBorders>
            <w:shd w:val="clear" w:color="auto" w:fill="auto"/>
          </w:tcPr>
          <w:p w:rsidR="00917C1E" w:rsidRPr="00867038" w:rsidRDefault="00917C1E" w:rsidP="00350260">
            <w:pPr>
              <w:spacing w:line="276" w:lineRule="auto"/>
              <w:jc w:val="right"/>
            </w:pPr>
            <w:r w:rsidRPr="00867038">
              <w:t>.</w:t>
            </w:r>
          </w:p>
        </w:tc>
      </w:tr>
      <w:tr w:rsidR="00917C1E" w:rsidRPr="00867038" w:rsidTr="00350260">
        <w:tc>
          <w:tcPr>
            <w:tcW w:w="9565" w:type="dxa"/>
            <w:gridSpan w:val="3"/>
            <w:tcBorders>
              <w:top w:val="single" w:sz="4" w:space="0" w:color="auto"/>
              <w:bottom w:val="nil"/>
            </w:tcBorders>
            <w:shd w:val="clear" w:color="auto" w:fill="auto"/>
          </w:tcPr>
          <w:p w:rsidR="00917C1E" w:rsidRPr="00867038" w:rsidRDefault="00917C1E" w:rsidP="00350260">
            <w:pPr>
              <w:spacing w:line="276" w:lineRule="auto"/>
              <w:jc w:val="center"/>
              <w:rPr>
                <w:i/>
              </w:rPr>
            </w:pPr>
            <w:proofErr w:type="gramStart"/>
            <w:r w:rsidRPr="00867038">
              <w:rPr>
                <w:i/>
              </w:rPr>
              <w:t xml:space="preserve">(если образование земельного участка предусмотрено проектом межевания территории, указываются реквизиты решения об утверждении проекта межевания территории: </w:t>
            </w:r>
            <w:proofErr w:type="gramEnd"/>
          </w:p>
          <w:p w:rsidR="00917C1E" w:rsidRPr="00867038" w:rsidRDefault="00917C1E" w:rsidP="00350260">
            <w:pPr>
              <w:spacing w:line="276" w:lineRule="auto"/>
              <w:jc w:val="center"/>
              <w:rPr>
                <w:i/>
              </w:rPr>
            </w:pPr>
            <w:r w:rsidRPr="00867038">
              <w:rPr>
                <w:i/>
              </w:rPr>
              <w:t>форма правового акта, наименование принявшего его органа, дата, номер и наименование правового акта)</w:t>
            </w:r>
          </w:p>
        </w:tc>
      </w:tr>
      <w:tr w:rsidR="00917C1E" w:rsidRPr="00867038" w:rsidTr="00350260">
        <w:tc>
          <w:tcPr>
            <w:tcW w:w="9565" w:type="dxa"/>
            <w:gridSpan w:val="3"/>
            <w:tcBorders>
              <w:top w:val="nil"/>
              <w:bottom w:val="nil"/>
            </w:tcBorders>
            <w:shd w:val="clear" w:color="auto" w:fill="auto"/>
          </w:tcPr>
          <w:p w:rsidR="00917C1E" w:rsidRPr="00867038" w:rsidRDefault="00917C1E" w:rsidP="00350260">
            <w:pPr>
              <w:spacing w:line="276" w:lineRule="auto"/>
              <w:ind w:firstLine="709"/>
              <w:jc w:val="both"/>
            </w:pPr>
          </w:p>
          <w:p w:rsidR="00917C1E" w:rsidRPr="00867038" w:rsidRDefault="00917C1E" w:rsidP="00350260">
            <w:pPr>
              <w:spacing w:line="276" w:lineRule="auto"/>
              <w:ind w:firstLine="709"/>
              <w:jc w:val="both"/>
            </w:pPr>
            <w:proofErr w:type="gramStart"/>
            <w:r w:rsidRPr="00867038">
              <w:t>Образование испрашиваемого земельного участка предусмотрено из земельного участка (земельных участков), имеющего (имеющих) кадастровый номер (кадастровые номера):</w:t>
            </w:r>
            <w:proofErr w:type="gramEnd"/>
          </w:p>
        </w:tc>
      </w:tr>
      <w:tr w:rsidR="00917C1E" w:rsidRPr="00867038" w:rsidTr="00350260">
        <w:tc>
          <w:tcPr>
            <w:tcW w:w="9565" w:type="dxa"/>
            <w:gridSpan w:val="3"/>
            <w:tcBorders>
              <w:top w:val="nil"/>
              <w:bottom w:val="single" w:sz="4" w:space="0" w:color="auto"/>
            </w:tcBorders>
            <w:shd w:val="clear" w:color="auto" w:fill="auto"/>
          </w:tcPr>
          <w:p w:rsidR="00917C1E" w:rsidRPr="00867038" w:rsidRDefault="00917C1E" w:rsidP="00350260">
            <w:pPr>
              <w:spacing w:line="276" w:lineRule="auto"/>
              <w:jc w:val="right"/>
              <w:rPr>
                <w:i/>
              </w:rPr>
            </w:pPr>
            <w:r w:rsidRPr="00867038">
              <w:rPr>
                <w:i/>
              </w:rPr>
              <w:t>.</w:t>
            </w:r>
          </w:p>
        </w:tc>
      </w:tr>
      <w:tr w:rsidR="00917C1E" w:rsidRPr="00867038" w:rsidTr="00350260">
        <w:tc>
          <w:tcPr>
            <w:tcW w:w="9565" w:type="dxa"/>
            <w:gridSpan w:val="3"/>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(заполняется в случае, если в государственный кадастр недвижимости внесены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w:t>
            </w:r>
          </w:p>
        </w:tc>
      </w:tr>
      <w:tr w:rsidR="00917C1E" w:rsidRPr="00867038" w:rsidTr="00350260">
        <w:tc>
          <w:tcPr>
            <w:tcW w:w="9565" w:type="dxa"/>
            <w:gridSpan w:val="3"/>
            <w:tcBorders>
              <w:top w:val="nil"/>
              <w:bottom w:val="nil"/>
            </w:tcBorders>
            <w:shd w:val="clear" w:color="auto" w:fill="auto"/>
          </w:tcPr>
          <w:p w:rsidR="00917C1E" w:rsidRPr="00867038" w:rsidRDefault="00917C1E" w:rsidP="00350260">
            <w:pPr>
              <w:spacing w:line="276" w:lineRule="auto"/>
              <w:ind w:firstLine="709"/>
              <w:jc w:val="both"/>
            </w:pPr>
          </w:p>
          <w:p w:rsidR="00917C1E" w:rsidRPr="00867038" w:rsidRDefault="00917C1E" w:rsidP="00350260">
            <w:pPr>
              <w:spacing w:line="276" w:lineRule="auto"/>
              <w:ind w:firstLine="709"/>
              <w:jc w:val="both"/>
            </w:pPr>
            <w:r w:rsidRPr="00867038">
              <w:t>Реквизиты решения об изъятии земельного участка для государственных или муниципальных нужд (форма правового акта, наименование принявшего его органа, дата, номер и наименование правового акта):</w:t>
            </w:r>
          </w:p>
        </w:tc>
      </w:tr>
      <w:tr w:rsidR="00917C1E" w:rsidRPr="00867038" w:rsidTr="00350260">
        <w:tc>
          <w:tcPr>
            <w:tcW w:w="9565" w:type="dxa"/>
            <w:gridSpan w:val="3"/>
            <w:tcBorders>
              <w:top w:val="nil"/>
              <w:bottom w:val="single" w:sz="4" w:space="0" w:color="auto"/>
            </w:tcBorders>
            <w:shd w:val="clear" w:color="auto" w:fill="auto"/>
          </w:tcPr>
          <w:p w:rsidR="00917C1E" w:rsidRPr="00867038" w:rsidRDefault="00917C1E" w:rsidP="00350260">
            <w:pPr>
              <w:spacing w:line="276" w:lineRule="auto"/>
              <w:ind w:firstLine="709"/>
              <w:jc w:val="both"/>
            </w:pPr>
          </w:p>
        </w:tc>
      </w:tr>
      <w:tr w:rsidR="00917C1E" w:rsidRPr="00867038" w:rsidTr="00350260">
        <w:tc>
          <w:tcPr>
            <w:tcW w:w="9565" w:type="dxa"/>
            <w:gridSpan w:val="3"/>
            <w:tcBorders>
              <w:top w:val="single" w:sz="4" w:space="0" w:color="auto"/>
              <w:bottom w:val="nil"/>
            </w:tcBorders>
            <w:shd w:val="clear" w:color="auto" w:fill="auto"/>
          </w:tcPr>
          <w:p w:rsidR="00917C1E" w:rsidRPr="00867038" w:rsidRDefault="00917C1E" w:rsidP="00350260">
            <w:pPr>
              <w:spacing w:line="276" w:lineRule="auto"/>
              <w:jc w:val="center"/>
              <w:rPr>
                <w:i/>
              </w:rPr>
            </w:pPr>
            <w:proofErr w:type="gramStart"/>
            <w:r w:rsidRPr="00867038">
              <w:rPr>
                <w:i/>
              </w:rPr>
              <w:t xml:space="preserve">(заполняется в случае, если испрашиваемый земельный участок предоставляется взамен </w:t>
            </w:r>
            <w:proofErr w:type="gramEnd"/>
          </w:p>
        </w:tc>
      </w:tr>
      <w:tr w:rsidR="00917C1E" w:rsidRPr="00867038" w:rsidTr="00350260">
        <w:tc>
          <w:tcPr>
            <w:tcW w:w="9565" w:type="dxa"/>
            <w:gridSpan w:val="3"/>
            <w:tcBorders>
              <w:top w:val="nil"/>
              <w:bottom w:val="single" w:sz="4" w:space="0" w:color="auto"/>
            </w:tcBorders>
            <w:shd w:val="clear" w:color="auto" w:fill="auto"/>
          </w:tcPr>
          <w:p w:rsidR="00917C1E" w:rsidRPr="00867038" w:rsidRDefault="00917C1E" w:rsidP="00350260">
            <w:pPr>
              <w:spacing w:line="276" w:lineRule="auto"/>
              <w:jc w:val="right"/>
            </w:pPr>
            <w:r w:rsidRPr="00867038">
              <w:t>.</w:t>
            </w:r>
          </w:p>
        </w:tc>
      </w:tr>
      <w:tr w:rsidR="00917C1E" w:rsidRPr="00867038" w:rsidTr="00350260">
        <w:tc>
          <w:tcPr>
            <w:tcW w:w="9565" w:type="dxa"/>
            <w:gridSpan w:val="3"/>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земельного участка, изымаемого для государственных или муниципальных нужд)</w:t>
            </w:r>
          </w:p>
        </w:tc>
      </w:tr>
      <w:tr w:rsidR="00917C1E" w:rsidRPr="00867038" w:rsidTr="00350260">
        <w:tc>
          <w:tcPr>
            <w:tcW w:w="9565" w:type="dxa"/>
            <w:gridSpan w:val="3"/>
            <w:tcBorders>
              <w:top w:val="nil"/>
              <w:bottom w:val="nil"/>
            </w:tcBorders>
            <w:shd w:val="clear" w:color="auto" w:fill="auto"/>
          </w:tcPr>
          <w:p w:rsidR="00917C1E" w:rsidRPr="00867038" w:rsidRDefault="00917C1E" w:rsidP="00350260">
            <w:pPr>
              <w:spacing w:line="276" w:lineRule="auto"/>
              <w:ind w:firstLine="709"/>
              <w:jc w:val="both"/>
            </w:pPr>
          </w:p>
          <w:p w:rsidR="00917C1E" w:rsidRPr="00867038" w:rsidRDefault="00917C1E" w:rsidP="00350260">
            <w:pPr>
              <w:spacing w:line="276" w:lineRule="auto"/>
              <w:ind w:firstLine="709"/>
              <w:jc w:val="both"/>
              <w:rPr>
                <w:i/>
              </w:rPr>
            </w:pPr>
            <w:r w:rsidRPr="00867038">
              <w:lastRenderedPageBreak/>
              <w:t>Реквизиты решения об утверждении документа территориального планирования и (или) проекта планировки территории (форма правового акта, наименование принявшего его органа, дата, номер и наименование правового акта):</w:t>
            </w:r>
          </w:p>
        </w:tc>
      </w:tr>
      <w:tr w:rsidR="00917C1E" w:rsidRPr="00867038" w:rsidTr="00350260">
        <w:tc>
          <w:tcPr>
            <w:tcW w:w="9565" w:type="dxa"/>
            <w:gridSpan w:val="3"/>
            <w:tcBorders>
              <w:top w:val="nil"/>
              <w:bottom w:val="single" w:sz="4" w:space="0" w:color="auto"/>
            </w:tcBorders>
            <w:shd w:val="clear" w:color="auto" w:fill="auto"/>
          </w:tcPr>
          <w:p w:rsidR="00917C1E" w:rsidRPr="00867038" w:rsidRDefault="00917C1E" w:rsidP="00350260">
            <w:pPr>
              <w:spacing w:line="276" w:lineRule="auto"/>
              <w:jc w:val="center"/>
              <w:rPr>
                <w:i/>
              </w:rPr>
            </w:pPr>
          </w:p>
        </w:tc>
      </w:tr>
      <w:tr w:rsidR="00917C1E" w:rsidRPr="00867038" w:rsidTr="00350260">
        <w:tc>
          <w:tcPr>
            <w:tcW w:w="9565" w:type="dxa"/>
            <w:gridSpan w:val="3"/>
            <w:tcBorders>
              <w:top w:val="single" w:sz="4" w:space="0" w:color="auto"/>
              <w:bottom w:val="nil"/>
            </w:tcBorders>
            <w:shd w:val="clear" w:color="auto" w:fill="auto"/>
          </w:tcPr>
          <w:p w:rsidR="00917C1E" w:rsidRPr="00867038" w:rsidRDefault="00917C1E" w:rsidP="00350260">
            <w:pPr>
              <w:spacing w:line="276" w:lineRule="auto"/>
              <w:jc w:val="center"/>
              <w:rPr>
                <w:i/>
              </w:rPr>
            </w:pPr>
            <w:proofErr w:type="gramStart"/>
            <w:r w:rsidRPr="00867038">
              <w:rPr>
                <w:i/>
              </w:rPr>
              <w:t xml:space="preserve">(заполняется в случае, если земельный участок предоставляется для размещения </w:t>
            </w:r>
            <w:proofErr w:type="gramEnd"/>
          </w:p>
        </w:tc>
      </w:tr>
      <w:tr w:rsidR="00917C1E" w:rsidRPr="00867038" w:rsidTr="00350260">
        <w:tc>
          <w:tcPr>
            <w:tcW w:w="9565" w:type="dxa"/>
            <w:gridSpan w:val="3"/>
            <w:tcBorders>
              <w:top w:val="nil"/>
              <w:bottom w:val="single" w:sz="4" w:space="0" w:color="auto"/>
            </w:tcBorders>
            <w:shd w:val="clear" w:color="auto" w:fill="auto"/>
          </w:tcPr>
          <w:p w:rsidR="00917C1E" w:rsidRPr="00867038" w:rsidRDefault="00917C1E" w:rsidP="00350260">
            <w:pPr>
              <w:spacing w:line="276" w:lineRule="auto"/>
              <w:jc w:val="center"/>
              <w:rPr>
                <w:i/>
              </w:rPr>
            </w:pPr>
          </w:p>
        </w:tc>
      </w:tr>
      <w:tr w:rsidR="00917C1E" w:rsidRPr="00867038" w:rsidTr="00350260">
        <w:tc>
          <w:tcPr>
            <w:tcW w:w="9565" w:type="dxa"/>
            <w:gridSpan w:val="3"/>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 xml:space="preserve">объектов, предусмотренных документом территориального планирования и (или) </w:t>
            </w:r>
          </w:p>
        </w:tc>
      </w:tr>
      <w:tr w:rsidR="00917C1E" w:rsidRPr="00867038" w:rsidTr="00350260">
        <w:tc>
          <w:tcPr>
            <w:tcW w:w="9565" w:type="dxa"/>
            <w:gridSpan w:val="3"/>
            <w:tcBorders>
              <w:top w:val="nil"/>
              <w:bottom w:val="single" w:sz="4" w:space="0" w:color="auto"/>
            </w:tcBorders>
            <w:shd w:val="clear" w:color="auto" w:fill="auto"/>
          </w:tcPr>
          <w:p w:rsidR="00917C1E" w:rsidRPr="00867038" w:rsidRDefault="00917C1E" w:rsidP="00350260">
            <w:pPr>
              <w:spacing w:line="276" w:lineRule="auto"/>
              <w:jc w:val="right"/>
            </w:pPr>
            <w:r w:rsidRPr="00867038">
              <w:t>.</w:t>
            </w:r>
          </w:p>
        </w:tc>
      </w:tr>
      <w:tr w:rsidR="00917C1E" w:rsidRPr="00867038" w:rsidTr="00350260">
        <w:tc>
          <w:tcPr>
            <w:tcW w:w="9565" w:type="dxa"/>
            <w:gridSpan w:val="3"/>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проектом планировки территории)</w:t>
            </w:r>
          </w:p>
        </w:tc>
      </w:tr>
    </w:tbl>
    <w:p w:rsidR="00917C1E" w:rsidRPr="00867038" w:rsidRDefault="00917C1E" w:rsidP="00917C1E">
      <w:pPr>
        <w:spacing w:line="276" w:lineRule="auto"/>
        <w:jc w:val="both"/>
      </w:pPr>
      <w:r w:rsidRPr="00867038">
        <w:tab/>
        <w:t>Приложения:</w:t>
      </w:r>
    </w:p>
    <w:p w:rsidR="00917C1E" w:rsidRPr="00867038" w:rsidRDefault="00917C1E" w:rsidP="00917C1E">
      <w:pPr>
        <w:spacing w:line="276" w:lineRule="auto"/>
        <w:ind w:firstLine="708"/>
        <w:jc w:val="both"/>
      </w:pPr>
      <w:r w:rsidRPr="00867038">
        <w:t>1) документы, подтверждающие право заявителя на приобретение земельного участка без проведения торгов;</w:t>
      </w:r>
    </w:p>
    <w:p w:rsidR="00917C1E" w:rsidRPr="00867038" w:rsidRDefault="00917C1E" w:rsidP="00917C1E">
      <w:pPr>
        <w:spacing w:line="276" w:lineRule="auto"/>
        <w:ind w:firstLine="708"/>
        <w:jc w:val="both"/>
      </w:pPr>
      <w:r w:rsidRPr="00867038">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17C1E" w:rsidRPr="00867038" w:rsidRDefault="00917C1E" w:rsidP="00917C1E">
      <w:pPr>
        <w:spacing w:line="276" w:lineRule="auto"/>
        <w:ind w:firstLine="708"/>
        <w:jc w:val="both"/>
      </w:pPr>
      <w:r w:rsidRPr="00867038">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917C1E" w:rsidRPr="00867038" w:rsidRDefault="00917C1E" w:rsidP="00917C1E">
      <w:pPr>
        <w:spacing w:line="276" w:lineRule="auto"/>
        <w:ind w:firstLine="708"/>
        <w:jc w:val="both"/>
      </w:pPr>
      <w:r w:rsidRPr="00867038">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917C1E" w:rsidRPr="00867038" w:rsidRDefault="00917C1E" w:rsidP="00917C1E">
      <w:pPr>
        <w:spacing w:line="276" w:lineRule="auto"/>
        <w:ind w:firstLine="708"/>
        <w:jc w:val="both"/>
      </w:pPr>
      <w:r w:rsidRPr="00867038">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17C1E" w:rsidRPr="00867038" w:rsidRDefault="00917C1E" w:rsidP="00917C1E">
      <w:pPr>
        <w:spacing w:line="276" w:lineRule="auto"/>
        <w:ind w:firstLine="708"/>
        <w:jc w:val="both"/>
      </w:pPr>
      <w:r w:rsidRPr="00867038">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в безвозмездное пользование указанной организации для ведения огородничества или садоводства).</w:t>
      </w:r>
    </w:p>
    <w:p w:rsidR="00917C1E" w:rsidRPr="00867038" w:rsidRDefault="00917C1E" w:rsidP="00917C1E">
      <w:pPr>
        <w:spacing w:line="276" w:lineRule="auto"/>
        <w:jc w:val="both"/>
      </w:pPr>
    </w:p>
    <w:p w:rsidR="00917C1E" w:rsidRPr="00867038" w:rsidRDefault="00917C1E" w:rsidP="00917C1E">
      <w:pPr>
        <w:pStyle w:val="ConsPlusNonformat"/>
        <w:spacing w:line="276" w:lineRule="auto"/>
        <w:ind w:firstLine="709"/>
        <w:jc w:val="both"/>
        <w:rPr>
          <w:sz w:val="24"/>
          <w:szCs w:val="24"/>
        </w:rPr>
      </w:pPr>
      <w:r w:rsidRPr="00867038">
        <w:rPr>
          <w:sz w:val="24"/>
          <w:szCs w:val="24"/>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867038">
        <w:rPr>
          <w:rStyle w:val="a5"/>
          <w:sz w:val="24"/>
          <w:szCs w:val="24"/>
        </w:rPr>
        <w:footnoteReference w:id="12"/>
      </w:r>
    </w:p>
    <w:p w:rsidR="00917C1E" w:rsidRPr="00867038" w:rsidRDefault="00917C1E" w:rsidP="00917C1E">
      <w:pPr>
        <w:spacing w:line="276" w:lineRule="auto"/>
        <w:jc w:val="both"/>
      </w:pPr>
    </w:p>
    <w:tbl>
      <w:tblPr>
        <w:tblW w:w="0" w:type="auto"/>
        <w:tblLook w:val="04A0" w:firstRow="1" w:lastRow="0" w:firstColumn="1" w:lastColumn="0" w:noHBand="0" w:noVBand="1"/>
      </w:tblPr>
      <w:tblGrid>
        <w:gridCol w:w="2518"/>
        <w:gridCol w:w="425"/>
        <w:gridCol w:w="6622"/>
      </w:tblGrid>
      <w:tr w:rsidR="00917C1E" w:rsidRPr="00867038" w:rsidTr="00350260">
        <w:tc>
          <w:tcPr>
            <w:tcW w:w="2518" w:type="dxa"/>
            <w:tcBorders>
              <w:bottom w:val="single" w:sz="4" w:space="0" w:color="auto"/>
            </w:tcBorders>
            <w:shd w:val="clear" w:color="auto" w:fill="auto"/>
          </w:tcPr>
          <w:p w:rsidR="00917C1E" w:rsidRPr="00867038" w:rsidRDefault="00917C1E" w:rsidP="00350260">
            <w:pPr>
              <w:spacing w:line="276" w:lineRule="auto"/>
              <w:jc w:val="both"/>
            </w:pPr>
          </w:p>
        </w:tc>
        <w:tc>
          <w:tcPr>
            <w:tcW w:w="425" w:type="dxa"/>
            <w:shd w:val="clear" w:color="auto" w:fill="auto"/>
          </w:tcPr>
          <w:p w:rsidR="00917C1E" w:rsidRPr="00867038" w:rsidRDefault="00917C1E" w:rsidP="00350260">
            <w:pPr>
              <w:spacing w:line="276" w:lineRule="auto"/>
              <w:jc w:val="both"/>
            </w:pPr>
          </w:p>
        </w:tc>
        <w:tc>
          <w:tcPr>
            <w:tcW w:w="6622" w:type="dxa"/>
            <w:tcBorders>
              <w:bottom w:val="single" w:sz="4" w:space="0" w:color="auto"/>
            </w:tcBorders>
            <w:shd w:val="clear" w:color="auto" w:fill="auto"/>
          </w:tcPr>
          <w:p w:rsidR="00917C1E" w:rsidRPr="00867038" w:rsidRDefault="00917C1E" w:rsidP="00350260">
            <w:pPr>
              <w:spacing w:line="276" w:lineRule="auto"/>
              <w:jc w:val="both"/>
            </w:pPr>
          </w:p>
        </w:tc>
      </w:tr>
      <w:tr w:rsidR="00917C1E" w:rsidRPr="00867038" w:rsidTr="00350260">
        <w:tc>
          <w:tcPr>
            <w:tcW w:w="2518" w:type="dxa"/>
            <w:tcBorders>
              <w:top w:val="single" w:sz="4" w:space="0" w:color="auto"/>
            </w:tcBorders>
            <w:shd w:val="clear" w:color="auto" w:fill="auto"/>
          </w:tcPr>
          <w:p w:rsidR="00917C1E" w:rsidRPr="00867038" w:rsidRDefault="00917C1E" w:rsidP="00350260">
            <w:pPr>
              <w:spacing w:line="276" w:lineRule="auto"/>
              <w:jc w:val="center"/>
              <w:rPr>
                <w:i/>
              </w:rPr>
            </w:pPr>
            <w:r w:rsidRPr="00867038">
              <w:rPr>
                <w:i/>
              </w:rPr>
              <w:t>(подпись)</w:t>
            </w:r>
          </w:p>
        </w:tc>
        <w:tc>
          <w:tcPr>
            <w:tcW w:w="425" w:type="dxa"/>
            <w:shd w:val="clear" w:color="auto" w:fill="auto"/>
          </w:tcPr>
          <w:p w:rsidR="00917C1E" w:rsidRPr="00867038" w:rsidRDefault="00917C1E" w:rsidP="00350260">
            <w:pPr>
              <w:spacing w:line="276" w:lineRule="auto"/>
              <w:jc w:val="center"/>
              <w:rPr>
                <w:i/>
              </w:rPr>
            </w:pPr>
          </w:p>
        </w:tc>
        <w:tc>
          <w:tcPr>
            <w:tcW w:w="6622" w:type="dxa"/>
            <w:tcBorders>
              <w:top w:val="single" w:sz="4" w:space="0" w:color="auto"/>
            </w:tcBorders>
            <w:shd w:val="clear" w:color="auto" w:fill="auto"/>
          </w:tcPr>
          <w:p w:rsidR="00917C1E" w:rsidRPr="00867038" w:rsidRDefault="00917C1E" w:rsidP="00350260">
            <w:pPr>
              <w:spacing w:line="276" w:lineRule="auto"/>
              <w:jc w:val="center"/>
              <w:rPr>
                <w:i/>
              </w:rPr>
            </w:pPr>
            <w:proofErr w:type="gramStart"/>
            <w:r w:rsidRPr="00867038">
              <w:rPr>
                <w:i/>
              </w:rPr>
              <w:t xml:space="preserve">(фамилия, имя и (при наличии) отчество подписавшего лица, </w:t>
            </w:r>
            <w:proofErr w:type="gramEnd"/>
          </w:p>
        </w:tc>
      </w:tr>
      <w:tr w:rsidR="00917C1E" w:rsidRPr="00867038" w:rsidTr="00350260">
        <w:tc>
          <w:tcPr>
            <w:tcW w:w="2518" w:type="dxa"/>
            <w:shd w:val="clear" w:color="auto" w:fill="auto"/>
          </w:tcPr>
          <w:p w:rsidR="00917C1E" w:rsidRPr="00867038" w:rsidRDefault="00917C1E" w:rsidP="00350260">
            <w:pPr>
              <w:spacing w:line="276" w:lineRule="auto"/>
              <w:jc w:val="center"/>
              <w:rPr>
                <w:i/>
              </w:rPr>
            </w:pPr>
          </w:p>
        </w:tc>
        <w:tc>
          <w:tcPr>
            <w:tcW w:w="425" w:type="dxa"/>
            <w:shd w:val="clear" w:color="auto" w:fill="auto"/>
          </w:tcPr>
          <w:p w:rsidR="00917C1E" w:rsidRPr="00867038" w:rsidRDefault="00917C1E" w:rsidP="00350260">
            <w:pPr>
              <w:spacing w:line="276" w:lineRule="auto"/>
              <w:jc w:val="center"/>
              <w:rPr>
                <w:i/>
              </w:rPr>
            </w:pPr>
          </w:p>
        </w:tc>
        <w:tc>
          <w:tcPr>
            <w:tcW w:w="6622" w:type="dxa"/>
            <w:tcBorders>
              <w:bottom w:val="single" w:sz="4" w:space="0" w:color="auto"/>
            </w:tcBorders>
            <w:shd w:val="clear" w:color="auto" w:fill="auto"/>
          </w:tcPr>
          <w:p w:rsidR="00917C1E" w:rsidRPr="00867038" w:rsidRDefault="00917C1E" w:rsidP="00350260">
            <w:pPr>
              <w:spacing w:line="276" w:lineRule="auto"/>
              <w:jc w:val="center"/>
              <w:rPr>
                <w:i/>
              </w:rPr>
            </w:pPr>
          </w:p>
        </w:tc>
      </w:tr>
      <w:tr w:rsidR="00917C1E" w:rsidRPr="00867038" w:rsidTr="00350260">
        <w:tc>
          <w:tcPr>
            <w:tcW w:w="2518" w:type="dxa"/>
            <w:shd w:val="clear" w:color="auto" w:fill="auto"/>
          </w:tcPr>
          <w:p w:rsidR="00917C1E" w:rsidRPr="00867038" w:rsidRDefault="00917C1E" w:rsidP="00350260">
            <w:pPr>
              <w:spacing w:line="276" w:lineRule="auto"/>
              <w:jc w:val="center"/>
              <w:rPr>
                <w:i/>
              </w:rPr>
            </w:pPr>
            <w:r w:rsidRPr="00867038">
              <w:rPr>
                <w:i/>
              </w:rPr>
              <w:t>М.П.</w:t>
            </w:r>
          </w:p>
        </w:tc>
        <w:tc>
          <w:tcPr>
            <w:tcW w:w="425" w:type="dxa"/>
            <w:shd w:val="clear" w:color="auto" w:fill="auto"/>
          </w:tcPr>
          <w:p w:rsidR="00917C1E" w:rsidRPr="00867038" w:rsidRDefault="00917C1E" w:rsidP="00350260">
            <w:pPr>
              <w:spacing w:line="276" w:lineRule="auto"/>
              <w:jc w:val="center"/>
              <w:rPr>
                <w:i/>
              </w:rPr>
            </w:pPr>
          </w:p>
        </w:tc>
        <w:tc>
          <w:tcPr>
            <w:tcW w:w="6622" w:type="dxa"/>
            <w:tcBorders>
              <w:top w:val="single" w:sz="4" w:space="0" w:color="auto"/>
            </w:tcBorders>
            <w:shd w:val="clear" w:color="auto" w:fill="auto"/>
          </w:tcPr>
          <w:p w:rsidR="00917C1E" w:rsidRPr="00867038" w:rsidRDefault="00917C1E" w:rsidP="00350260">
            <w:pPr>
              <w:spacing w:line="276" w:lineRule="auto"/>
              <w:jc w:val="center"/>
              <w:rPr>
                <w:i/>
              </w:rPr>
            </w:pPr>
            <w:r w:rsidRPr="00867038">
              <w:rPr>
                <w:i/>
              </w:rPr>
              <w:t xml:space="preserve">наименование должности подписавшего лица либо указание </w:t>
            </w:r>
          </w:p>
        </w:tc>
      </w:tr>
      <w:tr w:rsidR="00917C1E" w:rsidRPr="00867038" w:rsidTr="00350260">
        <w:tc>
          <w:tcPr>
            <w:tcW w:w="2518" w:type="dxa"/>
            <w:shd w:val="clear" w:color="auto" w:fill="auto"/>
          </w:tcPr>
          <w:p w:rsidR="00917C1E" w:rsidRPr="00867038" w:rsidRDefault="00917C1E" w:rsidP="00350260">
            <w:pPr>
              <w:spacing w:line="276" w:lineRule="auto"/>
              <w:jc w:val="center"/>
              <w:rPr>
                <w:i/>
              </w:rPr>
            </w:pPr>
            <w:proofErr w:type="gramStart"/>
            <w:r w:rsidRPr="00867038">
              <w:rPr>
                <w:i/>
              </w:rPr>
              <w:t xml:space="preserve">(для юридических </w:t>
            </w:r>
            <w:proofErr w:type="gramEnd"/>
          </w:p>
        </w:tc>
        <w:tc>
          <w:tcPr>
            <w:tcW w:w="425" w:type="dxa"/>
            <w:shd w:val="clear" w:color="auto" w:fill="auto"/>
          </w:tcPr>
          <w:p w:rsidR="00917C1E" w:rsidRPr="00867038" w:rsidRDefault="00917C1E" w:rsidP="00350260">
            <w:pPr>
              <w:spacing w:line="276" w:lineRule="auto"/>
              <w:jc w:val="center"/>
              <w:rPr>
                <w:i/>
              </w:rPr>
            </w:pPr>
          </w:p>
        </w:tc>
        <w:tc>
          <w:tcPr>
            <w:tcW w:w="6622" w:type="dxa"/>
            <w:tcBorders>
              <w:bottom w:val="single" w:sz="4" w:space="0" w:color="auto"/>
            </w:tcBorders>
            <w:shd w:val="clear" w:color="auto" w:fill="auto"/>
          </w:tcPr>
          <w:p w:rsidR="00917C1E" w:rsidRPr="00867038" w:rsidRDefault="00917C1E" w:rsidP="00350260">
            <w:pPr>
              <w:spacing w:line="276" w:lineRule="auto"/>
              <w:jc w:val="center"/>
              <w:rPr>
                <w:i/>
              </w:rPr>
            </w:pPr>
          </w:p>
        </w:tc>
      </w:tr>
      <w:tr w:rsidR="00917C1E" w:rsidRPr="00867038" w:rsidTr="00350260">
        <w:tc>
          <w:tcPr>
            <w:tcW w:w="2518" w:type="dxa"/>
            <w:shd w:val="clear" w:color="auto" w:fill="auto"/>
          </w:tcPr>
          <w:p w:rsidR="00917C1E" w:rsidRPr="00867038" w:rsidRDefault="00917C1E" w:rsidP="00350260">
            <w:pPr>
              <w:spacing w:line="276" w:lineRule="auto"/>
              <w:jc w:val="center"/>
              <w:rPr>
                <w:i/>
                <w:vertAlign w:val="superscript"/>
              </w:rPr>
            </w:pPr>
            <w:r w:rsidRPr="00867038">
              <w:rPr>
                <w:i/>
              </w:rPr>
              <w:t>лиц)</w:t>
            </w:r>
          </w:p>
        </w:tc>
        <w:tc>
          <w:tcPr>
            <w:tcW w:w="425" w:type="dxa"/>
            <w:shd w:val="clear" w:color="auto" w:fill="auto"/>
          </w:tcPr>
          <w:p w:rsidR="00917C1E" w:rsidRPr="00867038" w:rsidRDefault="00917C1E" w:rsidP="00350260">
            <w:pPr>
              <w:spacing w:line="276" w:lineRule="auto"/>
              <w:jc w:val="center"/>
              <w:rPr>
                <w:i/>
              </w:rPr>
            </w:pPr>
          </w:p>
        </w:tc>
        <w:tc>
          <w:tcPr>
            <w:tcW w:w="6622" w:type="dxa"/>
            <w:tcBorders>
              <w:top w:val="single" w:sz="4" w:space="0" w:color="auto"/>
            </w:tcBorders>
            <w:shd w:val="clear" w:color="auto" w:fill="auto"/>
          </w:tcPr>
          <w:p w:rsidR="00917C1E" w:rsidRPr="00867038" w:rsidRDefault="00917C1E" w:rsidP="00350260">
            <w:pPr>
              <w:spacing w:line="276" w:lineRule="auto"/>
              <w:jc w:val="center"/>
              <w:rPr>
                <w:i/>
              </w:rPr>
            </w:pPr>
            <w:r w:rsidRPr="00867038">
              <w:rPr>
                <w:i/>
              </w:rPr>
              <w:t xml:space="preserve">на то, что подписавшее лицо является представителем </w:t>
            </w:r>
            <w:proofErr w:type="gramStart"/>
            <w:r w:rsidRPr="00867038">
              <w:rPr>
                <w:i/>
              </w:rPr>
              <w:t>по</w:t>
            </w:r>
            <w:proofErr w:type="gramEnd"/>
            <w:r w:rsidRPr="00867038">
              <w:rPr>
                <w:i/>
              </w:rPr>
              <w:t xml:space="preserve"> </w:t>
            </w:r>
          </w:p>
        </w:tc>
      </w:tr>
      <w:tr w:rsidR="00917C1E" w:rsidRPr="00867038" w:rsidTr="00350260">
        <w:tc>
          <w:tcPr>
            <w:tcW w:w="2518" w:type="dxa"/>
            <w:shd w:val="clear" w:color="auto" w:fill="auto"/>
          </w:tcPr>
          <w:p w:rsidR="00917C1E" w:rsidRPr="00867038" w:rsidRDefault="00917C1E" w:rsidP="00350260">
            <w:pPr>
              <w:spacing w:line="276" w:lineRule="auto"/>
              <w:jc w:val="center"/>
              <w:rPr>
                <w:i/>
              </w:rPr>
            </w:pPr>
          </w:p>
        </w:tc>
        <w:tc>
          <w:tcPr>
            <w:tcW w:w="425" w:type="dxa"/>
            <w:shd w:val="clear" w:color="auto" w:fill="auto"/>
          </w:tcPr>
          <w:p w:rsidR="00917C1E" w:rsidRPr="00867038" w:rsidRDefault="00917C1E" w:rsidP="00350260">
            <w:pPr>
              <w:spacing w:line="276" w:lineRule="auto"/>
              <w:jc w:val="center"/>
              <w:rPr>
                <w:i/>
              </w:rPr>
            </w:pPr>
          </w:p>
        </w:tc>
        <w:tc>
          <w:tcPr>
            <w:tcW w:w="6622" w:type="dxa"/>
            <w:tcBorders>
              <w:bottom w:val="single" w:sz="4" w:space="0" w:color="auto"/>
            </w:tcBorders>
            <w:shd w:val="clear" w:color="auto" w:fill="auto"/>
          </w:tcPr>
          <w:p w:rsidR="00917C1E" w:rsidRPr="00867038" w:rsidRDefault="00917C1E" w:rsidP="00350260">
            <w:pPr>
              <w:spacing w:line="276" w:lineRule="auto"/>
              <w:jc w:val="center"/>
              <w:rPr>
                <w:i/>
              </w:rPr>
            </w:pPr>
          </w:p>
        </w:tc>
      </w:tr>
      <w:tr w:rsidR="00917C1E" w:rsidRPr="00867038" w:rsidTr="00350260">
        <w:tc>
          <w:tcPr>
            <w:tcW w:w="2518" w:type="dxa"/>
            <w:shd w:val="clear" w:color="auto" w:fill="auto"/>
          </w:tcPr>
          <w:p w:rsidR="00917C1E" w:rsidRPr="00867038" w:rsidRDefault="00917C1E" w:rsidP="00350260">
            <w:pPr>
              <w:spacing w:line="276" w:lineRule="auto"/>
              <w:jc w:val="center"/>
              <w:rPr>
                <w:i/>
              </w:rPr>
            </w:pPr>
          </w:p>
        </w:tc>
        <w:tc>
          <w:tcPr>
            <w:tcW w:w="425" w:type="dxa"/>
            <w:shd w:val="clear" w:color="auto" w:fill="auto"/>
          </w:tcPr>
          <w:p w:rsidR="00917C1E" w:rsidRPr="00867038" w:rsidRDefault="00917C1E" w:rsidP="00350260">
            <w:pPr>
              <w:spacing w:line="276" w:lineRule="auto"/>
              <w:jc w:val="center"/>
              <w:rPr>
                <w:i/>
              </w:rPr>
            </w:pPr>
          </w:p>
        </w:tc>
        <w:tc>
          <w:tcPr>
            <w:tcW w:w="6622" w:type="dxa"/>
            <w:tcBorders>
              <w:top w:val="single" w:sz="4" w:space="0" w:color="auto"/>
            </w:tcBorders>
            <w:shd w:val="clear" w:color="auto" w:fill="auto"/>
          </w:tcPr>
          <w:p w:rsidR="00917C1E" w:rsidRPr="00867038" w:rsidRDefault="00917C1E" w:rsidP="00350260">
            <w:pPr>
              <w:spacing w:line="276" w:lineRule="auto"/>
              <w:jc w:val="center"/>
              <w:rPr>
                <w:i/>
              </w:rPr>
            </w:pPr>
            <w:r w:rsidRPr="00867038">
              <w:rPr>
                <w:i/>
              </w:rPr>
              <w:t>доверенности)</w:t>
            </w:r>
          </w:p>
        </w:tc>
      </w:tr>
    </w:tbl>
    <w:p w:rsidR="00917C1E" w:rsidRPr="00867038" w:rsidRDefault="00917C1E" w:rsidP="00917C1E">
      <w:pPr>
        <w:spacing w:line="276" w:lineRule="auto"/>
      </w:pPr>
      <w:bookmarkStart w:id="1" w:name="Par387"/>
      <w:bookmarkEnd w:id="1"/>
      <w:r w:rsidRPr="00867038">
        <w:br w:type="page"/>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tblGrid>
      <w:tr w:rsidR="00917C1E" w:rsidRPr="00867038" w:rsidTr="00350260">
        <w:tc>
          <w:tcPr>
            <w:tcW w:w="5346" w:type="dxa"/>
            <w:tcBorders>
              <w:top w:val="nil"/>
              <w:left w:val="nil"/>
              <w:bottom w:val="nil"/>
              <w:right w:val="nil"/>
            </w:tcBorders>
            <w:shd w:val="clear" w:color="auto" w:fill="auto"/>
          </w:tcPr>
          <w:p w:rsidR="00917C1E" w:rsidRPr="00867038" w:rsidRDefault="00917C1E" w:rsidP="00350260">
            <w:pPr>
              <w:pStyle w:val="ConsPlusNormal0"/>
              <w:widowControl/>
              <w:spacing w:line="276" w:lineRule="auto"/>
              <w:ind w:firstLine="0"/>
              <w:jc w:val="right"/>
              <w:outlineLvl w:val="0"/>
              <w:rPr>
                <w:rFonts w:ascii="Times New Roman" w:hAnsi="Times New Roman" w:cs="Times New Roman"/>
                <w:sz w:val="24"/>
                <w:szCs w:val="24"/>
              </w:rPr>
            </w:pPr>
            <w:r w:rsidRPr="00867038">
              <w:rPr>
                <w:rFonts w:ascii="Times New Roman" w:hAnsi="Times New Roman" w:cs="Times New Roman"/>
                <w:sz w:val="24"/>
                <w:szCs w:val="24"/>
              </w:rPr>
              <w:lastRenderedPageBreak/>
              <w:t>Приложение № 3</w:t>
            </w:r>
          </w:p>
          <w:p w:rsidR="00917C1E" w:rsidRPr="00867038" w:rsidRDefault="00917C1E" w:rsidP="00350260">
            <w:pPr>
              <w:pStyle w:val="ConsPlusNormal0"/>
              <w:widowControl/>
              <w:spacing w:line="276" w:lineRule="auto"/>
              <w:ind w:firstLine="0"/>
              <w:jc w:val="right"/>
              <w:outlineLvl w:val="0"/>
              <w:rPr>
                <w:rFonts w:ascii="Times New Roman" w:hAnsi="Times New Roman" w:cs="Times New Roman"/>
                <w:sz w:val="24"/>
                <w:szCs w:val="24"/>
              </w:rPr>
            </w:pPr>
            <w:r w:rsidRPr="00867038">
              <w:rPr>
                <w:rFonts w:ascii="Times New Roman" w:hAnsi="Times New Roman" w:cs="Times New Roman"/>
                <w:sz w:val="24"/>
                <w:szCs w:val="24"/>
              </w:rPr>
              <w:t xml:space="preserve">к  административному регламенту предоставления муниципальной услуги </w:t>
            </w:r>
          </w:p>
          <w:p w:rsidR="00917C1E" w:rsidRPr="00867038" w:rsidRDefault="00917C1E" w:rsidP="00350260">
            <w:pPr>
              <w:pStyle w:val="ConsPlusNormal0"/>
              <w:widowControl/>
              <w:spacing w:line="276" w:lineRule="auto"/>
              <w:ind w:firstLine="0"/>
              <w:jc w:val="right"/>
              <w:outlineLvl w:val="0"/>
              <w:rPr>
                <w:rFonts w:ascii="Times New Roman" w:hAnsi="Times New Roman" w:cs="Times New Roman"/>
                <w:sz w:val="24"/>
                <w:szCs w:val="24"/>
              </w:rPr>
            </w:pPr>
            <w:r w:rsidRPr="00867038">
              <w:rPr>
                <w:rFonts w:ascii="Times New Roman" w:hAnsi="Times New Roman" w:cs="Times New Roman"/>
                <w:sz w:val="24"/>
                <w:szCs w:val="24"/>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p>
        </w:tc>
      </w:tr>
    </w:tbl>
    <w:p w:rsidR="00917C1E" w:rsidRPr="00867038" w:rsidRDefault="00917C1E" w:rsidP="00917C1E">
      <w:pPr>
        <w:widowControl w:val="0"/>
        <w:autoSpaceDE w:val="0"/>
        <w:autoSpaceDN w:val="0"/>
        <w:adjustRightInd w:val="0"/>
        <w:spacing w:line="276" w:lineRule="auto"/>
        <w:ind w:firstLine="540"/>
        <w:jc w:val="both"/>
      </w:pPr>
    </w:p>
    <w:p w:rsidR="00917C1E" w:rsidRDefault="00917C1E" w:rsidP="00917C1E">
      <w:pPr>
        <w:pStyle w:val="ConsPlusNonformat"/>
        <w:spacing w:line="276" w:lineRule="auto"/>
        <w:ind w:left="1416" w:firstLine="2"/>
        <w:jc w:val="right"/>
        <w:rPr>
          <w:rFonts w:eastAsia="SimSun"/>
          <w:sz w:val="24"/>
          <w:szCs w:val="24"/>
          <w:lang w:eastAsia="zh-CN"/>
        </w:rPr>
      </w:pPr>
      <w:r w:rsidRPr="00867038">
        <w:rPr>
          <w:rFonts w:eastAsia="SimSun"/>
          <w:sz w:val="24"/>
          <w:szCs w:val="24"/>
          <w:lang w:eastAsia="zh-CN"/>
        </w:rPr>
        <w:t>Главе</w:t>
      </w:r>
      <w:r>
        <w:rPr>
          <w:rFonts w:eastAsia="SimSun"/>
          <w:sz w:val="24"/>
          <w:szCs w:val="24"/>
          <w:lang w:eastAsia="zh-CN"/>
        </w:rPr>
        <w:t xml:space="preserve"> сельского поселения </w:t>
      </w:r>
      <w:r w:rsidR="001E4473">
        <w:rPr>
          <w:rFonts w:eastAsia="SimSun"/>
          <w:sz w:val="24"/>
          <w:szCs w:val="24"/>
          <w:lang w:eastAsia="zh-CN"/>
        </w:rPr>
        <w:t>Мокша</w:t>
      </w:r>
    </w:p>
    <w:p w:rsidR="00917C1E" w:rsidRPr="00867038" w:rsidRDefault="00917C1E" w:rsidP="00917C1E">
      <w:pPr>
        <w:pStyle w:val="ConsPlusNonformat"/>
        <w:spacing w:line="276" w:lineRule="auto"/>
        <w:ind w:left="1416" w:firstLine="2"/>
        <w:jc w:val="right"/>
        <w:rPr>
          <w:sz w:val="24"/>
          <w:szCs w:val="24"/>
        </w:rPr>
      </w:pPr>
      <w:r w:rsidRPr="00867038">
        <w:rPr>
          <w:rFonts w:eastAsia="SimSun"/>
          <w:sz w:val="24"/>
          <w:szCs w:val="24"/>
          <w:lang w:eastAsia="zh-CN"/>
        </w:rPr>
        <w:t xml:space="preserve"> муниципального района Большеглушицкий Самарской области</w:t>
      </w:r>
      <w:r w:rsidRPr="00867038" w:rsidDel="003A420C">
        <w:rPr>
          <w:sz w:val="24"/>
          <w:szCs w:val="24"/>
        </w:rPr>
        <w:t xml:space="preserve"> </w:t>
      </w:r>
      <w:r w:rsidRPr="00867038">
        <w:rPr>
          <w:sz w:val="24"/>
          <w:szCs w:val="24"/>
        </w:rPr>
        <w:t>_____________________________________________</w:t>
      </w:r>
    </w:p>
    <w:p w:rsidR="00917C1E" w:rsidRPr="00867038" w:rsidRDefault="00917C1E" w:rsidP="00917C1E">
      <w:pPr>
        <w:pStyle w:val="ConsPlusNonformat"/>
        <w:spacing w:line="276" w:lineRule="auto"/>
        <w:ind w:left="2124" w:firstLine="708"/>
        <w:rPr>
          <w:sz w:val="24"/>
          <w:szCs w:val="24"/>
        </w:rPr>
      </w:pPr>
      <w:r w:rsidRPr="00867038">
        <w:rPr>
          <w:sz w:val="24"/>
          <w:szCs w:val="24"/>
        </w:rPr>
        <w:t xml:space="preserve">   </w:t>
      </w:r>
      <w:r>
        <w:rPr>
          <w:sz w:val="24"/>
          <w:szCs w:val="24"/>
        </w:rPr>
        <w:t xml:space="preserve">               </w:t>
      </w:r>
      <w:r w:rsidRPr="00867038">
        <w:rPr>
          <w:sz w:val="24"/>
          <w:szCs w:val="24"/>
        </w:rPr>
        <w:t>_____________________________________________</w:t>
      </w:r>
    </w:p>
    <w:p w:rsidR="00917C1E" w:rsidRPr="00867038" w:rsidRDefault="00917C1E" w:rsidP="00917C1E">
      <w:pPr>
        <w:pStyle w:val="ConsPlusNonformat"/>
        <w:spacing w:line="276" w:lineRule="auto"/>
        <w:jc w:val="right"/>
        <w:rPr>
          <w:i/>
          <w:sz w:val="24"/>
          <w:szCs w:val="24"/>
        </w:rPr>
      </w:pPr>
      <w:r w:rsidRPr="00867038">
        <w:rPr>
          <w:i/>
          <w:sz w:val="24"/>
          <w:szCs w:val="24"/>
        </w:rPr>
        <w:t>для юридических лиц:</w:t>
      </w:r>
      <w:r w:rsidRPr="00867038">
        <w:rPr>
          <w:sz w:val="24"/>
          <w:szCs w:val="24"/>
        </w:rPr>
        <w:t xml:space="preserve"> </w:t>
      </w:r>
      <w:r w:rsidRPr="00867038">
        <w:rPr>
          <w:i/>
          <w:sz w:val="24"/>
          <w:szCs w:val="24"/>
        </w:rPr>
        <w:t>наименование, место нахождения,</w:t>
      </w:r>
    </w:p>
    <w:p w:rsidR="00917C1E" w:rsidRPr="00867038" w:rsidRDefault="00917C1E" w:rsidP="00917C1E">
      <w:pPr>
        <w:pStyle w:val="ConsPlusNonformat"/>
        <w:spacing w:line="276" w:lineRule="auto"/>
        <w:jc w:val="right"/>
        <w:rPr>
          <w:i/>
          <w:sz w:val="24"/>
          <w:szCs w:val="24"/>
        </w:rPr>
      </w:pPr>
      <w:r w:rsidRPr="00867038">
        <w:rPr>
          <w:i/>
          <w:sz w:val="24"/>
          <w:szCs w:val="24"/>
        </w:rPr>
        <w:t xml:space="preserve">_____________________________________________ </w:t>
      </w:r>
    </w:p>
    <w:p w:rsidR="00917C1E" w:rsidRPr="00867038" w:rsidRDefault="00917C1E" w:rsidP="00917C1E">
      <w:pPr>
        <w:pStyle w:val="ConsPlusNonformat"/>
        <w:spacing w:line="276" w:lineRule="auto"/>
        <w:jc w:val="right"/>
        <w:rPr>
          <w:i/>
          <w:sz w:val="24"/>
          <w:szCs w:val="24"/>
        </w:rPr>
      </w:pPr>
      <w:r w:rsidRPr="00867038">
        <w:rPr>
          <w:i/>
          <w:sz w:val="24"/>
          <w:szCs w:val="24"/>
        </w:rPr>
        <w:t>ОГРН, ИНН</w:t>
      </w:r>
      <w:r w:rsidRPr="00867038">
        <w:rPr>
          <w:rStyle w:val="a5"/>
          <w:i/>
          <w:sz w:val="24"/>
          <w:szCs w:val="24"/>
        </w:rPr>
        <w:footnoteReference w:id="13"/>
      </w:r>
    </w:p>
    <w:p w:rsidR="00917C1E" w:rsidRPr="00867038" w:rsidRDefault="00917C1E" w:rsidP="00917C1E">
      <w:pPr>
        <w:pStyle w:val="ConsPlusNonformat"/>
        <w:spacing w:line="276" w:lineRule="auto"/>
        <w:jc w:val="right"/>
        <w:rPr>
          <w:i/>
          <w:sz w:val="24"/>
          <w:szCs w:val="24"/>
        </w:rPr>
      </w:pPr>
      <w:r w:rsidRPr="00867038">
        <w:rPr>
          <w:sz w:val="24"/>
          <w:szCs w:val="24"/>
        </w:rPr>
        <w:t>_____________________________________________</w:t>
      </w:r>
      <w:r w:rsidRPr="00867038">
        <w:rPr>
          <w:i/>
          <w:sz w:val="24"/>
          <w:szCs w:val="24"/>
        </w:rPr>
        <w:t xml:space="preserve"> </w:t>
      </w:r>
    </w:p>
    <w:p w:rsidR="00917C1E" w:rsidRPr="00867038" w:rsidRDefault="00917C1E" w:rsidP="00917C1E">
      <w:pPr>
        <w:pStyle w:val="ConsPlusNonformat"/>
        <w:spacing w:line="276" w:lineRule="auto"/>
        <w:ind w:left="1416"/>
        <w:jc w:val="right"/>
        <w:rPr>
          <w:i/>
          <w:sz w:val="24"/>
          <w:szCs w:val="24"/>
        </w:rPr>
      </w:pPr>
      <w:r w:rsidRPr="00867038">
        <w:rPr>
          <w:i/>
          <w:sz w:val="24"/>
          <w:szCs w:val="24"/>
        </w:rPr>
        <w:t>для физических лиц: фамилия, имя и (при наличии) отчество,</w:t>
      </w:r>
    </w:p>
    <w:p w:rsidR="00917C1E" w:rsidRPr="00867038" w:rsidRDefault="00917C1E" w:rsidP="00917C1E">
      <w:pPr>
        <w:pStyle w:val="ConsPlusNonformat"/>
        <w:spacing w:line="276" w:lineRule="auto"/>
        <w:jc w:val="right"/>
        <w:rPr>
          <w:i/>
          <w:sz w:val="24"/>
          <w:szCs w:val="24"/>
        </w:rPr>
      </w:pPr>
      <w:r w:rsidRPr="00867038">
        <w:rPr>
          <w:i/>
          <w:sz w:val="24"/>
          <w:szCs w:val="24"/>
        </w:rPr>
        <w:t xml:space="preserve">_____________________________________________ </w:t>
      </w:r>
    </w:p>
    <w:p w:rsidR="00917C1E" w:rsidRPr="00867038" w:rsidRDefault="00917C1E" w:rsidP="00917C1E">
      <w:pPr>
        <w:pStyle w:val="ConsPlusNonformat"/>
        <w:spacing w:line="276" w:lineRule="auto"/>
        <w:jc w:val="right"/>
        <w:rPr>
          <w:i/>
          <w:sz w:val="24"/>
          <w:szCs w:val="24"/>
        </w:rPr>
      </w:pPr>
      <w:r w:rsidRPr="00867038">
        <w:rPr>
          <w:i/>
          <w:sz w:val="24"/>
          <w:szCs w:val="24"/>
        </w:rPr>
        <w:t>дата и место рождения, адрес места жительства (регистрации)</w:t>
      </w:r>
    </w:p>
    <w:p w:rsidR="00917C1E" w:rsidRPr="00867038" w:rsidRDefault="00917C1E" w:rsidP="00917C1E">
      <w:pPr>
        <w:pStyle w:val="ConsPlusNonformat"/>
        <w:spacing w:line="276" w:lineRule="auto"/>
        <w:jc w:val="right"/>
        <w:rPr>
          <w:sz w:val="24"/>
          <w:szCs w:val="24"/>
        </w:rPr>
      </w:pPr>
      <w:r w:rsidRPr="00867038">
        <w:rPr>
          <w:sz w:val="24"/>
          <w:szCs w:val="24"/>
        </w:rPr>
        <w:t>_____________________________________________</w:t>
      </w:r>
    </w:p>
    <w:p w:rsidR="00917C1E" w:rsidRPr="00867038" w:rsidRDefault="00917C1E" w:rsidP="00917C1E">
      <w:pPr>
        <w:pStyle w:val="ConsPlusNonformat"/>
        <w:spacing w:line="276" w:lineRule="auto"/>
        <w:jc w:val="right"/>
        <w:rPr>
          <w:i/>
          <w:sz w:val="24"/>
          <w:szCs w:val="24"/>
        </w:rPr>
      </w:pPr>
      <w:r w:rsidRPr="00867038">
        <w:rPr>
          <w:i/>
          <w:sz w:val="24"/>
          <w:szCs w:val="24"/>
        </w:rPr>
        <w:t xml:space="preserve">реквизиты документа, удостоверяющего личность </w:t>
      </w:r>
    </w:p>
    <w:p w:rsidR="00917C1E" w:rsidRPr="00867038" w:rsidRDefault="00917C1E" w:rsidP="00917C1E">
      <w:pPr>
        <w:pStyle w:val="ConsPlusNonformat"/>
        <w:spacing w:line="276" w:lineRule="auto"/>
        <w:jc w:val="right"/>
        <w:rPr>
          <w:i/>
          <w:sz w:val="24"/>
          <w:szCs w:val="24"/>
        </w:rPr>
      </w:pPr>
      <w:r w:rsidRPr="00867038">
        <w:rPr>
          <w:i/>
          <w:sz w:val="24"/>
          <w:szCs w:val="24"/>
        </w:rPr>
        <w:t>_____________________________________________</w:t>
      </w:r>
    </w:p>
    <w:p w:rsidR="00917C1E" w:rsidRPr="00867038" w:rsidRDefault="00917C1E" w:rsidP="00917C1E">
      <w:pPr>
        <w:pStyle w:val="ConsPlusNonformat"/>
        <w:spacing w:line="276" w:lineRule="auto"/>
        <w:jc w:val="right"/>
        <w:rPr>
          <w:i/>
          <w:sz w:val="24"/>
          <w:szCs w:val="24"/>
        </w:rPr>
      </w:pPr>
      <w:proofErr w:type="gramStart"/>
      <w:r w:rsidRPr="00867038">
        <w:rPr>
          <w:i/>
          <w:sz w:val="24"/>
          <w:szCs w:val="24"/>
        </w:rPr>
        <w:t xml:space="preserve">(наименование, серия и номер, дата выдачи, </w:t>
      </w:r>
      <w:proofErr w:type="gramEnd"/>
    </w:p>
    <w:p w:rsidR="00917C1E" w:rsidRPr="00867038" w:rsidRDefault="00917C1E" w:rsidP="00917C1E">
      <w:pPr>
        <w:pStyle w:val="ConsPlusNonformat"/>
        <w:spacing w:line="276" w:lineRule="auto"/>
        <w:jc w:val="right"/>
        <w:rPr>
          <w:i/>
          <w:sz w:val="24"/>
          <w:szCs w:val="24"/>
        </w:rPr>
      </w:pPr>
      <w:r w:rsidRPr="00867038">
        <w:rPr>
          <w:i/>
          <w:sz w:val="24"/>
          <w:szCs w:val="24"/>
        </w:rPr>
        <w:t>наименование органа, выдавшего документ)</w:t>
      </w:r>
    </w:p>
    <w:p w:rsidR="00917C1E" w:rsidRPr="00867038" w:rsidRDefault="00917C1E" w:rsidP="00917C1E">
      <w:pPr>
        <w:pStyle w:val="ConsPlusNonformat"/>
        <w:spacing w:line="276" w:lineRule="auto"/>
        <w:jc w:val="right"/>
        <w:rPr>
          <w:i/>
          <w:sz w:val="24"/>
          <w:szCs w:val="24"/>
        </w:rPr>
      </w:pPr>
      <w:r w:rsidRPr="00867038">
        <w:rPr>
          <w:i/>
          <w:sz w:val="24"/>
          <w:szCs w:val="24"/>
        </w:rPr>
        <w:t>_____________________________________________</w:t>
      </w:r>
    </w:p>
    <w:p w:rsidR="00917C1E" w:rsidRPr="00867038" w:rsidRDefault="00917C1E" w:rsidP="00917C1E">
      <w:pPr>
        <w:pStyle w:val="ConsPlusNonformat"/>
        <w:spacing w:line="276" w:lineRule="auto"/>
        <w:jc w:val="right"/>
        <w:rPr>
          <w:i/>
          <w:sz w:val="24"/>
          <w:szCs w:val="24"/>
        </w:rPr>
      </w:pPr>
      <w:r w:rsidRPr="00867038">
        <w:rPr>
          <w:i/>
          <w:sz w:val="24"/>
          <w:szCs w:val="24"/>
        </w:rPr>
        <w:t xml:space="preserve">номер телефона, факс </w:t>
      </w:r>
    </w:p>
    <w:p w:rsidR="00917C1E" w:rsidRPr="00867038" w:rsidRDefault="00917C1E" w:rsidP="00917C1E">
      <w:pPr>
        <w:pStyle w:val="ConsPlusNonformat"/>
        <w:spacing w:line="276" w:lineRule="auto"/>
        <w:jc w:val="right"/>
        <w:rPr>
          <w:i/>
          <w:sz w:val="24"/>
          <w:szCs w:val="24"/>
        </w:rPr>
      </w:pPr>
      <w:r w:rsidRPr="00867038">
        <w:rPr>
          <w:i/>
          <w:sz w:val="24"/>
          <w:szCs w:val="24"/>
        </w:rPr>
        <w:t>_____________________________________________</w:t>
      </w:r>
    </w:p>
    <w:p w:rsidR="00917C1E" w:rsidRPr="00867038" w:rsidRDefault="00917C1E" w:rsidP="00917C1E">
      <w:pPr>
        <w:pStyle w:val="ConsPlusNonformat"/>
        <w:spacing w:line="276" w:lineRule="auto"/>
        <w:jc w:val="right"/>
        <w:rPr>
          <w:i/>
          <w:sz w:val="24"/>
          <w:szCs w:val="24"/>
        </w:rPr>
      </w:pPr>
      <w:r w:rsidRPr="00867038">
        <w:rPr>
          <w:i/>
          <w:sz w:val="24"/>
          <w:szCs w:val="24"/>
        </w:rPr>
        <w:t xml:space="preserve">почтовый адрес и (или) адрес электронной почты для связи </w:t>
      </w:r>
    </w:p>
    <w:p w:rsidR="00917C1E" w:rsidRPr="00867038" w:rsidRDefault="00917C1E" w:rsidP="00917C1E">
      <w:pPr>
        <w:pStyle w:val="ConsPlusNonformat"/>
        <w:spacing w:line="276" w:lineRule="auto"/>
        <w:jc w:val="right"/>
        <w:rPr>
          <w:i/>
          <w:sz w:val="24"/>
          <w:szCs w:val="24"/>
        </w:rPr>
      </w:pPr>
    </w:p>
    <w:p w:rsidR="00917C1E" w:rsidRPr="00867038" w:rsidRDefault="00917C1E" w:rsidP="00917C1E">
      <w:pPr>
        <w:pStyle w:val="ConsPlusNonformat"/>
        <w:spacing w:line="276" w:lineRule="auto"/>
        <w:jc w:val="center"/>
        <w:rPr>
          <w:sz w:val="24"/>
          <w:szCs w:val="24"/>
        </w:rPr>
      </w:pPr>
      <w:r w:rsidRPr="00867038">
        <w:rPr>
          <w:sz w:val="24"/>
          <w:szCs w:val="24"/>
        </w:rPr>
        <w:t xml:space="preserve">ЗАЯВЛЕНИЕ </w:t>
      </w:r>
    </w:p>
    <w:p w:rsidR="00917C1E" w:rsidRPr="00867038" w:rsidRDefault="00917C1E" w:rsidP="00917C1E">
      <w:pPr>
        <w:pStyle w:val="ConsPlusNonformat"/>
        <w:spacing w:line="276" w:lineRule="auto"/>
        <w:jc w:val="center"/>
        <w:rPr>
          <w:sz w:val="24"/>
          <w:szCs w:val="24"/>
        </w:rPr>
      </w:pPr>
      <w:r w:rsidRPr="00867038">
        <w:rPr>
          <w:sz w:val="24"/>
          <w:szCs w:val="24"/>
        </w:rPr>
        <w:t>о предоставлении земельного участка, находящегося в муниципальной собственности, без проведения торгов</w:t>
      </w:r>
    </w:p>
    <w:p w:rsidR="00917C1E" w:rsidRPr="00867038" w:rsidRDefault="00917C1E" w:rsidP="00917C1E">
      <w:pPr>
        <w:spacing w:line="276" w:lineRule="auto"/>
        <w:jc w:val="right"/>
      </w:pPr>
    </w:p>
    <w:p w:rsidR="00917C1E" w:rsidRPr="00867038" w:rsidRDefault="00917C1E" w:rsidP="00917C1E">
      <w:pPr>
        <w:spacing w:line="276" w:lineRule="auto"/>
        <w:jc w:val="both"/>
      </w:pPr>
      <w:r w:rsidRPr="00867038">
        <w:tab/>
        <w:t xml:space="preserve">Прошу предоставить </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534"/>
        <w:gridCol w:w="567"/>
        <w:gridCol w:w="1275"/>
        <w:gridCol w:w="142"/>
        <w:gridCol w:w="567"/>
        <w:gridCol w:w="284"/>
        <w:gridCol w:w="708"/>
        <w:gridCol w:w="284"/>
        <w:gridCol w:w="1417"/>
        <w:gridCol w:w="496"/>
        <w:gridCol w:w="213"/>
        <w:gridCol w:w="485"/>
        <w:gridCol w:w="507"/>
        <w:gridCol w:w="2086"/>
      </w:tblGrid>
      <w:tr w:rsidR="00917C1E" w:rsidRPr="00867038" w:rsidTr="00350260">
        <w:tc>
          <w:tcPr>
            <w:tcW w:w="9565" w:type="dxa"/>
            <w:gridSpan w:val="14"/>
            <w:tcBorders>
              <w:bottom w:val="single" w:sz="4" w:space="0" w:color="auto"/>
            </w:tcBorders>
            <w:shd w:val="clear" w:color="auto" w:fill="auto"/>
          </w:tcPr>
          <w:p w:rsidR="00917C1E" w:rsidRPr="00867038" w:rsidRDefault="00917C1E" w:rsidP="00350260">
            <w:pPr>
              <w:spacing w:line="276" w:lineRule="auto"/>
              <w:jc w:val="both"/>
            </w:pPr>
          </w:p>
        </w:tc>
      </w:tr>
      <w:tr w:rsidR="00917C1E" w:rsidRPr="00867038" w:rsidTr="00350260">
        <w:tc>
          <w:tcPr>
            <w:tcW w:w="9565" w:type="dxa"/>
            <w:gridSpan w:val="14"/>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(наименование юридического лица либо фамилия, имя и (при наличии) отчество физического лица в дательном падеже)</w:t>
            </w:r>
          </w:p>
        </w:tc>
      </w:tr>
      <w:tr w:rsidR="00917C1E" w:rsidRPr="00867038" w:rsidTr="00350260">
        <w:tc>
          <w:tcPr>
            <w:tcW w:w="534" w:type="dxa"/>
            <w:tcBorders>
              <w:top w:val="nil"/>
              <w:bottom w:val="nil"/>
              <w:right w:val="nil"/>
            </w:tcBorders>
            <w:shd w:val="clear" w:color="auto" w:fill="auto"/>
          </w:tcPr>
          <w:p w:rsidR="00917C1E" w:rsidRPr="00867038" w:rsidRDefault="00917C1E" w:rsidP="00350260">
            <w:pPr>
              <w:spacing w:line="276" w:lineRule="auto"/>
              <w:jc w:val="both"/>
            </w:pPr>
            <w:r w:rsidRPr="00867038">
              <w:t>в</w:t>
            </w:r>
          </w:p>
        </w:tc>
        <w:tc>
          <w:tcPr>
            <w:tcW w:w="9031" w:type="dxa"/>
            <w:gridSpan w:val="13"/>
            <w:tcBorders>
              <w:top w:val="nil"/>
              <w:left w:val="nil"/>
              <w:bottom w:val="single" w:sz="4" w:space="0" w:color="auto"/>
            </w:tcBorders>
            <w:shd w:val="clear" w:color="auto" w:fill="auto"/>
          </w:tcPr>
          <w:p w:rsidR="00917C1E" w:rsidRPr="00867038" w:rsidRDefault="00917C1E" w:rsidP="00350260">
            <w:pPr>
              <w:spacing w:line="276" w:lineRule="auto"/>
              <w:jc w:val="both"/>
            </w:pPr>
          </w:p>
        </w:tc>
      </w:tr>
      <w:tr w:rsidR="00917C1E" w:rsidRPr="00867038" w:rsidTr="00350260">
        <w:tc>
          <w:tcPr>
            <w:tcW w:w="9565" w:type="dxa"/>
            <w:gridSpan w:val="14"/>
            <w:tcBorders>
              <w:top w:val="nil"/>
              <w:bottom w:val="nil"/>
            </w:tcBorders>
            <w:shd w:val="clear" w:color="auto" w:fill="auto"/>
          </w:tcPr>
          <w:p w:rsidR="00917C1E" w:rsidRPr="00867038" w:rsidRDefault="00917C1E" w:rsidP="00350260">
            <w:pPr>
              <w:spacing w:line="276" w:lineRule="auto"/>
              <w:jc w:val="center"/>
              <w:rPr>
                <w:i/>
              </w:rPr>
            </w:pPr>
            <w:r w:rsidRPr="00867038">
              <w:rPr>
                <w:i/>
              </w:rPr>
              <w:t>(вид права, на котором заявитель желает приобрести земельный участок; если подается заявление о предоставлении земельного участка                                                                в собственность, указывается также на предоставление по договору купли-продажи или бесплатно)</w:t>
            </w:r>
          </w:p>
        </w:tc>
      </w:tr>
      <w:tr w:rsidR="00917C1E" w:rsidRPr="00867038" w:rsidTr="00350260">
        <w:tc>
          <w:tcPr>
            <w:tcW w:w="2376" w:type="dxa"/>
            <w:gridSpan w:val="3"/>
            <w:tcBorders>
              <w:top w:val="nil"/>
              <w:bottom w:val="nil"/>
              <w:right w:val="nil"/>
            </w:tcBorders>
            <w:shd w:val="clear" w:color="auto" w:fill="auto"/>
          </w:tcPr>
          <w:p w:rsidR="00917C1E" w:rsidRPr="00867038" w:rsidRDefault="00917C1E" w:rsidP="00350260">
            <w:pPr>
              <w:spacing w:line="276" w:lineRule="auto"/>
              <w:jc w:val="both"/>
            </w:pPr>
            <w:r w:rsidRPr="00867038">
              <w:t>для</w:t>
            </w:r>
          </w:p>
        </w:tc>
        <w:tc>
          <w:tcPr>
            <w:tcW w:w="7189" w:type="dxa"/>
            <w:gridSpan w:val="11"/>
            <w:tcBorders>
              <w:top w:val="nil"/>
              <w:left w:val="nil"/>
              <w:bottom w:val="single" w:sz="4" w:space="0" w:color="auto"/>
            </w:tcBorders>
            <w:shd w:val="clear" w:color="auto" w:fill="auto"/>
          </w:tcPr>
          <w:p w:rsidR="00917C1E" w:rsidRPr="00867038" w:rsidRDefault="00917C1E" w:rsidP="00350260">
            <w:pPr>
              <w:spacing w:line="276" w:lineRule="auto"/>
              <w:jc w:val="both"/>
            </w:pPr>
          </w:p>
        </w:tc>
      </w:tr>
      <w:tr w:rsidR="00917C1E" w:rsidRPr="00867038" w:rsidTr="00350260">
        <w:tc>
          <w:tcPr>
            <w:tcW w:w="9565" w:type="dxa"/>
            <w:gridSpan w:val="14"/>
            <w:tcBorders>
              <w:top w:val="nil"/>
              <w:bottom w:val="nil"/>
            </w:tcBorders>
            <w:shd w:val="clear" w:color="auto" w:fill="auto"/>
          </w:tcPr>
          <w:p w:rsidR="00917C1E" w:rsidRPr="00867038" w:rsidRDefault="00917C1E" w:rsidP="00350260">
            <w:pPr>
              <w:spacing w:line="276" w:lineRule="auto"/>
              <w:jc w:val="center"/>
              <w:rPr>
                <w:i/>
              </w:rPr>
            </w:pPr>
            <w:r w:rsidRPr="00867038">
              <w:rPr>
                <w:i/>
              </w:rPr>
              <w:t xml:space="preserve">       (цель использования земельного участка) </w:t>
            </w:r>
          </w:p>
        </w:tc>
      </w:tr>
      <w:tr w:rsidR="00917C1E" w:rsidRPr="00867038" w:rsidTr="00350260">
        <w:tc>
          <w:tcPr>
            <w:tcW w:w="9565" w:type="dxa"/>
            <w:gridSpan w:val="14"/>
            <w:tcBorders>
              <w:top w:val="nil"/>
              <w:bottom w:val="nil"/>
            </w:tcBorders>
            <w:shd w:val="clear" w:color="auto" w:fill="auto"/>
          </w:tcPr>
          <w:p w:rsidR="00917C1E" w:rsidRPr="00867038" w:rsidRDefault="00917C1E" w:rsidP="00350260">
            <w:pPr>
              <w:spacing w:line="276" w:lineRule="auto"/>
              <w:jc w:val="both"/>
            </w:pPr>
            <w:r w:rsidRPr="00867038">
              <w:lastRenderedPageBreak/>
              <w:t>земельный участок, имеющий кадастровый номер:</w:t>
            </w:r>
          </w:p>
        </w:tc>
      </w:tr>
      <w:tr w:rsidR="00917C1E" w:rsidRPr="00867038" w:rsidTr="00350260">
        <w:tc>
          <w:tcPr>
            <w:tcW w:w="9565" w:type="dxa"/>
            <w:gridSpan w:val="14"/>
            <w:tcBorders>
              <w:top w:val="nil"/>
              <w:bottom w:val="single" w:sz="4" w:space="0" w:color="auto"/>
            </w:tcBorders>
            <w:shd w:val="clear" w:color="auto" w:fill="auto"/>
          </w:tcPr>
          <w:p w:rsidR="00917C1E" w:rsidRPr="00867038" w:rsidRDefault="00917C1E" w:rsidP="00350260">
            <w:pPr>
              <w:spacing w:line="276" w:lineRule="auto"/>
              <w:jc w:val="right"/>
            </w:pPr>
            <w:r w:rsidRPr="00867038">
              <w:t>,</w:t>
            </w:r>
          </w:p>
        </w:tc>
      </w:tr>
      <w:tr w:rsidR="00917C1E" w:rsidRPr="00867038" w:rsidTr="00350260">
        <w:tc>
          <w:tcPr>
            <w:tcW w:w="9565" w:type="dxa"/>
            <w:gridSpan w:val="14"/>
            <w:tcBorders>
              <w:top w:val="nil"/>
              <w:bottom w:val="nil"/>
            </w:tcBorders>
            <w:shd w:val="clear" w:color="auto" w:fill="auto"/>
          </w:tcPr>
          <w:p w:rsidR="00917C1E" w:rsidRPr="00867038" w:rsidRDefault="00917C1E" w:rsidP="00350260">
            <w:pPr>
              <w:spacing w:line="276" w:lineRule="auto"/>
              <w:jc w:val="both"/>
            </w:pPr>
          </w:p>
        </w:tc>
      </w:tr>
      <w:tr w:rsidR="00917C1E" w:rsidRPr="00867038" w:rsidTr="00350260">
        <w:tc>
          <w:tcPr>
            <w:tcW w:w="9565" w:type="dxa"/>
            <w:gridSpan w:val="14"/>
            <w:tcBorders>
              <w:top w:val="nil"/>
              <w:bottom w:val="nil"/>
            </w:tcBorders>
            <w:shd w:val="clear" w:color="auto" w:fill="auto"/>
          </w:tcPr>
          <w:p w:rsidR="00917C1E" w:rsidRPr="00867038" w:rsidRDefault="00917C1E" w:rsidP="00350260">
            <w:pPr>
              <w:spacing w:line="276" w:lineRule="auto"/>
              <w:ind w:firstLine="709"/>
              <w:jc w:val="both"/>
            </w:pPr>
            <w:r w:rsidRPr="00867038">
              <w:t xml:space="preserve">Основанием для предоставления земельного участка без проведения торгов является: </w:t>
            </w:r>
          </w:p>
        </w:tc>
      </w:tr>
      <w:tr w:rsidR="00917C1E" w:rsidRPr="00867038" w:rsidTr="00350260">
        <w:tc>
          <w:tcPr>
            <w:tcW w:w="9565" w:type="dxa"/>
            <w:gridSpan w:val="14"/>
            <w:tcBorders>
              <w:top w:val="nil"/>
              <w:bottom w:val="single" w:sz="4" w:space="0" w:color="auto"/>
            </w:tcBorders>
            <w:shd w:val="clear" w:color="auto" w:fill="auto"/>
          </w:tcPr>
          <w:p w:rsidR="00917C1E" w:rsidRPr="00867038" w:rsidRDefault="00917C1E" w:rsidP="00350260">
            <w:pPr>
              <w:spacing w:line="276" w:lineRule="auto"/>
              <w:ind w:firstLine="709"/>
              <w:jc w:val="both"/>
            </w:pPr>
          </w:p>
        </w:tc>
      </w:tr>
      <w:tr w:rsidR="00917C1E" w:rsidRPr="00867038" w:rsidTr="00350260">
        <w:tc>
          <w:tcPr>
            <w:tcW w:w="9565" w:type="dxa"/>
            <w:gridSpan w:val="14"/>
            <w:tcBorders>
              <w:top w:val="single" w:sz="4" w:space="0" w:color="auto"/>
              <w:bottom w:val="single" w:sz="4" w:space="0" w:color="auto"/>
            </w:tcBorders>
            <w:shd w:val="clear" w:color="auto" w:fill="auto"/>
          </w:tcPr>
          <w:p w:rsidR="00917C1E" w:rsidRPr="00867038" w:rsidRDefault="00917C1E" w:rsidP="00350260">
            <w:pPr>
              <w:spacing w:line="276" w:lineRule="auto"/>
              <w:ind w:firstLine="709"/>
              <w:jc w:val="right"/>
            </w:pPr>
            <w:r w:rsidRPr="00867038">
              <w:t>.</w:t>
            </w:r>
          </w:p>
        </w:tc>
      </w:tr>
      <w:tr w:rsidR="00917C1E" w:rsidRPr="00867038" w:rsidTr="00350260">
        <w:tc>
          <w:tcPr>
            <w:tcW w:w="9565" w:type="dxa"/>
            <w:gridSpan w:val="14"/>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(указывается основание из числа предусмотренных пунктом 2 статьи 39.3, статьей 39.5, пунктом 2 статьи 39.6, пунктом 2 статьи 39.9 или пунктом 2 статьи 39.10 Земельного кодекса РФ)</w:t>
            </w:r>
          </w:p>
        </w:tc>
      </w:tr>
      <w:tr w:rsidR="00917C1E" w:rsidRPr="00867038" w:rsidTr="00350260">
        <w:tc>
          <w:tcPr>
            <w:tcW w:w="9565" w:type="dxa"/>
            <w:gridSpan w:val="14"/>
            <w:tcBorders>
              <w:top w:val="nil"/>
              <w:bottom w:val="nil"/>
            </w:tcBorders>
            <w:shd w:val="clear" w:color="auto" w:fill="auto"/>
          </w:tcPr>
          <w:p w:rsidR="00917C1E" w:rsidRPr="00867038" w:rsidRDefault="00917C1E" w:rsidP="00350260">
            <w:pPr>
              <w:spacing w:line="276" w:lineRule="auto"/>
              <w:ind w:firstLine="709"/>
              <w:jc w:val="both"/>
            </w:pPr>
            <w:r w:rsidRPr="00867038">
              <w:t>Реквизиты решения об изъятии земельного участка для государственных или муниципальных нужд (форма правового акта, наименование принявшего его органа, дата, номер и наименование правового акта):</w:t>
            </w:r>
          </w:p>
        </w:tc>
      </w:tr>
      <w:tr w:rsidR="00917C1E" w:rsidRPr="00867038" w:rsidTr="00350260">
        <w:tc>
          <w:tcPr>
            <w:tcW w:w="9565" w:type="dxa"/>
            <w:gridSpan w:val="14"/>
            <w:tcBorders>
              <w:top w:val="nil"/>
              <w:bottom w:val="single" w:sz="4" w:space="0" w:color="auto"/>
            </w:tcBorders>
            <w:shd w:val="clear" w:color="auto" w:fill="auto"/>
          </w:tcPr>
          <w:p w:rsidR="00917C1E" w:rsidRPr="00867038" w:rsidRDefault="00917C1E" w:rsidP="00350260">
            <w:pPr>
              <w:spacing w:line="276" w:lineRule="auto"/>
              <w:ind w:firstLine="709"/>
              <w:jc w:val="both"/>
            </w:pPr>
          </w:p>
        </w:tc>
      </w:tr>
      <w:tr w:rsidR="00917C1E" w:rsidRPr="00867038" w:rsidTr="00350260">
        <w:tc>
          <w:tcPr>
            <w:tcW w:w="9565" w:type="dxa"/>
            <w:gridSpan w:val="14"/>
            <w:tcBorders>
              <w:top w:val="single" w:sz="4" w:space="0" w:color="auto"/>
              <w:bottom w:val="nil"/>
            </w:tcBorders>
            <w:shd w:val="clear" w:color="auto" w:fill="auto"/>
          </w:tcPr>
          <w:p w:rsidR="00917C1E" w:rsidRPr="00867038" w:rsidRDefault="00917C1E" w:rsidP="00350260">
            <w:pPr>
              <w:spacing w:line="276" w:lineRule="auto"/>
              <w:jc w:val="center"/>
              <w:rPr>
                <w:i/>
              </w:rPr>
            </w:pPr>
            <w:proofErr w:type="gramStart"/>
            <w:r w:rsidRPr="00867038">
              <w:rPr>
                <w:i/>
              </w:rPr>
              <w:t xml:space="preserve">(заполняется в случае, если испрашиваемый земельный участок предоставляется взамен </w:t>
            </w:r>
            <w:proofErr w:type="gramEnd"/>
          </w:p>
        </w:tc>
      </w:tr>
      <w:tr w:rsidR="00917C1E" w:rsidRPr="00867038" w:rsidTr="00350260">
        <w:tc>
          <w:tcPr>
            <w:tcW w:w="9565" w:type="dxa"/>
            <w:gridSpan w:val="14"/>
            <w:tcBorders>
              <w:top w:val="nil"/>
              <w:bottom w:val="single" w:sz="4" w:space="0" w:color="auto"/>
            </w:tcBorders>
            <w:shd w:val="clear" w:color="auto" w:fill="auto"/>
          </w:tcPr>
          <w:p w:rsidR="00917C1E" w:rsidRPr="00867038" w:rsidRDefault="00917C1E" w:rsidP="00350260">
            <w:pPr>
              <w:spacing w:line="276" w:lineRule="auto"/>
              <w:jc w:val="right"/>
            </w:pPr>
            <w:r w:rsidRPr="00867038">
              <w:t>.</w:t>
            </w:r>
          </w:p>
        </w:tc>
      </w:tr>
      <w:tr w:rsidR="00917C1E" w:rsidRPr="00867038" w:rsidTr="00350260">
        <w:tc>
          <w:tcPr>
            <w:tcW w:w="9565" w:type="dxa"/>
            <w:gridSpan w:val="14"/>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земельного участка, изымаемого для государственных или муниципальных нужд)</w:t>
            </w:r>
          </w:p>
        </w:tc>
      </w:tr>
      <w:tr w:rsidR="00917C1E" w:rsidRPr="00867038" w:rsidTr="00350260">
        <w:tc>
          <w:tcPr>
            <w:tcW w:w="9565" w:type="dxa"/>
            <w:gridSpan w:val="14"/>
            <w:tcBorders>
              <w:top w:val="nil"/>
              <w:bottom w:val="nil"/>
            </w:tcBorders>
            <w:shd w:val="clear" w:color="auto" w:fill="auto"/>
          </w:tcPr>
          <w:p w:rsidR="00917C1E" w:rsidRPr="00867038" w:rsidRDefault="00917C1E" w:rsidP="00350260">
            <w:pPr>
              <w:spacing w:line="276" w:lineRule="auto"/>
              <w:ind w:firstLine="709"/>
              <w:jc w:val="both"/>
            </w:pPr>
          </w:p>
          <w:p w:rsidR="00917C1E" w:rsidRPr="00867038" w:rsidRDefault="00917C1E" w:rsidP="00350260">
            <w:pPr>
              <w:spacing w:line="276" w:lineRule="auto"/>
              <w:ind w:firstLine="709"/>
              <w:jc w:val="both"/>
              <w:rPr>
                <w:i/>
              </w:rPr>
            </w:pPr>
            <w:r w:rsidRPr="00867038">
              <w:t>Реквизиты решения об утверждении документа территориального планирования и (или) проекта планировки территории (форма правового акта, наименование принявшего его органа, дата, номер и наименование правового акта):</w:t>
            </w:r>
          </w:p>
        </w:tc>
      </w:tr>
      <w:tr w:rsidR="00917C1E" w:rsidRPr="00867038" w:rsidTr="00350260">
        <w:tc>
          <w:tcPr>
            <w:tcW w:w="9565" w:type="dxa"/>
            <w:gridSpan w:val="14"/>
            <w:tcBorders>
              <w:top w:val="nil"/>
              <w:bottom w:val="single" w:sz="4" w:space="0" w:color="auto"/>
            </w:tcBorders>
            <w:shd w:val="clear" w:color="auto" w:fill="auto"/>
          </w:tcPr>
          <w:p w:rsidR="00917C1E" w:rsidRPr="00867038" w:rsidRDefault="00917C1E" w:rsidP="00350260">
            <w:pPr>
              <w:spacing w:line="276" w:lineRule="auto"/>
              <w:jc w:val="center"/>
              <w:rPr>
                <w:i/>
              </w:rPr>
            </w:pPr>
          </w:p>
        </w:tc>
      </w:tr>
      <w:tr w:rsidR="00917C1E" w:rsidRPr="00867038" w:rsidTr="00350260">
        <w:tc>
          <w:tcPr>
            <w:tcW w:w="9565" w:type="dxa"/>
            <w:gridSpan w:val="14"/>
            <w:tcBorders>
              <w:top w:val="single" w:sz="4" w:space="0" w:color="auto"/>
              <w:bottom w:val="nil"/>
            </w:tcBorders>
            <w:shd w:val="clear" w:color="auto" w:fill="auto"/>
          </w:tcPr>
          <w:p w:rsidR="00917C1E" w:rsidRPr="00867038" w:rsidRDefault="00917C1E" w:rsidP="00350260">
            <w:pPr>
              <w:spacing w:line="276" w:lineRule="auto"/>
              <w:jc w:val="center"/>
              <w:rPr>
                <w:i/>
              </w:rPr>
            </w:pPr>
            <w:proofErr w:type="gramStart"/>
            <w:r w:rsidRPr="00867038">
              <w:rPr>
                <w:i/>
              </w:rPr>
              <w:t xml:space="preserve">(заполняется в случае, если земельный участок предоставляется для размещения </w:t>
            </w:r>
            <w:proofErr w:type="gramEnd"/>
          </w:p>
        </w:tc>
      </w:tr>
      <w:tr w:rsidR="00917C1E" w:rsidRPr="00867038" w:rsidTr="00350260">
        <w:tc>
          <w:tcPr>
            <w:tcW w:w="9565" w:type="dxa"/>
            <w:gridSpan w:val="14"/>
            <w:tcBorders>
              <w:top w:val="nil"/>
              <w:bottom w:val="single" w:sz="4" w:space="0" w:color="auto"/>
            </w:tcBorders>
            <w:shd w:val="clear" w:color="auto" w:fill="auto"/>
          </w:tcPr>
          <w:p w:rsidR="00917C1E" w:rsidRPr="00867038" w:rsidRDefault="00917C1E" w:rsidP="00350260">
            <w:pPr>
              <w:spacing w:line="276" w:lineRule="auto"/>
              <w:jc w:val="center"/>
              <w:rPr>
                <w:i/>
              </w:rPr>
            </w:pPr>
          </w:p>
        </w:tc>
      </w:tr>
      <w:tr w:rsidR="00917C1E" w:rsidRPr="00867038" w:rsidTr="00350260">
        <w:tc>
          <w:tcPr>
            <w:tcW w:w="9565" w:type="dxa"/>
            <w:gridSpan w:val="14"/>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 xml:space="preserve">объектов, предусмотренных документом территориального планирования и (или) </w:t>
            </w:r>
          </w:p>
        </w:tc>
      </w:tr>
      <w:tr w:rsidR="00917C1E" w:rsidRPr="00867038" w:rsidTr="00350260">
        <w:tc>
          <w:tcPr>
            <w:tcW w:w="9565" w:type="dxa"/>
            <w:gridSpan w:val="14"/>
            <w:tcBorders>
              <w:top w:val="nil"/>
              <w:bottom w:val="single" w:sz="4" w:space="0" w:color="auto"/>
            </w:tcBorders>
            <w:shd w:val="clear" w:color="auto" w:fill="auto"/>
          </w:tcPr>
          <w:p w:rsidR="00917C1E" w:rsidRPr="00867038" w:rsidRDefault="00917C1E" w:rsidP="00350260">
            <w:pPr>
              <w:spacing w:line="276" w:lineRule="auto"/>
              <w:jc w:val="right"/>
            </w:pPr>
            <w:r w:rsidRPr="00867038">
              <w:t>.</w:t>
            </w:r>
          </w:p>
        </w:tc>
      </w:tr>
      <w:tr w:rsidR="00917C1E" w:rsidRPr="00867038" w:rsidTr="00350260">
        <w:tc>
          <w:tcPr>
            <w:tcW w:w="9565" w:type="dxa"/>
            <w:gridSpan w:val="14"/>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проектом планировки территории)</w:t>
            </w:r>
          </w:p>
        </w:tc>
      </w:tr>
      <w:tr w:rsidR="00917C1E" w:rsidRPr="00867038" w:rsidTr="00350260">
        <w:tc>
          <w:tcPr>
            <w:tcW w:w="9565" w:type="dxa"/>
            <w:gridSpan w:val="14"/>
            <w:tcBorders>
              <w:top w:val="nil"/>
              <w:bottom w:val="nil"/>
            </w:tcBorders>
            <w:shd w:val="clear" w:color="auto" w:fill="auto"/>
          </w:tcPr>
          <w:p w:rsidR="00917C1E" w:rsidRPr="00867038" w:rsidRDefault="00917C1E" w:rsidP="00350260">
            <w:pPr>
              <w:spacing w:line="276" w:lineRule="auto"/>
              <w:ind w:firstLine="709"/>
              <w:jc w:val="both"/>
            </w:pPr>
          </w:p>
          <w:p w:rsidR="00917C1E" w:rsidRPr="00867038" w:rsidRDefault="00917C1E" w:rsidP="00350260">
            <w:pPr>
              <w:spacing w:line="276" w:lineRule="auto"/>
              <w:ind w:firstLine="709"/>
              <w:jc w:val="both"/>
              <w:rPr>
                <w:i/>
              </w:rPr>
            </w:pPr>
            <w:r w:rsidRPr="00867038">
              <w:t>Реквизиты решения о предварительном согласовании предоставления земельного участка (форма правового акта, наименование принявшего его органа, дата, номер и наименование правового акта):</w:t>
            </w:r>
          </w:p>
        </w:tc>
      </w:tr>
      <w:tr w:rsidR="00917C1E" w:rsidRPr="00867038" w:rsidTr="00350260">
        <w:tc>
          <w:tcPr>
            <w:tcW w:w="9565" w:type="dxa"/>
            <w:gridSpan w:val="14"/>
            <w:tcBorders>
              <w:top w:val="nil"/>
              <w:bottom w:val="single" w:sz="4" w:space="0" w:color="auto"/>
            </w:tcBorders>
            <w:shd w:val="clear" w:color="auto" w:fill="auto"/>
          </w:tcPr>
          <w:p w:rsidR="00917C1E" w:rsidRPr="00867038" w:rsidRDefault="00917C1E" w:rsidP="00350260">
            <w:pPr>
              <w:spacing w:line="276" w:lineRule="auto"/>
              <w:jc w:val="center"/>
              <w:rPr>
                <w:i/>
              </w:rPr>
            </w:pPr>
          </w:p>
        </w:tc>
      </w:tr>
      <w:tr w:rsidR="00917C1E" w:rsidRPr="00867038" w:rsidTr="00350260">
        <w:tc>
          <w:tcPr>
            <w:tcW w:w="9565" w:type="dxa"/>
            <w:gridSpan w:val="14"/>
            <w:tcBorders>
              <w:top w:val="single" w:sz="4" w:space="0" w:color="auto"/>
              <w:bottom w:val="nil"/>
            </w:tcBorders>
            <w:shd w:val="clear" w:color="auto" w:fill="auto"/>
          </w:tcPr>
          <w:p w:rsidR="00917C1E" w:rsidRPr="00867038" w:rsidRDefault="00917C1E" w:rsidP="00350260">
            <w:pPr>
              <w:spacing w:line="276" w:lineRule="auto"/>
              <w:jc w:val="center"/>
              <w:rPr>
                <w:i/>
              </w:rPr>
            </w:pPr>
            <w:proofErr w:type="gramStart"/>
            <w:r w:rsidRPr="00867038">
              <w:rPr>
                <w:i/>
              </w:rPr>
              <w:t xml:space="preserve">(заполняется в случае, если испрашиваемый земельный участок </w:t>
            </w:r>
            <w:proofErr w:type="gramEnd"/>
          </w:p>
        </w:tc>
      </w:tr>
      <w:tr w:rsidR="00917C1E" w:rsidRPr="00867038" w:rsidTr="00350260">
        <w:tc>
          <w:tcPr>
            <w:tcW w:w="9565" w:type="dxa"/>
            <w:gridSpan w:val="14"/>
            <w:tcBorders>
              <w:top w:val="nil"/>
              <w:bottom w:val="single" w:sz="4" w:space="0" w:color="auto"/>
            </w:tcBorders>
            <w:shd w:val="clear" w:color="auto" w:fill="auto"/>
          </w:tcPr>
          <w:p w:rsidR="00917C1E" w:rsidRPr="00867038" w:rsidRDefault="00917C1E" w:rsidP="00350260">
            <w:pPr>
              <w:spacing w:line="276" w:lineRule="auto"/>
              <w:jc w:val="center"/>
              <w:rPr>
                <w:i/>
              </w:rPr>
            </w:pPr>
          </w:p>
        </w:tc>
      </w:tr>
      <w:tr w:rsidR="00917C1E" w:rsidRPr="00867038" w:rsidTr="00350260">
        <w:tc>
          <w:tcPr>
            <w:tcW w:w="9565" w:type="dxa"/>
            <w:gridSpan w:val="14"/>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 xml:space="preserve">образовывался или его границы уточнялись на основании решения </w:t>
            </w:r>
            <w:proofErr w:type="gramStart"/>
            <w:r w:rsidRPr="00867038">
              <w:rPr>
                <w:i/>
              </w:rPr>
              <w:t>о</w:t>
            </w:r>
            <w:proofErr w:type="gramEnd"/>
            <w:r w:rsidRPr="00867038">
              <w:rPr>
                <w:i/>
              </w:rPr>
              <w:t xml:space="preserve"> предварительном </w:t>
            </w:r>
          </w:p>
        </w:tc>
      </w:tr>
      <w:tr w:rsidR="00917C1E" w:rsidRPr="00867038" w:rsidTr="00350260">
        <w:tc>
          <w:tcPr>
            <w:tcW w:w="9565" w:type="dxa"/>
            <w:gridSpan w:val="14"/>
            <w:tcBorders>
              <w:top w:val="nil"/>
              <w:bottom w:val="single" w:sz="4" w:space="0" w:color="auto"/>
            </w:tcBorders>
            <w:shd w:val="clear" w:color="auto" w:fill="auto"/>
          </w:tcPr>
          <w:p w:rsidR="00917C1E" w:rsidRPr="00867038" w:rsidRDefault="00917C1E" w:rsidP="00350260">
            <w:pPr>
              <w:spacing w:line="276" w:lineRule="auto"/>
              <w:jc w:val="right"/>
            </w:pPr>
            <w:r w:rsidRPr="00867038">
              <w:t>.</w:t>
            </w:r>
          </w:p>
        </w:tc>
      </w:tr>
      <w:tr w:rsidR="00917C1E" w:rsidRPr="00867038" w:rsidTr="00350260">
        <w:tc>
          <w:tcPr>
            <w:tcW w:w="9565" w:type="dxa"/>
            <w:gridSpan w:val="14"/>
            <w:tcBorders>
              <w:top w:val="single" w:sz="4" w:space="0" w:color="auto"/>
              <w:bottom w:val="nil"/>
            </w:tcBorders>
            <w:shd w:val="clear" w:color="auto" w:fill="auto"/>
          </w:tcPr>
          <w:p w:rsidR="00917C1E" w:rsidRPr="00867038" w:rsidRDefault="00917C1E" w:rsidP="00350260">
            <w:pPr>
              <w:spacing w:line="276" w:lineRule="auto"/>
              <w:jc w:val="center"/>
              <w:rPr>
                <w:i/>
              </w:rPr>
            </w:pPr>
            <w:proofErr w:type="gramStart"/>
            <w:r w:rsidRPr="00867038">
              <w:rPr>
                <w:i/>
              </w:rPr>
              <w:t>согласовании</w:t>
            </w:r>
            <w:proofErr w:type="gramEnd"/>
            <w:r w:rsidRPr="00867038">
              <w:rPr>
                <w:i/>
              </w:rPr>
              <w:t xml:space="preserve">  предоставления земельного участка)</w:t>
            </w:r>
          </w:p>
        </w:tc>
      </w:tr>
      <w:tr w:rsidR="00917C1E" w:rsidRPr="00867038" w:rsidTr="00350260">
        <w:tc>
          <w:tcPr>
            <w:tcW w:w="9565" w:type="dxa"/>
            <w:gridSpan w:val="14"/>
            <w:tcBorders>
              <w:top w:val="nil"/>
              <w:bottom w:val="nil"/>
            </w:tcBorders>
            <w:shd w:val="clear" w:color="auto" w:fill="auto"/>
          </w:tcPr>
          <w:p w:rsidR="00917C1E" w:rsidRPr="00867038" w:rsidRDefault="00917C1E" w:rsidP="00350260">
            <w:pPr>
              <w:spacing w:line="276" w:lineRule="auto"/>
              <w:ind w:firstLine="709"/>
              <w:jc w:val="both"/>
            </w:pPr>
          </w:p>
          <w:p w:rsidR="00917C1E" w:rsidRPr="00867038" w:rsidRDefault="00917C1E" w:rsidP="00350260">
            <w:pPr>
              <w:spacing w:line="276" w:lineRule="auto"/>
              <w:ind w:firstLine="709"/>
              <w:jc w:val="both"/>
            </w:pPr>
            <w:r w:rsidRPr="00867038">
              <w:t xml:space="preserve">Прошу прекратить право безвозмездного пользования  испрашиваемым земельным участком, основанное на договоре безвозмездного пользования  </w:t>
            </w:r>
          </w:p>
        </w:tc>
      </w:tr>
      <w:tr w:rsidR="00917C1E" w:rsidRPr="00867038" w:rsidTr="00350260">
        <w:tc>
          <w:tcPr>
            <w:tcW w:w="534" w:type="dxa"/>
            <w:tcBorders>
              <w:top w:val="nil"/>
              <w:bottom w:val="nil"/>
              <w:right w:val="nil"/>
            </w:tcBorders>
            <w:shd w:val="clear" w:color="auto" w:fill="auto"/>
          </w:tcPr>
          <w:p w:rsidR="00917C1E" w:rsidRPr="00867038" w:rsidRDefault="00917C1E" w:rsidP="00350260">
            <w:pPr>
              <w:spacing w:line="276" w:lineRule="auto"/>
              <w:jc w:val="both"/>
            </w:pPr>
            <w:r w:rsidRPr="00867038">
              <w:t xml:space="preserve">№ </w:t>
            </w:r>
          </w:p>
        </w:tc>
        <w:tc>
          <w:tcPr>
            <w:tcW w:w="1984" w:type="dxa"/>
            <w:gridSpan w:val="3"/>
            <w:tcBorders>
              <w:top w:val="nil"/>
              <w:left w:val="nil"/>
              <w:bottom w:val="single" w:sz="4" w:space="0" w:color="auto"/>
              <w:right w:val="nil"/>
            </w:tcBorders>
            <w:shd w:val="clear" w:color="auto" w:fill="auto"/>
          </w:tcPr>
          <w:p w:rsidR="00917C1E" w:rsidRPr="00867038" w:rsidRDefault="00917C1E" w:rsidP="00350260">
            <w:pPr>
              <w:spacing w:line="276" w:lineRule="auto"/>
              <w:jc w:val="both"/>
            </w:pPr>
          </w:p>
        </w:tc>
        <w:tc>
          <w:tcPr>
            <w:tcW w:w="567" w:type="dxa"/>
            <w:tcBorders>
              <w:top w:val="nil"/>
              <w:left w:val="nil"/>
              <w:bottom w:val="nil"/>
              <w:right w:val="nil"/>
            </w:tcBorders>
            <w:shd w:val="clear" w:color="auto" w:fill="auto"/>
          </w:tcPr>
          <w:p w:rsidR="00917C1E" w:rsidRPr="00867038" w:rsidRDefault="00917C1E" w:rsidP="00350260">
            <w:pPr>
              <w:spacing w:line="276" w:lineRule="auto"/>
              <w:jc w:val="both"/>
            </w:pPr>
            <w:r w:rsidRPr="00867038">
              <w:t xml:space="preserve">от </w:t>
            </w:r>
          </w:p>
        </w:tc>
        <w:tc>
          <w:tcPr>
            <w:tcW w:w="284" w:type="dxa"/>
            <w:tcBorders>
              <w:top w:val="nil"/>
              <w:left w:val="nil"/>
              <w:bottom w:val="nil"/>
              <w:right w:val="nil"/>
            </w:tcBorders>
            <w:shd w:val="clear" w:color="auto" w:fill="auto"/>
          </w:tcPr>
          <w:p w:rsidR="00917C1E" w:rsidRPr="00867038" w:rsidRDefault="00917C1E" w:rsidP="00350260">
            <w:pPr>
              <w:spacing w:line="276" w:lineRule="auto"/>
              <w:jc w:val="both"/>
            </w:pPr>
            <w:r w:rsidRPr="00867038">
              <w:t>«</w:t>
            </w:r>
          </w:p>
        </w:tc>
        <w:tc>
          <w:tcPr>
            <w:tcW w:w="708" w:type="dxa"/>
            <w:tcBorders>
              <w:top w:val="nil"/>
              <w:left w:val="nil"/>
              <w:bottom w:val="single" w:sz="4" w:space="0" w:color="auto"/>
              <w:right w:val="nil"/>
            </w:tcBorders>
            <w:shd w:val="clear" w:color="auto" w:fill="auto"/>
          </w:tcPr>
          <w:p w:rsidR="00917C1E" w:rsidRPr="00867038" w:rsidRDefault="00917C1E" w:rsidP="00350260">
            <w:pPr>
              <w:spacing w:line="276" w:lineRule="auto"/>
              <w:jc w:val="both"/>
            </w:pPr>
          </w:p>
        </w:tc>
        <w:tc>
          <w:tcPr>
            <w:tcW w:w="284" w:type="dxa"/>
            <w:tcBorders>
              <w:top w:val="nil"/>
              <w:left w:val="nil"/>
              <w:bottom w:val="nil"/>
              <w:right w:val="nil"/>
            </w:tcBorders>
            <w:shd w:val="clear" w:color="auto" w:fill="auto"/>
          </w:tcPr>
          <w:p w:rsidR="00917C1E" w:rsidRPr="00867038" w:rsidRDefault="00917C1E" w:rsidP="00350260">
            <w:pPr>
              <w:spacing w:line="276" w:lineRule="auto"/>
              <w:jc w:val="both"/>
            </w:pPr>
            <w:r w:rsidRPr="00867038">
              <w:t>»</w:t>
            </w:r>
          </w:p>
        </w:tc>
        <w:tc>
          <w:tcPr>
            <w:tcW w:w="1417" w:type="dxa"/>
            <w:tcBorders>
              <w:top w:val="nil"/>
              <w:left w:val="nil"/>
              <w:bottom w:val="single" w:sz="4" w:space="0" w:color="auto"/>
              <w:right w:val="nil"/>
            </w:tcBorders>
            <w:shd w:val="clear" w:color="auto" w:fill="auto"/>
          </w:tcPr>
          <w:p w:rsidR="00917C1E" w:rsidRPr="00867038" w:rsidRDefault="00917C1E" w:rsidP="00350260">
            <w:pPr>
              <w:spacing w:line="276" w:lineRule="auto"/>
              <w:jc w:val="both"/>
            </w:pPr>
          </w:p>
        </w:tc>
        <w:tc>
          <w:tcPr>
            <w:tcW w:w="496" w:type="dxa"/>
            <w:tcBorders>
              <w:top w:val="nil"/>
              <w:left w:val="nil"/>
              <w:bottom w:val="nil"/>
              <w:right w:val="nil"/>
            </w:tcBorders>
            <w:shd w:val="clear" w:color="auto" w:fill="auto"/>
          </w:tcPr>
          <w:p w:rsidR="00917C1E" w:rsidRPr="00867038" w:rsidRDefault="00917C1E" w:rsidP="00350260">
            <w:pPr>
              <w:spacing w:line="276" w:lineRule="auto"/>
              <w:jc w:val="both"/>
            </w:pPr>
            <w:r w:rsidRPr="00867038">
              <w:t>20</w:t>
            </w:r>
          </w:p>
        </w:tc>
        <w:tc>
          <w:tcPr>
            <w:tcW w:w="698" w:type="dxa"/>
            <w:gridSpan w:val="2"/>
            <w:tcBorders>
              <w:top w:val="nil"/>
              <w:left w:val="nil"/>
              <w:bottom w:val="single" w:sz="4" w:space="0" w:color="auto"/>
              <w:right w:val="nil"/>
            </w:tcBorders>
            <w:shd w:val="clear" w:color="auto" w:fill="auto"/>
          </w:tcPr>
          <w:p w:rsidR="00917C1E" w:rsidRPr="00867038" w:rsidRDefault="00917C1E" w:rsidP="00350260">
            <w:pPr>
              <w:spacing w:line="276" w:lineRule="auto"/>
              <w:jc w:val="both"/>
            </w:pPr>
          </w:p>
        </w:tc>
        <w:tc>
          <w:tcPr>
            <w:tcW w:w="507" w:type="dxa"/>
            <w:tcBorders>
              <w:top w:val="nil"/>
              <w:left w:val="nil"/>
              <w:bottom w:val="nil"/>
              <w:right w:val="nil"/>
            </w:tcBorders>
            <w:shd w:val="clear" w:color="auto" w:fill="auto"/>
          </w:tcPr>
          <w:p w:rsidR="00917C1E" w:rsidRPr="00867038" w:rsidRDefault="00917C1E" w:rsidP="00350260">
            <w:pPr>
              <w:spacing w:line="276" w:lineRule="auto"/>
              <w:jc w:val="both"/>
            </w:pPr>
            <w:proofErr w:type="gramStart"/>
            <w:r w:rsidRPr="00867038">
              <w:t>г</w:t>
            </w:r>
            <w:proofErr w:type="gramEnd"/>
            <w:r w:rsidRPr="00867038">
              <w:t>.,</w:t>
            </w:r>
          </w:p>
        </w:tc>
        <w:tc>
          <w:tcPr>
            <w:tcW w:w="2086" w:type="dxa"/>
            <w:tcBorders>
              <w:top w:val="nil"/>
              <w:left w:val="nil"/>
              <w:bottom w:val="nil"/>
            </w:tcBorders>
            <w:shd w:val="clear" w:color="auto" w:fill="auto"/>
          </w:tcPr>
          <w:p w:rsidR="00917C1E" w:rsidRPr="00867038" w:rsidRDefault="00917C1E" w:rsidP="00350260">
            <w:pPr>
              <w:spacing w:line="276" w:lineRule="auto"/>
              <w:jc w:val="both"/>
            </w:pPr>
            <w:proofErr w:type="gramStart"/>
            <w:r w:rsidRPr="00867038">
              <w:t>заключенном</w:t>
            </w:r>
            <w:proofErr w:type="gramEnd"/>
            <w:r w:rsidRPr="00867038">
              <w:t xml:space="preserve"> </w:t>
            </w:r>
          </w:p>
        </w:tc>
      </w:tr>
      <w:tr w:rsidR="00917C1E" w:rsidRPr="00867038" w:rsidTr="00350260">
        <w:tc>
          <w:tcPr>
            <w:tcW w:w="1101" w:type="dxa"/>
            <w:gridSpan w:val="2"/>
            <w:tcBorders>
              <w:top w:val="nil"/>
              <w:bottom w:val="nil"/>
              <w:right w:val="nil"/>
            </w:tcBorders>
            <w:shd w:val="clear" w:color="auto" w:fill="auto"/>
          </w:tcPr>
          <w:p w:rsidR="00917C1E" w:rsidRPr="00867038" w:rsidRDefault="00917C1E" w:rsidP="00350260">
            <w:pPr>
              <w:spacing w:line="276" w:lineRule="auto"/>
              <w:jc w:val="both"/>
            </w:pPr>
            <w:r w:rsidRPr="00867038">
              <w:t>между</w:t>
            </w:r>
          </w:p>
        </w:tc>
        <w:tc>
          <w:tcPr>
            <w:tcW w:w="8464" w:type="dxa"/>
            <w:gridSpan w:val="12"/>
            <w:tcBorders>
              <w:top w:val="nil"/>
              <w:left w:val="nil"/>
              <w:bottom w:val="single" w:sz="4" w:space="0" w:color="auto"/>
            </w:tcBorders>
            <w:shd w:val="clear" w:color="auto" w:fill="auto"/>
          </w:tcPr>
          <w:p w:rsidR="00917C1E" w:rsidRPr="00867038" w:rsidRDefault="00917C1E" w:rsidP="00350260">
            <w:pPr>
              <w:spacing w:line="276" w:lineRule="auto"/>
              <w:jc w:val="both"/>
            </w:pPr>
          </w:p>
        </w:tc>
      </w:tr>
      <w:tr w:rsidR="00917C1E" w:rsidRPr="00867038" w:rsidTr="00350260">
        <w:tc>
          <w:tcPr>
            <w:tcW w:w="534" w:type="dxa"/>
            <w:tcBorders>
              <w:top w:val="nil"/>
              <w:bottom w:val="nil"/>
              <w:right w:val="nil"/>
            </w:tcBorders>
            <w:shd w:val="clear" w:color="auto" w:fill="auto"/>
          </w:tcPr>
          <w:p w:rsidR="00917C1E" w:rsidRPr="00867038" w:rsidRDefault="00917C1E" w:rsidP="00350260">
            <w:pPr>
              <w:spacing w:line="276" w:lineRule="auto"/>
              <w:jc w:val="both"/>
            </w:pPr>
            <w:r w:rsidRPr="00867038">
              <w:t>и</w:t>
            </w:r>
          </w:p>
        </w:tc>
        <w:tc>
          <w:tcPr>
            <w:tcW w:w="9031" w:type="dxa"/>
            <w:gridSpan w:val="13"/>
            <w:tcBorders>
              <w:top w:val="nil"/>
              <w:left w:val="nil"/>
              <w:bottom w:val="single" w:sz="4" w:space="0" w:color="auto"/>
            </w:tcBorders>
            <w:shd w:val="clear" w:color="auto" w:fill="auto"/>
          </w:tcPr>
          <w:p w:rsidR="00917C1E" w:rsidRPr="00867038" w:rsidRDefault="00917C1E" w:rsidP="00350260">
            <w:pPr>
              <w:spacing w:line="276" w:lineRule="auto"/>
              <w:jc w:val="right"/>
            </w:pPr>
            <w:r w:rsidRPr="00867038">
              <w:t>.</w:t>
            </w:r>
          </w:p>
        </w:tc>
      </w:tr>
      <w:tr w:rsidR="00917C1E" w:rsidRPr="00867038" w:rsidTr="00350260">
        <w:tc>
          <w:tcPr>
            <w:tcW w:w="9565" w:type="dxa"/>
            <w:gridSpan w:val="14"/>
            <w:tcBorders>
              <w:top w:val="nil"/>
              <w:bottom w:val="nil"/>
            </w:tcBorders>
            <w:shd w:val="clear" w:color="auto" w:fill="auto"/>
          </w:tcPr>
          <w:p w:rsidR="00917C1E" w:rsidRPr="00867038" w:rsidRDefault="00917C1E" w:rsidP="00350260">
            <w:pPr>
              <w:spacing w:line="276" w:lineRule="auto"/>
              <w:ind w:firstLine="709"/>
              <w:jc w:val="both"/>
            </w:pPr>
            <w:r w:rsidRPr="00867038">
              <w:t xml:space="preserve">Дата прекращения права безвозмездного пользования в соответствии </w:t>
            </w:r>
            <w:proofErr w:type="gramStart"/>
            <w:r w:rsidRPr="00867038">
              <w:t>с</w:t>
            </w:r>
            <w:proofErr w:type="gramEnd"/>
            <w:r w:rsidRPr="00867038">
              <w:t xml:space="preserve"> </w:t>
            </w:r>
          </w:p>
        </w:tc>
      </w:tr>
      <w:tr w:rsidR="00917C1E" w:rsidRPr="00867038" w:rsidTr="00350260">
        <w:tc>
          <w:tcPr>
            <w:tcW w:w="6487" w:type="dxa"/>
            <w:gridSpan w:val="11"/>
            <w:tcBorders>
              <w:top w:val="nil"/>
              <w:bottom w:val="nil"/>
              <w:right w:val="nil"/>
            </w:tcBorders>
            <w:shd w:val="clear" w:color="auto" w:fill="auto"/>
          </w:tcPr>
          <w:p w:rsidR="00917C1E" w:rsidRPr="00867038" w:rsidRDefault="00917C1E" w:rsidP="00350260">
            <w:pPr>
              <w:spacing w:line="276" w:lineRule="auto"/>
              <w:jc w:val="both"/>
            </w:pPr>
            <w:r w:rsidRPr="00867038">
              <w:t>указанным договором безвозмездного пользования:</w:t>
            </w:r>
          </w:p>
        </w:tc>
        <w:tc>
          <w:tcPr>
            <w:tcW w:w="3078" w:type="dxa"/>
            <w:gridSpan w:val="3"/>
            <w:tcBorders>
              <w:top w:val="nil"/>
              <w:left w:val="nil"/>
              <w:bottom w:val="single" w:sz="4" w:space="0" w:color="auto"/>
            </w:tcBorders>
            <w:shd w:val="clear" w:color="auto" w:fill="auto"/>
          </w:tcPr>
          <w:p w:rsidR="00917C1E" w:rsidRPr="00867038" w:rsidRDefault="00917C1E" w:rsidP="00350260">
            <w:pPr>
              <w:spacing w:line="276" w:lineRule="auto"/>
              <w:jc w:val="right"/>
            </w:pPr>
            <w:r w:rsidRPr="00867038">
              <w:t>.</w:t>
            </w:r>
          </w:p>
        </w:tc>
      </w:tr>
      <w:tr w:rsidR="00917C1E" w:rsidRPr="00867038" w:rsidTr="00350260">
        <w:tc>
          <w:tcPr>
            <w:tcW w:w="9565" w:type="dxa"/>
            <w:gridSpan w:val="14"/>
            <w:tcBorders>
              <w:top w:val="nil"/>
              <w:bottom w:val="nil"/>
            </w:tcBorders>
            <w:shd w:val="clear" w:color="auto" w:fill="auto"/>
          </w:tcPr>
          <w:p w:rsidR="00917C1E" w:rsidRPr="00867038" w:rsidRDefault="00917C1E" w:rsidP="00350260">
            <w:pPr>
              <w:spacing w:line="276" w:lineRule="auto"/>
              <w:jc w:val="center"/>
              <w:rPr>
                <w:i/>
              </w:rPr>
            </w:pPr>
            <w:r w:rsidRPr="00867038">
              <w:rPr>
                <w:i/>
              </w:rPr>
              <w:lastRenderedPageBreak/>
              <w:t>(заполняется в случаях, если земельный участок испрашивается на основании    подпунктов 4 и 5 статьи 39.5 Земельного кодекса РФ)</w:t>
            </w:r>
          </w:p>
        </w:tc>
      </w:tr>
      <w:tr w:rsidR="00917C1E" w:rsidRPr="00867038" w:rsidTr="00350260">
        <w:tc>
          <w:tcPr>
            <w:tcW w:w="9565" w:type="dxa"/>
            <w:gridSpan w:val="14"/>
            <w:tcBorders>
              <w:top w:val="nil"/>
              <w:bottom w:val="nil"/>
            </w:tcBorders>
            <w:shd w:val="clear" w:color="auto" w:fill="auto"/>
          </w:tcPr>
          <w:p w:rsidR="00917C1E" w:rsidRPr="00867038" w:rsidRDefault="00917C1E" w:rsidP="00350260">
            <w:pPr>
              <w:spacing w:line="276" w:lineRule="auto"/>
              <w:ind w:firstLine="709"/>
              <w:jc w:val="both"/>
            </w:pPr>
            <w:r w:rsidRPr="00867038">
              <w:tab/>
            </w:r>
          </w:p>
          <w:p w:rsidR="00917C1E" w:rsidRPr="00867038" w:rsidRDefault="00917C1E" w:rsidP="00350260">
            <w:pPr>
              <w:spacing w:line="276" w:lineRule="auto"/>
              <w:ind w:firstLine="709"/>
              <w:jc w:val="both"/>
            </w:pPr>
            <w:r w:rsidRPr="00867038">
              <w:t xml:space="preserve">Прошу прекратить право постоянного (бессрочного) пользования  испрашиваемым земельным участком, основанное </w:t>
            </w:r>
            <w:proofErr w:type="gramStart"/>
            <w:r w:rsidRPr="00867038">
              <w:t>на</w:t>
            </w:r>
            <w:proofErr w:type="gramEnd"/>
            <w:r w:rsidRPr="00867038">
              <w:t xml:space="preserve"> </w:t>
            </w:r>
          </w:p>
        </w:tc>
      </w:tr>
      <w:tr w:rsidR="00917C1E" w:rsidRPr="00867038" w:rsidTr="00350260">
        <w:tc>
          <w:tcPr>
            <w:tcW w:w="9565" w:type="dxa"/>
            <w:gridSpan w:val="14"/>
            <w:tcBorders>
              <w:top w:val="nil"/>
              <w:bottom w:val="single" w:sz="4" w:space="0" w:color="auto"/>
            </w:tcBorders>
            <w:shd w:val="clear" w:color="auto" w:fill="auto"/>
          </w:tcPr>
          <w:p w:rsidR="00917C1E" w:rsidRPr="00867038" w:rsidRDefault="00917C1E" w:rsidP="00350260">
            <w:pPr>
              <w:spacing w:line="276" w:lineRule="auto"/>
              <w:jc w:val="right"/>
            </w:pPr>
          </w:p>
        </w:tc>
      </w:tr>
      <w:tr w:rsidR="00917C1E" w:rsidRPr="00867038" w:rsidTr="00350260">
        <w:tc>
          <w:tcPr>
            <w:tcW w:w="9565" w:type="dxa"/>
            <w:gridSpan w:val="14"/>
            <w:tcBorders>
              <w:top w:val="single" w:sz="4" w:space="0" w:color="auto"/>
              <w:bottom w:val="nil"/>
            </w:tcBorders>
            <w:shd w:val="clear" w:color="auto" w:fill="auto"/>
          </w:tcPr>
          <w:p w:rsidR="00917C1E" w:rsidRPr="00867038" w:rsidRDefault="00917C1E" w:rsidP="00350260">
            <w:pPr>
              <w:spacing w:line="276" w:lineRule="auto"/>
              <w:jc w:val="center"/>
              <w:rPr>
                <w:i/>
              </w:rPr>
            </w:pPr>
            <w:proofErr w:type="gramStart"/>
            <w:r w:rsidRPr="00867038">
              <w:rPr>
                <w:i/>
              </w:rPr>
              <w:t>(указывается форма правового акта, наименование принявшего его органа, дата, номер и</w:t>
            </w:r>
            <w:proofErr w:type="gramEnd"/>
          </w:p>
        </w:tc>
      </w:tr>
      <w:tr w:rsidR="00917C1E" w:rsidRPr="00867038" w:rsidTr="00350260">
        <w:tc>
          <w:tcPr>
            <w:tcW w:w="9565" w:type="dxa"/>
            <w:gridSpan w:val="14"/>
            <w:tcBorders>
              <w:top w:val="nil"/>
              <w:bottom w:val="single" w:sz="4" w:space="0" w:color="auto"/>
            </w:tcBorders>
            <w:shd w:val="clear" w:color="auto" w:fill="auto"/>
          </w:tcPr>
          <w:p w:rsidR="00917C1E" w:rsidRPr="00867038" w:rsidRDefault="00917C1E" w:rsidP="00350260">
            <w:pPr>
              <w:spacing w:line="276" w:lineRule="auto"/>
              <w:jc w:val="right"/>
            </w:pPr>
          </w:p>
        </w:tc>
      </w:tr>
      <w:tr w:rsidR="00917C1E" w:rsidRPr="00867038" w:rsidTr="00350260">
        <w:tc>
          <w:tcPr>
            <w:tcW w:w="9565" w:type="dxa"/>
            <w:gridSpan w:val="14"/>
            <w:tcBorders>
              <w:top w:val="single" w:sz="4" w:space="0" w:color="auto"/>
              <w:bottom w:val="nil"/>
            </w:tcBorders>
            <w:shd w:val="clear" w:color="auto" w:fill="auto"/>
          </w:tcPr>
          <w:p w:rsidR="00917C1E" w:rsidRPr="00867038" w:rsidRDefault="00917C1E" w:rsidP="00350260">
            <w:pPr>
              <w:spacing w:line="276" w:lineRule="auto"/>
              <w:jc w:val="center"/>
            </w:pPr>
            <w:r w:rsidRPr="00867038">
              <w:rPr>
                <w:i/>
              </w:rPr>
              <w:t xml:space="preserve">наименование правового акта, которым оформлено решение о предоставлении </w:t>
            </w:r>
          </w:p>
        </w:tc>
      </w:tr>
      <w:tr w:rsidR="00917C1E" w:rsidRPr="00867038" w:rsidTr="00350260">
        <w:tc>
          <w:tcPr>
            <w:tcW w:w="9565" w:type="dxa"/>
            <w:gridSpan w:val="14"/>
            <w:tcBorders>
              <w:top w:val="nil"/>
              <w:bottom w:val="single" w:sz="4" w:space="0" w:color="auto"/>
            </w:tcBorders>
            <w:shd w:val="clear" w:color="auto" w:fill="auto"/>
          </w:tcPr>
          <w:p w:rsidR="00917C1E" w:rsidRPr="00867038" w:rsidRDefault="00917C1E" w:rsidP="00350260">
            <w:pPr>
              <w:spacing w:line="276" w:lineRule="auto"/>
              <w:jc w:val="right"/>
            </w:pPr>
            <w:r w:rsidRPr="00867038">
              <w:t>.</w:t>
            </w:r>
          </w:p>
        </w:tc>
      </w:tr>
      <w:tr w:rsidR="00917C1E" w:rsidRPr="00867038" w:rsidTr="00350260">
        <w:tc>
          <w:tcPr>
            <w:tcW w:w="9565" w:type="dxa"/>
            <w:gridSpan w:val="14"/>
            <w:tcBorders>
              <w:top w:val="single" w:sz="4" w:space="0" w:color="auto"/>
              <w:bottom w:val="nil"/>
            </w:tcBorders>
            <w:shd w:val="clear" w:color="auto" w:fill="auto"/>
          </w:tcPr>
          <w:p w:rsidR="00917C1E" w:rsidRPr="00867038" w:rsidRDefault="00917C1E" w:rsidP="00350260">
            <w:pPr>
              <w:spacing w:line="276" w:lineRule="auto"/>
              <w:jc w:val="center"/>
              <w:rPr>
                <w:i/>
              </w:rPr>
            </w:pPr>
            <w:r w:rsidRPr="00867038">
              <w:rPr>
                <w:i/>
              </w:rPr>
              <w:t>земельного участка в постоянное (бессрочное) пользование;</w:t>
            </w:r>
          </w:p>
          <w:p w:rsidR="00917C1E" w:rsidRPr="00867038" w:rsidRDefault="00917C1E" w:rsidP="00350260">
            <w:pPr>
              <w:spacing w:line="276" w:lineRule="auto"/>
              <w:jc w:val="center"/>
            </w:pPr>
            <w:r w:rsidRPr="00867038">
              <w:rPr>
                <w:i/>
              </w:rPr>
              <w:t>строки заполняются в случаях, если земельный участок испрашивается на основании    подпункта 7 пункта 2 статьи 39.3, подпункта 11 пункта 2 статьи 39.6 Земельного кодекса РФ)</w:t>
            </w:r>
          </w:p>
        </w:tc>
      </w:tr>
    </w:tbl>
    <w:p w:rsidR="00917C1E" w:rsidRPr="00867038" w:rsidRDefault="00917C1E" w:rsidP="00917C1E">
      <w:pPr>
        <w:spacing w:line="276" w:lineRule="auto"/>
        <w:jc w:val="both"/>
      </w:pPr>
    </w:p>
    <w:p w:rsidR="00917C1E" w:rsidRPr="00867038" w:rsidRDefault="00917C1E" w:rsidP="00917C1E">
      <w:pPr>
        <w:spacing w:line="276" w:lineRule="auto"/>
        <w:ind w:firstLine="708"/>
        <w:jc w:val="both"/>
      </w:pPr>
      <w:r w:rsidRPr="00867038">
        <w:t>Приложения:</w:t>
      </w:r>
    </w:p>
    <w:p w:rsidR="00917C1E" w:rsidRPr="00867038" w:rsidRDefault="00917C1E" w:rsidP="00C60CD8">
      <w:pPr>
        <w:numPr>
          <w:ilvl w:val="0"/>
          <w:numId w:val="1"/>
        </w:numPr>
        <w:spacing w:line="276" w:lineRule="auto"/>
        <w:contextualSpacing/>
        <w:jc w:val="both"/>
      </w:pPr>
      <w:r w:rsidRPr="00867038">
        <w:t>документы, подтверждающие право заявителя на приобретение земельного участка без проведения торгов;</w:t>
      </w:r>
    </w:p>
    <w:p w:rsidR="00917C1E" w:rsidRPr="00867038" w:rsidRDefault="00917C1E" w:rsidP="00C60CD8">
      <w:pPr>
        <w:numPr>
          <w:ilvl w:val="0"/>
          <w:numId w:val="1"/>
        </w:numPr>
        <w:spacing w:line="276" w:lineRule="auto"/>
        <w:contextualSpacing/>
        <w:jc w:val="both"/>
      </w:pPr>
      <w:r w:rsidRPr="00867038">
        <w:t>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r w:rsidRPr="00867038">
        <w:rPr>
          <w:rStyle w:val="a5"/>
        </w:rPr>
        <w:footnoteReference w:id="14"/>
      </w:r>
      <w:r w:rsidRPr="00867038">
        <w:t>);</w:t>
      </w:r>
    </w:p>
    <w:p w:rsidR="00917C1E" w:rsidRPr="00867038" w:rsidRDefault="00917C1E" w:rsidP="00C60CD8">
      <w:pPr>
        <w:numPr>
          <w:ilvl w:val="0"/>
          <w:numId w:val="1"/>
        </w:numPr>
        <w:spacing w:line="276" w:lineRule="auto"/>
        <w:contextualSpacing/>
        <w:jc w:val="both"/>
      </w:pPr>
      <w:r w:rsidRPr="00867038">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Pr="00867038">
        <w:rPr>
          <w:rStyle w:val="a5"/>
        </w:rPr>
        <w:footnoteReference w:id="15"/>
      </w:r>
      <w:r w:rsidRPr="00867038">
        <w:t>;</w:t>
      </w:r>
    </w:p>
    <w:p w:rsidR="00917C1E" w:rsidRPr="00867038" w:rsidRDefault="00917C1E" w:rsidP="00C60CD8">
      <w:pPr>
        <w:numPr>
          <w:ilvl w:val="0"/>
          <w:numId w:val="1"/>
        </w:numPr>
        <w:spacing w:line="276" w:lineRule="auto"/>
        <w:contextualSpacing/>
        <w:jc w:val="both"/>
      </w:pPr>
      <w:r w:rsidRPr="00867038">
        <w:t>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w:t>
      </w:r>
      <w:r w:rsidRPr="00867038">
        <w:rPr>
          <w:rStyle w:val="a5"/>
        </w:rPr>
        <w:footnoteReference w:id="16"/>
      </w:r>
      <w:r w:rsidRPr="00867038">
        <w:t>;</w:t>
      </w:r>
    </w:p>
    <w:p w:rsidR="00917C1E" w:rsidRPr="00867038" w:rsidRDefault="00917C1E" w:rsidP="00C60CD8">
      <w:pPr>
        <w:numPr>
          <w:ilvl w:val="0"/>
          <w:numId w:val="1"/>
        </w:numPr>
        <w:spacing w:line="276" w:lineRule="auto"/>
        <w:contextualSpacing/>
        <w:jc w:val="both"/>
      </w:pPr>
      <w:proofErr w:type="gramStart"/>
      <w:r w:rsidRPr="00867038">
        <w:t xml:space="preserve">документы, подтверждающие надлежащее использование заявителем земельного участка и предусмотренные перечнем,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земельных отношений (в части, касающейся земель сельскохозяйственного назначения), по государственному мониторингу таких земель (если заявление о предоставлении </w:t>
      </w:r>
      <w:r w:rsidRPr="00867038">
        <w:lastRenderedPageBreak/>
        <w:t>земельного участка подано в соответствии с подпунктом 9 пункта 2 статьи 39.3 или подпунктом 31</w:t>
      </w:r>
      <w:proofErr w:type="gramEnd"/>
      <w:r w:rsidRPr="00867038">
        <w:t xml:space="preserve"> пункта 2 статьи 39.6 Земельного кодекса Российской Федерации).</w:t>
      </w:r>
    </w:p>
    <w:p w:rsidR="00917C1E" w:rsidRPr="00867038" w:rsidRDefault="00917C1E" w:rsidP="00917C1E">
      <w:pPr>
        <w:pStyle w:val="ConsPlusNonformat"/>
        <w:spacing w:line="276" w:lineRule="auto"/>
        <w:jc w:val="both"/>
        <w:rPr>
          <w:sz w:val="24"/>
          <w:szCs w:val="24"/>
        </w:rPr>
      </w:pPr>
    </w:p>
    <w:p w:rsidR="00917C1E" w:rsidRPr="00867038" w:rsidRDefault="00917C1E" w:rsidP="00917C1E">
      <w:pPr>
        <w:pStyle w:val="ConsPlusNonformat"/>
        <w:spacing w:line="276" w:lineRule="auto"/>
        <w:ind w:firstLine="709"/>
        <w:jc w:val="both"/>
        <w:rPr>
          <w:sz w:val="24"/>
          <w:szCs w:val="24"/>
        </w:rPr>
      </w:pPr>
      <w:r w:rsidRPr="00867038">
        <w:rPr>
          <w:sz w:val="24"/>
          <w:szCs w:val="24"/>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867038">
        <w:rPr>
          <w:rStyle w:val="a5"/>
          <w:sz w:val="24"/>
          <w:szCs w:val="24"/>
        </w:rPr>
        <w:footnoteReference w:id="17"/>
      </w:r>
    </w:p>
    <w:p w:rsidR="00917C1E" w:rsidRPr="00867038" w:rsidRDefault="00917C1E" w:rsidP="00917C1E">
      <w:pPr>
        <w:spacing w:line="276" w:lineRule="auto"/>
        <w:jc w:val="both"/>
      </w:pPr>
    </w:p>
    <w:tbl>
      <w:tblPr>
        <w:tblW w:w="0" w:type="auto"/>
        <w:tblLook w:val="04A0" w:firstRow="1" w:lastRow="0" w:firstColumn="1" w:lastColumn="0" w:noHBand="0" w:noVBand="1"/>
      </w:tblPr>
      <w:tblGrid>
        <w:gridCol w:w="2518"/>
        <w:gridCol w:w="425"/>
        <w:gridCol w:w="6622"/>
      </w:tblGrid>
      <w:tr w:rsidR="00917C1E" w:rsidRPr="00867038" w:rsidTr="00350260">
        <w:tc>
          <w:tcPr>
            <w:tcW w:w="2518" w:type="dxa"/>
            <w:tcBorders>
              <w:bottom w:val="single" w:sz="4" w:space="0" w:color="auto"/>
            </w:tcBorders>
            <w:shd w:val="clear" w:color="auto" w:fill="auto"/>
          </w:tcPr>
          <w:p w:rsidR="00917C1E" w:rsidRPr="00867038" w:rsidRDefault="00917C1E" w:rsidP="00350260">
            <w:pPr>
              <w:spacing w:line="276" w:lineRule="auto"/>
              <w:jc w:val="both"/>
            </w:pPr>
          </w:p>
        </w:tc>
        <w:tc>
          <w:tcPr>
            <w:tcW w:w="425" w:type="dxa"/>
            <w:shd w:val="clear" w:color="auto" w:fill="auto"/>
          </w:tcPr>
          <w:p w:rsidR="00917C1E" w:rsidRPr="00867038" w:rsidRDefault="00917C1E" w:rsidP="00350260">
            <w:pPr>
              <w:spacing w:line="276" w:lineRule="auto"/>
              <w:jc w:val="both"/>
            </w:pPr>
          </w:p>
        </w:tc>
        <w:tc>
          <w:tcPr>
            <w:tcW w:w="6622" w:type="dxa"/>
            <w:tcBorders>
              <w:bottom w:val="single" w:sz="4" w:space="0" w:color="auto"/>
            </w:tcBorders>
            <w:shd w:val="clear" w:color="auto" w:fill="auto"/>
          </w:tcPr>
          <w:p w:rsidR="00917C1E" w:rsidRPr="00867038" w:rsidRDefault="00917C1E" w:rsidP="00350260">
            <w:pPr>
              <w:spacing w:line="276" w:lineRule="auto"/>
              <w:jc w:val="both"/>
            </w:pPr>
          </w:p>
        </w:tc>
      </w:tr>
      <w:tr w:rsidR="00917C1E" w:rsidRPr="00867038" w:rsidTr="00350260">
        <w:tc>
          <w:tcPr>
            <w:tcW w:w="2518" w:type="dxa"/>
            <w:tcBorders>
              <w:top w:val="single" w:sz="4" w:space="0" w:color="auto"/>
            </w:tcBorders>
            <w:shd w:val="clear" w:color="auto" w:fill="auto"/>
          </w:tcPr>
          <w:p w:rsidR="00917C1E" w:rsidRPr="00867038" w:rsidRDefault="00917C1E" w:rsidP="00350260">
            <w:pPr>
              <w:spacing w:line="276" w:lineRule="auto"/>
              <w:jc w:val="center"/>
              <w:rPr>
                <w:i/>
              </w:rPr>
            </w:pPr>
            <w:r w:rsidRPr="00867038">
              <w:rPr>
                <w:i/>
              </w:rPr>
              <w:t>(подпись)</w:t>
            </w:r>
          </w:p>
        </w:tc>
        <w:tc>
          <w:tcPr>
            <w:tcW w:w="425" w:type="dxa"/>
            <w:shd w:val="clear" w:color="auto" w:fill="auto"/>
          </w:tcPr>
          <w:p w:rsidR="00917C1E" w:rsidRPr="00867038" w:rsidRDefault="00917C1E" w:rsidP="00350260">
            <w:pPr>
              <w:spacing w:line="276" w:lineRule="auto"/>
              <w:jc w:val="center"/>
              <w:rPr>
                <w:i/>
              </w:rPr>
            </w:pPr>
          </w:p>
        </w:tc>
        <w:tc>
          <w:tcPr>
            <w:tcW w:w="6622" w:type="dxa"/>
            <w:tcBorders>
              <w:top w:val="single" w:sz="4" w:space="0" w:color="auto"/>
            </w:tcBorders>
            <w:shd w:val="clear" w:color="auto" w:fill="auto"/>
          </w:tcPr>
          <w:p w:rsidR="00917C1E" w:rsidRPr="00867038" w:rsidRDefault="00917C1E" w:rsidP="00350260">
            <w:pPr>
              <w:spacing w:line="276" w:lineRule="auto"/>
              <w:jc w:val="center"/>
              <w:rPr>
                <w:i/>
              </w:rPr>
            </w:pPr>
            <w:proofErr w:type="gramStart"/>
            <w:r w:rsidRPr="00867038">
              <w:rPr>
                <w:i/>
              </w:rPr>
              <w:t xml:space="preserve">(фамилия, имя и (при наличии) отчество подписавшего лица, </w:t>
            </w:r>
            <w:proofErr w:type="gramEnd"/>
          </w:p>
        </w:tc>
      </w:tr>
      <w:tr w:rsidR="00917C1E" w:rsidRPr="00867038" w:rsidTr="00350260">
        <w:tc>
          <w:tcPr>
            <w:tcW w:w="2518" w:type="dxa"/>
            <w:shd w:val="clear" w:color="auto" w:fill="auto"/>
          </w:tcPr>
          <w:p w:rsidR="00917C1E" w:rsidRPr="00867038" w:rsidRDefault="00917C1E" w:rsidP="00350260">
            <w:pPr>
              <w:spacing w:line="276" w:lineRule="auto"/>
              <w:jc w:val="center"/>
              <w:rPr>
                <w:i/>
              </w:rPr>
            </w:pPr>
          </w:p>
        </w:tc>
        <w:tc>
          <w:tcPr>
            <w:tcW w:w="425" w:type="dxa"/>
            <w:shd w:val="clear" w:color="auto" w:fill="auto"/>
          </w:tcPr>
          <w:p w:rsidR="00917C1E" w:rsidRPr="00867038" w:rsidRDefault="00917C1E" w:rsidP="00350260">
            <w:pPr>
              <w:spacing w:line="276" w:lineRule="auto"/>
              <w:jc w:val="center"/>
              <w:rPr>
                <w:i/>
              </w:rPr>
            </w:pPr>
          </w:p>
        </w:tc>
        <w:tc>
          <w:tcPr>
            <w:tcW w:w="6622" w:type="dxa"/>
            <w:tcBorders>
              <w:bottom w:val="single" w:sz="4" w:space="0" w:color="auto"/>
            </w:tcBorders>
            <w:shd w:val="clear" w:color="auto" w:fill="auto"/>
          </w:tcPr>
          <w:p w:rsidR="00917C1E" w:rsidRPr="00867038" w:rsidRDefault="00917C1E" w:rsidP="00350260">
            <w:pPr>
              <w:spacing w:line="276" w:lineRule="auto"/>
              <w:jc w:val="center"/>
              <w:rPr>
                <w:i/>
              </w:rPr>
            </w:pPr>
          </w:p>
        </w:tc>
      </w:tr>
      <w:tr w:rsidR="00917C1E" w:rsidRPr="00867038" w:rsidTr="00350260">
        <w:tc>
          <w:tcPr>
            <w:tcW w:w="2518" w:type="dxa"/>
            <w:shd w:val="clear" w:color="auto" w:fill="auto"/>
          </w:tcPr>
          <w:p w:rsidR="00917C1E" w:rsidRPr="00867038" w:rsidRDefault="00917C1E" w:rsidP="00350260">
            <w:pPr>
              <w:spacing w:line="276" w:lineRule="auto"/>
              <w:jc w:val="center"/>
              <w:rPr>
                <w:i/>
              </w:rPr>
            </w:pPr>
            <w:r w:rsidRPr="00867038">
              <w:rPr>
                <w:i/>
              </w:rPr>
              <w:t>М.П.</w:t>
            </w:r>
          </w:p>
        </w:tc>
        <w:tc>
          <w:tcPr>
            <w:tcW w:w="425" w:type="dxa"/>
            <w:shd w:val="clear" w:color="auto" w:fill="auto"/>
          </w:tcPr>
          <w:p w:rsidR="00917C1E" w:rsidRPr="00867038" w:rsidRDefault="00917C1E" w:rsidP="00350260">
            <w:pPr>
              <w:spacing w:line="276" w:lineRule="auto"/>
              <w:jc w:val="center"/>
              <w:rPr>
                <w:i/>
              </w:rPr>
            </w:pPr>
          </w:p>
        </w:tc>
        <w:tc>
          <w:tcPr>
            <w:tcW w:w="6622" w:type="dxa"/>
            <w:tcBorders>
              <w:top w:val="single" w:sz="4" w:space="0" w:color="auto"/>
            </w:tcBorders>
            <w:shd w:val="clear" w:color="auto" w:fill="auto"/>
          </w:tcPr>
          <w:p w:rsidR="00917C1E" w:rsidRPr="00867038" w:rsidRDefault="00917C1E" w:rsidP="00350260">
            <w:pPr>
              <w:spacing w:line="276" w:lineRule="auto"/>
              <w:jc w:val="center"/>
              <w:rPr>
                <w:i/>
              </w:rPr>
            </w:pPr>
            <w:r w:rsidRPr="00867038">
              <w:rPr>
                <w:i/>
              </w:rPr>
              <w:t xml:space="preserve">наименование должности подписавшего лица либо указание </w:t>
            </w:r>
          </w:p>
        </w:tc>
      </w:tr>
      <w:tr w:rsidR="00917C1E" w:rsidRPr="00867038" w:rsidTr="00350260">
        <w:tc>
          <w:tcPr>
            <w:tcW w:w="2518" w:type="dxa"/>
            <w:shd w:val="clear" w:color="auto" w:fill="auto"/>
          </w:tcPr>
          <w:p w:rsidR="00917C1E" w:rsidRPr="00867038" w:rsidRDefault="00917C1E" w:rsidP="00350260">
            <w:pPr>
              <w:spacing w:line="276" w:lineRule="auto"/>
              <w:jc w:val="center"/>
              <w:rPr>
                <w:i/>
              </w:rPr>
            </w:pPr>
            <w:proofErr w:type="gramStart"/>
            <w:r w:rsidRPr="00867038">
              <w:rPr>
                <w:i/>
              </w:rPr>
              <w:t xml:space="preserve">(для юридических </w:t>
            </w:r>
            <w:proofErr w:type="gramEnd"/>
          </w:p>
        </w:tc>
        <w:tc>
          <w:tcPr>
            <w:tcW w:w="425" w:type="dxa"/>
            <w:shd w:val="clear" w:color="auto" w:fill="auto"/>
          </w:tcPr>
          <w:p w:rsidR="00917C1E" w:rsidRPr="00867038" w:rsidRDefault="00917C1E" w:rsidP="00350260">
            <w:pPr>
              <w:spacing w:line="276" w:lineRule="auto"/>
              <w:jc w:val="center"/>
              <w:rPr>
                <w:i/>
              </w:rPr>
            </w:pPr>
          </w:p>
        </w:tc>
        <w:tc>
          <w:tcPr>
            <w:tcW w:w="6622" w:type="dxa"/>
            <w:tcBorders>
              <w:bottom w:val="single" w:sz="4" w:space="0" w:color="auto"/>
            </w:tcBorders>
            <w:shd w:val="clear" w:color="auto" w:fill="auto"/>
          </w:tcPr>
          <w:p w:rsidR="00917C1E" w:rsidRPr="00867038" w:rsidRDefault="00917C1E" w:rsidP="00350260">
            <w:pPr>
              <w:spacing w:line="276" w:lineRule="auto"/>
              <w:jc w:val="center"/>
              <w:rPr>
                <w:i/>
              </w:rPr>
            </w:pPr>
          </w:p>
        </w:tc>
      </w:tr>
      <w:tr w:rsidR="00917C1E" w:rsidRPr="00867038" w:rsidTr="00350260">
        <w:tc>
          <w:tcPr>
            <w:tcW w:w="2518" w:type="dxa"/>
            <w:shd w:val="clear" w:color="auto" w:fill="auto"/>
          </w:tcPr>
          <w:p w:rsidR="00917C1E" w:rsidRPr="00867038" w:rsidRDefault="00917C1E" w:rsidP="00350260">
            <w:pPr>
              <w:spacing w:line="276" w:lineRule="auto"/>
              <w:jc w:val="center"/>
              <w:rPr>
                <w:i/>
                <w:vertAlign w:val="superscript"/>
              </w:rPr>
            </w:pPr>
            <w:r w:rsidRPr="00867038">
              <w:rPr>
                <w:i/>
              </w:rPr>
              <w:t>лиц)</w:t>
            </w:r>
          </w:p>
        </w:tc>
        <w:tc>
          <w:tcPr>
            <w:tcW w:w="425" w:type="dxa"/>
            <w:shd w:val="clear" w:color="auto" w:fill="auto"/>
          </w:tcPr>
          <w:p w:rsidR="00917C1E" w:rsidRPr="00867038" w:rsidRDefault="00917C1E" w:rsidP="00350260">
            <w:pPr>
              <w:spacing w:line="276" w:lineRule="auto"/>
              <w:jc w:val="center"/>
              <w:rPr>
                <w:i/>
              </w:rPr>
            </w:pPr>
          </w:p>
        </w:tc>
        <w:tc>
          <w:tcPr>
            <w:tcW w:w="6622" w:type="dxa"/>
            <w:tcBorders>
              <w:top w:val="single" w:sz="4" w:space="0" w:color="auto"/>
            </w:tcBorders>
            <w:shd w:val="clear" w:color="auto" w:fill="auto"/>
          </w:tcPr>
          <w:p w:rsidR="00917C1E" w:rsidRPr="00867038" w:rsidRDefault="00917C1E" w:rsidP="00350260">
            <w:pPr>
              <w:spacing w:line="276" w:lineRule="auto"/>
              <w:jc w:val="center"/>
              <w:rPr>
                <w:i/>
              </w:rPr>
            </w:pPr>
            <w:r w:rsidRPr="00867038">
              <w:rPr>
                <w:i/>
              </w:rPr>
              <w:t xml:space="preserve">на то, что подписавшее лицо является представителем </w:t>
            </w:r>
            <w:proofErr w:type="gramStart"/>
            <w:r w:rsidRPr="00867038">
              <w:rPr>
                <w:i/>
              </w:rPr>
              <w:t>по</w:t>
            </w:r>
            <w:proofErr w:type="gramEnd"/>
            <w:r w:rsidRPr="00867038">
              <w:rPr>
                <w:i/>
              </w:rPr>
              <w:t xml:space="preserve"> </w:t>
            </w:r>
          </w:p>
        </w:tc>
      </w:tr>
      <w:tr w:rsidR="00917C1E" w:rsidRPr="00867038" w:rsidTr="00350260">
        <w:tc>
          <w:tcPr>
            <w:tcW w:w="2518" w:type="dxa"/>
            <w:shd w:val="clear" w:color="auto" w:fill="auto"/>
          </w:tcPr>
          <w:p w:rsidR="00917C1E" w:rsidRPr="00867038" w:rsidRDefault="00917C1E" w:rsidP="00350260">
            <w:pPr>
              <w:spacing w:line="276" w:lineRule="auto"/>
              <w:jc w:val="center"/>
              <w:rPr>
                <w:i/>
              </w:rPr>
            </w:pPr>
          </w:p>
        </w:tc>
        <w:tc>
          <w:tcPr>
            <w:tcW w:w="425" w:type="dxa"/>
            <w:shd w:val="clear" w:color="auto" w:fill="auto"/>
          </w:tcPr>
          <w:p w:rsidR="00917C1E" w:rsidRPr="00867038" w:rsidRDefault="00917C1E" w:rsidP="00350260">
            <w:pPr>
              <w:spacing w:line="276" w:lineRule="auto"/>
              <w:jc w:val="center"/>
              <w:rPr>
                <w:i/>
              </w:rPr>
            </w:pPr>
          </w:p>
        </w:tc>
        <w:tc>
          <w:tcPr>
            <w:tcW w:w="6622" w:type="dxa"/>
            <w:tcBorders>
              <w:bottom w:val="single" w:sz="4" w:space="0" w:color="auto"/>
            </w:tcBorders>
            <w:shd w:val="clear" w:color="auto" w:fill="auto"/>
          </w:tcPr>
          <w:p w:rsidR="00917C1E" w:rsidRPr="00867038" w:rsidRDefault="00917C1E" w:rsidP="00350260">
            <w:pPr>
              <w:spacing w:line="276" w:lineRule="auto"/>
              <w:jc w:val="center"/>
              <w:rPr>
                <w:i/>
              </w:rPr>
            </w:pPr>
          </w:p>
        </w:tc>
      </w:tr>
      <w:tr w:rsidR="00917C1E" w:rsidRPr="00867038" w:rsidTr="00350260">
        <w:tc>
          <w:tcPr>
            <w:tcW w:w="2518" w:type="dxa"/>
            <w:shd w:val="clear" w:color="auto" w:fill="auto"/>
          </w:tcPr>
          <w:p w:rsidR="00917C1E" w:rsidRPr="00867038" w:rsidRDefault="00917C1E" w:rsidP="00350260">
            <w:pPr>
              <w:spacing w:line="276" w:lineRule="auto"/>
              <w:jc w:val="center"/>
              <w:rPr>
                <w:i/>
              </w:rPr>
            </w:pPr>
          </w:p>
        </w:tc>
        <w:tc>
          <w:tcPr>
            <w:tcW w:w="425" w:type="dxa"/>
            <w:shd w:val="clear" w:color="auto" w:fill="auto"/>
          </w:tcPr>
          <w:p w:rsidR="00917C1E" w:rsidRPr="00867038" w:rsidRDefault="00917C1E" w:rsidP="00350260">
            <w:pPr>
              <w:spacing w:line="276" w:lineRule="auto"/>
              <w:jc w:val="center"/>
              <w:rPr>
                <w:i/>
              </w:rPr>
            </w:pPr>
          </w:p>
        </w:tc>
        <w:tc>
          <w:tcPr>
            <w:tcW w:w="6622" w:type="dxa"/>
            <w:tcBorders>
              <w:top w:val="single" w:sz="4" w:space="0" w:color="auto"/>
            </w:tcBorders>
            <w:shd w:val="clear" w:color="auto" w:fill="auto"/>
          </w:tcPr>
          <w:p w:rsidR="00917C1E" w:rsidRPr="00867038" w:rsidRDefault="00917C1E" w:rsidP="00350260">
            <w:pPr>
              <w:spacing w:line="276" w:lineRule="auto"/>
              <w:jc w:val="center"/>
              <w:rPr>
                <w:i/>
              </w:rPr>
            </w:pPr>
            <w:r w:rsidRPr="00867038">
              <w:rPr>
                <w:i/>
              </w:rPr>
              <w:t>доверенности)</w:t>
            </w:r>
          </w:p>
        </w:tc>
      </w:tr>
    </w:tbl>
    <w:p w:rsidR="00917C1E" w:rsidRPr="00867038" w:rsidRDefault="00917C1E" w:rsidP="00917C1E">
      <w:pPr>
        <w:spacing w:line="276" w:lineRule="auto"/>
        <w:jc w:val="both"/>
      </w:pPr>
    </w:p>
    <w:p w:rsidR="00917C1E" w:rsidRPr="006929FB" w:rsidRDefault="00917C1E" w:rsidP="00917C1E">
      <w:pPr>
        <w:pStyle w:val="ConsPlusNonformat"/>
        <w:spacing w:line="276" w:lineRule="auto"/>
        <w:rPr>
          <w:sz w:val="28"/>
          <w:szCs w:val="28"/>
        </w:rPr>
      </w:pPr>
      <w:r>
        <w:rPr>
          <w:sz w:val="28"/>
          <w:szCs w:val="28"/>
        </w:rPr>
        <w:br w:type="page"/>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tblGrid>
      <w:tr w:rsidR="00917C1E" w:rsidRPr="006929FB" w:rsidTr="00350260">
        <w:tc>
          <w:tcPr>
            <w:tcW w:w="5346" w:type="dxa"/>
            <w:tcBorders>
              <w:top w:val="nil"/>
              <w:left w:val="nil"/>
              <w:bottom w:val="nil"/>
              <w:right w:val="nil"/>
            </w:tcBorders>
            <w:shd w:val="clear" w:color="auto" w:fill="auto"/>
          </w:tcPr>
          <w:p w:rsidR="00917C1E" w:rsidRPr="00F36381" w:rsidRDefault="00917C1E" w:rsidP="00350260">
            <w:pPr>
              <w:pStyle w:val="ConsPlusNormal0"/>
              <w:widowControl/>
              <w:spacing w:line="276" w:lineRule="auto"/>
              <w:ind w:firstLine="0"/>
              <w:jc w:val="right"/>
              <w:outlineLvl w:val="0"/>
              <w:rPr>
                <w:rFonts w:ascii="Times New Roman" w:hAnsi="Times New Roman" w:cs="Times New Roman"/>
                <w:sz w:val="24"/>
                <w:szCs w:val="24"/>
              </w:rPr>
            </w:pPr>
            <w:r w:rsidRPr="00F36381">
              <w:rPr>
                <w:rFonts w:ascii="Times New Roman" w:hAnsi="Times New Roman"/>
                <w:sz w:val="24"/>
                <w:szCs w:val="24"/>
              </w:rPr>
              <w:lastRenderedPageBreak/>
              <w:br w:type="page"/>
              <w:t>Пр</w:t>
            </w:r>
            <w:r w:rsidRPr="00F36381">
              <w:rPr>
                <w:rFonts w:ascii="Times New Roman" w:hAnsi="Times New Roman" w:cs="Times New Roman"/>
                <w:sz w:val="24"/>
                <w:szCs w:val="24"/>
              </w:rPr>
              <w:t>иложение № 4</w:t>
            </w:r>
          </w:p>
          <w:p w:rsidR="00917C1E" w:rsidRPr="00F36381" w:rsidRDefault="00917C1E" w:rsidP="00350260">
            <w:pPr>
              <w:pStyle w:val="ConsPlusNormal0"/>
              <w:widowControl/>
              <w:spacing w:line="276" w:lineRule="auto"/>
              <w:ind w:firstLine="0"/>
              <w:jc w:val="right"/>
              <w:outlineLvl w:val="0"/>
              <w:rPr>
                <w:rFonts w:ascii="Times New Roman" w:hAnsi="Times New Roman" w:cs="Times New Roman"/>
                <w:sz w:val="24"/>
                <w:szCs w:val="24"/>
              </w:rPr>
            </w:pPr>
            <w:r w:rsidRPr="00F36381">
              <w:rPr>
                <w:rFonts w:ascii="Times New Roman" w:hAnsi="Times New Roman" w:cs="Times New Roman"/>
                <w:sz w:val="24"/>
                <w:szCs w:val="24"/>
              </w:rPr>
              <w:t xml:space="preserve">к  административному регламенту предоставления муниципальной услуги </w:t>
            </w:r>
          </w:p>
          <w:p w:rsidR="00917C1E" w:rsidRPr="00F36381" w:rsidRDefault="00917C1E" w:rsidP="00350260">
            <w:pPr>
              <w:pStyle w:val="ConsPlusNormal0"/>
              <w:widowControl/>
              <w:spacing w:line="276" w:lineRule="auto"/>
              <w:ind w:firstLine="0"/>
              <w:jc w:val="right"/>
              <w:outlineLvl w:val="0"/>
              <w:rPr>
                <w:rFonts w:ascii="Times New Roman" w:hAnsi="Times New Roman" w:cs="Times New Roman"/>
                <w:sz w:val="24"/>
                <w:szCs w:val="24"/>
              </w:rPr>
            </w:pPr>
            <w:r w:rsidRPr="00F36381">
              <w:rPr>
                <w:rFonts w:ascii="Times New Roman" w:hAnsi="Times New Roman" w:cs="Times New Roman"/>
                <w:sz w:val="24"/>
                <w:szCs w:val="24"/>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p>
        </w:tc>
      </w:tr>
    </w:tbl>
    <w:p w:rsidR="00917C1E" w:rsidRPr="00F36381" w:rsidRDefault="00917C1E" w:rsidP="00917C1E">
      <w:pPr>
        <w:tabs>
          <w:tab w:val="left" w:pos="6211"/>
        </w:tabs>
        <w:spacing w:line="276" w:lineRule="auto"/>
        <w:jc w:val="center"/>
      </w:pPr>
      <w:r w:rsidRPr="00F36381">
        <w:t xml:space="preserve">Блок-схемы </w:t>
      </w:r>
    </w:p>
    <w:p w:rsidR="00917C1E" w:rsidRPr="00F36381" w:rsidRDefault="00917C1E" w:rsidP="00917C1E">
      <w:pPr>
        <w:tabs>
          <w:tab w:val="left" w:pos="6211"/>
        </w:tabs>
        <w:spacing w:line="276" w:lineRule="auto"/>
        <w:jc w:val="center"/>
      </w:pPr>
      <w:r w:rsidRPr="00F36381">
        <w:t xml:space="preserve">административных процедур и соотношение административных процедур </w:t>
      </w:r>
    </w:p>
    <w:p w:rsidR="00917C1E" w:rsidRPr="00F36381" w:rsidRDefault="00917C1E" w:rsidP="00917C1E">
      <w:pPr>
        <w:tabs>
          <w:tab w:val="left" w:pos="6211"/>
        </w:tabs>
        <w:spacing w:line="276" w:lineRule="auto"/>
        <w:jc w:val="center"/>
      </w:pPr>
      <w:r w:rsidRPr="00F36381">
        <w:t>с предусмотренными Земельным кодексом Российской Федерации этапами предоставления земельных участков без проведения торгов</w:t>
      </w:r>
    </w:p>
    <w:tbl>
      <w:tblPr>
        <w:tblW w:w="1024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977"/>
        <w:gridCol w:w="2732"/>
      </w:tblGrid>
      <w:tr w:rsidR="00917C1E" w:rsidRPr="006929FB" w:rsidTr="00350260">
        <w:tc>
          <w:tcPr>
            <w:tcW w:w="4537" w:type="dxa"/>
            <w:shd w:val="clear" w:color="auto" w:fill="auto"/>
          </w:tcPr>
          <w:p w:rsidR="00917C1E" w:rsidRPr="006929FB" w:rsidRDefault="00917C1E" w:rsidP="00350260">
            <w:pPr>
              <w:tabs>
                <w:tab w:val="left" w:pos="6211"/>
              </w:tabs>
              <w:spacing w:line="276" w:lineRule="auto"/>
              <w:jc w:val="center"/>
              <w:rPr>
                <w:sz w:val="20"/>
                <w:szCs w:val="20"/>
              </w:rPr>
            </w:pPr>
            <w:r w:rsidRPr="006929FB">
              <w:rPr>
                <w:sz w:val="20"/>
                <w:szCs w:val="20"/>
              </w:rPr>
              <w:t>Этапы, предусмотренные статьями 39.14 – 39.17 Земельного кодекса Российской Федерации</w:t>
            </w:r>
          </w:p>
        </w:tc>
        <w:tc>
          <w:tcPr>
            <w:tcW w:w="2977" w:type="dxa"/>
            <w:shd w:val="clear" w:color="auto" w:fill="auto"/>
          </w:tcPr>
          <w:p w:rsidR="00917C1E" w:rsidRPr="006929FB" w:rsidRDefault="00917C1E" w:rsidP="00350260">
            <w:pPr>
              <w:tabs>
                <w:tab w:val="left" w:pos="6211"/>
              </w:tabs>
              <w:spacing w:line="276" w:lineRule="auto"/>
              <w:jc w:val="center"/>
              <w:rPr>
                <w:sz w:val="20"/>
                <w:szCs w:val="20"/>
              </w:rPr>
            </w:pPr>
            <w:r w:rsidRPr="006929FB">
              <w:rPr>
                <w:sz w:val="20"/>
                <w:szCs w:val="20"/>
              </w:rPr>
              <w:t xml:space="preserve">Административные процедуры, регулируемые Административным регламентом </w:t>
            </w:r>
          </w:p>
        </w:tc>
        <w:tc>
          <w:tcPr>
            <w:tcW w:w="2732" w:type="dxa"/>
            <w:shd w:val="clear" w:color="auto" w:fill="auto"/>
          </w:tcPr>
          <w:p w:rsidR="00917C1E" w:rsidRPr="006929FB" w:rsidRDefault="00917C1E" w:rsidP="00350260">
            <w:pPr>
              <w:tabs>
                <w:tab w:val="left" w:pos="6211"/>
              </w:tabs>
              <w:spacing w:line="276" w:lineRule="auto"/>
              <w:jc w:val="center"/>
              <w:rPr>
                <w:sz w:val="20"/>
                <w:szCs w:val="20"/>
              </w:rPr>
            </w:pPr>
            <w:r w:rsidRPr="006929FB">
              <w:rPr>
                <w:sz w:val="20"/>
                <w:szCs w:val="20"/>
              </w:rPr>
              <w:t>Самостоятельная деятельность заявителя</w:t>
            </w:r>
          </w:p>
        </w:tc>
      </w:tr>
      <w:tr w:rsidR="00917C1E" w:rsidRPr="006929FB" w:rsidTr="00350260">
        <w:tc>
          <w:tcPr>
            <w:tcW w:w="4537" w:type="dxa"/>
            <w:shd w:val="clear" w:color="auto" w:fill="auto"/>
          </w:tcPr>
          <w:p w:rsidR="00917C1E" w:rsidRPr="006929FB" w:rsidRDefault="00917C1E" w:rsidP="00350260">
            <w:pPr>
              <w:tabs>
                <w:tab w:val="left" w:pos="6211"/>
              </w:tabs>
              <w:spacing w:line="276" w:lineRule="auto"/>
              <w:jc w:val="center"/>
            </w:pPr>
            <w:r>
              <w:rPr>
                <w:noProof/>
                <w:lang w:eastAsia="ru-RU"/>
              </w:rPr>
              <mc:AlternateContent>
                <mc:Choice Requires="wps">
                  <w:drawing>
                    <wp:anchor distT="0" distB="0" distL="114300" distR="114300" simplePos="0" relativeHeight="251668480" behindDoc="0" locked="0" layoutInCell="1" allowOverlap="1">
                      <wp:simplePos x="0" y="0"/>
                      <wp:positionH relativeFrom="column">
                        <wp:posOffset>14605</wp:posOffset>
                      </wp:positionH>
                      <wp:positionV relativeFrom="paragraph">
                        <wp:posOffset>71120</wp:posOffset>
                      </wp:positionV>
                      <wp:extent cx="2742565" cy="574040"/>
                      <wp:effectExtent l="0" t="0" r="19685" b="16510"/>
                      <wp:wrapNone/>
                      <wp:docPr id="36" name="Блок-схема: процесс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2565" cy="574040"/>
                              </a:xfrm>
                              <a:prstGeom prst="flowChartProcess">
                                <a:avLst/>
                              </a:prstGeom>
                              <a:solidFill>
                                <a:srgbClr val="FFFFFF"/>
                              </a:solidFill>
                              <a:ln w="9525">
                                <a:solidFill>
                                  <a:srgbClr val="000000"/>
                                </a:solidFill>
                                <a:miter lim="800000"/>
                                <a:headEnd/>
                                <a:tailEnd/>
                              </a:ln>
                            </wps:spPr>
                            <wps:txbx>
                              <w:txbxContent>
                                <w:p w:rsidR="004D205F" w:rsidRPr="00983FC9" w:rsidRDefault="004D205F" w:rsidP="00917C1E">
                                  <w:pPr>
                                    <w:jc w:val="center"/>
                                    <w:rPr>
                                      <w:sz w:val="16"/>
                                      <w:szCs w:val="16"/>
                                    </w:rPr>
                                  </w:pPr>
                                  <w:r>
                                    <w:rPr>
                                      <w:sz w:val="16"/>
                                      <w:szCs w:val="16"/>
                                    </w:rPr>
                                    <w:t>1. П</w:t>
                                  </w:r>
                                  <w:r w:rsidRPr="00423630">
                                    <w:rPr>
                                      <w:sz w:val="16"/>
                                      <w:szCs w:val="16"/>
                                    </w:rPr>
                                    <w:t xml:space="preserve">одготовка схемы расположения земельного участка в случае, если земельный участок предстоит </w:t>
                                  </w:r>
                                  <w:proofErr w:type="gramStart"/>
                                  <w:r w:rsidRPr="00423630">
                                    <w:rPr>
                                      <w:sz w:val="16"/>
                                      <w:szCs w:val="16"/>
                                    </w:rPr>
                                    <w:t>образовать</w:t>
                                  </w:r>
                                  <w:proofErr w:type="gramEnd"/>
                                  <w:r w:rsidRPr="00423630">
                                    <w:rPr>
                                      <w:sz w:val="16"/>
                                      <w:szCs w:val="16"/>
                                    </w:rPr>
                                    <w:t xml:space="preserve"> и не утвержден проект межевания территории, в границах которой предстоит образовать такой земельный участок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36" o:spid="_x0000_s1026" type="#_x0000_t109" style="position:absolute;left:0;text-align:left;margin-left:1.15pt;margin-top:5.6pt;width:215.95pt;height:4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">
                      <v:textbox>
                        <w:txbxContent>
                          <w:p w:rsidR="005F581F" w:rsidRPr="00983FC9" w:rsidRDefault="005F581F" w:rsidP="00917C1E">
                            <w:pPr>
                              <w:jc w:val="center"/>
                              <w:rPr>
                                <w:sz w:val="16"/>
                                <w:szCs w:val="16"/>
                              </w:rPr>
                            </w:pPr>
                            <w:r>
                              <w:rPr>
                                <w:sz w:val="16"/>
                                <w:szCs w:val="16"/>
                              </w:rPr>
                              <w:t>1. П</w:t>
                            </w:r>
                            <w:r w:rsidRPr="00423630">
                              <w:rPr>
                                <w:sz w:val="16"/>
                                <w:szCs w:val="16"/>
                              </w:rPr>
                              <w:t xml:space="preserve">одготовка схемы расположения земельного участка в случае, если земельный участок предстоит </w:t>
                            </w:r>
                            <w:proofErr w:type="gramStart"/>
                            <w:r w:rsidRPr="00423630">
                              <w:rPr>
                                <w:sz w:val="16"/>
                                <w:szCs w:val="16"/>
                              </w:rPr>
                              <w:t>образовать</w:t>
                            </w:r>
                            <w:proofErr w:type="gramEnd"/>
                            <w:r w:rsidRPr="00423630">
                              <w:rPr>
                                <w:sz w:val="16"/>
                                <w:szCs w:val="16"/>
                              </w:rPr>
                              <w:t xml:space="preserve"> и не утвержден проект межевания территории, в границах которой предстоит образовать такой земельный участок</w:t>
                            </w:r>
                          </w:p>
                        </w:txbxContent>
                      </v:textbox>
                    </v:shape>
                  </w:pict>
                </mc:Fallback>
              </mc:AlternateContent>
            </w:r>
          </w:p>
          <w:p w:rsidR="00917C1E" w:rsidRPr="006929FB" w:rsidRDefault="00917C1E" w:rsidP="00350260">
            <w:pPr>
              <w:tabs>
                <w:tab w:val="left" w:pos="6211"/>
              </w:tabs>
              <w:spacing w:line="276" w:lineRule="auto"/>
              <w:jc w:val="center"/>
            </w:pPr>
            <w:r>
              <w:rPr>
                <w:noProof/>
                <w:lang w:eastAsia="ru-RU"/>
              </w:rPr>
              <mc:AlternateContent>
                <mc:Choice Requires="wps">
                  <w:drawing>
                    <wp:anchor distT="4294967295" distB="4294967295" distL="114298" distR="114298" simplePos="0" relativeHeight="251670528" behindDoc="0" locked="0" layoutInCell="1" allowOverlap="1">
                      <wp:simplePos x="0" y="0"/>
                      <wp:positionH relativeFrom="column">
                        <wp:posOffset>2757805</wp:posOffset>
                      </wp:positionH>
                      <wp:positionV relativeFrom="paragraph">
                        <wp:posOffset>12699</wp:posOffset>
                      </wp:positionV>
                      <wp:extent cx="2057400" cy="0"/>
                      <wp:effectExtent l="57150" t="95250" r="19050" b="17145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5" o:spid="_x0000_s1026" type="#_x0000_t32" style="position:absolute;margin-left:217.15pt;margin-top:1pt;width:162pt;height:0;z-index:251670528;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" strokecolor="#4f81bd" strokeweight="2pt">
                      <v:stroke endarrow="open"/>
                      <v:shadow on="t" color="black" opacity="24903f" origin=",.5" offset="0,.55556mm"/>
                      <o:lock v:ext="edit" shapetype="f"/>
                    </v:shape>
                  </w:pict>
                </mc:Fallback>
              </mc:AlternateContent>
            </w:r>
          </w:p>
          <w:p w:rsidR="00917C1E" w:rsidRPr="006929FB" w:rsidRDefault="00917C1E" w:rsidP="00350260">
            <w:pPr>
              <w:tabs>
                <w:tab w:val="left" w:pos="6211"/>
              </w:tabs>
              <w:spacing w:line="276" w:lineRule="auto"/>
              <w:jc w:val="center"/>
            </w:pPr>
          </w:p>
          <w:p w:rsidR="00917C1E" w:rsidRPr="006929FB" w:rsidRDefault="00917C1E" w:rsidP="00350260">
            <w:pPr>
              <w:tabs>
                <w:tab w:val="left" w:pos="6211"/>
              </w:tabs>
              <w:spacing w:line="276" w:lineRule="auto"/>
              <w:jc w:val="center"/>
            </w:pPr>
            <w:r>
              <w:rPr>
                <w:noProof/>
                <w:lang w:eastAsia="ru-RU"/>
              </w:rPr>
              <mc:AlternateContent>
                <mc:Choice Requires="wps">
                  <w:drawing>
                    <wp:anchor distT="0" distB="0" distL="114300" distR="114300" simplePos="0" relativeHeight="251671552" behindDoc="0" locked="0" layoutInCell="1" allowOverlap="1">
                      <wp:simplePos x="0" y="0"/>
                      <wp:positionH relativeFrom="column">
                        <wp:posOffset>14605</wp:posOffset>
                      </wp:positionH>
                      <wp:positionV relativeFrom="paragraph">
                        <wp:posOffset>119380</wp:posOffset>
                      </wp:positionV>
                      <wp:extent cx="2743200" cy="914400"/>
                      <wp:effectExtent l="0" t="0" r="19050" b="19050"/>
                      <wp:wrapNone/>
                      <wp:docPr id="34" name="Блок-схема: процесс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914400"/>
                              </a:xfrm>
                              <a:prstGeom prst="flowChartProcess">
                                <a:avLst/>
                              </a:prstGeom>
                              <a:solidFill>
                                <a:srgbClr val="FFFFFF"/>
                              </a:solidFill>
                              <a:ln w="9525">
                                <a:solidFill>
                                  <a:srgbClr val="000000"/>
                                </a:solidFill>
                                <a:miter lim="800000"/>
                                <a:headEnd/>
                                <a:tailEnd/>
                              </a:ln>
                            </wps:spPr>
                            <wps:txbx>
                              <w:txbxContent>
                                <w:p w:rsidR="004D205F" w:rsidRPr="00983FC9" w:rsidRDefault="004D205F" w:rsidP="00917C1E">
                                  <w:pPr>
                                    <w:jc w:val="center"/>
                                    <w:rPr>
                                      <w:sz w:val="16"/>
                                      <w:szCs w:val="16"/>
                                    </w:rPr>
                                  </w:pPr>
                                  <w:r>
                                    <w:rPr>
                                      <w:sz w:val="16"/>
                                      <w:szCs w:val="16"/>
                                    </w:rPr>
                                    <w:t>2. П</w:t>
                                  </w:r>
                                  <w:r w:rsidRPr="00B62CF8">
                                    <w:rPr>
                                      <w:sz w:val="16"/>
                                      <w:szCs w:val="16"/>
                                    </w:rPr>
                                    <w:t>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w:t>
                                  </w:r>
                                  <w:r>
                                    <w:rPr>
                                      <w:sz w:val="16"/>
                                      <w:szCs w:val="16"/>
                                    </w:rPr>
                                    <w:t>ветствии с Федеральным законом «</w:t>
                                  </w:r>
                                  <w:r w:rsidRPr="00B62CF8">
                                    <w:rPr>
                                      <w:sz w:val="16"/>
                                      <w:szCs w:val="16"/>
                                    </w:rPr>
                                    <w:t>О госуда</w:t>
                                  </w:r>
                                  <w:r>
                                    <w:rPr>
                                      <w:sz w:val="16"/>
                                      <w:szCs w:val="16"/>
                                    </w:rPr>
                                    <w:t>рственном кадастре недвижимости»</w:t>
                                  </w:r>
                                  <w:r w:rsidRPr="00B62CF8">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4" o:spid="_x0000_s1027" type="#_x0000_t109" style="position:absolute;left:0;text-align:left;margin-left:1.15pt;margin-top:9.4pt;width:3in;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">
                      <v:textbox>
                        <w:txbxContent>
                          <w:p w:rsidR="005F581F" w:rsidRPr="00983FC9" w:rsidRDefault="005F581F" w:rsidP="00917C1E">
                            <w:pPr>
                              <w:jc w:val="center"/>
                              <w:rPr>
                                <w:sz w:val="16"/>
                                <w:szCs w:val="16"/>
                              </w:rPr>
                            </w:pPr>
                            <w:r>
                              <w:rPr>
                                <w:sz w:val="16"/>
                                <w:szCs w:val="16"/>
                              </w:rPr>
                              <w:t>2. П</w:t>
                            </w:r>
                            <w:r w:rsidRPr="00B62CF8">
                              <w:rPr>
                                <w:sz w:val="16"/>
                                <w:szCs w:val="16"/>
                              </w:rPr>
                              <w:t>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w:t>
                            </w:r>
                            <w:r>
                              <w:rPr>
                                <w:sz w:val="16"/>
                                <w:szCs w:val="16"/>
                              </w:rPr>
                              <w:t>ветствии с Федеральным законом «</w:t>
                            </w:r>
                            <w:r w:rsidRPr="00B62CF8">
                              <w:rPr>
                                <w:sz w:val="16"/>
                                <w:szCs w:val="16"/>
                              </w:rPr>
                              <w:t>О госуда</w:t>
                            </w:r>
                            <w:r>
                              <w:rPr>
                                <w:sz w:val="16"/>
                                <w:szCs w:val="16"/>
                              </w:rPr>
                              <w:t>рственном кадастре недвижимости»</w:t>
                            </w:r>
                            <w:r w:rsidRPr="00B62CF8">
                              <w:rPr>
                                <w:sz w:val="16"/>
                                <w:szCs w:val="16"/>
                              </w:rPr>
                              <w:t>.</w:t>
                            </w:r>
                          </w:p>
                        </w:txbxContent>
                      </v:textbox>
                    </v:shape>
                  </w:pict>
                </mc:Fallback>
              </mc:AlternateContent>
            </w:r>
          </w:p>
          <w:p w:rsidR="00917C1E" w:rsidRPr="006929FB" w:rsidRDefault="00917C1E" w:rsidP="00350260">
            <w:pPr>
              <w:tabs>
                <w:tab w:val="left" w:pos="6211"/>
              </w:tabs>
              <w:spacing w:line="276" w:lineRule="auto"/>
              <w:jc w:val="center"/>
            </w:pPr>
          </w:p>
          <w:p w:rsidR="00917C1E" w:rsidRPr="006929FB" w:rsidRDefault="00917C1E" w:rsidP="00350260">
            <w:pPr>
              <w:tabs>
                <w:tab w:val="left" w:pos="6211"/>
              </w:tabs>
              <w:spacing w:line="276" w:lineRule="auto"/>
              <w:jc w:val="center"/>
            </w:pPr>
            <w:r>
              <w:rPr>
                <w:noProof/>
                <w:lang w:eastAsia="ru-RU"/>
              </w:rPr>
              <mc:AlternateContent>
                <mc:Choice Requires="wps">
                  <w:drawing>
                    <wp:anchor distT="4294967295" distB="4294967295" distL="114298" distR="114298" simplePos="0" relativeHeight="251675648" behindDoc="0" locked="0" layoutInCell="1" allowOverlap="1">
                      <wp:simplePos x="0" y="0"/>
                      <wp:positionH relativeFrom="column">
                        <wp:posOffset>2643505</wp:posOffset>
                      </wp:positionH>
                      <wp:positionV relativeFrom="paragraph">
                        <wp:posOffset>111759</wp:posOffset>
                      </wp:positionV>
                      <wp:extent cx="228600" cy="0"/>
                      <wp:effectExtent l="57150" t="95250" r="19050" b="171450"/>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3" o:spid="_x0000_s1026" type="#_x0000_t32" style="position:absolute;margin-left:208.15pt;margin-top:8.8pt;width:18pt;height:0;z-index:251675648;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" strokecolor="#4f81bd" strokeweight="2pt">
                      <v:stroke endarrow="open"/>
                      <v:shadow on="t" color="black" opacity="24903f" origin=",.5" offset="0,.55556mm"/>
                      <o:lock v:ext="edit" shapetype="f"/>
                    </v:shape>
                  </w:pict>
                </mc:Fallback>
              </mc:AlternateContent>
            </w:r>
          </w:p>
          <w:p w:rsidR="00917C1E" w:rsidRPr="006929FB" w:rsidRDefault="00917C1E" w:rsidP="00350260">
            <w:pPr>
              <w:tabs>
                <w:tab w:val="left" w:pos="6211"/>
              </w:tabs>
              <w:spacing w:line="276" w:lineRule="auto"/>
              <w:jc w:val="center"/>
            </w:pPr>
          </w:p>
          <w:p w:rsidR="00917C1E" w:rsidRPr="006929FB" w:rsidRDefault="00917C1E" w:rsidP="00350260">
            <w:pPr>
              <w:tabs>
                <w:tab w:val="left" w:pos="6211"/>
              </w:tabs>
              <w:spacing w:line="276" w:lineRule="auto"/>
              <w:jc w:val="center"/>
            </w:pPr>
          </w:p>
          <w:p w:rsidR="00917C1E" w:rsidRPr="006929FB" w:rsidRDefault="00917C1E" w:rsidP="00350260">
            <w:pPr>
              <w:tabs>
                <w:tab w:val="left" w:pos="6211"/>
              </w:tabs>
              <w:spacing w:line="276" w:lineRule="auto"/>
              <w:jc w:val="center"/>
            </w:pPr>
            <w:r>
              <w:rPr>
                <w:noProof/>
                <w:lang w:eastAsia="ru-RU"/>
              </w:rPr>
              <mc:AlternateContent>
                <mc:Choice Requires="wps">
                  <w:drawing>
                    <wp:anchor distT="0" distB="0" distL="114300" distR="114300" simplePos="0" relativeHeight="251674624" behindDoc="0" locked="0" layoutInCell="1" allowOverlap="1">
                      <wp:simplePos x="0" y="0"/>
                      <wp:positionH relativeFrom="column">
                        <wp:posOffset>14605</wp:posOffset>
                      </wp:positionH>
                      <wp:positionV relativeFrom="paragraph">
                        <wp:posOffset>157480</wp:posOffset>
                      </wp:positionV>
                      <wp:extent cx="2743200" cy="914400"/>
                      <wp:effectExtent l="0" t="0" r="19050" b="19050"/>
                      <wp:wrapNone/>
                      <wp:docPr id="52" name="Блок-схема: процесс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914400"/>
                              </a:xfrm>
                              <a:prstGeom prst="flowChartProcess">
                                <a:avLst/>
                              </a:prstGeom>
                              <a:solidFill>
                                <a:srgbClr val="FFFFFF"/>
                              </a:solidFill>
                              <a:ln w="9525">
                                <a:solidFill>
                                  <a:srgbClr val="000000"/>
                                </a:solidFill>
                                <a:miter lim="800000"/>
                                <a:headEnd/>
                                <a:tailEnd/>
                              </a:ln>
                            </wps:spPr>
                            <wps:txbx>
                              <w:txbxContent>
                                <w:p w:rsidR="004D205F" w:rsidRPr="00983FC9" w:rsidRDefault="004D205F" w:rsidP="00917C1E">
                                  <w:pPr>
                                    <w:jc w:val="center"/>
                                    <w:rPr>
                                      <w:sz w:val="16"/>
                                      <w:szCs w:val="16"/>
                                    </w:rPr>
                                  </w:pPr>
                                  <w:r>
                                    <w:rPr>
                                      <w:sz w:val="16"/>
                                      <w:szCs w:val="16"/>
                                    </w:rPr>
                                    <w:t>3. П</w:t>
                                  </w:r>
                                  <w:r w:rsidRPr="0002268F">
                                    <w:rPr>
                                      <w:sz w:val="16"/>
                                      <w:szCs w:val="16"/>
                                    </w:rPr>
                                    <w:t xml:space="preserve">ринятие решения о предварительном согласовании предоставления земельного участка в порядке, установленном статьей 39.15 </w:t>
                                  </w:r>
                                  <w:r>
                                    <w:rPr>
                                      <w:sz w:val="16"/>
                                      <w:szCs w:val="16"/>
                                    </w:rPr>
                                    <w:t>Земельного кодекса Российской Федерации</w:t>
                                  </w:r>
                                  <w:r w:rsidRPr="0002268F">
                                    <w:rPr>
                                      <w:sz w:val="16"/>
                                      <w:szCs w:val="16"/>
                                    </w:rPr>
                                    <w:t>, в случае, если земельный участок предстоит образовать или границы земельного участка подлежат уточнению в соот</w:t>
                                  </w:r>
                                  <w:r>
                                    <w:rPr>
                                      <w:sz w:val="16"/>
                                      <w:szCs w:val="16"/>
                                    </w:rPr>
                                    <w:t>ветствии с Федеральным законом «</w:t>
                                  </w:r>
                                  <w:r w:rsidRPr="0002268F">
                                    <w:rPr>
                                      <w:sz w:val="16"/>
                                      <w:szCs w:val="16"/>
                                    </w:rPr>
                                    <w:t>О государств</w:t>
                                  </w:r>
                                  <w:r>
                                    <w:rPr>
                                      <w:sz w:val="16"/>
                                      <w:szCs w:val="16"/>
                                    </w:rPr>
                                    <w:t>енном кадастре недвижимости»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52" o:spid="_x0000_s1028" type="#_x0000_t109" style="position:absolute;left:0;text-align:left;margin-left:1.15pt;margin-top:12.4pt;width:3in;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">
                      <v:textbox>
                        <w:txbxContent>
                          <w:p w:rsidR="005F581F" w:rsidRPr="00983FC9" w:rsidRDefault="005F581F" w:rsidP="00917C1E">
                            <w:pPr>
                              <w:jc w:val="center"/>
                              <w:rPr>
                                <w:sz w:val="16"/>
                                <w:szCs w:val="16"/>
                              </w:rPr>
                            </w:pPr>
                            <w:r>
                              <w:rPr>
                                <w:sz w:val="16"/>
                                <w:szCs w:val="16"/>
                              </w:rPr>
                              <w:t>3. П</w:t>
                            </w:r>
                            <w:r w:rsidRPr="0002268F">
                              <w:rPr>
                                <w:sz w:val="16"/>
                                <w:szCs w:val="16"/>
                              </w:rPr>
                              <w:t xml:space="preserve">ринятие решения о предварительном согласовании предоставления земельного участка в порядке, установленном статьей 39.15 </w:t>
                            </w:r>
                            <w:r>
                              <w:rPr>
                                <w:sz w:val="16"/>
                                <w:szCs w:val="16"/>
                              </w:rPr>
                              <w:t>Земельного кодекса Российской Федерации</w:t>
                            </w:r>
                            <w:r w:rsidRPr="0002268F">
                              <w:rPr>
                                <w:sz w:val="16"/>
                                <w:szCs w:val="16"/>
                              </w:rPr>
                              <w:t>, в случае, если земельный участок предстоит образовать или границы земельного участка подлежат уточнению в соот</w:t>
                            </w:r>
                            <w:r>
                              <w:rPr>
                                <w:sz w:val="16"/>
                                <w:szCs w:val="16"/>
                              </w:rPr>
                              <w:t>ветствии с Федеральным законом «</w:t>
                            </w:r>
                            <w:r w:rsidRPr="0002268F">
                              <w:rPr>
                                <w:sz w:val="16"/>
                                <w:szCs w:val="16"/>
                              </w:rPr>
                              <w:t>О государств</w:t>
                            </w:r>
                            <w:r>
                              <w:rPr>
                                <w:sz w:val="16"/>
                                <w:szCs w:val="16"/>
                              </w:rPr>
                              <w:t>енном кадастре недвижимости»</w:t>
                            </w:r>
                          </w:p>
                        </w:txbxContent>
                      </v:textbox>
                    </v:shape>
                  </w:pict>
                </mc:Fallback>
              </mc:AlternateContent>
            </w:r>
          </w:p>
          <w:p w:rsidR="00917C1E" w:rsidRPr="006929FB" w:rsidRDefault="00917C1E" w:rsidP="00350260">
            <w:pPr>
              <w:tabs>
                <w:tab w:val="left" w:pos="6211"/>
              </w:tabs>
              <w:spacing w:line="276" w:lineRule="auto"/>
              <w:jc w:val="center"/>
            </w:pPr>
          </w:p>
          <w:p w:rsidR="00917C1E" w:rsidRPr="006929FB" w:rsidRDefault="00917C1E" w:rsidP="00350260">
            <w:pPr>
              <w:tabs>
                <w:tab w:val="left" w:pos="6211"/>
              </w:tabs>
              <w:spacing w:line="276" w:lineRule="auto"/>
              <w:jc w:val="center"/>
            </w:pPr>
          </w:p>
          <w:p w:rsidR="00917C1E" w:rsidRPr="006929FB" w:rsidRDefault="00917C1E" w:rsidP="00350260">
            <w:pPr>
              <w:tabs>
                <w:tab w:val="left" w:pos="6211"/>
              </w:tabs>
              <w:spacing w:line="276" w:lineRule="auto"/>
              <w:jc w:val="center"/>
            </w:pPr>
          </w:p>
          <w:p w:rsidR="00917C1E" w:rsidRPr="006929FB" w:rsidRDefault="00917C1E" w:rsidP="00350260">
            <w:pPr>
              <w:tabs>
                <w:tab w:val="left" w:pos="6211"/>
              </w:tabs>
              <w:spacing w:line="276" w:lineRule="auto"/>
              <w:jc w:val="center"/>
            </w:pPr>
            <w:r>
              <w:rPr>
                <w:noProof/>
                <w:lang w:eastAsia="ru-RU"/>
              </w:rPr>
              <mc:AlternateContent>
                <mc:Choice Requires="wps">
                  <w:drawing>
                    <wp:anchor distT="4294967295" distB="4294967295" distL="114298" distR="114298" simplePos="0" relativeHeight="251677696" behindDoc="0" locked="0" layoutInCell="1" allowOverlap="1">
                      <wp:simplePos x="0" y="0"/>
                      <wp:positionH relativeFrom="column">
                        <wp:posOffset>2643505</wp:posOffset>
                      </wp:positionH>
                      <wp:positionV relativeFrom="paragraph">
                        <wp:posOffset>27939</wp:posOffset>
                      </wp:positionV>
                      <wp:extent cx="228600" cy="0"/>
                      <wp:effectExtent l="57150" t="95250" r="19050" b="171450"/>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5" o:spid="_x0000_s1026" type="#_x0000_t32" style="position:absolute;margin-left:208.15pt;margin-top:2.2pt;width:18pt;height:0;z-index:251677696;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" strokecolor="#4f81bd" strokeweight="2pt">
                      <v:stroke endarrow="open"/>
                      <v:shadow on="t" color="black" opacity="24903f" origin=",.5" offset="0,.55556mm"/>
                      <o:lock v:ext="edit" shapetype="f"/>
                    </v:shape>
                  </w:pict>
                </mc:Fallback>
              </mc:AlternateContent>
            </w:r>
          </w:p>
          <w:p w:rsidR="00917C1E" w:rsidRPr="006929FB" w:rsidRDefault="00917C1E" w:rsidP="00350260">
            <w:pPr>
              <w:tabs>
                <w:tab w:val="left" w:pos="6211"/>
              </w:tabs>
              <w:spacing w:line="276" w:lineRule="auto"/>
              <w:jc w:val="center"/>
            </w:pPr>
          </w:p>
          <w:p w:rsidR="00917C1E" w:rsidRPr="006929FB" w:rsidRDefault="00917C1E" w:rsidP="00350260">
            <w:pPr>
              <w:tabs>
                <w:tab w:val="left" w:pos="6211"/>
              </w:tabs>
              <w:spacing w:line="276" w:lineRule="auto"/>
              <w:jc w:val="center"/>
            </w:pPr>
            <w:r>
              <w:rPr>
                <w:noProof/>
                <w:lang w:eastAsia="ru-RU"/>
              </w:rPr>
              <mc:AlternateContent>
                <mc:Choice Requires="wps">
                  <w:drawing>
                    <wp:anchor distT="0" distB="0" distL="114300" distR="114300" simplePos="0" relativeHeight="251679744" behindDoc="0" locked="0" layoutInCell="1" allowOverlap="1">
                      <wp:simplePos x="0" y="0"/>
                      <wp:positionH relativeFrom="column">
                        <wp:posOffset>14605</wp:posOffset>
                      </wp:positionH>
                      <wp:positionV relativeFrom="paragraph">
                        <wp:posOffset>20320</wp:posOffset>
                      </wp:positionV>
                      <wp:extent cx="2743200" cy="1371600"/>
                      <wp:effectExtent l="0" t="0" r="19050" b="19050"/>
                      <wp:wrapNone/>
                      <wp:docPr id="57" name="Блок-схема: процесс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371600"/>
                              </a:xfrm>
                              <a:prstGeom prst="flowChartProcess">
                                <a:avLst/>
                              </a:prstGeom>
                              <a:solidFill>
                                <a:srgbClr val="FFFFFF"/>
                              </a:solidFill>
                              <a:ln w="9525">
                                <a:solidFill>
                                  <a:srgbClr val="000000"/>
                                </a:solidFill>
                                <a:miter lim="800000"/>
                                <a:headEnd/>
                                <a:tailEnd/>
                              </a:ln>
                            </wps:spPr>
                            <wps:txbx>
                              <w:txbxContent>
                                <w:p w:rsidR="004D205F" w:rsidRPr="00983FC9" w:rsidRDefault="004D205F" w:rsidP="00917C1E">
                                  <w:pPr>
                                    <w:jc w:val="center"/>
                                    <w:rPr>
                                      <w:sz w:val="16"/>
                                      <w:szCs w:val="16"/>
                                    </w:rPr>
                                  </w:pPr>
                                  <w:r>
                                    <w:rPr>
                                      <w:sz w:val="16"/>
                                      <w:szCs w:val="16"/>
                                    </w:rPr>
                                    <w:t xml:space="preserve">4. </w:t>
                                  </w:r>
                                  <w:proofErr w:type="gramStart"/>
                                  <w:r>
                                    <w:rPr>
                                      <w:sz w:val="16"/>
                                      <w:szCs w:val="16"/>
                                    </w:rPr>
                                    <w:t>О</w:t>
                                  </w:r>
                                  <w:r w:rsidRPr="002C4B3D">
                                    <w:rPr>
                                      <w:sz w:val="16"/>
                                      <w:szCs w:val="16"/>
                                    </w:rPr>
                                    <w:t>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w:t>
                                  </w:r>
                                  <w:proofErr w:type="gramEnd"/>
                                  <w:r w:rsidRPr="002C4B3D">
                                    <w:rPr>
                                      <w:sz w:val="16"/>
                                      <w:szCs w:val="16"/>
                                    </w:rPr>
                                    <w:t xml:space="preserve">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57" o:spid="_x0000_s1029" type="#_x0000_t109" style="position:absolute;left:0;text-align:left;margin-left:1.15pt;margin-top:1.6pt;width:3in;height:10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">
                      <v:textbox>
                        <w:txbxContent>
                          <w:p w:rsidR="005F581F" w:rsidRPr="00983FC9" w:rsidRDefault="005F581F" w:rsidP="00917C1E">
                            <w:pPr>
                              <w:jc w:val="center"/>
                              <w:rPr>
                                <w:sz w:val="16"/>
                                <w:szCs w:val="16"/>
                              </w:rPr>
                            </w:pPr>
                            <w:r>
                              <w:rPr>
                                <w:sz w:val="16"/>
                                <w:szCs w:val="16"/>
                              </w:rPr>
                              <w:t xml:space="preserve">4. </w:t>
                            </w:r>
                            <w:proofErr w:type="gramStart"/>
                            <w:r>
                              <w:rPr>
                                <w:sz w:val="16"/>
                                <w:szCs w:val="16"/>
                              </w:rPr>
                              <w:t>О</w:t>
                            </w:r>
                            <w:r w:rsidRPr="002C4B3D">
                              <w:rPr>
                                <w:sz w:val="16"/>
                                <w:szCs w:val="16"/>
                              </w:rPr>
                              <w:t>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w:t>
                            </w:r>
                            <w:proofErr w:type="gramEnd"/>
                            <w:r w:rsidRPr="002C4B3D">
                              <w:rPr>
                                <w:sz w:val="16"/>
                                <w:szCs w:val="16"/>
                              </w:rPr>
                              <w:t xml:space="preserve"> земельного участка</w:t>
                            </w:r>
                          </w:p>
                        </w:txbxContent>
                      </v:textbox>
                    </v:shape>
                  </w:pict>
                </mc:Fallback>
              </mc:AlternateContent>
            </w:r>
          </w:p>
          <w:p w:rsidR="00917C1E" w:rsidRPr="006929FB" w:rsidRDefault="00917C1E" w:rsidP="00350260">
            <w:pPr>
              <w:tabs>
                <w:tab w:val="left" w:pos="6211"/>
              </w:tabs>
              <w:spacing w:line="276" w:lineRule="auto"/>
              <w:jc w:val="center"/>
            </w:pPr>
          </w:p>
          <w:p w:rsidR="00917C1E" w:rsidRPr="006929FB" w:rsidRDefault="00917C1E" w:rsidP="00350260">
            <w:pPr>
              <w:tabs>
                <w:tab w:val="left" w:pos="6211"/>
              </w:tabs>
              <w:spacing w:line="276" w:lineRule="auto"/>
              <w:jc w:val="center"/>
            </w:pPr>
            <w:r>
              <w:rPr>
                <w:noProof/>
                <w:lang w:eastAsia="ru-RU"/>
              </w:rPr>
              <mc:AlternateContent>
                <mc:Choice Requires="wps">
                  <w:drawing>
                    <wp:anchor distT="4294967295" distB="4294967295" distL="114298" distR="114298" simplePos="0" relativeHeight="251682816" behindDoc="0" locked="0" layoutInCell="1" allowOverlap="1">
                      <wp:simplePos x="0" y="0"/>
                      <wp:positionH relativeFrom="column">
                        <wp:posOffset>2757805</wp:posOffset>
                      </wp:positionH>
                      <wp:positionV relativeFrom="paragraph">
                        <wp:posOffset>12699</wp:posOffset>
                      </wp:positionV>
                      <wp:extent cx="2057400" cy="0"/>
                      <wp:effectExtent l="57150" t="95250" r="19050" b="171450"/>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0" o:spid="_x0000_s1026" type="#_x0000_t32" style="position:absolute;margin-left:217.15pt;margin-top:1pt;width:162pt;height:0;z-index:251682816;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" strokecolor="#4f81bd" strokeweight="2pt">
                      <v:stroke endarrow="open"/>
                      <v:shadow on="t" color="black" opacity="24903f" origin=",.5" offset="0,.55556mm"/>
                      <o:lock v:ext="edit" shapetype="f"/>
                    </v:shape>
                  </w:pict>
                </mc:Fallback>
              </mc:AlternateContent>
            </w:r>
          </w:p>
          <w:p w:rsidR="00917C1E" w:rsidRPr="006929FB" w:rsidRDefault="00917C1E" w:rsidP="00350260">
            <w:pPr>
              <w:tabs>
                <w:tab w:val="left" w:pos="6211"/>
              </w:tabs>
              <w:spacing w:line="276" w:lineRule="auto"/>
              <w:jc w:val="center"/>
            </w:pPr>
          </w:p>
          <w:p w:rsidR="00917C1E" w:rsidRPr="006929FB" w:rsidRDefault="00917C1E" w:rsidP="00350260">
            <w:pPr>
              <w:tabs>
                <w:tab w:val="left" w:pos="6211"/>
              </w:tabs>
              <w:spacing w:line="276" w:lineRule="auto"/>
              <w:jc w:val="center"/>
            </w:pPr>
          </w:p>
          <w:p w:rsidR="00917C1E" w:rsidRPr="006929FB" w:rsidRDefault="00917C1E" w:rsidP="00350260">
            <w:pPr>
              <w:tabs>
                <w:tab w:val="left" w:pos="6211"/>
              </w:tabs>
              <w:spacing w:line="276" w:lineRule="auto"/>
              <w:jc w:val="center"/>
            </w:pPr>
          </w:p>
          <w:p w:rsidR="00917C1E" w:rsidRPr="006929FB" w:rsidRDefault="00917C1E" w:rsidP="00350260">
            <w:pPr>
              <w:tabs>
                <w:tab w:val="left" w:pos="6211"/>
              </w:tabs>
              <w:spacing w:line="276" w:lineRule="auto"/>
              <w:jc w:val="center"/>
            </w:pPr>
          </w:p>
          <w:p w:rsidR="00917C1E" w:rsidRPr="006929FB" w:rsidRDefault="00917C1E" w:rsidP="00350260">
            <w:pPr>
              <w:tabs>
                <w:tab w:val="left" w:pos="6211"/>
              </w:tabs>
              <w:spacing w:line="276" w:lineRule="auto"/>
              <w:jc w:val="center"/>
            </w:pPr>
            <w:r>
              <w:rPr>
                <w:noProof/>
                <w:lang w:eastAsia="ru-RU"/>
              </w:rPr>
              <mc:AlternateContent>
                <mc:Choice Requires="wps">
                  <w:drawing>
                    <wp:anchor distT="0" distB="0" distL="114298" distR="114298" simplePos="0" relativeHeight="251691008" behindDoc="0" locked="0" layoutInCell="1" allowOverlap="1">
                      <wp:simplePos x="0" y="0"/>
                      <wp:positionH relativeFrom="column">
                        <wp:posOffset>2757805</wp:posOffset>
                      </wp:positionH>
                      <wp:positionV relativeFrom="paragraph">
                        <wp:posOffset>50800</wp:posOffset>
                      </wp:positionV>
                      <wp:extent cx="228600" cy="800100"/>
                      <wp:effectExtent l="76200" t="38100" r="76200" b="114300"/>
                      <wp:wrapNone/>
                      <wp:docPr id="68"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28600" cy="8001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8" o:spid="_x0000_s1026" type="#_x0000_t32" style="position:absolute;margin-left:217.15pt;margin-top:4pt;width:18pt;height:63pt;flip:y;z-index:2516910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" strokecolor="#4f81bd" strokeweight="2pt">
                      <v:stroke endarrow="open"/>
                      <v:shadow on="t" color="black" opacity="24903f" origin=",.5" offset="0,.55556mm"/>
                      <o:lock v:ext="edit" shapetype="f"/>
                    </v:shape>
                  </w:pict>
                </mc:Fallback>
              </mc:AlternateContent>
            </w:r>
          </w:p>
          <w:p w:rsidR="00917C1E" w:rsidRPr="006929FB" w:rsidRDefault="00917C1E" w:rsidP="00350260">
            <w:pPr>
              <w:tabs>
                <w:tab w:val="left" w:pos="6211"/>
              </w:tabs>
              <w:spacing w:line="276" w:lineRule="auto"/>
              <w:jc w:val="center"/>
            </w:pPr>
            <w:r>
              <w:rPr>
                <w:noProof/>
                <w:lang w:eastAsia="ru-RU"/>
              </w:rPr>
              <mc:AlternateContent>
                <mc:Choice Requires="wps">
                  <w:drawing>
                    <wp:anchor distT="4294967295" distB="4294967295" distL="114298" distR="114298" simplePos="0" relativeHeight="251686912" behindDoc="0" locked="0" layoutInCell="1" allowOverlap="1">
                      <wp:simplePos x="0" y="0"/>
                      <wp:positionH relativeFrom="column">
                        <wp:posOffset>2757805</wp:posOffset>
                      </wp:positionH>
                      <wp:positionV relativeFrom="paragraph">
                        <wp:posOffset>104774</wp:posOffset>
                      </wp:positionV>
                      <wp:extent cx="2057400" cy="0"/>
                      <wp:effectExtent l="57150" t="95250" r="19050" b="171450"/>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4" o:spid="_x0000_s1026" type="#_x0000_t32" style="position:absolute;margin-left:217.15pt;margin-top:8.25pt;width:162pt;height:0;z-index:251686912;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683840" behindDoc="0" locked="0" layoutInCell="1" allowOverlap="1">
                      <wp:simplePos x="0" y="0"/>
                      <wp:positionH relativeFrom="column">
                        <wp:posOffset>14605</wp:posOffset>
                      </wp:positionH>
                      <wp:positionV relativeFrom="paragraph">
                        <wp:posOffset>-8890</wp:posOffset>
                      </wp:positionV>
                      <wp:extent cx="2743200" cy="457200"/>
                      <wp:effectExtent l="0" t="0" r="19050" b="19050"/>
                      <wp:wrapNone/>
                      <wp:docPr id="61" name="Блок-схема: процесс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57200"/>
                              </a:xfrm>
                              <a:prstGeom prst="flowChartProcess">
                                <a:avLst/>
                              </a:prstGeom>
                              <a:solidFill>
                                <a:srgbClr val="FFFFFF"/>
                              </a:solidFill>
                              <a:ln w="9525">
                                <a:solidFill>
                                  <a:srgbClr val="000000"/>
                                </a:solidFill>
                                <a:miter lim="800000"/>
                                <a:headEnd/>
                                <a:tailEnd/>
                              </a:ln>
                            </wps:spPr>
                            <wps:txbx>
                              <w:txbxContent>
                                <w:p w:rsidR="004D205F" w:rsidRPr="00983FC9" w:rsidRDefault="004D205F" w:rsidP="00917C1E">
                                  <w:pPr>
                                    <w:jc w:val="center"/>
                                    <w:rPr>
                                      <w:sz w:val="16"/>
                                      <w:szCs w:val="16"/>
                                    </w:rPr>
                                  </w:pPr>
                                  <w:r>
                                    <w:rPr>
                                      <w:sz w:val="16"/>
                                      <w:szCs w:val="16"/>
                                    </w:rPr>
                                    <w:t>5. О</w:t>
                                  </w:r>
                                  <w:r w:rsidRPr="00B06450">
                                    <w:rPr>
                                      <w:sz w:val="16"/>
                                      <w:szCs w:val="16"/>
                                    </w:rPr>
                                    <w:t>существление государственного кадастрового учета земельного участка</w:t>
                                  </w:r>
                                  <w:r>
                                    <w:rPr>
                                      <w:sz w:val="16"/>
                                      <w:szCs w:val="16"/>
                                    </w:rPr>
                                    <w:t>, а также государственной регистрации права муниципальной собственности на него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61" o:spid="_x0000_s1030" type="#_x0000_t109" style="position:absolute;left:0;text-align:left;margin-left:1.15pt;margin-top:-.7pt;width:3in;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">
                      <v:textbox>
                        <w:txbxContent>
                          <w:p w:rsidR="005F581F" w:rsidRPr="00983FC9" w:rsidRDefault="005F581F" w:rsidP="00917C1E">
                            <w:pPr>
                              <w:jc w:val="center"/>
                              <w:rPr>
                                <w:sz w:val="16"/>
                                <w:szCs w:val="16"/>
                              </w:rPr>
                            </w:pPr>
                            <w:r>
                              <w:rPr>
                                <w:sz w:val="16"/>
                                <w:szCs w:val="16"/>
                              </w:rPr>
                              <w:t>5. О</w:t>
                            </w:r>
                            <w:r w:rsidRPr="00B06450">
                              <w:rPr>
                                <w:sz w:val="16"/>
                                <w:szCs w:val="16"/>
                              </w:rPr>
                              <w:t>существление государственного кадастрового учета земельного участка</w:t>
                            </w:r>
                            <w:r>
                              <w:rPr>
                                <w:sz w:val="16"/>
                                <w:szCs w:val="16"/>
                              </w:rPr>
                              <w:t>, а также государственной регистрации права муниципальной собственности на него</w:t>
                            </w:r>
                          </w:p>
                        </w:txbxContent>
                      </v:textbox>
                    </v:shape>
                  </w:pict>
                </mc:Fallback>
              </mc:AlternateContent>
            </w:r>
          </w:p>
          <w:p w:rsidR="00917C1E" w:rsidRPr="006929FB" w:rsidRDefault="00917C1E" w:rsidP="00350260">
            <w:pPr>
              <w:tabs>
                <w:tab w:val="left" w:pos="6211"/>
              </w:tabs>
              <w:spacing w:line="276" w:lineRule="auto"/>
            </w:pPr>
          </w:p>
          <w:p w:rsidR="00917C1E" w:rsidRPr="006929FB" w:rsidRDefault="00917C1E" w:rsidP="00350260">
            <w:pPr>
              <w:tabs>
                <w:tab w:val="left" w:pos="6211"/>
              </w:tabs>
              <w:spacing w:line="276" w:lineRule="auto"/>
              <w:jc w:val="center"/>
            </w:pPr>
            <w:r>
              <w:rPr>
                <w:noProof/>
                <w:lang w:eastAsia="ru-RU"/>
              </w:rPr>
              <mc:AlternateContent>
                <mc:Choice Requires="wps">
                  <w:drawing>
                    <wp:anchor distT="0" distB="0" distL="114300" distR="114300" simplePos="0" relativeHeight="251687936" behindDoc="0" locked="0" layoutInCell="1" allowOverlap="1">
                      <wp:simplePos x="0" y="0"/>
                      <wp:positionH relativeFrom="column">
                        <wp:posOffset>14605</wp:posOffset>
                      </wp:positionH>
                      <wp:positionV relativeFrom="paragraph">
                        <wp:posOffset>97155</wp:posOffset>
                      </wp:positionV>
                      <wp:extent cx="2743200" cy="457200"/>
                      <wp:effectExtent l="0" t="0" r="19050" b="19050"/>
                      <wp:wrapNone/>
                      <wp:docPr id="65" name="Блок-схема: процесс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57200"/>
                              </a:xfrm>
                              <a:prstGeom prst="flowChartProcess">
                                <a:avLst/>
                              </a:prstGeom>
                              <a:solidFill>
                                <a:srgbClr val="FFFFFF"/>
                              </a:solidFill>
                              <a:ln w="9525">
                                <a:solidFill>
                                  <a:srgbClr val="000000"/>
                                </a:solidFill>
                                <a:miter lim="800000"/>
                                <a:headEnd/>
                                <a:tailEnd/>
                              </a:ln>
                            </wps:spPr>
                            <wps:txbx>
                              <w:txbxContent>
                                <w:p w:rsidR="004D205F" w:rsidRPr="00983FC9" w:rsidRDefault="004D205F" w:rsidP="00917C1E">
                                  <w:pPr>
                                    <w:jc w:val="center"/>
                                    <w:rPr>
                                      <w:sz w:val="16"/>
                                      <w:szCs w:val="16"/>
                                    </w:rPr>
                                  </w:pPr>
                                  <w:r>
                                    <w:rPr>
                                      <w:sz w:val="16"/>
                                      <w:szCs w:val="16"/>
                                    </w:rPr>
                                    <w:t>6. П</w:t>
                                  </w:r>
                                  <w:r w:rsidRPr="002945FD">
                                    <w:rPr>
                                      <w:sz w:val="16"/>
                                      <w:szCs w:val="16"/>
                                    </w:rPr>
                                    <w:t>одача в уполномоченный орган гражданином или юридическим лицом заявления о предоставлении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65" o:spid="_x0000_s1031" type="#_x0000_t109" style="position:absolute;left:0;text-align:left;margin-left:1.15pt;margin-top:7.65pt;width:3in;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">
                      <v:textbox>
                        <w:txbxContent>
                          <w:p w:rsidR="005F581F" w:rsidRPr="00983FC9" w:rsidRDefault="005F581F" w:rsidP="00917C1E">
                            <w:pPr>
                              <w:jc w:val="center"/>
                              <w:rPr>
                                <w:sz w:val="16"/>
                                <w:szCs w:val="16"/>
                              </w:rPr>
                            </w:pPr>
                            <w:r>
                              <w:rPr>
                                <w:sz w:val="16"/>
                                <w:szCs w:val="16"/>
                              </w:rPr>
                              <w:t>6. П</w:t>
                            </w:r>
                            <w:r w:rsidRPr="002945FD">
                              <w:rPr>
                                <w:sz w:val="16"/>
                                <w:szCs w:val="16"/>
                              </w:rPr>
                              <w:t>одача в уполномоченный орган гражданином или юридическим лицом заявления о предоставлении земельного участка</w:t>
                            </w:r>
                          </w:p>
                        </w:txbxContent>
                      </v:textbox>
                    </v:shape>
                  </w:pict>
                </mc:Fallback>
              </mc:AlternateContent>
            </w:r>
          </w:p>
          <w:p w:rsidR="00917C1E" w:rsidRPr="006929FB" w:rsidRDefault="00917C1E" w:rsidP="00350260">
            <w:pPr>
              <w:tabs>
                <w:tab w:val="left" w:pos="6211"/>
              </w:tabs>
              <w:spacing w:line="276" w:lineRule="auto"/>
              <w:jc w:val="center"/>
            </w:pPr>
          </w:p>
          <w:p w:rsidR="00917C1E" w:rsidRPr="006929FB" w:rsidRDefault="00917C1E" w:rsidP="00350260">
            <w:pPr>
              <w:tabs>
                <w:tab w:val="left" w:pos="6211"/>
              </w:tabs>
              <w:spacing w:line="276" w:lineRule="auto"/>
              <w:jc w:val="center"/>
            </w:pPr>
          </w:p>
          <w:p w:rsidR="00917C1E" w:rsidRPr="006929FB" w:rsidRDefault="00917C1E" w:rsidP="00350260">
            <w:pPr>
              <w:tabs>
                <w:tab w:val="left" w:pos="6211"/>
              </w:tabs>
              <w:spacing w:line="276" w:lineRule="auto"/>
              <w:jc w:val="center"/>
            </w:pPr>
            <w:r>
              <w:rPr>
                <w:noProof/>
                <w:lang w:eastAsia="ru-RU"/>
              </w:rPr>
              <mc:AlternateContent>
                <mc:Choice Requires="wps">
                  <w:drawing>
                    <wp:anchor distT="0" distB="0" distL="114300" distR="114300" simplePos="0" relativeHeight="251692032" behindDoc="0" locked="0" layoutInCell="1" allowOverlap="1">
                      <wp:simplePos x="0" y="0"/>
                      <wp:positionH relativeFrom="column">
                        <wp:posOffset>14605</wp:posOffset>
                      </wp:positionH>
                      <wp:positionV relativeFrom="paragraph">
                        <wp:posOffset>28575</wp:posOffset>
                      </wp:positionV>
                      <wp:extent cx="2743200" cy="800100"/>
                      <wp:effectExtent l="0" t="0" r="19050" b="19050"/>
                      <wp:wrapNone/>
                      <wp:docPr id="69" name="Блок-схема: процесс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800100"/>
                              </a:xfrm>
                              <a:prstGeom prst="flowChartProcess">
                                <a:avLst/>
                              </a:prstGeom>
                              <a:solidFill>
                                <a:srgbClr val="FFFFFF"/>
                              </a:solidFill>
                              <a:ln w="9525">
                                <a:solidFill>
                                  <a:srgbClr val="000000"/>
                                </a:solidFill>
                                <a:miter lim="800000"/>
                                <a:headEnd/>
                                <a:tailEnd/>
                              </a:ln>
                            </wps:spPr>
                            <wps:txbx>
                              <w:txbxContent>
                                <w:p w:rsidR="004D205F" w:rsidRPr="00983FC9" w:rsidRDefault="004D205F" w:rsidP="00917C1E">
                                  <w:pPr>
                                    <w:jc w:val="center"/>
                                    <w:rPr>
                                      <w:sz w:val="16"/>
                                      <w:szCs w:val="16"/>
                                    </w:rPr>
                                  </w:pPr>
                                  <w:r>
                                    <w:rPr>
                                      <w:sz w:val="16"/>
                                      <w:szCs w:val="16"/>
                                    </w:rPr>
                                    <w:t>7. З</w:t>
                                  </w:r>
                                  <w:r w:rsidRPr="00FE52C4">
                                    <w:rPr>
                                      <w:sz w:val="16"/>
                                      <w:szCs w:val="16"/>
                                    </w:rPr>
                                    <w:t>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69" o:spid="_x0000_s1032" type="#_x0000_t109" style="position:absolute;left:0;text-align:left;margin-left:1.15pt;margin-top:2.25pt;width:3in;height:6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">
                      <v:textbox>
                        <w:txbxContent>
                          <w:p w:rsidR="005F581F" w:rsidRPr="00983FC9" w:rsidRDefault="005F581F" w:rsidP="00917C1E">
                            <w:pPr>
                              <w:jc w:val="center"/>
                              <w:rPr>
                                <w:sz w:val="16"/>
                                <w:szCs w:val="16"/>
                              </w:rPr>
                            </w:pPr>
                            <w:r>
                              <w:rPr>
                                <w:sz w:val="16"/>
                                <w:szCs w:val="16"/>
                              </w:rPr>
                              <w:t>7. З</w:t>
                            </w:r>
                            <w:r w:rsidRPr="00FE52C4">
                              <w:rPr>
                                <w:sz w:val="16"/>
                                <w:szCs w:val="16"/>
                              </w:rPr>
                              <w:t>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w:t>
                            </w:r>
                          </w:p>
                        </w:txbxContent>
                      </v:textbox>
                    </v:shape>
                  </w:pict>
                </mc:Fallback>
              </mc:AlternateContent>
            </w:r>
          </w:p>
          <w:p w:rsidR="00917C1E" w:rsidRPr="006929FB" w:rsidRDefault="00917C1E" w:rsidP="00350260">
            <w:pPr>
              <w:tabs>
                <w:tab w:val="left" w:pos="6211"/>
              </w:tabs>
              <w:spacing w:line="276" w:lineRule="auto"/>
              <w:jc w:val="center"/>
            </w:pPr>
          </w:p>
          <w:p w:rsidR="00917C1E" w:rsidRPr="006929FB" w:rsidRDefault="00917C1E" w:rsidP="00350260">
            <w:pPr>
              <w:tabs>
                <w:tab w:val="left" w:pos="6211"/>
              </w:tabs>
              <w:spacing w:line="276" w:lineRule="auto"/>
              <w:jc w:val="center"/>
            </w:pPr>
            <w:r>
              <w:rPr>
                <w:noProof/>
                <w:lang w:eastAsia="ru-RU"/>
              </w:rPr>
              <mc:AlternateContent>
                <mc:Choice Requires="wps">
                  <w:drawing>
                    <wp:anchor distT="4294967295" distB="4294967295" distL="114298" distR="114298" simplePos="0" relativeHeight="251696128" behindDoc="0" locked="0" layoutInCell="1" allowOverlap="1">
                      <wp:simplePos x="0" y="0"/>
                      <wp:positionH relativeFrom="column">
                        <wp:posOffset>2643505</wp:posOffset>
                      </wp:positionH>
                      <wp:positionV relativeFrom="paragraph">
                        <wp:posOffset>20954</wp:posOffset>
                      </wp:positionV>
                      <wp:extent cx="228600" cy="0"/>
                      <wp:effectExtent l="57150" t="95250" r="19050" b="171450"/>
                      <wp:wrapNone/>
                      <wp:docPr id="77" name="Прямая со стрелкой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7" o:spid="_x0000_s1026" type="#_x0000_t32" style="position:absolute;margin-left:208.15pt;margin-top:1.65pt;width:18pt;height:0;z-index:251696128;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" strokecolor="#4f81bd" strokeweight="2pt">
                      <v:stroke endarrow="open"/>
                      <v:shadow on="t" color="black" opacity="24903f" origin=",.5" offset="0,.55556mm"/>
                      <o:lock v:ext="edit" shapetype="f"/>
                    </v:shape>
                  </w:pict>
                </mc:Fallback>
              </mc:AlternateContent>
            </w:r>
          </w:p>
        </w:tc>
        <w:tc>
          <w:tcPr>
            <w:tcW w:w="2977" w:type="dxa"/>
            <w:shd w:val="clear" w:color="auto" w:fill="auto"/>
          </w:tcPr>
          <w:p w:rsidR="00917C1E" w:rsidRPr="006929FB" w:rsidRDefault="00917C1E" w:rsidP="00350260">
            <w:pPr>
              <w:tabs>
                <w:tab w:val="left" w:pos="6211"/>
              </w:tabs>
              <w:spacing w:line="276" w:lineRule="auto"/>
              <w:jc w:val="center"/>
            </w:pPr>
            <w:r>
              <w:rPr>
                <w:noProof/>
                <w:lang w:eastAsia="ru-RU"/>
              </w:rPr>
              <mc:AlternateContent>
                <mc:Choice Requires="wps">
                  <w:drawing>
                    <wp:anchor distT="0" distB="0" distL="114298" distR="114298" simplePos="0" relativeHeight="251689984" behindDoc="0" locked="0" layoutInCell="1" allowOverlap="1">
                      <wp:simplePos x="0" y="0"/>
                      <wp:positionH relativeFrom="column">
                        <wp:posOffset>1705610</wp:posOffset>
                      </wp:positionH>
                      <wp:positionV relativeFrom="paragraph">
                        <wp:posOffset>3616960</wp:posOffset>
                      </wp:positionV>
                      <wp:extent cx="228600" cy="228600"/>
                      <wp:effectExtent l="57150" t="38100" r="57150" b="114300"/>
                      <wp:wrapNone/>
                      <wp:docPr id="67"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2860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7" o:spid="_x0000_s1026" type="#_x0000_t32" style="position:absolute;margin-left:134.3pt;margin-top:284.8pt;width:18pt;height:18pt;flip:x y;z-index:2516899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803648" behindDoc="0" locked="0" layoutInCell="1" allowOverlap="1">
                      <wp:simplePos x="0" y="0"/>
                      <wp:positionH relativeFrom="column">
                        <wp:posOffset>905510</wp:posOffset>
                      </wp:positionH>
                      <wp:positionV relativeFrom="paragraph">
                        <wp:posOffset>3731260</wp:posOffset>
                      </wp:positionV>
                      <wp:extent cx="0" cy="342900"/>
                      <wp:effectExtent l="80010" t="15240" r="81915" b="5143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25400">
                                <a:solidFill>
                                  <a:srgbClr val="4F81BD"/>
                                </a:solidFill>
                                <a:round/>
                                <a:headEnd/>
                                <a:tailEnd type="arrow" w="med" len="me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71.3pt;margin-top:293.8pt;width:0;height:2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" strokecolor="#4f81bd" strokeweight="2pt">
                      <v:stroke endarrow="open"/>
                      <v:shadow on="t" opacity="24903f" origin=",.5" offset="0,.55556mm"/>
                    </v:shape>
                  </w:pict>
                </mc:Fallback>
              </mc:AlternateContent>
            </w:r>
            <w:r>
              <w:rPr>
                <w:noProof/>
                <w:lang w:eastAsia="ru-RU"/>
              </w:rPr>
              <mc:AlternateContent>
                <mc:Choice Requires="wps">
                  <w:drawing>
                    <wp:anchor distT="0" distB="0" distL="114300" distR="114300" simplePos="0" relativeHeight="251693056" behindDoc="0" locked="0" layoutInCell="1" allowOverlap="1">
                      <wp:simplePos x="0" y="0"/>
                      <wp:positionH relativeFrom="column">
                        <wp:posOffset>-8255</wp:posOffset>
                      </wp:positionH>
                      <wp:positionV relativeFrom="paragraph">
                        <wp:posOffset>4078605</wp:posOffset>
                      </wp:positionV>
                      <wp:extent cx="1714500" cy="1481455"/>
                      <wp:effectExtent l="0" t="0" r="19050" b="23495"/>
                      <wp:wrapNone/>
                      <wp:docPr id="70" name="Блок-схема: процесс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481455"/>
                              </a:xfrm>
                              <a:prstGeom prst="flowChartProcess">
                                <a:avLst/>
                              </a:prstGeom>
                              <a:solidFill>
                                <a:srgbClr val="FFFFFF"/>
                              </a:solidFill>
                              <a:ln w="9525">
                                <a:solidFill>
                                  <a:srgbClr val="000000"/>
                                </a:solidFill>
                                <a:miter lim="800000"/>
                                <a:headEnd/>
                                <a:tailEnd/>
                              </a:ln>
                            </wps:spPr>
                            <wps:txbx>
                              <w:txbxContent>
                                <w:p w:rsidR="004D205F" w:rsidRPr="00983FC9" w:rsidRDefault="004D205F" w:rsidP="00917C1E">
                                  <w:pPr>
                                    <w:jc w:val="center"/>
                                    <w:rPr>
                                      <w:sz w:val="16"/>
                                      <w:szCs w:val="16"/>
                                    </w:rPr>
                                  </w:pPr>
                                  <w:r>
                                    <w:rPr>
                                      <w:sz w:val="16"/>
                                      <w:szCs w:val="16"/>
                                    </w:rPr>
                                    <w:t>7. Подготовка и подписание</w:t>
                                  </w:r>
                                  <w:r w:rsidRPr="002945FD">
                                    <w:rPr>
                                      <w:sz w:val="16"/>
                                      <w:szCs w:val="16"/>
                                    </w:rPr>
                                    <w:t xml:space="preserve"> </w:t>
                                  </w:r>
                                  <w:r w:rsidRPr="00FE52C4">
                                    <w:rPr>
                                      <w:sz w:val="16"/>
                                      <w:szCs w:val="16"/>
                                    </w:rPr>
                                    <w:t>уполномоченным органом договора купли-продажи, договора аренды земельного участка, договора безвозмездного пользования земельным участком, решения о предоставлении земельного участка в собственность бесплатно</w:t>
                                  </w:r>
                                  <w:r>
                                    <w:rPr>
                                      <w:sz w:val="16"/>
                                      <w:szCs w:val="16"/>
                                    </w:rPr>
                                    <w:t xml:space="preserve"> </w:t>
                                  </w:r>
                                  <w:r w:rsidRPr="002945FD">
                                    <w:rPr>
                                      <w:sz w:val="16"/>
                                      <w:szCs w:val="16"/>
                                    </w:rPr>
                                    <w:t>участка</w:t>
                                  </w:r>
                                  <w:r>
                                    <w:rPr>
                                      <w:sz w:val="16"/>
                                      <w:szCs w:val="16"/>
                                    </w:rPr>
                                    <w:t>,</w:t>
                                  </w:r>
                                  <w:r w:rsidRPr="008D0D2B">
                                    <w:rPr>
                                      <w:sz w:val="16"/>
                                      <w:szCs w:val="16"/>
                                    </w:rPr>
                                    <w:t xml:space="preserve"> </w:t>
                                  </w:r>
                                  <w:r w:rsidRPr="00FE52C4">
                                    <w:rPr>
                                      <w:sz w:val="16"/>
                                      <w:szCs w:val="16"/>
                                    </w:rPr>
                                    <w:t>решения о предоставлении земельного участка в</w:t>
                                  </w:r>
                                  <w:r>
                                    <w:rPr>
                                      <w:sz w:val="16"/>
                                      <w:szCs w:val="16"/>
                                    </w:rPr>
                                    <w:t xml:space="preserve"> постоянное (бессрочное) пользование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70" o:spid="_x0000_s1033" type="#_x0000_t109" style="position:absolute;left:0;text-align:left;margin-left:-.65pt;margin-top:321.15pt;width:135pt;height:116.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">
                      <v:textbox>
                        <w:txbxContent>
                          <w:p w:rsidR="005F581F" w:rsidRPr="00983FC9" w:rsidRDefault="005F581F" w:rsidP="00917C1E">
                            <w:pPr>
                              <w:jc w:val="center"/>
                              <w:rPr>
                                <w:sz w:val="16"/>
                                <w:szCs w:val="16"/>
                              </w:rPr>
                            </w:pPr>
                            <w:r>
                              <w:rPr>
                                <w:sz w:val="16"/>
                                <w:szCs w:val="16"/>
                              </w:rPr>
                              <w:t>7. Подготовка и подписание</w:t>
                            </w:r>
                            <w:r w:rsidRPr="002945FD">
                              <w:rPr>
                                <w:sz w:val="16"/>
                                <w:szCs w:val="16"/>
                              </w:rPr>
                              <w:t xml:space="preserve"> </w:t>
                            </w:r>
                            <w:r w:rsidRPr="00FE52C4">
                              <w:rPr>
                                <w:sz w:val="16"/>
                                <w:szCs w:val="16"/>
                              </w:rPr>
                              <w:t>уполномоченным органом договора купли-продажи, договора аренды земельного участка, договора безвозмездного пользования земельным участком, решения о предоставлении земельного участка в собственность бесплатно</w:t>
                            </w:r>
                            <w:r>
                              <w:rPr>
                                <w:sz w:val="16"/>
                                <w:szCs w:val="16"/>
                              </w:rPr>
                              <w:t xml:space="preserve"> </w:t>
                            </w:r>
                            <w:r w:rsidRPr="002945FD">
                              <w:rPr>
                                <w:sz w:val="16"/>
                                <w:szCs w:val="16"/>
                              </w:rPr>
                              <w:t>участка</w:t>
                            </w:r>
                            <w:r>
                              <w:rPr>
                                <w:sz w:val="16"/>
                                <w:szCs w:val="16"/>
                              </w:rPr>
                              <w:t>,</w:t>
                            </w:r>
                            <w:r w:rsidRPr="008D0D2B">
                              <w:rPr>
                                <w:sz w:val="16"/>
                                <w:szCs w:val="16"/>
                              </w:rPr>
                              <w:t xml:space="preserve"> </w:t>
                            </w:r>
                            <w:r w:rsidRPr="00FE52C4">
                              <w:rPr>
                                <w:sz w:val="16"/>
                                <w:szCs w:val="16"/>
                              </w:rPr>
                              <w:t>решения о предоставлении земельного участка в</w:t>
                            </w:r>
                            <w:r>
                              <w:rPr>
                                <w:sz w:val="16"/>
                                <w:szCs w:val="16"/>
                              </w:rPr>
                              <w:t xml:space="preserve"> постоянное (бессрочное) пользование</w:t>
                            </w:r>
                          </w:p>
                        </w:txbxContent>
                      </v:textbox>
                    </v:shape>
                  </w:pict>
                </mc:Fallback>
              </mc:AlternateContent>
            </w:r>
            <w:r>
              <w:rPr>
                <w:noProof/>
                <w:lang w:eastAsia="ru-RU"/>
              </w:rPr>
              <mc:AlternateContent>
                <mc:Choice Requires="wps">
                  <w:drawing>
                    <wp:anchor distT="0" distB="0" distL="114300" distR="114300" simplePos="0" relativeHeight="251688960" behindDoc="0" locked="0" layoutInCell="1" allowOverlap="1">
                      <wp:simplePos x="0" y="0"/>
                      <wp:positionH relativeFrom="column">
                        <wp:posOffset>-8255</wp:posOffset>
                      </wp:positionH>
                      <wp:positionV relativeFrom="paragraph">
                        <wp:posOffset>3045460</wp:posOffset>
                      </wp:positionV>
                      <wp:extent cx="1714500" cy="685800"/>
                      <wp:effectExtent l="0" t="0" r="19050" b="19050"/>
                      <wp:wrapNone/>
                      <wp:docPr id="66" name="Блок-схема: процесс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flowChartProcess">
                                <a:avLst/>
                              </a:prstGeom>
                              <a:solidFill>
                                <a:srgbClr val="FFFFFF"/>
                              </a:solidFill>
                              <a:ln w="9525">
                                <a:solidFill>
                                  <a:srgbClr val="000000"/>
                                </a:solidFill>
                                <a:miter lim="800000"/>
                                <a:headEnd/>
                                <a:tailEnd/>
                              </a:ln>
                            </wps:spPr>
                            <wps:txbx>
                              <w:txbxContent>
                                <w:p w:rsidR="004D205F" w:rsidRPr="00983FC9" w:rsidRDefault="004D205F" w:rsidP="00917C1E">
                                  <w:pPr>
                                    <w:jc w:val="center"/>
                                    <w:rPr>
                                      <w:sz w:val="16"/>
                                      <w:szCs w:val="16"/>
                                    </w:rPr>
                                  </w:pPr>
                                  <w:r>
                                    <w:rPr>
                                      <w:sz w:val="16"/>
                                      <w:szCs w:val="16"/>
                                    </w:rPr>
                                    <w:t>6. П</w:t>
                                  </w:r>
                                  <w:r w:rsidRPr="002945FD">
                                    <w:rPr>
                                      <w:sz w:val="16"/>
                                      <w:szCs w:val="16"/>
                                    </w:rPr>
                                    <w:t>одача в уполномоченный орган гражданином или юридическим лицом заявления о предоставлении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66" o:spid="_x0000_s1034" type="#_x0000_t109" style="position:absolute;left:0;text-align:left;margin-left:-.65pt;margin-top:239.8pt;width:135pt;height:5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">
                      <v:textbox>
                        <w:txbxContent>
                          <w:p w:rsidR="005F581F" w:rsidRPr="00983FC9" w:rsidRDefault="005F581F" w:rsidP="00917C1E">
                            <w:pPr>
                              <w:jc w:val="center"/>
                              <w:rPr>
                                <w:sz w:val="16"/>
                                <w:szCs w:val="16"/>
                              </w:rPr>
                            </w:pPr>
                            <w:r>
                              <w:rPr>
                                <w:sz w:val="16"/>
                                <w:szCs w:val="16"/>
                              </w:rPr>
                              <w:t>6. П</w:t>
                            </w:r>
                            <w:r w:rsidRPr="002945FD">
                              <w:rPr>
                                <w:sz w:val="16"/>
                                <w:szCs w:val="16"/>
                              </w:rPr>
                              <w:t>одача в уполномоченный орган гражданином или юридическим лицом заявления о предоставлении земельного участка</w:t>
                            </w:r>
                          </w:p>
                        </w:txbxContent>
                      </v:textbox>
                    </v:shape>
                  </w:pict>
                </mc:Fallback>
              </mc:AlternateContent>
            </w:r>
            <w:r>
              <w:rPr>
                <w:noProof/>
                <w:lang w:eastAsia="ru-RU"/>
              </w:rPr>
              <mc:AlternateContent>
                <mc:Choice Requires="wps">
                  <w:drawing>
                    <wp:anchor distT="0" distB="0" distL="114300" distR="114300" simplePos="0" relativeHeight="251695104" behindDoc="0" locked="0" layoutInCell="1" allowOverlap="1">
                      <wp:simplePos x="0" y="0"/>
                      <wp:positionH relativeFrom="column">
                        <wp:posOffset>1591310</wp:posOffset>
                      </wp:positionH>
                      <wp:positionV relativeFrom="paragraph">
                        <wp:posOffset>5102860</wp:posOffset>
                      </wp:positionV>
                      <wp:extent cx="342900" cy="0"/>
                      <wp:effectExtent l="22860" t="81915" r="24765" b="10858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25400">
                                <a:solidFill>
                                  <a:srgbClr val="4F81BD"/>
                                </a:solidFill>
                                <a:round/>
                                <a:headEnd type="arrow" w="med" len="med"/>
                                <a:tailEnd type="arrow" w="med" len="me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125.3pt;margin-top:401.8pt;width:27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" strokecolor="#4f81bd" strokeweight="2pt">
                      <v:stroke startarrow="open" endarrow="open"/>
                      <v:shadow on="t" opacity="24903f" origin=",.5" offset="0,.55556mm"/>
                    </v:shape>
                  </w:pict>
                </mc:Fallback>
              </mc:AlternateContent>
            </w:r>
            <w:r>
              <w:rPr>
                <w:noProof/>
                <w:lang w:eastAsia="ru-RU"/>
              </w:rPr>
              <mc:AlternateContent>
                <mc:Choice Requires="wps">
                  <w:drawing>
                    <wp:anchor distT="4294967295" distB="4294967295" distL="114298" distR="114298" simplePos="0" relativeHeight="251681792" behindDoc="0" locked="0" layoutInCell="1" allowOverlap="1">
                      <wp:simplePos x="0" y="0"/>
                      <wp:positionH relativeFrom="column">
                        <wp:posOffset>1705610</wp:posOffset>
                      </wp:positionH>
                      <wp:positionV relativeFrom="paragraph">
                        <wp:posOffset>2131059</wp:posOffset>
                      </wp:positionV>
                      <wp:extent cx="228600" cy="0"/>
                      <wp:effectExtent l="57150" t="95250" r="19050" b="171450"/>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9" o:spid="_x0000_s1026" type="#_x0000_t32" style="position:absolute;margin-left:134.3pt;margin-top:167.8pt;width:18pt;height:0;z-index:251681792;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676672" behindDoc="0" locked="0" layoutInCell="1" allowOverlap="1">
                      <wp:simplePos x="0" y="0"/>
                      <wp:positionH relativeFrom="column">
                        <wp:posOffset>-8255</wp:posOffset>
                      </wp:positionH>
                      <wp:positionV relativeFrom="paragraph">
                        <wp:posOffset>1788160</wp:posOffset>
                      </wp:positionV>
                      <wp:extent cx="1714500" cy="914400"/>
                      <wp:effectExtent l="0" t="0" r="19050" b="19050"/>
                      <wp:wrapNone/>
                      <wp:docPr id="54" name="Блок-схема: процесс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14400"/>
                              </a:xfrm>
                              <a:prstGeom prst="flowChartProcess">
                                <a:avLst/>
                              </a:prstGeom>
                              <a:solidFill>
                                <a:srgbClr val="FFFFFF"/>
                              </a:solidFill>
                              <a:ln w="9525">
                                <a:solidFill>
                                  <a:srgbClr val="000000"/>
                                </a:solidFill>
                                <a:miter lim="800000"/>
                                <a:headEnd/>
                                <a:tailEnd/>
                              </a:ln>
                            </wps:spPr>
                            <wps:txbx>
                              <w:txbxContent>
                                <w:p w:rsidR="004D205F" w:rsidRPr="00983FC9" w:rsidRDefault="004D205F" w:rsidP="00917C1E">
                                  <w:pPr>
                                    <w:jc w:val="center"/>
                                    <w:rPr>
                                      <w:sz w:val="16"/>
                                      <w:szCs w:val="16"/>
                                    </w:rPr>
                                  </w:pPr>
                                  <w:r>
                                    <w:rPr>
                                      <w:sz w:val="16"/>
                                      <w:szCs w:val="16"/>
                                    </w:rPr>
                                    <w:t>3. П</w:t>
                                  </w:r>
                                  <w:r w:rsidRPr="0002268F">
                                    <w:rPr>
                                      <w:sz w:val="16"/>
                                      <w:szCs w:val="16"/>
                                    </w:rPr>
                                    <w:t xml:space="preserve">ринятие </w:t>
                                  </w:r>
                                  <w:r>
                                    <w:rPr>
                                      <w:sz w:val="16"/>
                                      <w:szCs w:val="16"/>
                                    </w:rPr>
                                    <w:t xml:space="preserve">уполномоченным органом </w:t>
                                  </w:r>
                                  <w:r w:rsidRPr="0002268F">
                                    <w:rPr>
                                      <w:sz w:val="16"/>
                                      <w:szCs w:val="16"/>
                                    </w:rPr>
                                    <w:t xml:space="preserve">решения о предварительном согласовании предоставления земельного участка в порядке, установленном статьей 39.15 </w:t>
                                  </w:r>
                                  <w:r>
                                    <w:rPr>
                                      <w:sz w:val="16"/>
                                      <w:szCs w:val="16"/>
                                    </w:rPr>
                                    <w:t>Земельного кодекса Российской Федерации.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54" o:spid="_x0000_s1035" type="#_x0000_t109" style="position:absolute;left:0;text-align:left;margin-left:-.65pt;margin-top:140.8pt;width:135pt;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">
                      <v:textbox>
                        <w:txbxContent>
                          <w:p w:rsidR="005F581F" w:rsidRPr="00983FC9" w:rsidRDefault="005F581F" w:rsidP="00917C1E">
                            <w:pPr>
                              <w:jc w:val="center"/>
                              <w:rPr>
                                <w:sz w:val="16"/>
                                <w:szCs w:val="16"/>
                              </w:rPr>
                            </w:pPr>
                            <w:r>
                              <w:rPr>
                                <w:sz w:val="16"/>
                                <w:szCs w:val="16"/>
                              </w:rPr>
                              <w:t>3. П</w:t>
                            </w:r>
                            <w:r w:rsidRPr="0002268F">
                              <w:rPr>
                                <w:sz w:val="16"/>
                                <w:szCs w:val="16"/>
                              </w:rPr>
                              <w:t xml:space="preserve">ринятие </w:t>
                            </w:r>
                            <w:r>
                              <w:rPr>
                                <w:sz w:val="16"/>
                                <w:szCs w:val="16"/>
                              </w:rPr>
                              <w:t xml:space="preserve">уполномоченным органом </w:t>
                            </w:r>
                            <w:r w:rsidRPr="0002268F">
                              <w:rPr>
                                <w:sz w:val="16"/>
                                <w:szCs w:val="16"/>
                              </w:rPr>
                              <w:t xml:space="preserve">решения о предварительном согласовании предоставления земельного участка в порядке, установленном статьей 39.15 </w:t>
                            </w:r>
                            <w:r>
                              <w:rPr>
                                <w:sz w:val="16"/>
                                <w:szCs w:val="16"/>
                              </w:rPr>
                              <w:t>Земельного кодекса Российской Федерации.</w:t>
                            </w:r>
                          </w:p>
                        </w:txbxContent>
                      </v:textbox>
                    </v:shape>
                  </w:pict>
                </mc:Fallback>
              </mc:AlternateContent>
            </w:r>
            <w:r>
              <w:rPr>
                <w:noProof/>
                <w:lang w:eastAsia="ru-RU"/>
              </w:rPr>
              <mc:AlternateContent>
                <mc:Choice Requires="wps">
                  <w:drawing>
                    <wp:anchor distT="0" distB="0" distL="114297" distR="114297" simplePos="0" relativeHeight="251678720" behindDoc="0" locked="0" layoutInCell="1" allowOverlap="1">
                      <wp:simplePos x="0" y="0"/>
                      <wp:positionH relativeFrom="column">
                        <wp:posOffset>905509</wp:posOffset>
                      </wp:positionH>
                      <wp:positionV relativeFrom="paragraph">
                        <wp:posOffset>1559560</wp:posOffset>
                      </wp:positionV>
                      <wp:extent cx="0" cy="228600"/>
                      <wp:effectExtent l="114300" t="38100" r="95250" b="95250"/>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6" o:spid="_x0000_s1026" type="#_x0000_t32" style="position:absolute;margin-left:71.3pt;margin-top:122.8pt;width:0;height:18pt;z-index:251678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672576" behindDoc="0" locked="0" layoutInCell="1" allowOverlap="1">
                      <wp:simplePos x="0" y="0"/>
                      <wp:positionH relativeFrom="column">
                        <wp:posOffset>-8255</wp:posOffset>
                      </wp:positionH>
                      <wp:positionV relativeFrom="paragraph">
                        <wp:posOffset>302260</wp:posOffset>
                      </wp:positionV>
                      <wp:extent cx="1714500" cy="1257300"/>
                      <wp:effectExtent l="0" t="0" r="19050" b="19050"/>
                      <wp:wrapNone/>
                      <wp:docPr id="50" name="Блок-схема: процесс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257300"/>
                              </a:xfrm>
                              <a:prstGeom prst="flowChartProcess">
                                <a:avLst/>
                              </a:prstGeom>
                              <a:solidFill>
                                <a:srgbClr val="FFFFFF"/>
                              </a:solidFill>
                              <a:ln w="9525">
                                <a:solidFill>
                                  <a:srgbClr val="000000"/>
                                </a:solidFill>
                                <a:miter lim="800000"/>
                                <a:headEnd/>
                                <a:tailEnd/>
                              </a:ln>
                            </wps:spPr>
                            <wps:txbx>
                              <w:txbxContent>
                                <w:p w:rsidR="004D205F" w:rsidRDefault="004D205F" w:rsidP="00917C1E">
                                  <w:pPr>
                                    <w:jc w:val="center"/>
                                    <w:rPr>
                                      <w:sz w:val="16"/>
                                      <w:szCs w:val="16"/>
                                    </w:rPr>
                                  </w:pPr>
                                  <w:r>
                                    <w:rPr>
                                      <w:sz w:val="16"/>
                                      <w:szCs w:val="16"/>
                                    </w:rPr>
                                    <w:t>2. П</w:t>
                                  </w:r>
                                  <w:r w:rsidRPr="00B62CF8">
                                    <w:rPr>
                                      <w:sz w:val="16"/>
                                      <w:szCs w:val="16"/>
                                    </w:rPr>
                                    <w:t>одача в уполномоченный орган гражданином или юридическим лицом заявления о предварительном согласовании пр</w:t>
                                  </w:r>
                                  <w:r>
                                    <w:rPr>
                                      <w:sz w:val="16"/>
                                      <w:szCs w:val="16"/>
                                    </w:rPr>
                                    <w:t>едоставления земельного участка</w:t>
                                  </w:r>
                                  <w:r w:rsidRPr="00B62CF8">
                                    <w:rPr>
                                      <w:sz w:val="16"/>
                                      <w:szCs w:val="16"/>
                                    </w:rPr>
                                    <w:t>.</w:t>
                                  </w:r>
                                  <w:r>
                                    <w:rPr>
                                      <w:sz w:val="16"/>
                                      <w:szCs w:val="16"/>
                                    </w:rPr>
                                    <w:t xml:space="preserve"> К заявлению прилагается схема расположения земельного участка согласно подпункту 2 пункта 2 статьи 39.15 Земельного кодекса Российской Федерации</w:t>
                                  </w:r>
                                </w:p>
                                <w:p w:rsidR="004D205F" w:rsidRPr="00983FC9" w:rsidRDefault="004D205F" w:rsidP="00917C1E">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50" o:spid="_x0000_s1036" type="#_x0000_t109" style="position:absolute;left:0;text-align:left;margin-left:-.65pt;margin-top:23.8pt;width:135pt;height: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">
                      <v:textbox>
                        <w:txbxContent>
                          <w:p w:rsidR="005F581F" w:rsidRDefault="005F581F" w:rsidP="00917C1E">
                            <w:pPr>
                              <w:jc w:val="center"/>
                              <w:rPr>
                                <w:sz w:val="16"/>
                                <w:szCs w:val="16"/>
                              </w:rPr>
                            </w:pPr>
                            <w:r>
                              <w:rPr>
                                <w:sz w:val="16"/>
                                <w:szCs w:val="16"/>
                              </w:rPr>
                              <w:t>2. П</w:t>
                            </w:r>
                            <w:r w:rsidRPr="00B62CF8">
                              <w:rPr>
                                <w:sz w:val="16"/>
                                <w:szCs w:val="16"/>
                              </w:rPr>
                              <w:t>одача в уполномоченный орган гражданином или юридическим лицом заявления о предварительном согласовании пр</w:t>
                            </w:r>
                            <w:r>
                              <w:rPr>
                                <w:sz w:val="16"/>
                                <w:szCs w:val="16"/>
                              </w:rPr>
                              <w:t>едоставления земельного участка</w:t>
                            </w:r>
                            <w:r w:rsidRPr="00B62CF8">
                              <w:rPr>
                                <w:sz w:val="16"/>
                                <w:szCs w:val="16"/>
                              </w:rPr>
                              <w:t>.</w:t>
                            </w:r>
                            <w:r>
                              <w:rPr>
                                <w:sz w:val="16"/>
                                <w:szCs w:val="16"/>
                              </w:rPr>
                              <w:t xml:space="preserve"> К заявлению прилагается схема расположения земельного участка согласно подпункту 2 пункта 2 статьи 39.15 Земельного кодекса Российской Федерации</w:t>
                            </w:r>
                          </w:p>
                          <w:p w:rsidR="005F581F" w:rsidRPr="00983FC9" w:rsidRDefault="005F581F" w:rsidP="00917C1E">
                            <w:pPr>
                              <w:jc w:val="center"/>
                              <w:rPr>
                                <w:sz w:val="16"/>
                                <w:szCs w:val="16"/>
                              </w:rPr>
                            </w:pPr>
                          </w:p>
                        </w:txbxContent>
                      </v:textbox>
                    </v:shape>
                  </w:pict>
                </mc:Fallback>
              </mc:AlternateContent>
            </w:r>
            <w:r>
              <w:rPr>
                <w:noProof/>
                <w:lang w:eastAsia="ru-RU"/>
              </w:rPr>
              <mc:AlternateContent>
                <mc:Choice Requires="wps">
                  <w:drawing>
                    <wp:anchor distT="0" distB="0" distL="114298" distR="114298" simplePos="0" relativeHeight="251673600" behindDoc="0" locked="0" layoutInCell="1" allowOverlap="1">
                      <wp:simplePos x="0" y="0"/>
                      <wp:positionH relativeFrom="column">
                        <wp:posOffset>1705610</wp:posOffset>
                      </wp:positionH>
                      <wp:positionV relativeFrom="paragraph">
                        <wp:posOffset>416560</wp:posOffset>
                      </wp:positionV>
                      <wp:extent cx="228600" cy="228600"/>
                      <wp:effectExtent l="76200" t="38100" r="76200" b="114300"/>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1" o:spid="_x0000_s1026" type="#_x0000_t32" style="position:absolute;margin-left:134.3pt;margin-top:32.8pt;width:18pt;height:18pt;flip:x;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" strokecolor="#4f81bd" strokeweight="2pt">
                      <v:stroke endarrow="open"/>
                      <v:shadow on="t" color="black" opacity="24903f" origin=",.5" offset="0,.55556mm"/>
                      <o:lock v:ext="edit" shapetype="f"/>
                    </v:shape>
                  </w:pict>
                </mc:Fallback>
              </mc:AlternateContent>
            </w:r>
          </w:p>
        </w:tc>
        <w:tc>
          <w:tcPr>
            <w:tcW w:w="2732" w:type="dxa"/>
            <w:shd w:val="clear" w:color="auto" w:fill="auto"/>
          </w:tcPr>
          <w:p w:rsidR="00917C1E" w:rsidRPr="006929FB" w:rsidRDefault="00917C1E" w:rsidP="00350260">
            <w:pPr>
              <w:tabs>
                <w:tab w:val="left" w:pos="6211"/>
              </w:tabs>
              <w:spacing w:line="276" w:lineRule="auto"/>
              <w:jc w:val="center"/>
            </w:pPr>
            <w:r>
              <w:rPr>
                <w:noProof/>
                <w:lang w:eastAsia="ru-RU"/>
              </w:rPr>
              <mc:AlternateContent>
                <mc:Choice Requires="wps">
                  <w:drawing>
                    <wp:anchor distT="0" distB="0" distL="114300" distR="114300" simplePos="0" relativeHeight="251684864" behindDoc="0" locked="0" layoutInCell="1" allowOverlap="1">
                      <wp:simplePos x="0" y="0"/>
                      <wp:positionH relativeFrom="column">
                        <wp:posOffset>43815</wp:posOffset>
                      </wp:positionH>
                      <wp:positionV relativeFrom="paragraph">
                        <wp:posOffset>3802380</wp:posOffset>
                      </wp:positionV>
                      <wp:extent cx="1600200" cy="784860"/>
                      <wp:effectExtent l="0" t="0" r="19050" b="15240"/>
                      <wp:wrapNone/>
                      <wp:docPr id="62" name="Блок-схема: процесс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784860"/>
                              </a:xfrm>
                              <a:prstGeom prst="flowChartProcess">
                                <a:avLst/>
                              </a:prstGeom>
                              <a:solidFill>
                                <a:srgbClr val="FFFFFF"/>
                              </a:solidFill>
                              <a:ln w="9525">
                                <a:solidFill>
                                  <a:srgbClr val="000000"/>
                                </a:solidFill>
                                <a:miter lim="800000"/>
                                <a:headEnd/>
                                <a:tailEnd/>
                              </a:ln>
                            </wps:spPr>
                            <wps:txbx>
                              <w:txbxContent>
                                <w:p w:rsidR="004D205F" w:rsidRPr="00983FC9" w:rsidRDefault="004D205F" w:rsidP="00917C1E">
                                  <w:pPr>
                                    <w:jc w:val="center"/>
                                    <w:rPr>
                                      <w:sz w:val="16"/>
                                      <w:szCs w:val="16"/>
                                    </w:rPr>
                                  </w:pPr>
                                  <w:r>
                                    <w:rPr>
                                      <w:sz w:val="16"/>
                                      <w:szCs w:val="16"/>
                                    </w:rPr>
                                    <w:t>5. О</w:t>
                                  </w:r>
                                  <w:r w:rsidRPr="00B06450">
                                    <w:rPr>
                                      <w:sz w:val="16"/>
                                      <w:szCs w:val="16"/>
                                    </w:rPr>
                                    <w:t>существление государственного кадастрового учета земельного участка</w:t>
                                  </w:r>
                                  <w:r>
                                    <w:rPr>
                                      <w:sz w:val="16"/>
                                      <w:szCs w:val="16"/>
                                    </w:rPr>
                                    <w:t>,</w:t>
                                  </w:r>
                                  <w:r w:rsidRPr="00B06450">
                                    <w:rPr>
                                      <w:sz w:val="16"/>
                                      <w:szCs w:val="16"/>
                                    </w:rPr>
                                    <w:t xml:space="preserve"> </w:t>
                                  </w:r>
                                  <w:r>
                                    <w:rPr>
                                      <w:sz w:val="16"/>
                                      <w:szCs w:val="16"/>
                                    </w:rPr>
                                    <w:t>а также государственной регистрации права муниципальной собственности на него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62" o:spid="_x0000_s1037" type="#_x0000_t109" style="position:absolute;left:0;text-align:left;margin-left:3.45pt;margin-top:299.4pt;width:126pt;height:6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">
                      <v:textbox>
                        <w:txbxContent>
                          <w:p w:rsidR="005F581F" w:rsidRPr="00983FC9" w:rsidRDefault="005F581F" w:rsidP="00917C1E">
                            <w:pPr>
                              <w:jc w:val="center"/>
                              <w:rPr>
                                <w:sz w:val="16"/>
                                <w:szCs w:val="16"/>
                              </w:rPr>
                            </w:pPr>
                            <w:r>
                              <w:rPr>
                                <w:sz w:val="16"/>
                                <w:szCs w:val="16"/>
                              </w:rPr>
                              <w:t>5. О</w:t>
                            </w:r>
                            <w:r w:rsidRPr="00B06450">
                              <w:rPr>
                                <w:sz w:val="16"/>
                                <w:szCs w:val="16"/>
                              </w:rPr>
                              <w:t>существление государственного кадастрового учета земельного участка</w:t>
                            </w:r>
                            <w:r>
                              <w:rPr>
                                <w:sz w:val="16"/>
                                <w:szCs w:val="16"/>
                              </w:rPr>
                              <w:t>,</w:t>
                            </w:r>
                            <w:r w:rsidRPr="00B06450">
                              <w:rPr>
                                <w:sz w:val="16"/>
                                <w:szCs w:val="16"/>
                              </w:rPr>
                              <w:t xml:space="preserve"> </w:t>
                            </w:r>
                            <w:r>
                              <w:rPr>
                                <w:sz w:val="16"/>
                                <w:szCs w:val="16"/>
                              </w:rPr>
                              <w:t>а также государственной регистрации права муниципальной собственности на него</w:t>
                            </w:r>
                          </w:p>
                        </w:txbxContent>
                      </v:textbox>
                    </v:shape>
                  </w:pict>
                </mc:Fallback>
              </mc:AlternateContent>
            </w:r>
            <w:r>
              <w:rPr>
                <w:noProof/>
                <w:lang w:eastAsia="ru-RU"/>
              </w:rPr>
              <mc:AlternateContent>
                <mc:Choice Requires="wps">
                  <w:drawing>
                    <wp:anchor distT="0" distB="0" distL="114300" distR="114300" simplePos="0" relativeHeight="251694080" behindDoc="0" locked="0" layoutInCell="1" allowOverlap="1">
                      <wp:simplePos x="0" y="0"/>
                      <wp:positionH relativeFrom="column">
                        <wp:posOffset>43815</wp:posOffset>
                      </wp:positionH>
                      <wp:positionV relativeFrom="paragraph">
                        <wp:posOffset>4645660</wp:posOffset>
                      </wp:positionV>
                      <wp:extent cx="1600200" cy="883920"/>
                      <wp:effectExtent l="0" t="0" r="19050" b="11430"/>
                      <wp:wrapNone/>
                      <wp:docPr id="74" name="Блок-схема: процесс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83920"/>
                              </a:xfrm>
                              <a:prstGeom prst="flowChartProcess">
                                <a:avLst/>
                              </a:prstGeom>
                              <a:solidFill>
                                <a:srgbClr val="FFFFFF"/>
                              </a:solidFill>
                              <a:ln w="9525">
                                <a:solidFill>
                                  <a:srgbClr val="000000"/>
                                </a:solidFill>
                                <a:miter lim="800000"/>
                                <a:headEnd/>
                                <a:tailEnd/>
                              </a:ln>
                            </wps:spPr>
                            <wps:txbx>
                              <w:txbxContent>
                                <w:p w:rsidR="004D205F" w:rsidRPr="00983FC9" w:rsidRDefault="004D205F" w:rsidP="00917C1E">
                                  <w:pPr>
                                    <w:jc w:val="center"/>
                                    <w:rPr>
                                      <w:sz w:val="16"/>
                                      <w:szCs w:val="16"/>
                                    </w:rPr>
                                  </w:pPr>
                                  <w:r>
                                    <w:rPr>
                                      <w:sz w:val="16"/>
                                      <w:szCs w:val="16"/>
                                    </w:rPr>
                                    <w:t>8. Подписание договора</w:t>
                                  </w:r>
                                  <w:r w:rsidRPr="00784F0E">
                                    <w:rPr>
                                      <w:sz w:val="16"/>
                                      <w:szCs w:val="16"/>
                                    </w:rPr>
                                    <w:t xml:space="preserve"> </w:t>
                                  </w:r>
                                  <w:r w:rsidRPr="00FE52C4">
                                    <w:rPr>
                                      <w:sz w:val="16"/>
                                      <w:szCs w:val="16"/>
                                    </w:rPr>
                                    <w:t>купли-продажи, договора аренды земельного участка, договора безвозмездного пользования земельным участком</w:t>
                                  </w:r>
                                  <w:r>
                                    <w:rPr>
                                      <w:sz w:val="16"/>
                                      <w:szCs w:val="16"/>
                                    </w:rPr>
                                    <w:t>, возврат договора в уполномоченный орган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74" o:spid="_x0000_s1038" type="#_x0000_t109" style="position:absolute;left:0;text-align:left;margin-left:3.45pt;margin-top:365.8pt;width:126pt;height:69.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">
                      <v:textbox>
                        <w:txbxContent>
                          <w:p w:rsidR="005F581F" w:rsidRPr="00983FC9" w:rsidRDefault="005F581F" w:rsidP="00917C1E">
                            <w:pPr>
                              <w:jc w:val="center"/>
                              <w:rPr>
                                <w:sz w:val="16"/>
                                <w:szCs w:val="16"/>
                              </w:rPr>
                            </w:pPr>
                            <w:r>
                              <w:rPr>
                                <w:sz w:val="16"/>
                                <w:szCs w:val="16"/>
                              </w:rPr>
                              <w:t>8. Подписание договора</w:t>
                            </w:r>
                            <w:r w:rsidRPr="00784F0E">
                              <w:rPr>
                                <w:sz w:val="16"/>
                                <w:szCs w:val="16"/>
                              </w:rPr>
                              <w:t xml:space="preserve"> </w:t>
                            </w:r>
                            <w:r w:rsidRPr="00FE52C4">
                              <w:rPr>
                                <w:sz w:val="16"/>
                                <w:szCs w:val="16"/>
                              </w:rPr>
                              <w:t>купли-продажи, договора аренды земельного участка, договора безвозмездного пользования земельным участком</w:t>
                            </w:r>
                            <w:r>
                              <w:rPr>
                                <w:sz w:val="16"/>
                                <w:szCs w:val="16"/>
                              </w:rPr>
                              <w:t>, возврат договора в уполномоченный орган</w:t>
                            </w:r>
                          </w:p>
                        </w:txbxContent>
                      </v:textbox>
                    </v:shape>
                  </w:pict>
                </mc:Fallback>
              </mc:AlternateContent>
            </w:r>
            <w:r>
              <w:rPr>
                <w:noProof/>
                <w:lang w:eastAsia="ru-RU"/>
              </w:rPr>
              <mc:AlternateContent>
                <mc:Choice Requires="wps">
                  <w:drawing>
                    <wp:anchor distT="0" distB="0" distL="114297" distR="114297" simplePos="0" relativeHeight="251685888" behindDoc="0" locked="0" layoutInCell="1" allowOverlap="1">
                      <wp:simplePos x="0" y="0"/>
                      <wp:positionH relativeFrom="column">
                        <wp:posOffset>1415414</wp:posOffset>
                      </wp:positionH>
                      <wp:positionV relativeFrom="paragraph">
                        <wp:posOffset>3731260</wp:posOffset>
                      </wp:positionV>
                      <wp:extent cx="0" cy="228600"/>
                      <wp:effectExtent l="114300" t="38100" r="95250" b="95250"/>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3" o:spid="_x0000_s1026" type="#_x0000_t32" style="position:absolute;margin-left:111.45pt;margin-top:293.8pt;width:0;height:18pt;z-index:2516858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680768" behindDoc="0" locked="0" layoutInCell="1" allowOverlap="1">
                      <wp:simplePos x="0" y="0"/>
                      <wp:positionH relativeFrom="column">
                        <wp:posOffset>43815</wp:posOffset>
                      </wp:positionH>
                      <wp:positionV relativeFrom="paragraph">
                        <wp:posOffset>1559560</wp:posOffset>
                      </wp:positionV>
                      <wp:extent cx="1600200" cy="2171700"/>
                      <wp:effectExtent l="0" t="0" r="19050" b="19050"/>
                      <wp:wrapNone/>
                      <wp:docPr id="58" name="Блок-схема: процесс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171700"/>
                              </a:xfrm>
                              <a:prstGeom prst="flowChartProcess">
                                <a:avLst/>
                              </a:prstGeom>
                              <a:solidFill>
                                <a:srgbClr val="FFFFFF"/>
                              </a:solidFill>
                              <a:ln w="9525">
                                <a:solidFill>
                                  <a:srgbClr val="000000"/>
                                </a:solidFill>
                                <a:miter lim="800000"/>
                                <a:headEnd/>
                                <a:tailEnd/>
                              </a:ln>
                            </wps:spPr>
                            <wps:txbx>
                              <w:txbxContent>
                                <w:p w:rsidR="004D205F" w:rsidRPr="005A6681" w:rsidRDefault="004D205F" w:rsidP="00917C1E">
                                  <w:pPr>
                                    <w:jc w:val="center"/>
                                    <w:rPr>
                                      <w:sz w:val="16"/>
                                      <w:szCs w:val="16"/>
                                    </w:rPr>
                                  </w:pPr>
                                  <w:r>
                                    <w:rPr>
                                      <w:sz w:val="16"/>
                                      <w:szCs w:val="16"/>
                                    </w:rPr>
                                    <w:t>4. О</w:t>
                                  </w:r>
                                  <w:r w:rsidRPr="002C4B3D">
                                    <w:rPr>
                                      <w:sz w:val="16"/>
                                      <w:szCs w:val="16"/>
                                    </w:rPr>
                                    <w:t>беспечение выполнения кадастровых работ в целях образования земельного участка в случае, если принято решение о предварительном согласовании предоставления земельного участка</w:t>
                                  </w:r>
                                  <w:r>
                                    <w:rPr>
                                      <w:sz w:val="16"/>
                                      <w:szCs w:val="16"/>
                                    </w:rPr>
                                    <w:t>, в соответствии с Федеральным законом «</w:t>
                                  </w:r>
                                  <w:r w:rsidRPr="0002268F">
                                    <w:rPr>
                                      <w:sz w:val="16"/>
                                      <w:szCs w:val="16"/>
                                    </w:rPr>
                                    <w:t>О государств</w:t>
                                  </w:r>
                                  <w:r>
                                    <w:rPr>
                                      <w:sz w:val="16"/>
                                      <w:szCs w:val="16"/>
                                    </w:rPr>
                                    <w:t>енном кадастре недвижимости»,</w:t>
                                  </w:r>
                                  <w:r w:rsidRPr="005A6681">
                                    <w:rPr>
                                      <w:sz w:val="16"/>
                                      <w:szCs w:val="16"/>
                                    </w:rPr>
                                    <w:t xml:space="preserve">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w:t>
                                  </w:r>
                                </w:p>
                                <w:p w:rsidR="004D205F" w:rsidRPr="00983FC9" w:rsidRDefault="004D205F" w:rsidP="00917C1E">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58" o:spid="_x0000_s1039" type="#_x0000_t109" style="position:absolute;left:0;text-align:left;margin-left:3.45pt;margin-top:122.8pt;width:126pt;height:17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">
                      <v:textbox>
                        <w:txbxContent>
                          <w:p w:rsidR="005F581F" w:rsidRPr="005A6681" w:rsidRDefault="005F581F" w:rsidP="00917C1E">
                            <w:pPr>
                              <w:jc w:val="center"/>
                              <w:rPr>
                                <w:sz w:val="16"/>
                                <w:szCs w:val="16"/>
                              </w:rPr>
                            </w:pPr>
                            <w:r>
                              <w:rPr>
                                <w:sz w:val="16"/>
                                <w:szCs w:val="16"/>
                              </w:rPr>
                              <w:t>4. О</w:t>
                            </w:r>
                            <w:r w:rsidRPr="002C4B3D">
                              <w:rPr>
                                <w:sz w:val="16"/>
                                <w:szCs w:val="16"/>
                              </w:rPr>
                              <w:t>беспечение выполнения кадастровых работ в целях образования земельного участка в случае, если принято решение о предварительном согласовании предоставления земельного участка</w:t>
                            </w:r>
                            <w:r>
                              <w:rPr>
                                <w:sz w:val="16"/>
                                <w:szCs w:val="16"/>
                              </w:rPr>
                              <w:t>, в соответствии с Федеральным законом «</w:t>
                            </w:r>
                            <w:r w:rsidRPr="0002268F">
                              <w:rPr>
                                <w:sz w:val="16"/>
                                <w:szCs w:val="16"/>
                              </w:rPr>
                              <w:t>О государств</w:t>
                            </w:r>
                            <w:r>
                              <w:rPr>
                                <w:sz w:val="16"/>
                                <w:szCs w:val="16"/>
                              </w:rPr>
                              <w:t>енном кадастре недвижимости»,</w:t>
                            </w:r>
                            <w:r w:rsidRPr="005A6681">
                              <w:rPr>
                                <w:sz w:val="16"/>
                                <w:szCs w:val="16"/>
                              </w:rPr>
                              <w:t xml:space="preserve">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w:t>
                            </w:r>
                          </w:p>
                          <w:p w:rsidR="005F581F" w:rsidRPr="00983FC9" w:rsidRDefault="005F581F" w:rsidP="00917C1E">
                            <w:pPr>
                              <w:jc w:val="center"/>
                              <w:rPr>
                                <w:sz w:val="16"/>
                                <w:szCs w:val="16"/>
                              </w:rPr>
                            </w:pPr>
                          </w:p>
                        </w:txbxContent>
                      </v:textbox>
                    </v:shape>
                  </w:pict>
                </mc:Fallback>
              </mc:AlternateContent>
            </w: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43815</wp:posOffset>
                      </wp:positionH>
                      <wp:positionV relativeFrom="paragraph">
                        <wp:posOffset>73660</wp:posOffset>
                      </wp:positionV>
                      <wp:extent cx="1600200" cy="1371600"/>
                      <wp:effectExtent l="0" t="0" r="19050" b="19050"/>
                      <wp:wrapNone/>
                      <wp:docPr id="31" name="Блок-схема: процесс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371600"/>
                              </a:xfrm>
                              <a:prstGeom prst="flowChartProcess">
                                <a:avLst/>
                              </a:prstGeom>
                              <a:solidFill>
                                <a:srgbClr val="FFFFFF"/>
                              </a:solidFill>
                              <a:ln w="9525">
                                <a:solidFill>
                                  <a:srgbClr val="000000"/>
                                </a:solidFill>
                                <a:miter lim="800000"/>
                                <a:headEnd/>
                                <a:tailEnd/>
                              </a:ln>
                            </wps:spPr>
                            <wps:txbx>
                              <w:txbxContent>
                                <w:p w:rsidR="004D205F" w:rsidRPr="00983FC9" w:rsidRDefault="004D205F" w:rsidP="00917C1E">
                                  <w:pPr>
                                    <w:jc w:val="center"/>
                                    <w:rPr>
                                      <w:sz w:val="16"/>
                                      <w:szCs w:val="16"/>
                                    </w:rPr>
                                  </w:pPr>
                                  <w:r>
                                    <w:rPr>
                                      <w:sz w:val="16"/>
                                      <w:szCs w:val="16"/>
                                    </w:rPr>
                                    <w:t>1. П</w:t>
                                  </w:r>
                                  <w:r w:rsidRPr="00423630">
                                    <w:rPr>
                                      <w:sz w:val="16"/>
                                      <w:szCs w:val="16"/>
                                    </w:rPr>
                                    <w:t xml:space="preserve">одготовка схемы расположения земельного участка в случае, если земельный участок предстоит </w:t>
                                  </w:r>
                                  <w:proofErr w:type="gramStart"/>
                                  <w:r w:rsidRPr="00423630">
                                    <w:rPr>
                                      <w:sz w:val="16"/>
                                      <w:szCs w:val="16"/>
                                    </w:rPr>
                                    <w:t>образовать</w:t>
                                  </w:r>
                                  <w:proofErr w:type="gramEnd"/>
                                  <w:r w:rsidRPr="00423630">
                                    <w:rPr>
                                      <w:sz w:val="16"/>
                                      <w:szCs w:val="16"/>
                                    </w:rPr>
                                    <w:t xml:space="preserve"> и не утвержден проект межевания территории, в границах которой предстоит образовать такой земельный участок</w:t>
                                  </w:r>
                                  <w:r>
                                    <w:rPr>
                                      <w:sz w:val="16"/>
                                      <w:szCs w:val="16"/>
                                    </w:rPr>
                                    <w:t>, в соответствии со статьей 11.10 Земельного кодекса Российской Федерации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1" o:spid="_x0000_s1040" type="#_x0000_t109" style="position:absolute;left:0;text-align:left;margin-left:3.45pt;margin-top:5.8pt;width:126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">
                      <v:textbox>
                        <w:txbxContent>
                          <w:p w:rsidR="005F581F" w:rsidRPr="00983FC9" w:rsidRDefault="005F581F" w:rsidP="00917C1E">
                            <w:pPr>
                              <w:jc w:val="center"/>
                              <w:rPr>
                                <w:sz w:val="16"/>
                                <w:szCs w:val="16"/>
                              </w:rPr>
                            </w:pPr>
                            <w:r>
                              <w:rPr>
                                <w:sz w:val="16"/>
                                <w:szCs w:val="16"/>
                              </w:rPr>
                              <w:t>1. П</w:t>
                            </w:r>
                            <w:r w:rsidRPr="00423630">
                              <w:rPr>
                                <w:sz w:val="16"/>
                                <w:szCs w:val="16"/>
                              </w:rPr>
                              <w:t xml:space="preserve">одготовка схемы расположения земельного участка в случае, если земельный участок предстоит </w:t>
                            </w:r>
                            <w:proofErr w:type="gramStart"/>
                            <w:r w:rsidRPr="00423630">
                              <w:rPr>
                                <w:sz w:val="16"/>
                                <w:szCs w:val="16"/>
                              </w:rPr>
                              <w:t>образовать</w:t>
                            </w:r>
                            <w:proofErr w:type="gramEnd"/>
                            <w:r w:rsidRPr="00423630">
                              <w:rPr>
                                <w:sz w:val="16"/>
                                <w:szCs w:val="16"/>
                              </w:rPr>
                              <w:t xml:space="preserve"> и не утвержден проект межевания территории, в границах которой предстоит образовать такой земельный участок</w:t>
                            </w:r>
                            <w:r>
                              <w:rPr>
                                <w:sz w:val="16"/>
                                <w:szCs w:val="16"/>
                              </w:rPr>
                              <w:t>, в соответствии со статьей 11.10 Земельного кодекса Российской Федерации</w:t>
                            </w:r>
                          </w:p>
                        </w:txbxContent>
                      </v:textbox>
                    </v:shape>
                  </w:pict>
                </mc:Fallback>
              </mc:AlternateContent>
            </w:r>
          </w:p>
        </w:tc>
      </w:tr>
    </w:tbl>
    <w:p w:rsidR="00917C1E" w:rsidRPr="006929FB" w:rsidRDefault="00917C1E" w:rsidP="00917C1E">
      <w:pPr>
        <w:tabs>
          <w:tab w:val="left" w:pos="6211"/>
        </w:tabs>
        <w:spacing w:line="276" w:lineRule="auto"/>
        <w:jc w:val="center"/>
        <w:rPr>
          <w:sz w:val="28"/>
          <w:szCs w:val="28"/>
        </w:rPr>
      </w:pPr>
      <w:r w:rsidRPr="006929FB">
        <w:rPr>
          <w:sz w:val="28"/>
          <w:szCs w:val="28"/>
        </w:rPr>
        <w:lastRenderedPageBreak/>
        <w:t>Блок-схема № 1: Представление документов заявителя в уполномоченный орган</w:t>
      </w:r>
    </w:p>
    <w:p w:rsidR="00917C1E" w:rsidRPr="006929FB" w:rsidRDefault="00917C1E" w:rsidP="00917C1E">
      <w:pPr>
        <w:tabs>
          <w:tab w:val="left" w:pos="6211"/>
        </w:tabs>
        <w:spacing w:line="276" w:lineRule="auto"/>
        <w:jc w:val="center"/>
        <w:rPr>
          <w:sz w:val="28"/>
          <w:szCs w:val="28"/>
        </w:rPr>
      </w:pPr>
    </w:p>
    <w:p w:rsidR="00917C1E" w:rsidRPr="006929FB" w:rsidRDefault="00917C1E" w:rsidP="00917C1E">
      <w:pPr>
        <w:tabs>
          <w:tab w:val="left" w:pos="6211"/>
        </w:tabs>
        <w:spacing w:line="276" w:lineRule="auto"/>
        <w:rPr>
          <w:sz w:val="28"/>
          <w:szCs w:val="28"/>
        </w:rPr>
      </w:pPr>
      <w:r>
        <w:rPr>
          <w:noProof/>
          <w:lang w:eastAsia="ru-RU"/>
        </w:rPr>
        <mc:AlternateContent>
          <mc:Choice Requires="wps">
            <w:drawing>
              <wp:anchor distT="0" distB="0" distL="114300" distR="114300" simplePos="0" relativeHeight="251701248" behindDoc="0" locked="0" layoutInCell="1" allowOverlap="1">
                <wp:simplePos x="0" y="0"/>
                <wp:positionH relativeFrom="column">
                  <wp:posOffset>0</wp:posOffset>
                </wp:positionH>
                <wp:positionV relativeFrom="paragraph">
                  <wp:posOffset>72390</wp:posOffset>
                </wp:positionV>
                <wp:extent cx="1420495" cy="800100"/>
                <wp:effectExtent l="0" t="0" r="27305" b="19050"/>
                <wp:wrapNone/>
                <wp:docPr id="115" name="Блок-схема: процесс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0495" cy="800100"/>
                        </a:xfrm>
                        <a:prstGeom prst="flowChartProcess">
                          <a:avLst/>
                        </a:prstGeom>
                        <a:solidFill>
                          <a:srgbClr val="FFFFFF"/>
                        </a:solidFill>
                        <a:ln w="9525">
                          <a:solidFill>
                            <a:srgbClr val="000000"/>
                          </a:solidFill>
                          <a:miter lim="800000"/>
                          <a:headEnd/>
                          <a:tailEnd/>
                        </a:ln>
                      </wps:spPr>
                      <wps:txbx>
                        <w:txbxContent>
                          <w:p w:rsidR="004D205F" w:rsidRPr="00330F06" w:rsidRDefault="004D205F" w:rsidP="00917C1E">
                            <w:pPr>
                              <w:jc w:val="center"/>
                              <w:rPr>
                                <w:sz w:val="16"/>
                                <w:szCs w:val="16"/>
                              </w:rPr>
                            </w:pPr>
                            <w:r w:rsidRPr="00330F06">
                              <w:rPr>
                                <w:sz w:val="16"/>
                                <w:szCs w:val="16"/>
                              </w:rPr>
                              <w:t xml:space="preserve">Приём заявления уполномоченным органом по почте или в электронной форме и уведомление заявителя о регистрации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15" o:spid="_x0000_s1041" type="#_x0000_t109" style="position:absolute;margin-left:0;margin-top:5.7pt;width:111.85pt;height:6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">
                <v:textbox>
                  <w:txbxContent>
                    <w:p w:rsidR="005F581F" w:rsidRPr="00330F06" w:rsidRDefault="005F581F" w:rsidP="00917C1E">
                      <w:pPr>
                        <w:jc w:val="center"/>
                        <w:rPr>
                          <w:sz w:val="16"/>
                          <w:szCs w:val="16"/>
                        </w:rPr>
                      </w:pPr>
                      <w:r w:rsidRPr="00330F06">
                        <w:rPr>
                          <w:sz w:val="16"/>
                          <w:szCs w:val="16"/>
                        </w:rPr>
                        <w:t xml:space="preserve">Приём заявления уполномоченным органом по почте или в электронной форме и уведомление заявителя о регистрации заявления </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4229100</wp:posOffset>
                </wp:positionH>
                <wp:positionV relativeFrom="paragraph">
                  <wp:posOffset>48260</wp:posOffset>
                </wp:positionV>
                <wp:extent cx="1478915" cy="228600"/>
                <wp:effectExtent l="0" t="0" r="26035" b="1905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228600"/>
                        </a:xfrm>
                        <a:prstGeom prst="rect">
                          <a:avLst/>
                        </a:prstGeom>
                        <a:solidFill>
                          <a:srgbClr val="FFFFFF"/>
                        </a:solidFill>
                        <a:ln w="9525">
                          <a:solidFill>
                            <a:srgbClr val="000000"/>
                          </a:solidFill>
                          <a:miter lim="800000"/>
                          <a:headEnd/>
                          <a:tailEnd/>
                        </a:ln>
                      </wps:spPr>
                      <wps:txbx>
                        <w:txbxContent>
                          <w:p w:rsidR="004D205F" w:rsidRPr="00790824" w:rsidRDefault="004D205F" w:rsidP="00917C1E">
                            <w:pPr>
                              <w:jc w:val="center"/>
                              <w:rPr>
                                <w:sz w:val="16"/>
                                <w:szCs w:val="16"/>
                              </w:rPr>
                            </w:pPr>
                            <w:r w:rsidRPr="00790824">
                              <w:rPr>
                                <w:sz w:val="16"/>
                                <w:szCs w:val="16"/>
                              </w:rPr>
                              <w:t>Приём документов</w:t>
                            </w:r>
                            <w:r>
                              <w:rPr>
                                <w:sz w:val="16"/>
                                <w:szCs w:val="16"/>
                              </w:rPr>
                              <w:t xml:space="preserve">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42" style="position:absolute;margin-left:333pt;margin-top:3.8pt;width:116.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">
                <v:textbox>
                  <w:txbxContent>
                    <w:p w:rsidR="005F581F" w:rsidRPr="00790824" w:rsidRDefault="005F581F" w:rsidP="00917C1E">
                      <w:pPr>
                        <w:jc w:val="center"/>
                        <w:rPr>
                          <w:sz w:val="16"/>
                          <w:szCs w:val="16"/>
                        </w:rPr>
                      </w:pPr>
                      <w:r w:rsidRPr="00790824">
                        <w:rPr>
                          <w:sz w:val="16"/>
                          <w:szCs w:val="16"/>
                        </w:rPr>
                        <w:t>Приём документов</w:t>
                      </w:r>
                      <w:r>
                        <w:rPr>
                          <w:sz w:val="16"/>
                          <w:szCs w:val="16"/>
                        </w:rPr>
                        <w:t xml:space="preserve"> в МФЦ</w:t>
                      </w:r>
                    </w:p>
                  </w:txbxContent>
                </v:textbox>
              </v:rect>
            </w:pict>
          </mc:Fallback>
        </mc:AlternateContent>
      </w: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48260</wp:posOffset>
                </wp:positionV>
                <wp:extent cx="1478915" cy="342900"/>
                <wp:effectExtent l="0" t="0" r="26035" b="1905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342900"/>
                        </a:xfrm>
                        <a:prstGeom prst="rect">
                          <a:avLst/>
                        </a:prstGeom>
                        <a:solidFill>
                          <a:srgbClr val="FFFFFF"/>
                        </a:solidFill>
                        <a:ln w="9525">
                          <a:solidFill>
                            <a:srgbClr val="000000"/>
                          </a:solidFill>
                          <a:miter lim="800000"/>
                          <a:headEnd/>
                          <a:tailEnd/>
                        </a:ln>
                      </wps:spPr>
                      <wps:txbx>
                        <w:txbxContent>
                          <w:p w:rsidR="004D205F" w:rsidRPr="00330F06" w:rsidRDefault="004D205F" w:rsidP="00917C1E">
                            <w:pPr>
                              <w:jc w:val="center"/>
                              <w:rPr>
                                <w:sz w:val="16"/>
                                <w:szCs w:val="16"/>
                              </w:rPr>
                            </w:pPr>
                            <w:r w:rsidRPr="00330F06">
                              <w:rPr>
                                <w:sz w:val="16"/>
                                <w:szCs w:val="16"/>
                              </w:rPr>
                              <w:t xml:space="preserve">Приём документов в уполномоченном органе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43" style="position:absolute;margin-left:162pt;margin-top:3.8pt;width:116.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">
                <v:textbox>
                  <w:txbxContent>
                    <w:p w:rsidR="005F581F" w:rsidRPr="00330F06" w:rsidRDefault="005F581F" w:rsidP="00917C1E">
                      <w:pPr>
                        <w:jc w:val="center"/>
                        <w:rPr>
                          <w:sz w:val="16"/>
                          <w:szCs w:val="16"/>
                        </w:rPr>
                      </w:pPr>
                      <w:r w:rsidRPr="00330F06">
                        <w:rPr>
                          <w:sz w:val="16"/>
                          <w:szCs w:val="16"/>
                        </w:rPr>
                        <w:t xml:space="preserve">Приём документов в уполномоченном органе </w:t>
                      </w:r>
                    </w:p>
                  </w:txbxContent>
                </v:textbox>
              </v:rect>
            </w:pict>
          </mc:Fallback>
        </mc:AlternateContent>
      </w:r>
    </w:p>
    <w:p w:rsidR="00917C1E" w:rsidRPr="006929FB" w:rsidRDefault="00917C1E" w:rsidP="00917C1E">
      <w:pPr>
        <w:tabs>
          <w:tab w:val="left" w:pos="6211"/>
        </w:tabs>
        <w:spacing w:line="276" w:lineRule="auto"/>
        <w:jc w:val="center"/>
        <w:rPr>
          <w:sz w:val="28"/>
          <w:szCs w:val="28"/>
        </w:rPr>
      </w:pPr>
      <w:r>
        <w:rPr>
          <w:noProof/>
          <w:lang w:eastAsia="ru-RU"/>
        </w:rPr>
        <mc:AlternateContent>
          <mc:Choice Requires="wps">
            <w:drawing>
              <wp:anchor distT="0" distB="0" distL="114298" distR="114298" simplePos="0" relativeHeight="251662336" behindDoc="0" locked="0" layoutInCell="1" allowOverlap="1">
                <wp:simplePos x="0" y="0"/>
                <wp:positionH relativeFrom="column">
                  <wp:posOffset>3543300</wp:posOffset>
                </wp:positionH>
                <wp:positionV relativeFrom="paragraph">
                  <wp:posOffset>186690</wp:posOffset>
                </wp:positionV>
                <wp:extent cx="800100" cy="914400"/>
                <wp:effectExtent l="76200" t="38100" r="95250" b="11430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9144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279pt;margin-top:14.7pt;width:63pt;height:1in;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297" distR="114297" simplePos="0" relativeHeight="251660288" behindDoc="0" locked="0" layoutInCell="1" allowOverlap="1">
                <wp:simplePos x="0" y="0"/>
                <wp:positionH relativeFrom="column">
                  <wp:posOffset>4571999</wp:posOffset>
                </wp:positionH>
                <wp:positionV relativeFrom="paragraph">
                  <wp:posOffset>72390</wp:posOffset>
                </wp:positionV>
                <wp:extent cx="0" cy="1028700"/>
                <wp:effectExtent l="114300" t="38100" r="114300" b="9525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287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5in;margin-top:5.7pt;width:0;height:81pt;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297" distR="114297" simplePos="0" relativeHeight="251665408" behindDoc="0" locked="0" layoutInCell="1" allowOverlap="1">
                <wp:simplePos x="0" y="0"/>
                <wp:positionH relativeFrom="column">
                  <wp:posOffset>5372099</wp:posOffset>
                </wp:positionH>
                <wp:positionV relativeFrom="paragraph">
                  <wp:posOffset>72390</wp:posOffset>
                </wp:positionV>
                <wp:extent cx="0" cy="228600"/>
                <wp:effectExtent l="114300" t="38100" r="95250" b="9525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423pt;margin-top:5.7pt;width:0;height:18pt;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" strokecolor="#4f81bd" strokeweight="2pt">
                <v:stroke endarrow="open"/>
                <v:shadow on="t" color="black" opacity="24903f" origin=",.5" offset="0,.55556mm"/>
                <o:lock v:ext="edit" shapetype="f"/>
              </v:shape>
            </w:pict>
          </mc:Fallback>
        </mc:AlternateContent>
      </w:r>
    </w:p>
    <w:p w:rsidR="00917C1E" w:rsidRPr="006929FB" w:rsidRDefault="00917C1E" w:rsidP="00917C1E">
      <w:pPr>
        <w:tabs>
          <w:tab w:val="left" w:pos="6211"/>
        </w:tabs>
        <w:spacing w:line="276" w:lineRule="auto"/>
        <w:jc w:val="center"/>
        <w:rPr>
          <w:sz w:val="28"/>
          <w:szCs w:val="28"/>
        </w:rPr>
      </w:pP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4800600</wp:posOffset>
                </wp:positionH>
                <wp:positionV relativeFrom="paragraph">
                  <wp:posOffset>96520</wp:posOffset>
                </wp:positionV>
                <wp:extent cx="1049020" cy="571500"/>
                <wp:effectExtent l="0" t="0" r="17780" b="1905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571500"/>
                        </a:xfrm>
                        <a:prstGeom prst="rect">
                          <a:avLst/>
                        </a:prstGeom>
                        <a:solidFill>
                          <a:srgbClr val="FFFFFF"/>
                        </a:solidFill>
                        <a:ln w="9525">
                          <a:solidFill>
                            <a:srgbClr val="000000"/>
                          </a:solidFill>
                          <a:miter lim="800000"/>
                          <a:headEnd/>
                          <a:tailEnd/>
                        </a:ln>
                      </wps:spPr>
                      <wps:txbx>
                        <w:txbxContent>
                          <w:p w:rsidR="004D205F" w:rsidRPr="00790824" w:rsidRDefault="004D205F" w:rsidP="00917C1E">
                            <w:pPr>
                              <w:jc w:val="center"/>
                              <w:rPr>
                                <w:sz w:val="16"/>
                                <w:szCs w:val="16"/>
                              </w:rPr>
                            </w:pPr>
                            <w:r>
                              <w:rPr>
                                <w:sz w:val="16"/>
                                <w:szCs w:val="16"/>
                              </w:rPr>
                              <w:t xml:space="preserve">Прием документов по почте, с курьером, </w:t>
                            </w:r>
                            <w:proofErr w:type="gramStart"/>
                            <w:r>
                              <w:rPr>
                                <w:sz w:val="16"/>
                                <w:szCs w:val="16"/>
                              </w:rPr>
                              <w:t>экспресс-почтой</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44" style="position:absolute;left:0;text-align:left;margin-left:378pt;margin-top:7.6pt;width:82.6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">
                <v:textbox>
                  <w:txbxContent>
                    <w:p w:rsidR="005F581F" w:rsidRPr="00790824" w:rsidRDefault="005F581F" w:rsidP="00917C1E">
                      <w:pPr>
                        <w:jc w:val="center"/>
                        <w:rPr>
                          <w:sz w:val="16"/>
                          <w:szCs w:val="16"/>
                        </w:rPr>
                      </w:pPr>
                      <w:r>
                        <w:rPr>
                          <w:sz w:val="16"/>
                          <w:szCs w:val="16"/>
                        </w:rPr>
                        <w:t xml:space="preserve">Прием документов по почте, с курьером, </w:t>
                      </w:r>
                      <w:proofErr w:type="gramStart"/>
                      <w:r>
                        <w:rPr>
                          <w:sz w:val="16"/>
                          <w:szCs w:val="16"/>
                        </w:rPr>
                        <w:t>экспресс-почтой</w:t>
                      </w:r>
                      <w:proofErr w:type="gramEnd"/>
                    </w:p>
                  </w:txbxContent>
                </v:textbox>
              </v:rect>
            </w:pict>
          </mc:Fallback>
        </mc:AlternateContent>
      </w:r>
    </w:p>
    <w:p w:rsidR="00917C1E" w:rsidRPr="006929FB" w:rsidRDefault="00917C1E" w:rsidP="00917C1E">
      <w:pPr>
        <w:tabs>
          <w:tab w:val="left" w:pos="6211"/>
        </w:tabs>
        <w:spacing w:line="276" w:lineRule="auto"/>
        <w:rPr>
          <w:sz w:val="28"/>
          <w:szCs w:val="28"/>
        </w:rPr>
      </w:pPr>
    </w:p>
    <w:p w:rsidR="00917C1E" w:rsidRPr="006929FB" w:rsidRDefault="00917C1E" w:rsidP="00917C1E">
      <w:pPr>
        <w:spacing w:line="276" w:lineRule="auto"/>
        <w:rPr>
          <w:sz w:val="16"/>
          <w:szCs w:val="16"/>
        </w:rPr>
      </w:pPr>
      <w:r>
        <w:rPr>
          <w:noProof/>
          <w:lang w:eastAsia="ru-RU"/>
        </w:rPr>
        <mc:AlternateContent>
          <mc:Choice Requires="wps">
            <w:drawing>
              <wp:anchor distT="0" distB="0" distL="114298" distR="114298" simplePos="0" relativeHeight="251667456" behindDoc="0" locked="0" layoutInCell="1" allowOverlap="1">
                <wp:simplePos x="0" y="0"/>
                <wp:positionH relativeFrom="column">
                  <wp:posOffset>661035</wp:posOffset>
                </wp:positionH>
                <wp:positionV relativeFrom="paragraph">
                  <wp:posOffset>307975</wp:posOffset>
                </wp:positionV>
                <wp:extent cx="2570480" cy="2063115"/>
                <wp:effectExtent l="13335" t="20320" r="85725" b="47625"/>
                <wp:wrapNone/>
                <wp:docPr id="22" name="Соединительная линия уступом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2570480" cy="2063115"/>
                        </a:xfrm>
                        <a:prstGeom prst="bentConnector3">
                          <a:avLst>
                            <a:gd name="adj1" fmla="val 50000"/>
                          </a:avLst>
                        </a:prstGeom>
                        <a:noFill/>
                        <a:ln w="25400">
                          <a:solidFill>
                            <a:srgbClr val="4F81BD"/>
                          </a:solidFill>
                          <a:miter lim="800000"/>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2" o:spid="_x0000_s1026" type="#_x0000_t34" style="position:absolute;margin-left:52.05pt;margin-top:24.25pt;width:202.4pt;height:162.45pt;rotation:90;flip:x;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" strokecolor="#4f81bd" strokeweight="2pt">
                <v:stroke endarrow="open"/>
                <v:shadow on="t" opacity="24903f" origin=",.5" offset="0,.55556mm"/>
                <o:lock v:ext="edit" shapetype="f"/>
              </v:shape>
            </w:pict>
          </mc:Fallback>
        </mc:AlternateContent>
      </w:r>
    </w:p>
    <w:p w:rsidR="00917C1E" w:rsidRPr="006929FB" w:rsidRDefault="00917C1E" w:rsidP="00917C1E">
      <w:pPr>
        <w:tabs>
          <w:tab w:val="left" w:pos="6211"/>
        </w:tabs>
        <w:spacing w:line="276" w:lineRule="auto"/>
        <w:rPr>
          <w:sz w:val="28"/>
          <w:szCs w:val="28"/>
        </w:rPr>
      </w:pPr>
      <w:r>
        <w:rPr>
          <w:noProof/>
          <w:lang w:eastAsia="ru-RU"/>
        </w:rPr>
        <mc:AlternateContent>
          <mc:Choice Requires="wps">
            <w:drawing>
              <wp:anchor distT="0" distB="0" distL="114298" distR="114298" simplePos="0" relativeHeight="251666432" behindDoc="0" locked="0" layoutInCell="1" allowOverlap="1">
                <wp:simplePos x="0" y="0"/>
                <wp:positionH relativeFrom="column">
                  <wp:posOffset>4062095</wp:posOffset>
                </wp:positionH>
                <wp:positionV relativeFrom="paragraph">
                  <wp:posOffset>1181735</wp:posOffset>
                </wp:positionV>
                <wp:extent cx="2348865" cy="270510"/>
                <wp:effectExtent l="85725" t="13335" r="15240" b="47625"/>
                <wp:wrapNone/>
                <wp:docPr id="21" name="Соединительная линия уступом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348865" cy="270510"/>
                        </a:xfrm>
                        <a:prstGeom prst="bentConnector3">
                          <a:avLst>
                            <a:gd name="adj1" fmla="val 49986"/>
                          </a:avLst>
                        </a:prstGeom>
                        <a:noFill/>
                        <a:ln w="25400">
                          <a:solidFill>
                            <a:srgbClr val="4F81BD"/>
                          </a:solidFill>
                          <a:miter lim="800000"/>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21" o:spid="_x0000_s1026" type="#_x0000_t34" style="position:absolute;margin-left:319.85pt;margin-top:93.05pt;width:184.95pt;height:21.3pt;rotation:90;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" adj="10797" strokecolor="#4f81bd" strokeweight="2pt">
                <v:stroke endarrow="open"/>
                <v:shadow on="t" opacity="24903f" origin=",.5" offset="0,.55556mm"/>
                <o:lock v:ext="edit" shapetype="f"/>
              </v:shape>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298" distR="114298" simplePos="0" relativeHeight="251700224" behindDoc="0" locked="0" layoutInCell="1" allowOverlap="1">
                <wp:simplePos x="0" y="0"/>
                <wp:positionH relativeFrom="column">
                  <wp:posOffset>3756025</wp:posOffset>
                </wp:positionH>
                <wp:positionV relativeFrom="paragraph">
                  <wp:posOffset>1553845</wp:posOffset>
                </wp:positionV>
                <wp:extent cx="1403350" cy="0"/>
                <wp:effectExtent l="80010" t="15875" r="81915" b="4762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403350" cy="0"/>
                        </a:xfrm>
                        <a:prstGeom prst="straightConnector1">
                          <a:avLst/>
                        </a:prstGeom>
                        <a:noFill/>
                        <a:ln w="25400">
                          <a:solidFill>
                            <a:srgbClr val="4F81BD"/>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295.75pt;margin-top:122.35pt;width:110.5pt;height:0;rotation:90;z-index:251700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" strokecolor="#4f81bd" strokeweight="2pt">
                <v:stroke endarrow="open"/>
                <v:shadow on="t" opacity="24903f" origin=",.5" offset="0,.55556mm"/>
                <o:lock v:ext="edit" shapetype="f"/>
              </v:shape>
            </w:pict>
          </mc:Fallback>
        </mc:AlternateContent>
      </w:r>
      <w:r>
        <w:rPr>
          <w:noProof/>
          <w:lang w:eastAsia="ru-RU"/>
        </w:rPr>
        <mc:AlternateContent>
          <mc:Choice Requires="wps">
            <w:drawing>
              <wp:anchor distT="0" distB="0" distL="114300" distR="114300" simplePos="0" relativeHeight="251699200" behindDoc="0" locked="0" layoutInCell="1" allowOverlap="1">
                <wp:simplePos x="0" y="0"/>
                <wp:positionH relativeFrom="column">
                  <wp:posOffset>1590675</wp:posOffset>
                </wp:positionH>
                <wp:positionV relativeFrom="paragraph">
                  <wp:posOffset>2255520</wp:posOffset>
                </wp:positionV>
                <wp:extent cx="4000500" cy="342900"/>
                <wp:effectExtent l="0" t="0" r="19050" b="19050"/>
                <wp:wrapNone/>
                <wp:docPr id="108" name="Прямоугольник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txbx>
                        <w:txbxContent>
                          <w:p w:rsidR="004D205F" w:rsidRPr="005318F7" w:rsidRDefault="004D205F" w:rsidP="00917C1E">
                            <w:pPr>
                              <w:jc w:val="center"/>
                              <w:rPr>
                                <w:sz w:val="16"/>
                                <w:szCs w:val="16"/>
                              </w:rPr>
                            </w:pPr>
                            <w:r>
                              <w:rPr>
                                <w:sz w:val="16"/>
                                <w:szCs w:val="16"/>
                              </w:rPr>
                              <w:t>Наличие документов, представленных заявителем, в уполномоченном органе для дальнейшей работы в соответствии с Блок-схемами №№ 2 –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8" o:spid="_x0000_s1045" style="position:absolute;margin-left:125.25pt;margin-top:177.6pt;width:315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">
                <v:textbox>
                  <w:txbxContent>
                    <w:p w:rsidR="005F581F" w:rsidRPr="005318F7" w:rsidRDefault="005F581F" w:rsidP="00917C1E">
                      <w:pPr>
                        <w:jc w:val="center"/>
                        <w:rPr>
                          <w:sz w:val="16"/>
                          <w:szCs w:val="16"/>
                        </w:rPr>
                      </w:pPr>
                      <w:r>
                        <w:rPr>
                          <w:sz w:val="16"/>
                          <w:szCs w:val="16"/>
                        </w:rPr>
                        <w:t>Наличие документов, представленных заявителем, в уполномоченном органе для дальнейшей работы в соответствии с Блок-схемами №№ 2 – 4</w:t>
                      </w:r>
                    </w:p>
                  </w:txbxContent>
                </v:textbox>
              </v:rect>
            </w:pict>
          </mc:Fallback>
        </mc:AlternateContent>
      </w: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4114800</wp:posOffset>
                </wp:positionH>
                <wp:positionV relativeFrom="paragraph">
                  <wp:posOffset>166370</wp:posOffset>
                </wp:positionV>
                <wp:extent cx="800100" cy="685800"/>
                <wp:effectExtent l="0" t="0" r="19050" b="1905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85800"/>
                        </a:xfrm>
                        <a:prstGeom prst="rect">
                          <a:avLst/>
                        </a:prstGeom>
                        <a:solidFill>
                          <a:srgbClr val="FFFFFF"/>
                        </a:solidFill>
                        <a:ln w="9525">
                          <a:solidFill>
                            <a:srgbClr val="000000"/>
                          </a:solidFill>
                          <a:miter lim="800000"/>
                          <a:headEnd/>
                          <a:tailEnd/>
                        </a:ln>
                      </wps:spPr>
                      <wps:txbx>
                        <w:txbxContent>
                          <w:p w:rsidR="004D205F" w:rsidRPr="00790824" w:rsidRDefault="004D205F" w:rsidP="00917C1E">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46" style="position:absolute;margin-left:324pt;margin-top:13.1pt;width:63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">
                <v:textbox>
                  <w:txbxContent>
                    <w:p w:rsidR="005F581F" w:rsidRPr="00790824" w:rsidRDefault="005F581F" w:rsidP="00917C1E">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v:textbox>
              </v:rect>
            </w:pict>
          </mc:Fallback>
        </mc:AlternateContent>
      </w:r>
      <w:r w:rsidRPr="006929FB">
        <w:rPr>
          <w:sz w:val="28"/>
          <w:szCs w:val="28"/>
        </w:rPr>
        <w:br w:type="page"/>
      </w:r>
    </w:p>
    <w:p w:rsidR="00917C1E" w:rsidRPr="00F36381" w:rsidRDefault="00917C1E" w:rsidP="00917C1E">
      <w:pPr>
        <w:tabs>
          <w:tab w:val="left" w:pos="6211"/>
        </w:tabs>
        <w:spacing w:line="276" w:lineRule="auto"/>
        <w:jc w:val="center"/>
      </w:pPr>
      <w:r w:rsidRPr="00F36381">
        <w:lastRenderedPageBreak/>
        <w:t>Блок-схема № 2: Рассмотрение в уполномоченном органе заявления о предварительном согласовании и документов, необходимых для предоставления муниципальной услуги</w:t>
      </w:r>
    </w:p>
    <w:p w:rsidR="00917C1E" w:rsidRPr="006929FB" w:rsidRDefault="00917C1E" w:rsidP="00917C1E">
      <w:pPr>
        <w:tabs>
          <w:tab w:val="left" w:pos="6211"/>
        </w:tabs>
        <w:spacing w:line="276" w:lineRule="auto"/>
        <w:jc w:val="center"/>
        <w:rPr>
          <w:sz w:val="28"/>
          <w:szCs w:val="28"/>
        </w:rPr>
      </w:pPr>
      <w:r>
        <w:rPr>
          <w:noProof/>
          <w:lang w:eastAsia="ru-RU"/>
        </w:rPr>
        <mc:AlternateContent>
          <mc:Choice Requires="wps">
            <w:drawing>
              <wp:anchor distT="0" distB="0" distL="114300" distR="114300" simplePos="0" relativeHeight="251702272" behindDoc="0" locked="0" layoutInCell="1" allowOverlap="1">
                <wp:simplePos x="0" y="0"/>
                <wp:positionH relativeFrom="column">
                  <wp:posOffset>457200</wp:posOffset>
                </wp:positionH>
                <wp:positionV relativeFrom="paragraph">
                  <wp:posOffset>186690</wp:posOffset>
                </wp:positionV>
                <wp:extent cx="2286000" cy="342900"/>
                <wp:effectExtent l="0" t="0" r="19050" b="1905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rsidR="004D205F" w:rsidRPr="005318F7" w:rsidRDefault="004D205F" w:rsidP="00917C1E">
                            <w:pPr>
                              <w:jc w:val="center"/>
                              <w:rPr>
                                <w:sz w:val="16"/>
                                <w:szCs w:val="16"/>
                              </w:rPr>
                            </w:pPr>
                            <w:r>
                              <w:rPr>
                                <w:sz w:val="16"/>
                                <w:szCs w:val="16"/>
                              </w:rPr>
                              <w:t>Наличие документов, представленных заявителем, в уполномоченном органе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47" style="position:absolute;left:0;text-align:left;margin-left:36pt;margin-top:14.7pt;width:180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">
                <v:textbox>
                  <w:txbxContent>
                    <w:p w:rsidR="005F581F" w:rsidRPr="005318F7" w:rsidRDefault="005F581F" w:rsidP="00917C1E">
                      <w:pPr>
                        <w:jc w:val="center"/>
                        <w:rPr>
                          <w:sz w:val="16"/>
                          <w:szCs w:val="16"/>
                        </w:rPr>
                      </w:pPr>
                      <w:r>
                        <w:rPr>
                          <w:sz w:val="16"/>
                          <w:szCs w:val="16"/>
                        </w:rPr>
                        <w:t>Наличие документов, представленных заявителем, в уполномоченном органе</w:t>
                      </w:r>
                    </w:p>
                  </w:txbxContent>
                </v:textbox>
              </v:rect>
            </w:pict>
          </mc:Fallback>
        </mc:AlternateContent>
      </w:r>
    </w:p>
    <w:p w:rsidR="00917C1E" w:rsidRPr="006929FB" w:rsidRDefault="00917C1E" w:rsidP="00917C1E">
      <w:pPr>
        <w:tabs>
          <w:tab w:val="left" w:pos="6211"/>
        </w:tabs>
        <w:spacing w:line="276" w:lineRule="auto"/>
        <w:jc w:val="center"/>
        <w:rPr>
          <w:sz w:val="28"/>
          <w:szCs w:val="28"/>
        </w:rPr>
      </w:pPr>
    </w:p>
    <w:p w:rsidR="00917C1E" w:rsidRPr="006929FB" w:rsidRDefault="00917C1E" w:rsidP="00917C1E">
      <w:pPr>
        <w:spacing w:line="276" w:lineRule="auto"/>
        <w:rPr>
          <w:sz w:val="28"/>
          <w:szCs w:val="28"/>
        </w:rPr>
      </w:pPr>
      <w:r>
        <w:rPr>
          <w:noProof/>
          <w:lang w:eastAsia="ru-RU"/>
        </w:rPr>
        <mc:AlternateContent>
          <mc:Choice Requires="wps">
            <w:drawing>
              <wp:anchor distT="0" distB="0" distL="114297" distR="114297" simplePos="0" relativeHeight="251708416" behindDoc="0" locked="0" layoutInCell="1" allowOverlap="1">
                <wp:simplePos x="0" y="0"/>
                <wp:positionH relativeFrom="column">
                  <wp:posOffset>1600199</wp:posOffset>
                </wp:positionH>
                <wp:positionV relativeFrom="paragraph">
                  <wp:posOffset>120650</wp:posOffset>
                </wp:positionV>
                <wp:extent cx="0" cy="228600"/>
                <wp:effectExtent l="114300" t="38100" r="95250" b="95250"/>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8" o:spid="_x0000_s1026" type="#_x0000_t32" style="position:absolute;margin-left:126pt;margin-top:9.5pt;width:0;height:18pt;z-index:2517084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" strokecolor="#4f81bd" strokeweight="2pt">
                <v:stroke endarrow="open"/>
                <v:shadow on="t" color="black" opacity="24903f" origin=",.5" offset="0,.55556mm"/>
                <o:lock v:ext="edit" shapetype="f"/>
              </v:shape>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300" distR="114300" simplePos="0" relativeHeight="251703296" behindDoc="0" locked="0" layoutInCell="1" allowOverlap="1">
                <wp:simplePos x="0" y="0"/>
                <wp:positionH relativeFrom="column">
                  <wp:posOffset>457200</wp:posOffset>
                </wp:positionH>
                <wp:positionV relativeFrom="paragraph">
                  <wp:posOffset>144780</wp:posOffset>
                </wp:positionV>
                <wp:extent cx="2286000" cy="342900"/>
                <wp:effectExtent l="0" t="0" r="19050" b="1905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rsidR="004D205F" w:rsidRPr="005318F7" w:rsidRDefault="004D205F" w:rsidP="00917C1E">
                            <w:pPr>
                              <w:jc w:val="center"/>
                              <w:rPr>
                                <w:sz w:val="16"/>
                                <w:szCs w:val="16"/>
                              </w:rPr>
                            </w:pPr>
                            <w:r>
                              <w:rPr>
                                <w:sz w:val="16"/>
                                <w:szCs w:val="16"/>
                              </w:rPr>
                              <w:t>Предварительное рассмотрение заявления о предварительном согласовании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48" style="position:absolute;margin-left:36pt;margin-top:11.4pt;width:180pt;height: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">
                <v:textbox>
                  <w:txbxContent>
                    <w:p w:rsidR="005F581F" w:rsidRPr="005318F7" w:rsidRDefault="005F581F" w:rsidP="00917C1E">
                      <w:pPr>
                        <w:jc w:val="center"/>
                        <w:rPr>
                          <w:sz w:val="16"/>
                          <w:szCs w:val="16"/>
                        </w:rPr>
                      </w:pPr>
                      <w:r>
                        <w:rPr>
                          <w:sz w:val="16"/>
                          <w:szCs w:val="16"/>
                        </w:rPr>
                        <w:t>Предварительное рассмотрение заявления о предварительном согласовании</w:t>
                      </w:r>
                    </w:p>
                  </w:txbxContent>
                </v:textbox>
              </v:rect>
            </w:pict>
          </mc:Fallback>
        </mc:AlternateContent>
      </w: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r>
        <w:rPr>
          <w:noProof/>
          <w:lang w:eastAsia="ru-RU"/>
        </w:rPr>
        <mc:AlternateContent>
          <mc:Choice Requires="wps">
            <w:drawing>
              <wp:anchor distT="0" distB="0" distL="114297" distR="114297" simplePos="0" relativeHeight="251697152" behindDoc="0" locked="0" layoutInCell="1" allowOverlap="1">
                <wp:simplePos x="0" y="0"/>
                <wp:positionH relativeFrom="column">
                  <wp:posOffset>1600199</wp:posOffset>
                </wp:positionH>
                <wp:positionV relativeFrom="paragraph">
                  <wp:posOffset>78740</wp:posOffset>
                </wp:positionV>
                <wp:extent cx="0" cy="342900"/>
                <wp:effectExtent l="114300" t="38100" r="133350" b="95250"/>
                <wp:wrapNone/>
                <wp:docPr id="95"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5" o:spid="_x0000_s1026" type="#_x0000_t32" style="position:absolute;margin-left:126pt;margin-top:6.2pt;width:0;height:27pt;z-index:251697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" strokecolor="#4f81bd" strokeweight="2pt">
                <v:stroke endarrow="open"/>
                <v:shadow on="t" color="black" opacity="24903f" origin=",.5" offset="0,.55556mm"/>
                <o:lock v:ext="edit" shapetype="f"/>
              </v:shape>
            </w:pict>
          </mc:Fallback>
        </mc:AlternateContent>
      </w: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r>
        <w:rPr>
          <w:noProof/>
          <w:lang w:eastAsia="ru-RU"/>
        </w:rPr>
        <mc:AlternateContent>
          <mc:Choice Requires="wps">
            <w:drawing>
              <wp:anchor distT="0" distB="0" distL="114300" distR="114300" simplePos="0" relativeHeight="251698176" behindDoc="0" locked="0" layoutInCell="1" allowOverlap="1">
                <wp:simplePos x="0" y="0"/>
                <wp:positionH relativeFrom="column">
                  <wp:posOffset>-570865</wp:posOffset>
                </wp:positionH>
                <wp:positionV relativeFrom="paragraph">
                  <wp:posOffset>12700</wp:posOffset>
                </wp:positionV>
                <wp:extent cx="4343400" cy="1600200"/>
                <wp:effectExtent l="19050" t="19050" r="19050" b="38100"/>
                <wp:wrapNone/>
                <wp:docPr id="96" name="Блок-схема: решение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1600200"/>
                        </a:xfrm>
                        <a:prstGeom prst="flowChartDecision">
                          <a:avLst/>
                        </a:prstGeom>
                        <a:solidFill>
                          <a:srgbClr val="FFFFFF"/>
                        </a:solidFill>
                        <a:ln w="9525">
                          <a:solidFill>
                            <a:srgbClr val="000000"/>
                          </a:solidFill>
                          <a:miter lim="800000"/>
                          <a:headEnd/>
                          <a:tailEnd/>
                        </a:ln>
                      </wps:spPr>
                      <wps:txbx>
                        <w:txbxContent>
                          <w:p w:rsidR="004D205F" w:rsidRPr="00790824" w:rsidRDefault="004D205F" w:rsidP="00917C1E">
                            <w:pPr>
                              <w:jc w:val="center"/>
                              <w:rPr>
                                <w:sz w:val="16"/>
                                <w:szCs w:val="16"/>
                              </w:rPr>
                            </w:pPr>
                            <w:r>
                              <w:rPr>
                                <w:sz w:val="16"/>
                                <w:szCs w:val="16"/>
                              </w:rPr>
                              <w:t xml:space="preserve">Проверка содержания и комплектности документов требованиям пунктов 2.6 и 2.7 Административного регламента, установление наличия или отсутствия оснований для возврата документов 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Блок-схема: решение 96" o:spid="_x0000_s1049" type="#_x0000_t110" style="position:absolute;margin-left:-44.95pt;margin-top:1pt;width:342pt;height:12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">
                <v:textbox>
                  <w:txbxContent>
                    <w:p w:rsidR="005F581F" w:rsidRPr="00790824" w:rsidRDefault="005F581F" w:rsidP="00917C1E">
                      <w:pPr>
                        <w:jc w:val="center"/>
                        <w:rPr>
                          <w:sz w:val="16"/>
                          <w:szCs w:val="16"/>
                        </w:rPr>
                      </w:pPr>
                      <w:r>
                        <w:rPr>
                          <w:sz w:val="16"/>
                          <w:szCs w:val="16"/>
                        </w:rPr>
                        <w:t xml:space="preserve">Проверка содержания и комплектности документов требованиям пунктов 2.6 и 2.7 Административного регламента, установление наличия или отсутствия оснований для возврата документов заявителю </w:t>
                      </w:r>
                    </w:p>
                  </w:txbxContent>
                </v:textbox>
              </v:shape>
            </w:pict>
          </mc:Fallback>
        </mc:AlternateContent>
      </w: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r>
        <w:rPr>
          <w:noProof/>
          <w:lang w:eastAsia="ru-RU"/>
        </w:rPr>
        <mc:AlternateContent>
          <mc:Choice Requires="wps">
            <w:drawing>
              <wp:anchor distT="0" distB="0" distL="114300" distR="114300" simplePos="0" relativeHeight="251704320" behindDoc="0" locked="0" layoutInCell="1" allowOverlap="1">
                <wp:simplePos x="0" y="0"/>
                <wp:positionH relativeFrom="column">
                  <wp:posOffset>4000500</wp:posOffset>
                </wp:positionH>
                <wp:positionV relativeFrom="paragraph">
                  <wp:posOffset>133350</wp:posOffset>
                </wp:positionV>
                <wp:extent cx="1828800" cy="342900"/>
                <wp:effectExtent l="0" t="0" r="19050" b="1905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4D205F" w:rsidRPr="005318F7" w:rsidRDefault="004D205F" w:rsidP="00917C1E">
                            <w:pPr>
                              <w:jc w:val="center"/>
                              <w:rPr>
                                <w:sz w:val="16"/>
                                <w:szCs w:val="16"/>
                              </w:rPr>
                            </w:pPr>
                            <w:r>
                              <w:rPr>
                                <w:sz w:val="16"/>
                                <w:szCs w:val="16"/>
                              </w:rPr>
                              <w:t xml:space="preserve">Основания для возврата документов отсутствуют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8" o:spid="_x0000_s1050" style="position:absolute;margin-left:315pt;margin-top:10.5pt;width:2in;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">
                <v:textbox>
                  <w:txbxContent>
                    <w:p w:rsidR="005F581F" w:rsidRPr="005318F7" w:rsidRDefault="005F581F" w:rsidP="00917C1E">
                      <w:pPr>
                        <w:jc w:val="center"/>
                        <w:rPr>
                          <w:sz w:val="16"/>
                          <w:szCs w:val="16"/>
                        </w:rPr>
                      </w:pPr>
                      <w:r>
                        <w:rPr>
                          <w:sz w:val="16"/>
                          <w:szCs w:val="16"/>
                        </w:rPr>
                        <w:t xml:space="preserve">Основания для возврата документов отсутствуют </w:t>
                      </w:r>
                    </w:p>
                  </w:txbxContent>
                </v:textbox>
              </v:rect>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4294967295" distB="4294967295" distL="114298" distR="114298" simplePos="0" relativeHeight="251709440" behindDoc="0" locked="0" layoutInCell="1" allowOverlap="1">
                <wp:simplePos x="0" y="0"/>
                <wp:positionH relativeFrom="column">
                  <wp:posOffset>2514600</wp:posOffset>
                </wp:positionH>
                <wp:positionV relativeFrom="paragraph">
                  <wp:posOffset>43179</wp:posOffset>
                </wp:positionV>
                <wp:extent cx="1485900" cy="0"/>
                <wp:effectExtent l="57150" t="95250" r="19050" b="171450"/>
                <wp:wrapNone/>
                <wp:docPr id="119" name="Прямая со стрелкой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9" o:spid="_x0000_s1026" type="#_x0000_t32" style="position:absolute;margin-left:198pt;margin-top:3.4pt;width:117pt;height:0;z-index:251709440;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298" distR="114298" simplePos="0" relativeHeight="251710464" behindDoc="0" locked="0" layoutInCell="1" allowOverlap="1">
                <wp:simplePos x="0" y="0"/>
                <wp:positionH relativeFrom="column">
                  <wp:posOffset>685800</wp:posOffset>
                </wp:positionH>
                <wp:positionV relativeFrom="paragraph">
                  <wp:posOffset>157480</wp:posOffset>
                </wp:positionV>
                <wp:extent cx="228600" cy="342900"/>
                <wp:effectExtent l="76200" t="38100" r="76200" b="114300"/>
                <wp:wrapNone/>
                <wp:docPr id="120" name="Прямая со стрелкой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0" o:spid="_x0000_s1026" type="#_x0000_t32" style="position:absolute;margin-left:54pt;margin-top:12.4pt;width:18pt;height:27pt;flip:x;z-index:2517104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" strokecolor="#4f81bd" strokeweight="2pt">
                <v:stroke endarrow="open"/>
                <v:shadow on="t" color="black" opacity="24903f" origin=",.5" offset="0,.55556mm"/>
                <o:lock v:ext="edit" shapetype="f"/>
              </v:shape>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297" distR="114297" simplePos="0" relativeHeight="251718656" behindDoc="0" locked="0" layoutInCell="1" allowOverlap="1">
                <wp:simplePos x="0" y="0"/>
                <wp:positionH relativeFrom="column">
                  <wp:posOffset>4914899</wp:posOffset>
                </wp:positionH>
                <wp:positionV relativeFrom="paragraph">
                  <wp:posOffset>67310</wp:posOffset>
                </wp:positionV>
                <wp:extent cx="0" cy="342900"/>
                <wp:effectExtent l="114300" t="38100" r="133350" b="95250"/>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8" o:spid="_x0000_s1026" type="#_x0000_t32" style="position:absolute;margin-left:387pt;margin-top:5.3pt;width:0;height:27pt;z-index:2517186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298" distR="114298" simplePos="0" relativeHeight="251713536" behindDoc="0" locked="0" layoutInCell="1" allowOverlap="1">
                <wp:simplePos x="0" y="0"/>
                <wp:positionH relativeFrom="column">
                  <wp:posOffset>3543300</wp:posOffset>
                </wp:positionH>
                <wp:positionV relativeFrom="paragraph">
                  <wp:posOffset>67310</wp:posOffset>
                </wp:positionV>
                <wp:extent cx="457200" cy="800100"/>
                <wp:effectExtent l="76200" t="38100" r="76200" b="95250"/>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7200" cy="8001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3" o:spid="_x0000_s1026" type="#_x0000_t32" style="position:absolute;margin-left:279pt;margin-top:5.3pt;width:36pt;height:63pt;flip:x;z-index:2517135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12512" behindDoc="0" locked="0" layoutInCell="1" allowOverlap="1">
                <wp:simplePos x="0" y="0"/>
                <wp:positionH relativeFrom="column">
                  <wp:posOffset>2171700</wp:posOffset>
                </wp:positionH>
                <wp:positionV relativeFrom="paragraph">
                  <wp:posOffset>67310</wp:posOffset>
                </wp:positionV>
                <wp:extent cx="1371600" cy="1828800"/>
                <wp:effectExtent l="0" t="0" r="19050" b="19050"/>
                <wp:wrapNone/>
                <wp:docPr id="122" name="Прямоугольник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828800"/>
                        </a:xfrm>
                        <a:prstGeom prst="rect">
                          <a:avLst/>
                        </a:prstGeom>
                        <a:solidFill>
                          <a:srgbClr val="FFFFFF"/>
                        </a:solidFill>
                        <a:ln w="9525">
                          <a:solidFill>
                            <a:srgbClr val="000000"/>
                          </a:solidFill>
                          <a:miter lim="800000"/>
                          <a:headEnd/>
                          <a:tailEnd/>
                        </a:ln>
                      </wps:spPr>
                      <wps:txbx>
                        <w:txbxContent>
                          <w:p w:rsidR="004D205F" w:rsidRPr="008A7259" w:rsidRDefault="004D205F" w:rsidP="00917C1E">
                            <w:pPr>
                              <w:jc w:val="center"/>
                              <w:rPr>
                                <w:sz w:val="16"/>
                                <w:szCs w:val="16"/>
                              </w:rPr>
                            </w:pPr>
                            <w:r>
                              <w:rPr>
                                <w:sz w:val="16"/>
                                <w:szCs w:val="16"/>
                              </w:rPr>
                              <w:t>Ранее другим лицом была подана схема расположения земельного участка и</w:t>
                            </w:r>
                            <w:r w:rsidRPr="00461986">
                              <w:rPr>
                                <w:sz w:val="28"/>
                                <w:szCs w:val="28"/>
                              </w:rPr>
                              <w:t xml:space="preserve"> </w:t>
                            </w:r>
                            <w:r>
                              <w:rPr>
                                <w:sz w:val="16"/>
                                <w:szCs w:val="16"/>
                              </w:rPr>
                              <w:t xml:space="preserve">местоположение </w:t>
                            </w:r>
                            <w:r w:rsidRPr="008A7259">
                              <w:rPr>
                                <w:sz w:val="16"/>
                                <w:szCs w:val="16"/>
                              </w:rPr>
                              <w:t>земельного участка, образование которого предусмотрено ранее поданной схемой, частично или полностью совпадает с местоположением земельного участка, указанным в схеме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2" o:spid="_x0000_s1051" style="position:absolute;margin-left:171pt;margin-top:5.3pt;width:108pt;height:2in;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">
                <v:textbox>
                  <w:txbxContent>
                    <w:p w:rsidR="005F581F" w:rsidRPr="008A7259" w:rsidRDefault="005F581F" w:rsidP="00917C1E">
                      <w:pPr>
                        <w:jc w:val="center"/>
                        <w:rPr>
                          <w:sz w:val="16"/>
                          <w:szCs w:val="16"/>
                        </w:rPr>
                      </w:pPr>
                      <w:r>
                        <w:rPr>
                          <w:sz w:val="16"/>
                          <w:szCs w:val="16"/>
                        </w:rPr>
                        <w:t>Ранее другим лицом была подана схема расположения земельного участка и</w:t>
                      </w:r>
                      <w:r w:rsidRPr="00461986">
                        <w:rPr>
                          <w:sz w:val="28"/>
                          <w:szCs w:val="28"/>
                        </w:rPr>
                        <w:t xml:space="preserve"> </w:t>
                      </w:r>
                      <w:r>
                        <w:rPr>
                          <w:sz w:val="16"/>
                          <w:szCs w:val="16"/>
                        </w:rPr>
                        <w:t xml:space="preserve">местоположение </w:t>
                      </w:r>
                      <w:r w:rsidRPr="008A7259">
                        <w:rPr>
                          <w:sz w:val="16"/>
                          <w:szCs w:val="16"/>
                        </w:rPr>
                        <w:t>земельного участка, образование которого предусмотрено ранее поданной схемой, частично или полностью совпадает с местоположением земельного участка, указанным в схеме заявителя</w:t>
                      </w:r>
                    </w:p>
                  </w:txbxContent>
                </v:textbox>
              </v:rect>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300" distR="114300" simplePos="0" relativeHeight="251705344" behindDoc="0" locked="0" layoutInCell="1" allowOverlap="1">
                <wp:simplePos x="0" y="0"/>
                <wp:positionH relativeFrom="column">
                  <wp:posOffset>-113665</wp:posOffset>
                </wp:positionH>
                <wp:positionV relativeFrom="paragraph">
                  <wp:posOffset>91440</wp:posOffset>
                </wp:positionV>
                <wp:extent cx="1828800" cy="342900"/>
                <wp:effectExtent l="0" t="0" r="19050" b="19050"/>
                <wp:wrapNone/>
                <wp:docPr id="109" name="Прямоугольник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4D205F" w:rsidRPr="005318F7" w:rsidRDefault="004D205F" w:rsidP="00917C1E">
                            <w:pPr>
                              <w:jc w:val="center"/>
                              <w:rPr>
                                <w:sz w:val="16"/>
                                <w:szCs w:val="16"/>
                              </w:rPr>
                            </w:pPr>
                            <w:r>
                              <w:rPr>
                                <w:sz w:val="16"/>
                                <w:szCs w:val="16"/>
                              </w:rPr>
                              <w:t>Имеются основания для возврата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9" o:spid="_x0000_s1052" style="position:absolute;margin-left:-8.95pt;margin-top:7.2pt;width:2in;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">
                <v:textbox>
                  <w:txbxContent>
                    <w:p w:rsidR="005F581F" w:rsidRPr="005318F7" w:rsidRDefault="005F581F" w:rsidP="00917C1E">
                      <w:pPr>
                        <w:jc w:val="center"/>
                        <w:rPr>
                          <w:sz w:val="16"/>
                          <w:szCs w:val="16"/>
                        </w:rPr>
                      </w:pPr>
                      <w:r>
                        <w:rPr>
                          <w:sz w:val="16"/>
                          <w:szCs w:val="16"/>
                        </w:rPr>
                        <w:t>Имеются основания для возврата документов заявителю</w:t>
                      </w:r>
                    </w:p>
                  </w:txbxContent>
                </v:textbox>
              </v:rect>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300" distR="114300" simplePos="0" relativeHeight="251721728" behindDoc="0" locked="0" layoutInCell="1" allowOverlap="1">
                <wp:simplePos x="0" y="0"/>
                <wp:positionH relativeFrom="column">
                  <wp:posOffset>3771900</wp:posOffset>
                </wp:positionH>
                <wp:positionV relativeFrom="paragraph">
                  <wp:posOffset>1905</wp:posOffset>
                </wp:positionV>
                <wp:extent cx="2286000" cy="1371600"/>
                <wp:effectExtent l="19050" t="19050" r="38100" b="38100"/>
                <wp:wrapNone/>
                <wp:docPr id="133" name="Блок-схема: решение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371600"/>
                        </a:xfrm>
                        <a:prstGeom prst="flowChartDecision">
                          <a:avLst/>
                        </a:prstGeom>
                        <a:solidFill>
                          <a:srgbClr val="FFFFFF"/>
                        </a:solidFill>
                        <a:ln w="9525">
                          <a:solidFill>
                            <a:srgbClr val="000000"/>
                          </a:solidFill>
                          <a:miter lim="800000"/>
                          <a:headEnd/>
                          <a:tailEnd/>
                        </a:ln>
                      </wps:spPr>
                      <wps:txbx>
                        <w:txbxContent>
                          <w:p w:rsidR="004D205F" w:rsidRPr="00790824" w:rsidRDefault="004D205F" w:rsidP="00917C1E">
                            <w:pPr>
                              <w:jc w:val="center"/>
                              <w:rPr>
                                <w:sz w:val="16"/>
                                <w:szCs w:val="16"/>
                              </w:rPr>
                            </w:pPr>
                            <w:r>
                              <w:rPr>
                                <w:sz w:val="16"/>
                                <w:szCs w:val="16"/>
                              </w:rPr>
                              <w:t>Проверка необходимости направления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133" o:spid="_x0000_s1053" type="#_x0000_t110" style="position:absolute;margin-left:297pt;margin-top:.15pt;width:180pt;height:10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">
                <v:textbox>
                  <w:txbxContent>
                    <w:p w:rsidR="005F581F" w:rsidRPr="00790824" w:rsidRDefault="005F581F" w:rsidP="00917C1E">
                      <w:pPr>
                        <w:jc w:val="center"/>
                        <w:rPr>
                          <w:sz w:val="16"/>
                          <w:szCs w:val="16"/>
                        </w:rPr>
                      </w:pPr>
                      <w:r>
                        <w:rPr>
                          <w:sz w:val="16"/>
                          <w:szCs w:val="16"/>
                        </w:rPr>
                        <w:t>Проверка необходимости направления межведомственных запросов</w:t>
                      </w:r>
                    </w:p>
                  </w:txbxContent>
                </v:textbox>
              </v:shape>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297" distR="114297" simplePos="0" relativeHeight="251711488" behindDoc="0" locked="0" layoutInCell="1" allowOverlap="1">
                <wp:simplePos x="0" y="0"/>
                <wp:positionH relativeFrom="column">
                  <wp:posOffset>685799</wp:posOffset>
                </wp:positionH>
                <wp:positionV relativeFrom="paragraph">
                  <wp:posOffset>26035</wp:posOffset>
                </wp:positionV>
                <wp:extent cx="0" cy="228600"/>
                <wp:effectExtent l="114300" t="38100" r="95250" b="95250"/>
                <wp:wrapNone/>
                <wp:docPr id="121" name="Прямая со стрелкой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1" o:spid="_x0000_s1026" type="#_x0000_t32" style="position:absolute;margin-left:54pt;margin-top:2.05pt;width:0;height:18pt;z-index:2517114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" strokecolor="#4f81bd" strokeweight="2pt">
                <v:stroke endarrow="open"/>
                <v:shadow on="t" color="black" opacity="24903f" origin=",.5" offset="0,.55556mm"/>
                <o:lock v:ext="edit" shapetype="f"/>
              </v:shape>
            </w:pict>
          </mc:Fallback>
        </mc:AlternateContent>
      </w:r>
    </w:p>
    <w:p w:rsidR="00917C1E" w:rsidRPr="003C0413" w:rsidRDefault="00917C1E" w:rsidP="00917C1E">
      <w:pPr>
        <w:spacing w:line="276" w:lineRule="auto"/>
        <w:jc w:val="center"/>
      </w:pPr>
      <w:r>
        <w:rPr>
          <w:noProof/>
          <w:lang w:eastAsia="ru-RU"/>
        </w:rPr>
        <mc:AlternateContent>
          <mc:Choice Requires="wps">
            <w:drawing>
              <wp:anchor distT="0" distB="0" distL="114300" distR="114300" simplePos="0" relativeHeight="251806720" behindDoc="0" locked="0" layoutInCell="1" allowOverlap="1">
                <wp:simplePos x="0" y="0"/>
                <wp:positionH relativeFrom="column">
                  <wp:posOffset>1028700</wp:posOffset>
                </wp:positionH>
                <wp:positionV relativeFrom="paragraph">
                  <wp:posOffset>2931795</wp:posOffset>
                </wp:positionV>
                <wp:extent cx="457200" cy="0"/>
                <wp:effectExtent l="22860" t="83185" r="15240" b="10731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straightConnector1">
                          <a:avLst/>
                        </a:prstGeom>
                        <a:noFill/>
                        <a:ln w="25400">
                          <a:solidFill>
                            <a:srgbClr val="4F81BD"/>
                          </a:solidFill>
                          <a:round/>
                          <a:headEnd/>
                          <a:tailEnd type="arrow" w="med" len="me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81pt;margin-top:230.85pt;width:36pt;height:0;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" strokecolor="#4f81bd" strokeweight="2pt">
                <v:stroke endarrow="open"/>
                <v:shadow on="t" opacity="24903f" origin=",.5" offset="0,.55556mm"/>
              </v:shape>
            </w:pict>
          </mc:Fallback>
        </mc:AlternateContent>
      </w:r>
      <w:r>
        <w:rPr>
          <w:noProof/>
          <w:lang w:eastAsia="ru-RU"/>
        </w:rPr>
        <mc:AlternateContent>
          <mc:Choice Requires="wps">
            <w:drawing>
              <wp:anchor distT="0" distB="0" distL="114300" distR="114300" simplePos="0" relativeHeight="251805696" behindDoc="0" locked="0" layoutInCell="1" allowOverlap="1">
                <wp:simplePos x="0" y="0"/>
                <wp:positionH relativeFrom="column">
                  <wp:posOffset>2971800</wp:posOffset>
                </wp:positionH>
                <wp:positionV relativeFrom="paragraph">
                  <wp:posOffset>2817495</wp:posOffset>
                </wp:positionV>
                <wp:extent cx="571500" cy="114300"/>
                <wp:effectExtent l="41910" t="16510" r="15240" b="10731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114300"/>
                        </a:xfrm>
                        <a:prstGeom prst="straightConnector1">
                          <a:avLst/>
                        </a:prstGeom>
                        <a:noFill/>
                        <a:ln w="25400">
                          <a:solidFill>
                            <a:srgbClr val="4F81BD"/>
                          </a:solidFill>
                          <a:round/>
                          <a:headEnd/>
                          <a:tailEnd type="arrow" w="med" len="me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234pt;margin-top:221.85pt;width:45pt;height:9pt;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" strokecolor="#4f81bd" strokeweight="2pt">
                <v:stroke endarrow="open"/>
                <v:shadow on="t" opacity="24903f" origin=",.5" offset="0,.55556mm"/>
              </v:shape>
            </w:pict>
          </mc:Fallback>
        </mc:AlternateContent>
      </w:r>
      <w:r>
        <w:rPr>
          <w:noProof/>
          <w:lang w:eastAsia="ru-RU"/>
        </w:rPr>
        <mc:AlternateContent>
          <mc:Choice Requires="wps">
            <w:drawing>
              <wp:anchor distT="0" distB="0" distL="114300" distR="114300" simplePos="0" relativeHeight="251804672" behindDoc="0" locked="0" layoutInCell="1" allowOverlap="1">
                <wp:simplePos x="0" y="0"/>
                <wp:positionH relativeFrom="column">
                  <wp:posOffset>457200</wp:posOffset>
                </wp:positionH>
                <wp:positionV relativeFrom="paragraph">
                  <wp:posOffset>2017395</wp:posOffset>
                </wp:positionV>
                <wp:extent cx="0" cy="571500"/>
                <wp:effectExtent l="80010" t="16510" r="81915" b="5016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25400">
                          <a:solidFill>
                            <a:srgbClr val="4F81BD"/>
                          </a:solidFill>
                          <a:round/>
                          <a:headEnd/>
                          <a:tailEnd type="arrow" w="med" len="me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36pt;margin-top:158.85pt;width:0;height:4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" strokecolor="#4f81bd" strokeweight="2pt">
                <v:stroke endarrow="open"/>
                <v:shadow on="t" opacity="24903f" origin=",.5" offset="0,.55556mm"/>
              </v:shape>
            </w:pict>
          </mc:Fallback>
        </mc:AlternateContent>
      </w:r>
      <w:r>
        <w:rPr>
          <w:noProof/>
          <w:lang w:eastAsia="ru-RU"/>
        </w:rPr>
        <mc:AlternateContent>
          <mc:Choice Requires="wps">
            <w:drawing>
              <wp:anchor distT="0" distB="0" distL="114300" distR="114300" simplePos="0" relativeHeight="251730944" behindDoc="0" locked="0" layoutInCell="1" allowOverlap="1">
                <wp:simplePos x="0" y="0"/>
                <wp:positionH relativeFrom="column">
                  <wp:posOffset>1485900</wp:posOffset>
                </wp:positionH>
                <wp:positionV relativeFrom="paragraph">
                  <wp:posOffset>2703195</wp:posOffset>
                </wp:positionV>
                <wp:extent cx="1485900" cy="457200"/>
                <wp:effectExtent l="0" t="0" r="19050" b="19050"/>
                <wp:wrapNone/>
                <wp:docPr id="143" name="Прямоугольник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rsidR="004D205F" w:rsidRPr="005318F7" w:rsidRDefault="004D205F" w:rsidP="00917C1E">
                            <w:pPr>
                              <w:jc w:val="center"/>
                              <w:rPr>
                                <w:sz w:val="16"/>
                                <w:szCs w:val="16"/>
                              </w:rPr>
                            </w:pPr>
                            <w:r>
                              <w:rPr>
                                <w:sz w:val="16"/>
                                <w:szCs w:val="16"/>
                              </w:rPr>
                              <w:t>Имеются основания для отказа в предоставлении муниципальной</w:t>
                            </w:r>
                            <w:r w:rsidRPr="005318F7">
                              <w:rPr>
                                <w:sz w:val="16"/>
                                <w:szCs w:val="16"/>
                              </w:rPr>
                              <w:t xml:space="preserve">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3" o:spid="_x0000_s1054" style="position:absolute;left:0;text-align:left;margin-left:117pt;margin-top:212.85pt;width:117pt;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">
                <v:textbox>
                  <w:txbxContent>
                    <w:p w:rsidR="005F581F" w:rsidRPr="005318F7" w:rsidRDefault="005F581F" w:rsidP="00917C1E">
                      <w:pPr>
                        <w:jc w:val="center"/>
                        <w:rPr>
                          <w:sz w:val="16"/>
                          <w:szCs w:val="16"/>
                        </w:rPr>
                      </w:pPr>
                      <w:r>
                        <w:rPr>
                          <w:sz w:val="16"/>
                          <w:szCs w:val="16"/>
                        </w:rPr>
                        <w:t>Имеются основания для отказа в предоставлении муниципальной</w:t>
                      </w:r>
                      <w:r w:rsidRPr="005318F7">
                        <w:rPr>
                          <w:sz w:val="16"/>
                          <w:szCs w:val="16"/>
                        </w:rPr>
                        <w:t xml:space="preserve"> услуги</w:t>
                      </w:r>
                    </w:p>
                  </w:txbxContent>
                </v:textbox>
              </v:rect>
            </w:pict>
          </mc:Fallback>
        </mc:AlternateContent>
      </w:r>
      <w:r>
        <w:rPr>
          <w:noProof/>
          <w:lang w:eastAsia="ru-RU"/>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2588895</wp:posOffset>
                </wp:positionV>
                <wp:extent cx="1143000" cy="571500"/>
                <wp:effectExtent l="0" t="0" r="19050" b="19050"/>
                <wp:wrapNone/>
                <wp:docPr id="129" name="Прямоугольник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0" cy="571500"/>
                        </a:xfrm>
                        <a:prstGeom prst="rect">
                          <a:avLst/>
                        </a:prstGeom>
                        <a:solidFill>
                          <a:srgbClr val="FFFFFF"/>
                        </a:solidFill>
                        <a:ln w="9525">
                          <a:solidFill>
                            <a:srgbClr val="000000"/>
                          </a:solidFill>
                          <a:miter lim="800000"/>
                          <a:headEnd/>
                          <a:tailEnd/>
                        </a:ln>
                      </wps:spPr>
                      <wps:txbx>
                        <w:txbxContent>
                          <w:p w:rsidR="004D205F" w:rsidRPr="005318F7" w:rsidRDefault="004D205F" w:rsidP="00917C1E">
                            <w:pPr>
                              <w:jc w:val="center"/>
                              <w:rPr>
                                <w:sz w:val="16"/>
                                <w:szCs w:val="16"/>
                              </w:rPr>
                            </w:pPr>
                            <w:r w:rsidRPr="005318F7">
                              <w:rPr>
                                <w:sz w:val="16"/>
                                <w:szCs w:val="16"/>
                              </w:rPr>
                              <w:t>О</w:t>
                            </w:r>
                            <w:r>
                              <w:rPr>
                                <w:sz w:val="16"/>
                                <w:szCs w:val="16"/>
                              </w:rPr>
                              <w:t>тказ в предоставлении муниципальной</w:t>
                            </w:r>
                            <w:r w:rsidRPr="005318F7">
                              <w:rPr>
                                <w:sz w:val="16"/>
                                <w:szCs w:val="16"/>
                              </w:rPr>
                              <w:t xml:space="preserve">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9" o:spid="_x0000_s1055" style="position:absolute;left:0;text-align:left;margin-left:-9pt;margin-top:203.85pt;width:90pt;height:4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">
                <v:textbox>
                  <w:txbxContent>
                    <w:p w:rsidR="005F581F" w:rsidRPr="005318F7" w:rsidRDefault="005F581F" w:rsidP="00917C1E">
                      <w:pPr>
                        <w:jc w:val="center"/>
                        <w:rPr>
                          <w:sz w:val="16"/>
                          <w:szCs w:val="16"/>
                        </w:rPr>
                      </w:pPr>
                      <w:r w:rsidRPr="005318F7">
                        <w:rPr>
                          <w:sz w:val="16"/>
                          <w:szCs w:val="16"/>
                        </w:rPr>
                        <w:t>О</w:t>
                      </w:r>
                      <w:r>
                        <w:rPr>
                          <w:sz w:val="16"/>
                          <w:szCs w:val="16"/>
                        </w:rPr>
                        <w:t>тказ в предоставлении муниципальной</w:t>
                      </w:r>
                      <w:r w:rsidRPr="005318F7">
                        <w:rPr>
                          <w:sz w:val="16"/>
                          <w:szCs w:val="16"/>
                        </w:rPr>
                        <w:t xml:space="preserve"> услуги</w:t>
                      </w:r>
                    </w:p>
                  </w:txbxContent>
                </v:textbox>
              </v:rect>
            </w:pict>
          </mc:Fallback>
        </mc:AlternateContent>
      </w:r>
      <w:r>
        <w:rPr>
          <w:noProof/>
          <w:lang w:eastAsia="ru-RU"/>
        </w:rPr>
        <mc:AlternateContent>
          <mc:Choice Requires="wps">
            <w:drawing>
              <wp:anchor distT="0" distB="0" distL="114297" distR="114297" simplePos="0" relativeHeight="251734016" behindDoc="0" locked="0" layoutInCell="1" allowOverlap="1">
                <wp:simplePos x="0" y="0"/>
                <wp:positionH relativeFrom="column">
                  <wp:posOffset>5143499</wp:posOffset>
                </wp:positionH>
                <wp:positionV relativeFrom="paragraph">
                  <wp:posOffset>3822065</wp:posOffset>
                </wp:positionV>
                <wp:extent cx="0" cy="228600"/>
                <wp:effectExtent l="114300" t="38100" r="95250" b="95250"/>
                <wp:wrapNone/>
                <wp:docPr id="148" name="Прямая со стрелкой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8" o:spid="_x0000_s1026" type="#_x0000_t32" style="position:absolute;margin-left:405pt;margin-top:300.95pt;width:0;height:18pt;z-index:2517340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35040" behindDoc="0" locked="0" layoutInCell="1" allowOverlap="1">
                <wp:simplePos x="0" y="0"/>
                <wp:positionH relativeFrom="column">
                  <wp:posOffset>4229100</wp:posOffset>
                </wp:positionH>
                <wp:positionV relativeFrom="paragraph">
                  <wp:posOffset>4050665</wp:posOffset>
                </wp:positionV>
                <wp:extent cx="1600200" cy="457200"/>
                <wp:effectExtent l="0" t="0" r="19050" b="19050"/>
                <wp:wrapNone/>
                <wp:docPr id="155" name="Блок-схема: процесс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flowChartProcess">
                          <a:avLst/>
                        </a:prstGeom>
                        <a:solidFill>
                          <a:srgbClr val="FFFFFF"/>
                        </a:solidFill>
                        <a:ln w="9525">
                          <a:solidFill>
                            <a:srgbClr val="000000"/>
                          </a:solidFill>
                          <a:miter lim="800000"/>
                          <a:headEnd/>
                          <a:tailEnd/>
                        </a:ln>
                      </wps:spPr>
                      <wps:txbx>
                        <w:txbxContent>
                          <w:p w:rsidR="004D205F" w:rsidRPr="005318F7" w:rsidRDefault="004D205F" w:rsidP="00917C1E">
                            <w:pPr>
                              <w:jc w:val="center"/>
                              <w:rPr>
                                <w:sz w:val="16"/>
                                <w:szCs w:val="16"/>
                              </w:rPr>
                            </w:pPr>
                            <w:r>
                              <w:rPr>
                                <w:sz w:val="16"/>
                                <w:szCs w:val="16"/>
                              </w:rPr>
                              <w:t>Подготовка и выдача результата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55" o:spid="_x0000_s1056" type="#_x0000_t109" style="position:absolute;left:0;text-align:left;margin-left:333pt;margin-top:318.95pt;width:126pt;height:3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">
                <v:textbox>
                  <w:txbxContent>
                    <w:p w:rsidR="005F581F" w:rsidRPr="005318F7" w:rsidRDefault="005F581F" w:rsidP="00917C1E">
                      <w:pPr>
                        <w:jc w:val="center"/>
                        <w:rPr>
                          <w:sz w:val="16"/>
                          <w:szCs w:val="16"/>
                        </w:rPr>
                      </w:pPr>
                      <w:r>
                        <w:rPr>
                          <w:sz w:val="16"/>
                          <w:szCs w:val="16"/>
                        </w:rPr>
                        <w:t>Подготовка и выдача результата предоставления муниципальной услуги</w:t>
                      </w:r>
                    </w:p>
                  </w:txbxContent>
                </v:textbox>
              </v:shape>
            </w:pict>
          </mc:Fallback>
        </mc:AlternateContent>
      </w:r>
      <w:r>
        <w:rPr>
          <w:noProof/>
          <w:lang w:eastAsia="ru-RU"/>
        </w:rPr>
        <mc:AlternateContent>
          <mc:Choice Requires="wps">
            <w:drawing>
              <wp:anchor distT="0" distB="0" distL="114300" distR="114300" simplePos="0" relativeHeight="251731968" behindDoc="0" locked="0" layoutInCell="1" allowOverlap="1">
                <wp:simplePos x="0" y="0"/>
                <wp:positionH relativeFrom="column">
                  <wp:posOffset>4229100</wp:posOffset>
                </wp:positionH>
                <wp:positionV relativeFrom="paragraph">
                  <wp:posOffset>3364865</wp:posOffset>
                </wp:positionV>
                <wp:extent cx="1600200" cy="457200"/>
                <wp:effectExtent l="0" t="0" r="19050" b="19050"/>
                <wp:wrapNone/>
                <wp:docPr id="145" name="Прямоугольник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rsidR="004D205F" w:rsidRPr="005318F7" w:rsidRDefault="004D205F" w:rsidP="00917C1E">
                            <w:pPr>
                              <w:jc w:val="center"/>
                              <w:rPr>
                                <w:sz w:val="16"/>
                                <w:szCs w:val="16"/>
                              </w:rPr>
                            </w:pPr>
                            <w:r>
                              <w:rPr>
                                <w:sz w:val="16"/>
                                <w:szCs w:val="16"/>
                              </w:rPr>
                              <w:t>Нет оснований для отказа в предоставлении муниципаль</w:t>
                            </w:r>
                            <w:r w:rsidRPr="005318F7">
                              <w:rPr>
                                <w:sz w:val="16"/>
                                <w:szCs w:val="16"/>
                              </w:rPr>
                              <w:t>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5" o:spid="_x0000_s1057" style="position:absolute;left:0;text-align:left;margin-left:333pt;margin-top:264.95pt;width:126pt;height: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">
                <v:textbox>
                  <w:txbxContent>
                    <w:p w:rsidR="005F581F" w:rsidRPr="005318F7" w:rsidRDefault="005F581F" w:rsidP="00917C1E">
                      <w:pPr>
                        <w:jc w:val="center"/>
                        <w:rPr>
                          <w:sz w:val="16"/>
                          <w:szCs w:val="16"/>
                        </w:rPr>
                      </w:pPr>
                      <w:r>
                        <w:rPr>
                          <w:sz w:val="16"/>
                          <w:szCs w:val="16"/>
                        </w:rPr>
                        <w:t>Нет оснований для отказа в предоставлении муниципаль</w:t>
                      </w:r>
                      <w:r w:rsidRPr="005318F7">
                        <w:rPr>
                          <w:sz w:val="16"/>
                          <w:szCs w:val="16"/>
                        </w:rPr>
                        <w:t>ной услуги</w:t>
                      </w:r>
                    </w:p>
                  </w:txbxContent>
                </v:textbox>
              </v:rect>
            </w:pict>
          </mc:Fallback>
        </mc:AlternateContent>
      </w:r>
      <w:r>
        <w:rPr>
          <w:noProof/>
          <w:lang w:eastAsia="ru-RU"/>
        </w:rPr>
        <mc:AlternateContent>
          <mc:Choice Requires="wps">
            <w:drawing>
              <wp:anchor distT="0" distB="0" distL="114297" distR="114297" simplePos="0" relativeHeight="251732992" behindDoc="0" locked="0" layoutInCell="1" allowOverlap="1">
                <wp:simplePos x="0" y="0"/>
                <wp:positionH relativeFrom="column">
                  <wp:posOffset>5143499</wp:posOffset>
                </wp:positionH>
                <wp:positionV relativeFrom="paragraph">
                  <wp:posOffset>3021965</wp:posOffset>
                </wp:positionV>
                <wp:extent cx="0" cy="342900"/>
                <wp:effectExtent l="114300" t="38100" r="133350" b="95250"/>
                <wp:wrapNone/>
                <wp:docPr id="146" name="Прямая со стрелкой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6" o:spid="_x0000_s1026" type="#_x0000_t32" style="position:absolute;margin-left:405pt;margin-top:237.95pt;width:0;height:27pt;z-index:2517329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297" distR="114297" simplePos="0" relativeHeight="251729920" behindDoc="0" locked="0" layoutInCell="1" allowOverlap="1">
                <wp:simplePos x="0" y="0"/>
                <wp:positionH relativeFrom="column">
                  <wp:posOffset>5143499</wp:posOffset>
                </wp:positionH>
                <wp:positionV relativeFrom="paragraph">
                  <wp:posOffset>1993265</wp:posOffset>
                </wp:positionV>
                <wp:extent cx="0" cy="342900"/>
                <wp:effectExtent l="114300" t="38100" r="133350" b="95250"/>
                <wp:wrapNone/>
                <wp:docPr id="142" name="Прямая со стрелкой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2" o:spid="_x0000_s1026" type="#_x0000_t32" style="position:absolute;margin-left:405pt;margin-top:156.95pt;width:0;height:27pt;z-index:2517299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297" distR="114297" simplePos="0" relativeHeight="251728896" behindDoc="0" locked="0" layoutInCell="1" allowOverlap="1">
                <wp:simplePos x="0" y="0"/>
                <wp:positionH relativeFrom="column">
                  <wp:posOffset>4000499</wp:posOffset>
                </wp:positionH>
                <wp:positionV relativeFrom="paragraph">
                  <wp:posOffset>1993265</wp:posOffset>
                </wp:positionV>
                <wp:extent cx="0" cy="342900"/>
                <wp:effectExtent l="114300" t="38100" r="133350" b="95250"/>
                <wp:wrapNone/>
                <wp:docPr id="141" name="Прямая со стрелкой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1" o:spid="_x0000_s1026" type="#_x0000_t32" style="position:absolute;margin-left:315pt;margin-top:156.95pt;width:0;height:27pt;z-index:2517288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27872" behindDoc="0" locked="0" layoutInCell="1" allowOverlap="1">
                <wp:simplePos x="0" y="0"/>
                <wp:positionH relativeFrom="column">
                  <wp:posOffset>3086100</wp:posOffset>
                </wp:positionH>
                <wp:positionV relativeFrom="paragraph">
                  <wp:posOffset>2107565</wp:posOffset>
                </wp:positionV>
                <wp:extent cx="2971800" cy="1143000"/>
                <wp:effectExtent l="19050" t="19050" r="19050" b="38100"/>
                <wp:wrapNone/>
                <wp:docPr id="140" name="Блок-схема: решение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143000"/>
                        </a:xfrm>
                        <a:prstGeom prst="flowChartDecision">
                          <a:avLst/>
                        </a:prstGeom>
                        <a:solidFill>
                          <a:srgbClr val="FFFFFF"/>
                        </a:solidFill>
                        <a:ln w="9525">
                          <a:solidFill>
                            <a:srgbClr val="000000"/>
                          </a:solidFill>
                          <a:miter lim="800000"/>
                          <a:headEnd/>
                          <a:tailEnd/>
                        </a:ln>
                      </wps:spPr>
                      <wps:txbx>
                        <w:txbxContent>
                          <w:p w:rsidR="004D205F" w:rsidRPr="001F7D0C" w:rsidRDefault="004D205F" w:rsidP="00917C1E">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w:t>
                            </w:r>
                            <w:r w:rsidRPr="001F7D0C">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140" o:spid="_x0000_s1058" type="#_x0000_t110" style="position:absolute;left:0;text-align:left;margin-left:243pt;margin-top:165.95pt;width:234pt;height:90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">
                <v:textbox>
                  <w:txbxContent>
                    <w:p w:rsidR="005F581F" w:rsidRPr="001F7D0C" w:rsidRDefault="005F581F" w:rsidP="00917C1E">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w:t>
                      </w:r>
                      <w:r w:rsidRPr="001F7D0C">
                        <w:rPr>
                          <w:sz w:val="16"/>
                          <w:szCs w:val="16"/>
                        </w:rPr>
                        <w:t xml:space="preserve"> </w:t>
                      </w:r>
                    </w:p>
                  </w:txbxContent>
                </v:textbox>
              </v:shape>
            </w:pict>
          </mc:Fallback>
        </mc:AlternateContent>
      </w:r>
      <w:r>
        <w:rPr>
          <w:noProof/>
          <w:lang w:eastAsia="ru-RU"/>
        </w:rPr>
        <mc:AlternateContent>
          <mc:Choice Requires="wps">
            <w:drawing>
              <wp:anchor distT="0" distB="0" distL="114297" distR="114297" simplePos="0" relativeHeight="251726848" behindDoc="0" locked="0" layoutInCell="1" allowOverlap="1">
                <wp:simplePos x="0" y="0"/>
                <wp:positionH relativeFrom="column">
                  <wp:posOffset>5257799</wp:posOffset>
                </wp:positionH>
                <wp:positionV relativeFrom="paragraph">
                  <wp:posOffset>735965</wp:posOffset>
                </wp:positionV>
                <wp:extent cx="0" cy="571500"/>
                <wp:effectExtent l="114300" t="38100" r="95250" b="95250"/>
                <wp:wrapNone/>
                <wp:docPr id="139" name="Прямая со стрелкой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9" o:spid="_x0000_s1026" type="#_x0000_t32" style="position:absolute;margin-left:414pt;margin-top:57.95pt;width:0;height:45pt;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23776" behindDoc="0" locked="0" layoutInCell="1" allowOverlap="1">
                <wp:simplePos x="0" y="0"/>
                <wp:positionH relativeFrom="column">
                  <wp:posOffset>4914900</wp:posOffset>
                </wp:positionH>
                <wp:positionV relativeFrom="paragraph">
                  <wp:posOffset>1307465</wp:posOffset>
                </wp:positionV>
                <wp:extent cx="1049020" cy="685800"/>
                <wp:effectExtent l="0" t="0" r="17780" b="19050"/>
                <wp:wrapNone/>
                <wp:docPr id="136" name="Прямоугольник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685800"/>
                        </a:xfrm>
                        <a:prstGeom prst="rect">
                          <a:avLst/>
                        </a:prstGeom>
                        <a:solidFill>
                          <a:srgbClr val="FFFFFF"/>
                        </a:solidFill>
                        <a:ln w="9525">
                          <a:solidFill>
                            <a:srgbClr val="000000"/>
                          </a:solidFill>
                          <a:miter lim="800000"/>
                          <a:headEnd/>
                          <a:tailEnd/>
                        </a:ln>
                      </wps:spPr>
                      <wps:txbx>
                        <w:txbxContent>
                          <w:p w:rsidR="004D205F" w:rsidRPr="00790824" w:rsidRDefault="004D205F" w:rsidP="00917C1E">
                            <w:pPr>
                              <w:jc w:val="center"/>
                              <w:rPr>
                                <w:sz w:val="16"/>
                                <w:szCs w:val="16"/>
                              </w:rPr>
                            </w:pPr>
                            <w:r>
                              <w:rPr>
                                <w:sz w:val="16"/>
                                <w:szCs w:val="16"/>
                              </w:rPr>
                              <w:t>Направление межведомственных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6" o:spid="_x0000_s1059" style="position:absolute;left:0;text-align:left;margin-left:387pt;margin-top:102.95pt;width:82.6pt;height:5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">
                <v:textbox>
                  <w:txbxContent>
                    <w:p w:rsidR="005F581F" w:rsidRPr="00790824" w:rsidRDefault="005F581F" w:rsidP="00917C1E">
                      <w:pPr>
                        <w:jc w:val="center"/>
                        <w:rPr>
                          <w:sz w:val="16"/>
                          <w:szCs w:val="16"/>
                        </w:rPr>
                      </w:pPr>
                      <w:r>
                        <w:rPr>
                          <w:sz w:val="16"/>
                          <w:szCs w:val="16"/>
                        </w:rPr>
                        <w:t>Направление межведомственных запросов не требуется</w:t>
                      </w:r>
                    </w:p>
                  </w:txbxContent>
                </v:textbox>
              </v:rect>
            </w:pict>
          </mc:Fallback>
        </mc:AlternateContent>
      </w:r>
      <w:r>
        <w:rPr>
          <w:noProof/>
          <w:lang w:eastAsia="ru-RU"/>
        </w:rPr>
        <mc:AlternateContent>
          <mc:Choice Requires="wps">
            <w:drawing>
              <wp:anchor distT="0" distB="0" distL="114297" distR="114297" simplePos="0" relativeHeight="251725824" behindDoc="0" locked="0" layoutInCell="1" allowOverlap="1">
                <wp:simplePos x="0" y="0"/>
                <wp:positionH relativeFrom="column">
                  <wp:posOffset>4571999</wp:posOffset>
                </wp:positionH>
                <wp:positionV relativeFrom="paragraph">
                  <wp:posOffset>735965</wp:posOffset>
                </wp:positionV>
                <wp:extent cx="0" cy="571500"/>
                <wp:effectExtent l="114300" t="38100" r="95250" b="95250"/>
                <wp:wrapNone/>
                <wp:docPr id="138" name="Прямая со стрелкой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8" o:spid="_x0000_s1026" type="#_x0000_t32" style="position:absolute;margin-left:5in;margin-top:57.95pt;width:0;height:45pt;z-index:2517258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22752" behindDoc="0" locked="0" layoutInCell="1" allowOverlap="1">
                <wp:simplePos x="0" y="0"/>
                <wp:positionH relativeFrom="column">
                  <wp:posOffset>3543300</wp:posOffset>
                </wp:positionH>
                <wp:positionV relativeFrom="paragraph">
                  <wp:posOffset>1307465</wp:posOffset>
                </wp:positionV>
                <wp:extent cx="1143000" cy="685800"/>
                <wp:effectExtent l="0" t="0" r="19050" b="19050"/>
                <wp:wrapNone/>
                <wp:docPr id="135" name="Прямоугольник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rsidR="004D205F" w:rsidRPr="00790824" w:rsidRDefault="004D205F" w:rsidP="00917C1E">
                            <w:pPr>
                              <w:jc w:val="center"/>
                              <w:rPr>
                                <w:sz w:val="16"/>
                                <w:szCs w:val="16"/>
                              </w:rPr>
                            </w:pPr>
                            <w:r>
                              <w:rPr>
                                <w:sz w:val="16"/>
                                <w:szCs w:val="16"/>
                              </w:rPr>
                              <w:t xml:space="preserve">Формирование и направление межведомственных </w:t>
                            </w:r>
                            <w:proofErr w:type="gramStart"/>
                            <w:r>
                              <w:rPr>
                                <w:sz w:val="16"/>
                                <w:szCs w:val="16"/>
                              </w:rPr>
                              <w:t>запросов</w:t>
                            </w:r>
                            <w:proofErr w:type="gramEnd"/>
                            <w:r>
                              <w:rPr>
                                <w:sz w:val="16"/>
                                <w:szCs w:val="16"/>
                              </w:rPr>
                              <w:t xml:space="preserve">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5" o:spid="_x0000_s1060" style="position:absolute;left:0;text-align:left;margin-left:279pt;margin-top:102.95pt;width:90pt;height:5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">
                <v:textbox>
                  <w:txbxContent>
                    <w:p w:rsidR="005F581F" w:rsidRPr="00790824" w:rsidRDefault="005F581F" w:rsidP="00917C1E">
                      <w:pPr>
                        <w:jc w:val="center"/>
                        <w:rPr>
                          <w:sz w:val="16"/>
                          <w:szCs w:val="16"/>
                        </w:rPr>
                      </w:pPr>
                      <w:r>
                        <w:rPr>
                          <w:sz w:val="16"/>
                          <w:szCs w:val="16"/>
                        </w:rPr>
                        <w:t xml:space="preserve">Формирование и направление межведомственных </w:t>
                      </w:r>
                      <w:proofErr w:type="gramStart"/>
                      <w:r>
                        <w:rPr>
                          <w:sz w:val="16"/>
                          <w:szCs w:val="16"/>
                        </w:rPr>
                        <w:t>запросов</w:t>
                      </w:r>
                      <w:proofErr w:type="gramEnd"/>
                      <w:r>
                        <w:rPr>
                          <w:sz w:val="16"/>
                          <w:szCs w:val="16"/>
                        </w:rPr>
                        <w:t xml:space="preserve"> и получение на них ответов</w:t>
                      </w:r>
                    </w:p>
                  </w:txbxContent>
                </v:textbox>
              </v:rect>
            </w:pict>
          </mc:Fallback>
        </mc:AlternateContent>
      </w:r>
      <w:r>
        <w:rPr>
          <w:noProof/>
          <w:lang w:eastAsia="ru-RU"/>
        </w:rPr>
        <mc:AlternateContent>
          <mc:Choice Requires="wps">
            <w:drawing>
              <wp:anchor distT="0" distB="0" distL="114298" distR="114298" simplePos="0" relativeHeight="251724800" behindDoc="0" locked="0" layoutInCell="1" allowOverlap="1">
                <wp:simplePos x="0" y="0"/>
                <wp:positionH relativeFrom="column">
                  <wp:posOffset>2514600</wp:posOffset>
                </wp:positionH>
                <wp:positionV relativeFrom="paragraph">
                  <wp:posOffset>621665</wp:posOffset>
                </wp:positionV>
                <wp:extent cx="1828800" cy="1257300"/>
                <wp:effectExtent l="38100" t="57150" r="38100" b="114300"/>
                <wp:wrapNone/>
                <wp:docPr id="137" name="Прямая со стрелкой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828800" cy="1257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7" o:spid="_x0000_s1026" type="#_x0000_t32" style="position:absolute;margin-left:198pt;margin-top:48.95pt;width:2in;height:99pt;flip:y;z-index:251724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297" distR="114297" simplePos="0" relativeHeight="251720704" behindDoc="0" locked="0" layoutInCell="1" allowOverlap="1">
                <wp:simplePos x="0" y="0"/>
                <wp:positionH relativeFrom="column">
                  <wp:posOffset>1600199</wp:posOffset>
                </wp:positionH>
                <wp:positionV relativeFrom="paragraph">
                  <wp:posOffset>1078865</wp:posOffset>
                </wp:positionV>
                <wp:extent cx="0" cy="228600"/>
                <wp:effectExtent l="114300" t="38100" r="95250" b="95250"/>
                <wp:wrapNone/>
                <wp:docPr id="131"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1" o:spid="_x0000_s1026" type="#_x0000_t32" style="position:absolute;margin-left:126pt;margin-top:84.95pt;width:0;height:18pt;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17632" behindDoc="0" locked="0" layoutInCell="1" allowOverlap="1">
                <wp:simplePos x="0" y="0"/>
                <wp:positionH relativeFrom="column">
                  <wp:posOffset>1371600</wp:posOffset>
                </wp:positionH>
                <wp:positionV relativeFrom="paragraph">
                  <wp:posOffset>1307465</wp:posOffset>
                </wp:positionV>
                <wp:extent cx="1143000" cy="685800"/>
                <wp:effectExtent l="0" t="0" r="19050" b="19050"/>
                <wp:wrapNone/>
                <wp:docPr id="127" name="Прямоугольник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rsidR="004D205F" w:rsidRPr="00F662E4" w:rsidRDefault="004D205F" w:rsidP="00917C1E">
                            <w:pPr>
                              <w:jc w:val="center"/>
                              <w:rPr>
                                <w:sz w:val="16"/>
                                <w:szCs w:val="16"/>
                              </w:rPr>
                            </w:pPr>
                            <w:r>
                              <w:rPr>
                                <w:sz w:val="16"/>
                                <w:szCs w:val="16"/>
                              </w:rPr>
                              <w:t>Отказ в утверждении ранее поданной другим лицом схемы расположения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7" o:spid="_x0000_s1061" style="position:absolute;left:0;text-align:left;margin-left:108pt;margin-top:102.95pt;width:90pt;height:5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">
                <v:textbox>
                  <w:txbxContent>
                    <w:p w:rsidR="005F581F" w:rsidRPr="00F662E4" w:rsidRDefault="005F581F" w:rsidP="00917C1E">
                      <w:pPr>
                        <w:jc w:val="center"/>
                        <w:rPr>
                          <w:sz w:val="16"/>
                          <w:szCs w:val="16"/>
                        </w:rPr>
                      </w:pPr>
                      <w:r>
                        <w:rPr>
                          <w:sz w:val="16"/>
                          <w:szCs w:val="16"/>
                        </w:rPr>
                        <w:t>Отказ в утверждении ранее поданной другим лицом схемы расположения земельного участка</w:t>
                      </w:r>
                    </w:p>
                  </w:txbxContent>
                </v:textbox>
              </v:rect>
            </w:pict>
          </mc:Fallback>
        </mc:AlternateContent>
      </w:r>
      <w:r>
        <w:rPr>
          <w:noProof/>
          <w:lang w:eastAsia="ru-RU"/>
        </w:rPr>
        <mc:AlternateContent>
          <mc:Choice Requires="wps">
            <w:drawing>
              <wp:anchor distT="0" distB="0" distL="114297" distR="114297" simplePos="0" relativeHeight="251715584" behindDoc="0" locked="0" layoutInCell="1" allowOverlap="1">
                <wp:simplePos x="0" y="0"/>
                <wp:positionH relativeFrom="column">
                  <wp:posOffset>457199</wp:posOffset>
                </wp:positionH>
                <wp:positionV relativeFrom="paragraph">
                  <wp:posOffset>1078865</wp:posOffset>
                </wp:positionV>
                <wp:extent cx="0" cy="228600"/>
                <wp:effectExtent l="114300" t="38100" r="95250" b="95250"/>
                <wp:wrapNone/>
                <wp:docPr id="125" name="Прямая со стрелкой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5" o:spid="_x0000_s1026" type="#_x0000_t32" style="position:absolute;margin-left:36pt;margin-top:84.95pt;width:0;height:18pt;z-index:2517155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16608" behindDoc="0" locked="0" layoutInCell="1" allowOverlap="1">
                <wp:simplePos x="0" y="0"/>
                <wp:positionH relativeFrom="column">
                  <wp:posOffset>-113665</wp:posOffset>
                </wp:positionH>
                <wp:positionV relativeFrom="paragraph">
                  <wp:posOffset>1307465</wp:posOffset>
                </wp:positionV>
                <wp:extent cx="1143000" cy="685800"/>
                <wp:effectExtent l="0" t="0" r="19050" b="19050"/>
                <wp:wrapNone/>
                <wp:docPr id="126"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rsidR="004D205F" w:rsidRPr="00F662E4" w:rsidRDefault="004D205F" w:rsidP="00917C1E">
                            <w:pPr>
                              <w:jc w:val="center"/>
                              <w:rPr>
                                <w:sz w:val="16"/>
                                <w:szCs w:val="16"/>
                              </w:rPr>
                            </w:pPr>
                            <w:r>
                              <w:rPr>
                                <w:sz w:val="16"/>
                                <w:szCs w:val="16"/>
                              </w:rPr>
                              <w:t>Утверждение ранее поданной другим лицом схемы расположения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6" o:spid="_x0000_s1062" style="position:absolute;left:0;text-align:left;margin-left:-8.95pt;margin-top:102.95pt;width:90pt;height:5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">
                <v:textbox>
                  <w:txbxContent>
                    <w:p w:rsidR="005F581F" w:rsidRPr="00F662E4" w:rsidRDefault="005F581F" w:rsidP="00917C1E">
                      <w:pPr>
                        <w:jc w:val="center"/>
                        <w:rPr>
                          <w:sz w:val="16"/>
                          <w:szCs w:val="16"/>
                        </w:rPr>
                      </w:pPr>
                      <w:r>
                        <w:rPr>
                          <w:sz w:val="16"/>
                          <w:szCs w:val="16"/>
                        </w:rPr>
                        <w:t>Утверждение ранее поданной другим лицом схемы расположения земельного участка</w:t>
                      </w:r>
                    </w:p>
                  </w:txbxContent>
                </v:textbox>
              </v:rect>
            </w:pict>
          </mc:Fallback>
        </mc:AlternateContent>
      </w:r>
      <w:r>
        <w:rPr>
          <w:noProof/>
          <w:lang w:eastAsia="ru-RU"/>
        </w:rPr>
        <mc:AlternateContent>
          <mc:Choice Requires="wps">
            <w:drawing>
              <wp:anchor distT="4294967295" distB="4294967295" distL="114298" distR="114298" simplePos="0" relativeHeight="251707392" behindDoc="0" locked="0" layoutInCell="1" allowOverlap="1">
                <wp:simplePos x="0" y="0"/>
                <wp:positionH relativeFrom="column">
                  <wp:posOffset>1714500</wp:posOffset>
                </wp:positionH>
                <wp:positionV relativeFrom="paragraph">
                  <wp:posOffset>735964</wp:posOffset>
                </wp:positionV>
                <wp:extent cx="457200" cy="0"/>
                <wp:effectExtent l="57150" t="95250" r="0" b="171450"/>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72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7" o:spid="_x0000_s1026" type="#_x0000_t32" style="position:absolute;margin-left:135pt;margin-top:57.95pt;width:36pt;height:0;flip:x;z-index:251707392;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14560" behindDoc="0" locked="0" layoutInCell="1" allowOverlap="1">
                <wp:simplePos x="0" y="0"/>
                <wp:positionH relativeFrom="column">
                  <wp:posOffset>-113665</wp:posOffset>
                </wp:positionH>
                <wp:positionV relativeFrom="paragraph">
                  <wp:posOffset>621665</wp:posOffset>
                </wp:positionV>
                <wp:extent cx="1828800" cy="457200"/>
                <wp:effectExtent l="0" t="0" r="19050" b="19050"/>
                <wp:wrapNone/>
                <wp:docPr id="124" name="Прямоугольник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rsidR="004D205F" w:rsidRPr="00F662E4" w:rsidRDefault="004D205F" w:rsidP="00917C1E">
                            <w:pPr>
                              <w:jc w:val="center"/>
                              <w:rPr>
                                <w:sz w:val="16"/>
                                <w:szCs w:val="16"/>
                              </w:rPr>
                            </w:pPr>
                            <w:r w:rsidRPr="00F662E4">
                              <w:rPr>
                                <w:sz w:val="16"/>
                                <w:szCs w:val="16"/>
                              </w:rPr>
                              <w:t>П</w:t>
                            </w:r>
                            <w:r>
                              <w:rPr>
                                <w:sz w:val="16"/>
                                <w:szCs w:val="16"/>
                              </w:rPr>
                              <w:t>риостановление</w:t>
                            </w:r>
                            <w:r w:rsidRPr="00F662E4">
                              <w:rPr>
                                <w:sz w:val="16"/>
                                <w:szCs w:val="16"/>
                              </w:rPr>
                              <w:t xml:space="preserve"> срока рассмотрения заявления о предварительном согласовании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4" o:spid="_x0000_s1063" style="position:absolute;left:0;text-align:left;margin-left:-8.95pt;margin-top:48.95pt;width:2in;height: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">
                <v:textbox>
                  <w:txbxContent>
                    <w:p w:rsidR="005F581F" w:rsidRPr="00F662E4" w:rsidRDefault="005F581F" w:rsidP="00917C1E">
                      <w:pPr>
                        <w:jc w:val="center"/>
                        <w:rPr>
                          <w:sz w:val="16"/>
                          <w:szCs w:val="16"/>
                        </w:rPr>
                      </w:pPr>
                      <w:r w:rsidRPr="00F662E4">
                        <w:rPr>
                          <w:sz w:val="16"/>
                          <w:szCs w:val="16"/>
                        </w:rPr>
                        <w:t>П</w:t>
                      </w:r>
                      <w:r>
                        <w:rPr>
                          <w:sz w:val="16"/>
                          <w:szCs w:val="16"/>
                        </w:rPr>
                        <w:t>риостановление</w:t>
                      </w:r>
                      <w:r w:rsidRPr="00F662E4">
                        <w:rPr>
                          <w:sz w:val="16"/>
                          <w:szCs w:val="16"/>
                        </w:rPr>
                        <w:t xml:space="preserve"> срока рассмотрения заявления о предварительном согласовании</w:t>
                      </w:r>
                    </w:p>
                  </w:txbxContent>
                </v:textbox>
              </v:rect>
            </w:pict>
          </mc:Fallback>
        </mc:AlternateContent>
      </w:r>
      <w:r>
        <w:rPr>
          <w:noProof/>
          <w:lang w:eastAsia="ru-RU"/>
        </w:rPr>
        <mc:AlternateContent>
          <mc:Choice Requires="wps">
            <w:drawing>
              <wp:anchor distT="0" distB="0" distL="114300" distR="114300" simplePos="0" relativeHeight="251706368" behindDoc="0" locked="0" layoutInCell="1" allowOverlap="1">
                <wp:simplePos x="0" y="0"/>
                <wp:positionH relativeFrom="column">
                  <wp:posOffset>-113665</wp:posOffset>
                </wp:positionH>
                <wp:positionV relativeFrom="paragraph">
                  <wp:posOffset>50165</wp:posOffset>
                </wp:positionV>
                <wp:extent cx="1828800" cy="228600"/>
                <wp:effectExtent l="0" t="0" r="19050" b="19050"/>
                <wp:wrapNone/>
                <wp:docPr id="116" name="Прямоугольник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28600"/>
                        </a:xfrm>
                        <a:prstGeom prst="rect">
                          <a:avLst/>
                        </a:prstGeom>
                        <a:solidFill>
                          <a:srgbClr val="FFFFFF"/>
                        </a:solidFill>
                        <a:ln w="9525">
                          <a:solidFill>
                            <a:srgbClr val="000000"/>
                          </a:solidFill>
                          <a:miter lim="800000"/>
                          <a:headEnd/>
                          <a:tailEnd/>
                        </a:ln>
                      </wps:spPr>
                      <wps:txbx>
                        <w:txbxContent>
                          <w:p w:rsidR="004D205F" w:rsidRPr="005318F7" w:rsidRDefault="004D205F" w:rsidP="00917C1E">
                            <w:pPr>
                              <w:jc w:val="center"/>
                              <w:rPr>
                                <w:sz w:val="16"/>
                                <w:szCs w:val="16"/>
                              </w:rPr>
                            </w:pPr>
                            <w:r>
                              <w:rPr>
                                <w:sz w:val="16"/>
                                <w:szCs w:val="16"/>
                              </w:rPr>
                              <w:t>Возврат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6" o:spid="_x0000_s1064" style="position:absolute;left:0;text-align:left;margin-left:-8.95pt;margin-top:3.95pt;width:2in;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">
                <v:textbox>
                  <w:txbxContent>
                    <w:p w:rsidR="005F581F" w:rsidRPr="005318F7" w:rsidRDefault="005F581F" w:rsidP="00917C1E">
                      <w:pPr>
                        <w:jc w:val="center"/>
                        <w:rPr>
                          <w:sz w:val="16"/>
                          <w:szCs w:val="16"/>
                        </w:rPr>
                      </w:pPr>
                      <w:r>
                        <w:rPr>
                          <w:sz w:val="16"/>
                          <w:szCs w:val="16"/>
                        </w:rPr>
                        <w:t>Возврат документов заявителю</w:t>
                      </w:r>
                    </w:p>
                  </w:txbxContent>
                </v:textbox>
              </v:rect>
            </w:pict>
          </mc:Fallback>
        </mc:AlternateContent>
      </w:r>
      <w:r w:rsidRPr="006929FB">
        <w:rPr>
          <w:sz w:val="28"/>
          <w:szCs w:val="28"/>
        </w:rPr>
        <w:br w:type="page"/>
      </w:r>
      <w:r w:rsidRPr="003C0413">
        <w:lastRenderedPageBreak/>
        <w:t>Блок-схема № 3: Рассмотрение в уполномоченном органе заявления о предоставлении земельного участка и документов, необходимых для предоставления муниципальной услуги</w:t>
      </w:r>
    </w:p>
    <w:p w:rsidR="00917C1E" w:rsidRPr="006929FB" w:rsidRDefault="00917C1E" w:rsidP="00917C1E">
      <w:pPr>
        <w:tabs>
          <w:tab w:val="left" w:pos="6211"/>
        </w:tabs>
        <w:spacing w:line="276" w:lineRule="auto"/>
        <w:jc w:val="center"/>
        <w:rPr>
          <w:sz w:val="28"/>
          <w:szCs w:val="28"/>
        </w:rPr>
      </w:pPr>
      <w:r>
        <w:rPr>
          <w:noProof/>
          <w:lang w:eastAsia="ru-RU"/>
        </w:rPr>
        <mc:AlternateContent>
          <mc:Choice Requires="wps">
            <w:drawing>
              <wp:anchor distT="0" distB="0" distL="114300" distR="114300" simplePos="0" relativeHeight="251738112" behindDoc="0" locked="0" layoutInCell="1" allowOverlap="1">
                <wp:simplePos x="0" y="0"/>
                <wp:positionH relativeFrom="column">
                  <wp:posOffset>457200</wp:posOffset>
                </wp:positionH>
                <wp:positionV relativeFrom="paragraph">
                  <wp:posOffset>186690</wp:posOffset>
                </wp:positionV>
                <wp:extent cx="2286000" cy="342900"/>
                <wp:effectExtent l="0" t="0" r="19050" b="19050"/>
                <wp:wrapNone/>
                <wp:docPr id="158" name="Прямоугольник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rsidR="004D205F" w:rsidRPr="005318F7" w:rsidRDefault="004D205F" w:rsidP="00917C1E">
                            <w:pPr>
                              <w:jc w:val="center"/>
                              <w:rPr>
                                <w:sz w:val="16"/>
                                <w:szCs w:val="16"/>
                              </w:rPr>
                            </w:pPr>
                            <w:r>
                              <w:rPr>
                                <w:sz w:val="16"/>
                                <w:szCs w:val="16"/>
                              </w:rPr>
                              <w:t>Наличие документов, представленных заявителем, в уполномоченном органе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8" o:spid="_x0000_s1065" style="position:absolute;left:0;text-align:left;margin-left:36pt;margin-top:14.7pt;width:180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">
                <v:textbox>
                  <w:txbxContent>
                    <w:p w:rsidR="005F581F" w:rsidRPr="005318F7" w:rsidRDefault="005F581F" w:rsidP="00917C1E">
                      <w:pPr>
                        <w:jc w:val="center"/>
                        <w:rPr>
                          <w:sz w:val="16"/>
                          <w:szCs w:val="16"/>
                        </w:rPr>
                      </w:pPr>
                      <w:r>
                        <w:rPr>
                          <w:sz w:val="16"/>
                          <w:szCs w:val="16"/>
                        </w:rPr>
                        <w:t>Наличие документов, представленных заявителем, в уполномоченном органе</w:t>
                      </w:r>
                    </w:p>
                  </w:txbxContent>
                </v:textbox>
              </v:rect>
            </w:pict>
          </mc:Fallback>
        </mc:AlternateContent>
      </w:r>
    </w:p>
    <w:p w:rsidR="00917C1E" w:rsidRPr="006929FB" w:rsidRDefault="00917C1E" w:rsidP="00917C1E">
      <w:pPr>
        <w:tabs>
          <w:tab w:val="left" w:pos="6211"/>
        </w:tabs>
        <w:spacing w:line="276" w:lineRule="auto"/>
        <w:jc w:val="center"/>
        <w:rPr>
          <w:sz w:val="28"/>
          <w:szCs w:val="28"/>
        </w:rPr>
      </w:pPr>
    </w:p>
    <w:p w:rsidR="00917C1E" w:rsidRPr="006929FB" w:rsidRDefault="00917C1E" w:rsidP="00917C1E">
      <w:pPr>
        <w:spacing w:line="276" w:lineRule="auto"/>
        <w:rPr>
          <w:sz w:val="28"/>
          <w:szCs w:val="28"/>
        </w:rPr>
      </w:pPr>
      <w:r>
        <w:rPr>
          <w:noProof/>
          <w:lang w:eastAsia="ru-RU"/>
        </w:rPr>
        <mc:AlternateContent>
          <mc:Choice Requires="wps">
            <w:drawing>
              <wp:anchor distT="0" distB="0" distL="114297" distR="114297" simplePos="0" relativeHeight="251743232" behindDoc="0" locked="0" layoutInCell="1" allowOverlap="1">
                <wp:simplePos x="0" y="0"/>
                <wp:positionH relativeFrom="column">
                  <wp:posOffset>1600199</wp:posOffset>
                </wp:positionH>
                <wp:positionV relativeFrom="paragraph">
                  <wp:posOffset>120650</wp:posOffset>
                </wp:positionV>
                <wp:extent cx="0" cy="228600"/>
                <wp:effectExtent l="114300" t="38100" r="95250" b="95250"/>
                <wp:wrapNone/>
                <wp:docPr id="159" name="Прямая со стрелкой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9" o:spid="_x0000_s1026" type="#_x0000_t32" style="position:absolute;margin-left:126pt;margin-top:9.5pt;width:0;height:18pt;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" strokecolor="#4f81bd" strokeweight="2pt">
                <v:stroke endarrow="open"/>
                <v:shadow on="t" color="black" opacity="24903f" origin=",.5" offset="0,.55556mm"/>
                <o:lock v:ext="edit" shapetype="f"/>
              </v:shape>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300" distR="114300" simplePos="0" relativeHeight="251739136" behindDoc="0" locked="0" layoutInCell="1" allowOverlap="1">
                <wp:simplePos x="0" y="0"/>
                <wp:positionH relativeFrom="column">
                  <wp:posOffset>457200</wp:posOffset>
                </wp:positionH>
                <wp:positionV relativeFrom="paragraph">
                  <wp:posOffset>144780</wp:posOffset>
                </wp:positionV>
                <wp:extent cx="2286000" cy="342900"/>
                <wp:effectExtent l="0" t="0" r="19050" b="19050"/>
                <wp:wrapNone/>
                <wp:docPr id="160" name="Прямоугольник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rsidR="004D205F" w:rsidRPr="005318F7" w:rsidRDefault="004D205F" w:rsidP="00917C1E">
                            <w:pPr>
                              <w:jc w:val="center"/>
                              <w:rPr>
                                <w:sz w:val="16"/>
                                <w:szCs w:val="16"/>
                              </w:rPr>
                            </w:pPr>
                            <w:r>
                              <w:rPr>
                                <w:sz w:val="16"/>
                                <w:szCs w:val="16"/>
                              </w:rPr>
                              <w:t>Предварительное рассмотрение заявления о предоставлении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0" o:spid="_x0000_s1066" style="position:absolute;margin-left:36pt;margin-top:11.4pt;width:180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">
                <v:textbox>
                  <w:txbxContent>
                    <w:p w:rsidR="005F581F" w:rsidRPr="005318F7" w:rsidRDefault="005F581F" w:rsidP="00917C1E">
                      <w:pPr>
                        <w:jc w:val="center"/>
                        <w:rPr>
                          <w:sz w:val="16"/>
                          <w:szCs w:val="16"/>
                        </w:rPr>
                      </w:pPr>
                      <w:r>
                        <w:rPr>
                          <w:sz w:val="16"/>
                          <w:szCs w:val="16"/>
                        </w:rPr>
                        <w:t>Предварительное рассмотрение заявления о предоставлении земельного участка</w:t>
                      </w:r>
                    </w:p>
                  </w:txbxContent>
                </v:textbox>
              </v:rect>
            </w:pict>
          </mc:Fallback>
        </mc:AlternateContent>
      </w: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r>
        <w:rPr>
          <w:noProof/>
          <w:lang w:eastAsia="ru-RU"/>
        </w:rPr>
        <mc:AlternateContent>
          <mc:Choice Requires="wps">
            <w:drawing>
              <wp:anchor distT="0" distB="0" distL="114297" distR="114297" simplePos="0" relativeHeight="251736064" behindDoc="0" locked="0" layoutInCell="1" allowOverlap="1">
                <wp:simplePos x="0" y="0"/>
                <wp:positionH relativeFrom="column">
                  <wp:posOffset>1600199</wp:posOffset>
                </wp:positionH>
                <wp:positionV relativeFrom="paragraph">
                  <wp:posOffset>78740</wp:posOffset>
                </wp:positionV>
                <wp:extent cx="0" cy="342900"/>
                <wp:effectExtent l="114300" t="38100" r="133350" b="95250"/>
                <wp:wrapNone/>
                <wp:docPr id="161" name="Прямая со стрелкой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1" o:spid="_x0000_s1026" type="#_x0000_t32" style="position:absolute;margin-left:126pt;margin-top:6.2pt;width:0;height:27pt;z-index:2517360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" strokecolor="#4f81bd" strokeweight="2pt">
                <v:stroke endarrow="open"/>
                <v:shadow on="t" color="black" opacity="24903f" origin=",.5" offset="0,.55556mm"/>
                <o:lock v:ext="edit" shapetype="f"/>
              </v:shape>
            </w:pict>
          </mc:Fallback>
        </mc:AlternateContent>
      </w: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r>
        <w:rPr>
          <w:noProof/>
          <w:lang w:eastAsia="ru-RU"/>
        </w:rPr>
        <mc:AlternateContent>
          <mc:Choice Requires="wps">
            <w:drawing>
              <wp:anchor distT="0" distB="0" distL="114300" distR="114300" simplePos="0" relativeHeight="251737088" behindDoc="0" locked="0" layoutInCell="1" allowOverlap="1">
                <wp:simplePos x="0" y="0"/>
                <wp:positionH relativeFrom="column">
                  <wp:posOffset>-570865</wp:posOffset>
                </wp:positionH>
                <wp:positionV relativeFrom="paragraph">
                  <wp:posOffset>12700</wp:posOffset>
                </wp:positionV>
                <wp:extent cx="4343400" cy="1600200"/>
                <wp:effectExtent l="19050" t="19050" r="19050" b="38100"/>
                <wp:wrapNone/>
                <wp:docPr id="162" name="Блок-схема: решение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1600200"/>
                        </a:xfrm>
                        <a:prstGeom prst="flowChartDecision">
                          <a:avLst/>
                        </a:prstGeom>
                        <a:solidFill>
                          <a:srgbClr val="FFFFFF"/>
                        </a:solidFill>
                        <a:ln w="9525">
                          <a:solidFill>
                            <a:srgbClr val="000000"/>
                          </a:solidFill>
                          <a:miter lim="800000"/>
                          <a:headEnd/>
                          <a:tailEnd/>
                        </a:ln>
                      </wps:spPr>
                      <wps:txbx>
                        <w:txbxContent>
                          <w:p w:rsidR="004D205F" w:rsidRPr="00790824" w:rsidRDefault="004D205F" w:rsidP="00917C1E">
                            <w:pPr>
                              <w:jc w:val="center"/>
                              <w:rPr>
                                <w:sz w:val="16"/>
                                <w:szCs w:val="16"/>
                              </w:rPr>
                            </w:pPr>
                            <w:r>
                              <w:rPr>
                                <w:sz w:val="16"/>
                                <w:szCs w:val="16"/>
                              </w:rPr>
                              <w:t xml:space="preserve">Проверка содержания и комплектности документов требованиям пунктов 2.8 и 2.7 Административного регламента, установление наличия или отсутствия оснований для возврата документов 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162" o:spid="_x0000_s1067" type="#_x0000_t110" style="position:absolute;margin-left:-44.95pt;margin-top:1pt;width:342pt;height:12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">
                <v:textbox>
                  <w:txbxContent>
                    <w:p w:rsidR="005F581F" w:rsidRPr="00790824" w:rsidRDefault="005F581F" w:rsidP="00917C1E">
                      <w:pPr>
                        <w:jc w:val="center"/>
                        <w:rPr>
                          <w:sz w:val="16"/>
                          <w:szCs w:val="16"/>
                        </w:rPr>
                      </w:pPr>
                      <w:r>
                        <w:rPr>
                          <w:sz w:val="16"/>
                          <w:szCs w:val="16"/>
                        </w:rPr>
                        <w:t xml:space="preserve">Проверка содержания и комплектности документов требованиям пунктов 2.8 и 2.7 Административного регламента, установление наличия или отсутствия оснований для возврата документов заявителю </w:t>
                      </w:r>
                    </w:p>
                  </w:txbxContent>
                </v:textbox>
              </v:shape>
            </w:pict>
          </mc:Fallback>
        </mc:AlternateContent>
      </w: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r>
        <w:rPr>
          <w:noProof/>
          <w:lang w:eastAsia="ru-RU"/>
        </w:rPr>
        <mc:AlternateContent>
          <mc:Choice Requires="wps">
            <w:drawing>
              <wp:anchor distT="0" distB="0" distL="114300" distR="114300" simplePos="0" relativeHeight="251740160" behindDoc="0" locked="0" layoutInCell="1" allowOverlap="1">
                <wp:simplePos x="0" y="0"/>
                <wp:positionH relativeFrom="column">
                  <wp:posOffset>3429000</wp:posOffset>
                </wp:positionH>
                <wp:positionV relativeFrom="paragraph">
                  <wp:posOffset>133350</wp:posOffset>
                </wp:positionV>
                <wp:extent cx="1371600" cy="342900"/>
                <wp:effectExtent l="0" t="0" r="19050" b="19050"/>
                <wp:wrapNone/>
                <wp:docPr id="163" name="Прямоугольник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4D205F" w:rsidRPr="005318F7" w:rsidRDefault="004D205F" w:rsidP="00917C1E">
                            <w:pPr>
                              <w:jc w:val="center"/>
                              <w:rPr>
                                <w:sz w:val="16"/>
                                <w:szCs w:val="16"/>
                              </w:rPr>
                            </w:pPr>
                            <w:r>
                              <w:rPr>
                                <w:sz w:val="16"/>
                                <w:szCs w:val="16"/>
                              </w:rPr>
                              <w:t xml:space="preserve">Основания для возврата документов отсутствуют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3" o:spid="_x0000_s1068" style="position:absolute;margin-left:270pt;margin-top:10.5pt;width:108pt;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">
                <v:textbox>
                  <w:txbxContent>
                    <w:p w:rsidR="005F581F" w:rsidRPr="005318F7" w:rsidRDefault="005F581F" w:rsidP="00917C1E">
                      <w:pPr>
                        <w:jc w:val="center"/>
                        <w:rPr>
                          <w:sz w:val="16"/>
                          <w:szCs w:val="16"/>
                        </w:rPr>
                      </w:pPr>
                      <w:r>
                        <w:rPr>
                          <w:sz w:val="16"/>
                          <w:szCs w:val="16"/>
                        </w:rPr>
                        <w:t xml:space="preserve">Основания для возврата документов отсутствуют </w:t>
                      </w:r>
                    </w:p>
                  </w:txbxContent>
                </v:textbox>
              </v:rect>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4294967295" distB="4294967295" distL="114298" distR="114298" simplePos="0" relativeHeight="251744256" behindDoc="0" locked="0" layoutInCell="1" allowOverlap="1">
                <wp:simplePos x="0" y="0"/>
                <wp:positionH relativeFrom="column">
                  <wp:posOffset>2514600</wp:posOffset>
                </wp:positionH>
                <wp:positionV relativeFrom="paragraph">
                  <wp:posOffset>43179</wp:posOffset>
                </wp:positionV>
                <wp:extent cx="914400" cy="0"/>
                <wp:effectExtent l="57150" t="95250" r="19050" b="171450"/>
                <wp:wrapNone/>
                <wp:docPr id="164" name="Прямая со стрелкой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4" o:spid="_x0000_s1026" type="#_x0000_t32" style="position:absolute;margin-left:198pt;margin-top:3.4pt;width:1in;height:0;z-index:251744256;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298" distR="114298" simplePos="0" relativeHeight="251745280" behindDoc="0" locked="0" layoutInCell="1" allowOverlap="1">
                <wp:simplePos x="0" y="0"/>
                <wp:positionH relativeFrom="column">
                  <wp:posOffset>685800</wp:posOffset>
                </wp:positionH>
                <wp:positionV relativeFrom="paragraph">
                  <wp:posOffset>157480</wp:posOffset>
                </wp:positionV>
                <wp:extent cx="228600" cy="342900"/>
                <wp:effectExtent l="76200" t="38100" r="76200" b="114300"/>
                <wp:wrapNone/>
                <wp:docPr id="165" name="Прямая со стрелкой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5" o:spid="_x0000_s1026" type="#_x0000_t32" style="position:absolute;margin-left:54pt;margin-top:12.4pt;width:18pt;height:27pt;flip:x;z-index:2517452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" strokecolor="#4f81bd" strokeweight="2pt">
                <v:stroke endarrow="open"/>
                <v:shadow on="t" color="black" opacity="24903f" origin=",.5" offset="0,.55556mm"/>
                <o:lock v:ext="edit" shapetype="f"/>
              </v:shape>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297" distR="114297" simplePos="0" relativeHeight="251747328" behindDoc="0" locked="0" layoutInCell="1" allowOverlap="1">
                <wp:simplePos x="0" y="0"/>
                <wp:positionH relativeFrom="column">
                  <wp:posOffset>4114799</wp:posOffset>
                </wp:positionH>
                <wp:positionV relativeFrom="paragraph">
                  <wp:posOffset>67310</wp:posOffset>
                </wp:positionV>
                <wp:extent cx="0" cy="342900"/>
                <wp:effectExtent l="114300" t="38100" r="133350" b="95250"/>
                <wp:wrapNone/>
                <wp:docPr id="166" name="Прямая со стрелкой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6" o:spid="_x0000_s1026" type="#_x0000_t32" style="position:absolute;margin-left:324pt;margin-top:5.3pt;width:0;height:27pt;z-index:2517473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" strokecolor="#4f81bd" strokeweight="2pt">
                <v:stroke endarrow="open"/>
                <v:shadow on="t" color="black" opacity="24903f" origin=",.5" offset="0,.55556mm"/>
                <o:lock v:ext="edit" shapetype="f"/>
              </v:shape>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300" distR="114300" simplePos="0" relativeHeight="251741184" behindDoc="0" locked="0" layoutInCell="1" allowOverlap="1">
                <wp:simplePos x="0" y="0"/>
                <wp:positionH relativeFrom="column">
                  <wp:posOffset>-113665</wp:posOffset>
                </wp:positionH>
                <wp:positionV relativeFrom="paragraph">
                  <wp:posOffset>91440</wp:posOffset>
                </wp:positionV>
                <wp:extent cx="1828800" cy="342900"/>
                <wp:effectExtent l="0" t="0" r="19050" b="19050"/>
                <wp:wrapNone/>
                <wp:docPr id="169" name="Прямоугольник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4D205F" w:rsidRPr="005318F7" w:rsidRDefault="004D205F" w:rsidP="00917C1E">
                            <w:pPr>
                              <w:jc w:val="center"/>
                              <w:rPr>
                                <w:sz w:val="16"/>
                                <w:szCs w:val="16"/>
                              </w:rPr>
                            </w:pPr>
                            <w:r>
                              <w:rPr>
                                <w:sz w:val="16"/>
                                <w:szCs w:val="16"/>
                              </w:rPr>
                              <w:t>Имеются основания для возврата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9" o:spid="_x0000_s1069" style="position:absolute;margin-left:-8.95pt;margin-top:7.2pt;width:2in;height:2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">
                <v:textbox>
                  <w:txbxContent>
                    <w:p w:rsidR="005F581F" w:rsidRPr="005318F7" w:rsidRDefault="005F581F" w:rsidP="00917C1E">
                      <w:pPr>
                        <w:jc w:val="center"/>
                        <w:rPr>
                          <w:sz w:val="16"/>
                          <w:szCs w:val="16"/>
                        </w:rPr>
                      </w:pPr>
                      <w:r>
                        <w:rPr>
                          <w:sz w:val="16"/>
                          <w:szCs w:val="16"/>
                        </w:rPr>
                        <w:t>Имеются основания для возврата документов заявителю</w:t>
                      </w:r>
                    </w:p>
                  </w:txbxContent>
                </v:textbox>
              </v:rect>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300" distR="114300" simplePos="0" relativeHeight="251748352" behindDoc="0" locked="0" layoutInCell="1" allowOverlap="1">
                <wp:simplePos x="0" y="0"/>
                <wp:positionH relativeFrom="column">
                  <wp:posOffset>2171700</wp:posOffset>
                </wp:positionH>
                <wp:positionV relativeFrom="paragraph">
                  <wp:posOffset>1905</wp:posOffset>
                </wp:positionV>
                <wp:extent cx="3886200" cy="800100"/>
                <wp:effectExtent l="38100" t="19050" r="38100" b="38100"/>
                <wp:wrapNone/>
                <wp:docPr id="170" name="Блок-схема: решение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00100"/>
                        </a:xfrm>
                        <a:prstGeom prst="flowChartDecision">
                          <a:avLst/>
                        </a:prstGeom>
                        <a:solidFill>
                          <a:srgbClr val="FFFFFF"/>
                        </a:solidFill>
                        <a:ln w="9525">
                          <a:solidFill>
                            <a:srgbClr val="000000"/>
                          </a:solidFill>
                          <a:miter lim="800000"/>
                          <a:headEnd/>
                          <a:tailEnd/>
                        </a:ln>
                      </wps:spPr>
                      <wps:txbx>
                        <w:txbxContent>
                          <w:p w:rsidR="004D205F" w:rsidRPr="00790824" w:rsidRDefault="004D205F" w:rsidP="00917C1E">
                            <w:pPr>
                              <w:jc w:val="center"/>
                              <w:rPr>
                                <w:sz w:val="16"/>
                                <w:szCs w:val="16"/>
                              </w:rPr>
                            </w:pPr>
                            <w:r>
                              <w:rPr>
                                <w:sz w:val="16"/>
                                <w:szCs w:val="16"/>
                              </w:rPr>
                              <w:t>Проверка необходимости направления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170" o:spid="_x0000_s1070" type="#_x0000_t110" style="position:absolute;margin-left:171pt;margin-top:.15pt;width:306pt;height:6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">
                <v:textbox>
                  <w:txbxContent>
                    <w:p w:rsidR="005F581F" w:rsidRPr="00790824" w:rsidRDefault="005F581F" w:rsidP="00917C1E">
                      <w:pPr>
                        <w:jc w:val="center"/>
                        <w:rPr>
                          <w:sz w:val="16"/>
                          <w:szCs w:val="16"/>
                        </w:rPr>
                      </w:pPr>
                      <w:r>
                        <w:rPr>
                          <w:sz w:val="16"/>
                          <w:szCs w:val="16"/>
                        </w:rPr>
                        <w:t>Проверка необходимости направления межведомственных запросов</w:t>
                      </w:r>
                    </w:p>
                  </w:txbxContent>
                </v:textbox>
              </v:shape>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297" distR="114297" simplePos="0" relativeHeight="251746304" behindDoc="0" locked="0" layoutInCell="1" allowOverlap="1">
                <wp:simplePos x="0" y="0"/>
                <wp:positionH relativeFrom="column">
                  <wp:posOffset>685799</wp:posOffset>
                </wp:positionH>
                <wp:positionV relativeFrom="paragraph">
                  <wp:posOffset>26035</wp:posOffset>
                </wp:positionV>
                <wp:extent cx="0" cy="228600"/>
                <wp:effectExtent l="114300" t="38100" r="95250" b="95250"/>
                <wp:wrapNone/>
                <wp:docPr id="171" name="Прямая со стрелкой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1" o:spid="_x0000_s1026" type="#_x0000_t32" style="position:absolute;margin-left:54pt;margin-top:2.05pt;width:0;height:18pt;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" strokecolor="#4f81bd" strokeweight="2pt">
                <v:stroke endarrow="open"/>
                <v:shadow on="t" color="black" opacity="24903f" origin=",.5" offset="0,.55556mm"/>
                <o:lock v:ext="edit" shapetype="f"/>
              </v:shape>
            </w:pict>
          </mc:Fallback>
        </mc:AlternateContent>
      </w:r>
    </w:p>
    <w:p w:rsidR="00917C1E" w:rsidRPr="006929FB" w:rsidRDefault="00917C1E" w:rsidP="00917C1E">
      <w:pPr>
        <w:jc w:val="center"/>
      </w:pPr>
      <w:r>
        <w:rPr>
          <w:noProof/>
          <w:lang w:eastAsia="ru-RU"/>
        </w:rPr>
        <mc:AlternateContent>
          <mc:Choice Requires="wps">
            <w:drawing>
              <wp:anchor distT="0" distB="0" distL="114300" distR="114300" simplePos="0" relativeHeight="251765760" behindDoc="0" locked="0" layoutInCell="1" allowOverlap="1">
                <wp:simplePos x="0" y="0"/>
                <wp:positionH relativeFrom="column">
                  <wp:posOffset>4800600</wp:posOffset>
                </wp:positionH>
                <wp:positionV relativeFrom="paragraph">
                  <wp:posOffset>3822065</wp:posOffset>
                </wp:positionV>
                <wp:extent cx="1028700" cy="914400"/>
                <wp:effectExtent l="0" t="0" r="19050" b="19050"/>
                <wp:wrapNone/>
                <wp:docPr id="206" name="Блок-схема: процесс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14400"/>
                        </a:xfrm>
                        <a:prstGeom prst="flowChartProcess">
                          <a:avLst/>
                        </a:prstGeom>
                        <a:solidFill>
                          <a:srgbClr val="FFFFFF"/>
                        </a:solidFill>
                        <a:ln w="9525">
                          <a:solidFill>
                            <a:srgbClr val="000000"/>
                          </a:solidFill>
                          <a:miter lim="800000"/>
                          <a:headEnd/>
                          <a:tailEnd/>
                        </a:ln>
                      </wps:spPr>
                      <wps:txbx>
                        <w:txbxContent>
                          <w:p w:rsidR="004D205F" w:rsidRPr="00AD0571" w:rsidRDefault="004D205F" w:rsidP="00917C1E">
                            <w:pPr>
                              <w:jc w:val="center"/>
                              <w:rPr>
                                <w:sz w:val="16"/>
                                <w:szCs w:val="16"/>
                              </w:rPr>
                            </w:pPr>
                            <w:r>
                              <w:rPr>
                                <w:sz w:val="16"/>
                                <w:szCs w:val="16"/>
                              </w:rPr>
                              <w:t>Н</w:t>
                            </w:r>
                            <w:r w:rsidRPr="00AD0571">
                              <w:rPr>
                                <w:sz w:val="16"/>
                                <w:szCs w:val="16"/>
                              </w:rPr>
                              <w:t>аправление документов в</w:t>
                            </w:r>
                            <w:r>
                              <w:rPr>
                                <w:sz w:val="28"/>
                                <w:szCs w:val="28"/>
                              </w:rPr>
                              <w:t xml:space="preserve"> </w:t>
                            </w:r>
                            <w:proofErr w:type="spellStart"/>
                            <w:r w:rsidRPr="00AD0571">
                              <w:rPr>
                                <w:sz w:val="16"/>
                                <w:szCs w:val="16"/>
                              </w:rPr>
                              <w:t>Росреестр</w:t>
                            </w:r>
                            <w:proofErr w:type="spellEnd"/>
                            <w:r w:rsidRPr="00AD0571">
                              <w:rPr>
                                <w:sz w:val="16"/>
                                <w:szCs w:val="16"/>
                              </w:rPr>
                              <w:t xml:space="preserve"> для государственной регистрации прав на земельные участки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06" o:spid="_x0000_s1071" type="#_x0000_t109" style="position:absolute;left:0;text-align:left;margin-left:378pt;margin-top:300.95pt;width:81pt;height:1in;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">
                <v:textbox>
                  <w:txbxContent>
                    <w:p w:rsidR="005F581F" w:rsidRPr="00AD0571" w:rsidRDefault="005F581F" w:rsidP="00917C1E">
                      <w:pPr>
                        <w:jc w:val="center"/>
                        <w:rPr>
                          <w:sz w:val="16"/>
                          <w:szCs w:val="16"/>
                        </w:rPr>
                      </w:pPr>
                      <w:r>
                        <w:rPr>
                          <w:sz w:val="16"/>
                          <w:szCs w:val="16"/>
                        </w:rPr>
                        <w:t>Н</w:t>
                      </w:r>
                      <w:r w:rsidRPr="00AD0571">
                        <w:rPr>
                          <w:sz w:val="16"/>
                          <w:szCs w:val="16"/>
                        </w:rPr>
                        <w:t>аправление документов в</w:t>
                      </w:r>
                      <w:r>
                        <w:rPr>
                          <w:sz w:val="28"/>
                          <w:szCs w:val="28"/>
                        </w:rPr>
                        <w:t xml:space="preserve"> </w:t>
                      </w:r>
                      <w:proofErr w:type="spellStart"/>
                      <w:r w:rsidRPr="00AD0571">
                        <w:rPr>
                          <w:sz w:val="16"/>
                          <w:szCs w:val="16"/>
                        </w:rPr>
                        <w:t>Росреестр</w:t>
                      </w:r>
                      <w:proofErr w:type="spellEnd"/>
                      <w:r w:rsidRPr="00AD0571">
                        <w:rPr>
                          <w:sz w:val="16"/>
                          <w:szCs w:val="16"/>
                        </w:rPr>
                        <w:t xml:space="preserve"> для государственной регистрации прав на земельные участки</w:t>
                      </w:r>
                    </w:p>
                  </w:txbxContent>
                </v:textbox>
              </v:shape>
            </w:pict>
          </mc:Fallback>
        </mc:AlternateContent>
      </w:r>
      <w:r>
        <w:rPr>
          <w:noProof/>
          <w:lang w:eastAsia="ru-RU"/>
        </w:rPr>
        <mc:AlternateContent>
          <mc:Choice Requires="wps">
            <w:drawing>
              <wp:anchor distT="0" distB="0" distL="114297" distR="114297" simplePos="0" relativeHeight="251764736" behindDoc="0" locked="0" layoutInCell="1" allowOverlap="1">
                <wp:simplePos x="0" y="0"/>
                <wp:positionH relativeFrom="column">
                  <wp:posOffset>5257799</wp:posOffset>
                </wp:positionH>
                <wp:positionV relativeFrom="paragraph">
                  <wp:posOffset>3593465</wp:posOffset>
                </wp:positionV>
                <wp:extent cx="0" cy="228600"/>
                <wp:effectExtent l="114300" t="38100" r="95250" b="95250"/>
                <wp:wrapNone/>
                <wp:docPr id="205" name="Прямая со стрелкой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5" o:spid="_x0000_s1026" type="#_x0000_t32" style="position:absolute;margin-left:414pt;margin-top:282.95pt;width:0;height:18pt;z-index:2517647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63712" behindDoc="0" locked="0" layoutInCell="1" allowOverlap="1">
                <wp:simplePos x="0" y="0"/>
                <wp:positionH relativeFrom="column">
                  <wp:posOffset>4229100</wp:posOffset>
                </wp:positionH>
                <wp:positionV relativeFrom="paragraph">
                  <wp:posOffset>3136265</wp:posOffset>
                </wp:positionV>
                <wp:extent cx="1600200" cy="457200"/>
                <wp:effectExtent l="0" t="0" r="19050" b="19050"/>
                <wp:wrapNone/>
                <wp:docPr id="181" name="Блок-схема: процесс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flowChartProcess">
                          <a:avLst/>
                        </a:prstGeom>
                        <a:solidFill>
                          <a:srgbClr val="FFFFFF"/>
                        </a:solidFill>
                        <a:ln w="9525">
                          <a:solidFill>
                            <a:srgbClr val="000000"/>
                          </a:solidFill>
                          <a:miter lim="800000"/>
                          <a:headEnd/>
                          <a:tailEnd/>
                        </a:ln>
                      </wps:spPr>
                      <wps:txbx>
                        <w:txbxContent>
                          <w:p w:rsidR="004D205F" w:rsidRPr="005318F7" w:rsidRDefault="004D205F" w:rsidP="00917C1E">
                            <w:pPr>
                              <w:jc w:val="center"/>
                              <w:rPr>
                                <w:sz w:val="16"/>
                                <w:szCs w:val="16"/>
                              </w:rPr>
                            </w:pPr>
                            <w:r>
                              <w:rPr>
                                <w:sz w:val="16"/>
                                <w:szCs w:val="16"/>
                              </w:rPr>
                              <w:t>Подготовка и выдача результата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81" o:spid="_x0000_s1072" type="#_x0000_t109" style="position:absolute;left:0;text-align:left;margin-left:333pt;margin-top:246.95pt;width:126pt;height:3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">
                <v:textbox>
                  <w:txbxContent>
                    <w:p w:rsidR="005F581F" w:rsidRPr="005318F7" w:rsidRDefault="005F581F" w:rsidP="00917C1E">
                      <w:pPr>
                        <w:jc w:val="center"/>
                        <w:rPr>
                          <w:sz w:val="16"/>
                          <w:szCs w:val="16"/>
                        </w:rPr>
                      </w:pPr>
                      <w:r>
                        <w:rPr>
                          <w:sz w:val="16"/>
                          <w:szCs w:val="16"/>
                        </w:rPr>
                        <w:t>Подготовка и выдача результата предоставления муниципальной услуги</w:t>
                      </w:r>
                    </w:p>
                  </w:txbxContent>
                </v:textbox>
              </v:shape>
            </w:pict>
          </mc:Fallback>
        </mc:AlternateContent>
      </w:r>
      <w:r>
        <w:rPr>
          <w:noProof/>
          <w:lang w:eastAsia="ru-RU"/>
        </w:rPr>
        <mc:AlternateContent>
          <mc:Choice Requires="wps">
            <w:drawing>
              <wp:anchor distT="0" distB="0" distL="114297" distR="114297" simplePos="0" relativeHeight="251760640" behindDoc="0" locked="0" layoutInCell="1" allowOverlap="1">
                <wp:simplePos x="0" y="0"/>
                <wp:positionH relativeFrom="column">
                  <wp:posOffset>5029199</wp:posOffset>
                </wp:positionH>
                <wp:positionV relativeFrom="paragraph">
                  <wp:posOffset>2907665</wp:posOffset>
                </wp:positionV>
                <wp:extent cx="0" cy="228600"/>
                <wp:effectExtent l="114300" t="38100" r="95250" b="95250"/>
                <wp:wrapNone/>
                <wp:docPr id="180" name="Прямая со стрелкой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0" o:spid="_x0000_s1026" type="#_x0000_t32" style="position:absolute;margin-left:396pt;margin-top:228.95pt;width:0;height:18pt;z-index:2517606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62688" behindDoc="0" locked="0" layoutInCell="1" allowOverlap="1">
                <wp:simplePos x="0" y="0"/>
                <wp:positionH relativeFrom="column">
                  <wp:posOffset>1600200</wp:posOffset>
                </wp:positionH>
                <wp:positionV relativeFrom="paragraph">
                  <wp:posOffset>3136265</wp:posOffset>
                </wp:positionV>
                <wp:extent cx="1485900" cy="342900"/>
                <wp:effectExtent l="0" t="0" r="19050" b="19050"/>
                <wp:wrapNone/>
                <wp:docPr id="184" name="Прямоугольник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4D205F" w:rsidRPr="005318F7" w:rsidRDefault="004D205F" w:rsidP="00917C1E">
                            <w:pPr>
                              <w:jc w:val="center"/>
                              <w:rPr>
                                <w:sz w:val="16"/>
                                <w:szCs w:val="16"/>
                              </w:rPr>
                            </w:pPr>
                            <w:r w:rsidRPr="005318F7">
                              <w:rPr>
                                <w:sz w:val="16"/>
                                <w:szCs w:val="16"/>
                              </w:rPr>
                              <w:t>О</w:t>
                            </w:r>
                            <w:r>
                              <w:rPr>
                                <w:sz w:val="16"/>
                                <w:szCs w:val="16"/>
                              </w:rPr>
                              <w:t>тказ в предоставлении муниципальной</w:t>
                            </w:r>
                            <w:r w:rsidRPr="005318F7">
                              <w:rPr>
                                <w:sz w:val="16"/>
                                <w:szCs w:val="16"/>
                              </w:rPr>
                              <w:t xml:space="preserve">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4" o:spid="_x0000_s1073" style="position:absolute;left:0;text-align:left;margin-left:126pt;margin-top:246.95pt;width:117pt;height:2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">
                <v:textbox>
                  <w:txbxContent>
                    <w:p w:rsidR="005F581F" w:rsidRPr="005318F7" w:rsidRDefault="005F581F" w:rsidP="00917C1E">
                      <w:pPr>
                        <w:jc w:val="center"/>
                        <w:rPr>
                          <w:sz w:val="16"/>
                          <w:szCs w:val="16"/>
                        </w:rPr>
                      </w:pPr>
                      <w:r w:rsidRPr="005318F7">
                        <w:rPr>
                          <w:sz w:val="16"/>
                          <w:szCs w:val="16"/>
                        </w:rPr>
                        <w:t>О</w:t>
                      </w:r>
                      <w:r>
                        <w:rPr>
                          <w:sz w:val="16"/>
                          <w:szCs w:val="16"/>
                        </w:rPr>
                        <w:t>тказ в предоставлении муниципальной</w:t>
                      </w:r>
                      <w:r w:rsidRPr="005318F7">
                        <w:rPr>
                          <w:sz w:val="16"/>
                          <w:szCs w:val="16"/>
                        </w:rPr>
                        <w:t xml:space="preserve"> услуги</w:t>
                      </w:r>
                    </w:p>
                  </w:txbxContent>
                </v:textbox>
              </v:rect>
            </w:pict>
          </mc:Fallback>
        </mc:AlternateContent>
      </w:r>
      <w:r>
        <w:rPr>
          <w:noProof/>
          <w:lang w:eastAsia="ru-RU"/>
        </w:rPr>
        <mc:AlternateContent>
          <mc:Choice Requires="wps">
            <w:drawing>
              <wp:anchor distT="0" distB="0" distL="114297" distR="114297" simplePos="0" relativeHeight="251761664" behindDoc="0" locked="0" layoutInCell="1" allowOverlap="1">
                <wp:simplePos x="0" y="0"/>
                <wp:positionH relativeFrom="column">
                  <wp:posOffset>2400299</wp:posOffset>
                </wp:positionH>
                <wp:positionV relativeFrom="paragraph">
                  <wp:posOffset>2907665</wp:posOffset>
                </wp:positionV>
                <wp:extent cx="0" cy="228600"/>
                <wp:effectExtent l="114300" t="38100" r="95250" b="95250"/>
                <wp:wrapNone/>
                <wp:docPr id="185" name="Прямая со стрелкой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5" o:spid="_x0000_s1026" type="#_x0000_t32" style="position:absolute;margin-left:189pt;margin-top:228.95pt;width:0;height:18pt;z-index:2517616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297" distR="114297" simplePos="0" relativeHeight="251759616" behindDoc="0" locked="0" layoutInCell="1" allowOverlap="1">
                <wp:simplePos x="0" y="0"/>
                <wp:positionH relativeFrom="column">
                  <wp:posOffset>5029199</wp:posOffset>
                </wp:positionH>
                <wp:positionV relativeFrom="paragraph">
                  <wp:posOffset>1993265</wp:posOffset>
                </wp:positionV>
                <wp:extent cx="0" cy="457200"/>
                <wp:effectExtent l="114300" t="38100" r="95250" b="95250"/>
                <wp:wrapNone/>
                <wp:docPr id="188" name="Прямая со стрелкой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8" o:spid="_x0000_s1026" type="#_x0000_t32" style="position:absolute;margin-left:396pt;margin-top:156.95pt;width:0;height:36pt;z-index:2517596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58592" behindDoc="0" locked="0" layoutInCell="1" allowOverlap="1">
                <wp:simplePos x="0" y="0"/>
                <wp:positionH relativeFrom="column">
                  <wp:posOffset>4229100</wp:posOffset>
                </wp:positionH>
                <wp:positionV relativeFrom="paragraph">
                  <wp:posOffset>2450465</wp:posOffset>
                </wp:positionV>
                <wp:extent cx="1600200" cy="457200"/>
                <wp:effectExtent l="0" t="0" r="19050" b="19050"/>
                <wp:wrapNone/>
                <wp:docPr id="182" name="Прямоугольник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rsidR="004D205F" w:rsidRPr="005318F7" w:rsidRDefault="004D205F" w:rsidP="00917C1E">
                            <w:pPr>
                              <w:jc w:val="center"/>
                              <w:rPr>
                                <w:sz w:val="16"/>
                                <w:szCs w:val="16"/>
                              </w:rPr>
                            </w:pPr>
                            <w:r>
                              <w:rPr>
                                <w:sz w:val="16"/>
                                <w:szCs w:val="16"/>
                              </w:rPr>
                              <w:t>Нет оснований для отказа в предоставлении муниципальной</w:t>
                            </w:r>
                            <w:r w:rsidRPr="005318F7">
                              <w:rPr>
                                <w:sz w:val="16"/>
                                <w:szCs w:val="16"/>
                              </w:rPr>
                              <w:t xml:space="preserve">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2" o:spid="_x0000_s1074" style="position:absolute;left:0;text-align:left;margin-left:333pt;margin-top:192.95pt;width:126pt;height:3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">
                <v:textbox>
                  <w:txbxContent>
                    <w:p w:rsidR="005F581F" w:rsidRPr="005318F7" w:rsidRDefault="005F581F" w:rsidP="00917C1E">
                      <w:pPr>
                        <w:jc w:val="center"/>
                        <w:rPr>
                          <w:sz w:val="16"/>
                          <w:szCs w:val="16"/>
                        </w:rPr>
                      </w:pPr>
                      <w:r>
                        <w:rPr>
                          <w:sz w:val="16"/>
                          <w:szCs w:val="16"/>
                        </w:rPr>
                        <w:t>Нет оснований для отказа в предоставлении муниципальной</w:t>
                      </w:r>
                      <w:r w:rsidRPr="005318F7">
                        <w:rPr>
                          <w:sz w:val="16"/>
                          <w:szCs w:val="16"/>
                        </w:rPr>
                        <w:t xml:space="preserve"> услуги</w:t>
                      </w:r>
                    </w:p>
                  </w:txbxContent>
                </v:textbox>
              </v:rect>
            </w:pict>
          </mc:Fallback>
        </mc:AlternateContent>
      </w:r>
      <w:r>
        <w:rPr>
          <w:noProof/>
          <w:lang w:eastAsia="ru-RU"/>
        </w:rPr>
        <mc:AlternateContent>
          <mc:Choice Requires="wps">
            <w:drawing>
              <wp:anchor distT="0" distB="0" distL="114298" distR="114298" simplePos="0" relativeHeight="251749376" behindDoc="0" locked="0" layoutInCell="1" allowOverlap="1">
                <wp:simplePos x="0" y="0"/>
                <wp:positionH relativeFrom="column">
                  <wp:posOffset>3086100</wp:posOffset>
                </wp:positionH>
                <wp:positionV relativeFrom="paragraph">
                  <wp:posOffset>1993265</wp:posOffset>
                </wp:positionV>
                <wp:extent cx="114300" cy="457200"/>
                <wp:effectExtent l="95250" t="38100" r="76200" b="95250"/>
                <wp:wrapNone/>
                <wp:docPr id="175" name="Прямая со стрелкой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1430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5" o:spid="_x0000_s1026" type="#_x0000_t32" style="position:absolute;margin-left:243pt;margin-top:156.95pt;width:9pt;height:36pt;flip:x;z-index:2517493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57568" behindDoc="0" locked="0" layoutInCell="1" allowOverlap="1">
                <wp:simplePos x="0" y="0"/>
                <wp:positionH relativeFrom="column">
                  <wp:posOffset>1600200</wp:posOffset>
                </wp:positionH>
                <wp:positionV relativeFrom="paragraph">
                  <wp:posOffset>2450465</wp:posOffset>
                </wp:positionV>
                <wp:extent cx="1485900" cy="457200"/>
                <wp:effectExtent l="0" t="0" r="19050" b="19050"/>
                <wp:wrapNone/>
                <wp:docPr id="176" name="Прямоугольник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rsidR="004D205F" w:rsidRPr="005318F7" w:rsidRDefault="004D205F" w:rsidP="00917C1E">
                            <w:pPr>
                              <w:jc w:val="center"/>
                              <w:rPr>
                                <w:sz w:val="16"/>
                                <w:szCs w:val="16"/>
                              </w:rPr>
                            </w:pPr>
                            <w:r>
                              <w:rPr>
                                <w:sz w:val="16"/>
                                <w:szCs w:val="16"/>
                              </w:rPr>
                              <w:t>Имеются основания для отказа в предоставлении муниципаль</w:t>
                            </w:r>
                            <w:r w:rsidRPr="005318F7">
                              <w:rPr>
                                <w:sz w:val="16"/>
                                <w:szCs w:val="16"/>
                              </w:rPr>
                              <w:t>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6" o:spid="_x0000_s1075" style="position:absolute;left:0;text-align:left;margin-left:126pt;margin-top:192.95pt;width:117pt;height:3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">
                <v:textbox>
                  <w:txbxContent>
                    <w:p w:rsidR="005F581F" w:rsidRPr="005318F7" w:rsidRDefault="005F581F" w:rsidP="00917C1E">
                      <w:pPr>
                        <w:jc w:val="center"/>
                        <w:rPr>
                          <w:sz w:val="16"/>
                          <w:szCs w:val="16"/>
                        </w:rPr>
                      </w:pPr>
                      <w:r>
                        <w:rPr>
                          <w:sz w:val="16"/>
                          <w:szCs w:val="16"/>
                        </w:rPr>
                        <w:t>Имеются основания для отказа в предоставлении муниципаль</w:t>
                      </w:r>
                      <w:r w:rsidRPr="005318F7">
                        <w:rPr>
                          <w:sz w:val="16"/>
                          <w:szCs w:val="16"/>
                        </w:rPr>
                        <w:t>ной услуги</w:t>
                      </w:r>
                    </w:p>
                  </w:txbxContent>
                </v:textbox>
              </v:rect>
            </w:pict>
          </mc:Fallback>
        </mc:AlternateContent>
      </w:r>
      <w:r>
        <w:rPr>
          <w:noProof/>
          <w:lang w:eastAsia="ru-RU"/>
        </w:rPr>
        <mc:AlternateContent>
          <mc:Choice Requires="wps">
            <w:drawing>
              <wp:anchor distT="0" distB="0" distL="114300" distR="114300" simplePos="0" relativeHeight="251754496" behindDoc="0" locked="0" layoutInCell="1" allowOverlap="1">
                <wp:simplePos x="0" y="0"/>
                <wp:positionH relativeFrom="column">
                  <wp:posOffset>2286000</wp:posOffset>
                </wp:positionH>
                <wp:positionV relativeFrom="paragraph">
                  <wp:posOffset>1307465</wp:posOffset>
                </wp:positionV>
                <wp:extent cx="3657600" cy="914400"/>
                <wp:effectExtent l="38100" t="19050" r="0" b="38100"/>
                <wp:wrapNone/>
                <wp:docPr id="191" name="Блок-схема: решение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914400"/>
                        </a:xfrm>
                        <a:prstGeom prst="flowChartDecision">
                          <a:avLst/>
                        </a:prstGeom>
                        <a:solidFill>
                          <a:srgbClr val="FFFFFF"/>
                        </a:solidFill>
                        <a:ln w="9525">
                          <a:solidFill>
                            <a:srgbClr val="000000"/>
                          </a:solidFill>
                          <a:miter lim="800000"/>
                          <a:headEnd/>
                          <a:tailEnd/>
                        </a:ln>
                      </wps:spPr>
                      <wps:txbx>
                        <w:txbxContent>
                          <w:p w:rsidR="004D205F" w:rsidRPr="001F7D0C" w:rsidRDefault="004D205F" w:rsidP="00917C1E">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w:t>
                            </w:r>
                            <w:r w:rsidRPr="001F7D0C">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191" o:spid="_x0000_s1076" type="#_x0000_t110" style="position:absolute;left:0;text-align:left;margin-left:180pt;margin-top:102.95pt;width:4in;height:1in;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">
                <v:textbox>
                  <w:txbxContent>
                    <w:p w:rsidR="005F581F" w:rsidRPr="001F7D0C" w:rsidRDefault="005F581F" w:rsidP="00917C1E">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w:t>
                      </w:r>
                      <w:r w:rsidRPr="001F7D0C">
                        <w:rPr>
                          <w:sz w:val="16"/>
                          <w:szCs w:val="16"/>
                        </w:rPr>
                        <w:t xml:space="preserve"> </w:t>
                      </w:r>
                    </w:p>
                  </w:txbxContent>
                </v:textbox>
              </v:shape>
            </w:pict>
          </mc:Fallback>
        </mc:AlternateContent>
      </w:r>
      <w:r>
        <w:rPr>
          <w:noProof/>
          <w:lang w:eastAsia="ru-RU"/>
        </w:rPr>
        <mc:AlternateContent>
          <mc:Choice Requires="wps">
            <w:drawing>
              <wp:anchor distT="0" distB="0" distL="114297" distR="114297" simplePos="0" relativeHeight="251756544" behindDoc="0" locked="0" layoutInCell="1" allowOverlap="1">
                <wp:simplePos x="0" y="0"/>
                <wp:positionH relativeFrom="column">
                  <wp:posOffset>5257799</wp:posOffset>
                </wp:positionH>
                <wp:positionV relativeFrom="paragraph">
                  <wp:posOffset>1193165</wp:posOffset>
                </wp:positionV>
                <wp:extent cx="0" cy="342900"/>
                <wp:effectExtent l="114300" t="38100" r="133350" b="95250"/>
                <wp:wrapNone/>
                <wp:docPr id="189" name="Прямая со стрелкой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9" o:spid="_x0000_s1026" type="#_x0000_t32" style="position:absolute;margin-left:414pt;margin-top:93.95pt;width:0;height:27pt;z-index:2517565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297" distR="114297" simplePos="0" relativeHeight="251755520" behindDoc="0" locked="0" layoutInCell="1" allowOverlap="1">
                <wp:simplePos x="0" y="0"/>
                <wp:positionH relativeFrom="column">
                  <wp:posOffset>3086099</wp:posOffset>
                </wp:positionH>
                <wp:positionV relativeFrom="paragraph">
                  <wp:posOffset>1193165</wp:posOffset>
                </wp:positionV>
                <wp:extent cx="0" cy="342900"/>
                <wp:effectExtent l="114300" t="38100" r="133350" b="95250"/>
                <wp:wrapNone/>
                <wp:docPr id="190" name="Прямая со стрелкой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0" o:spid="_x0000_s1026" type="#_x0000_t32" style="position:absolute;margin-left:243pt;margin-top:93.95pt;width:0;height:27pt;z-index:251755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51424" behindDoc="0" locked="0" layoutInCell="1" allowOverlap="1">
                <wp:simplePos x="0" y="0"/>
                <wp:positionH relativeFrom="column">
                  <wp:posOffset>4457700</wp:posOffset>
                </wp:positionH>
                <wp:positionV relativeFrom="paragraph">
                  <wp:posOffset>735965</wp:posOffset>
                </wp:positionV>
                <wp:extent cx="1600200" cy="457200"/>
                <wp:effectExtent l="0" t="0" r="19050" b="19050"/>
                <wp:wrapNone/>
                <wp:docPr id="193" name="Прямоугольник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rsidR="004D205F" w:rsidRPr="00790824" w:rsidRDefault="004D205F" w:rsidP="00917C1E">
                            <w:pPr>
                              <w:jc w:val="center"/>
                              <w:rPr>
                                <w:sz w:val="16"/>
                                <w:szCs w:val="16"/>
                              </w:rPr>
                            </w:pPr>
                            <w:r>
                              <w:rPr>
                                <w:sz w:val="16"/>
                                <w:szCs w:val="16"/>
                              </w:rPr>
                              <w:t>Направление межведомственных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3" o:spid="_x0000_s1077" style="position:absolute;left:0;text-align:left;margin-left:351pt;margin-top:57.95pt;width:126pt;height:3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">
                <v:textbox>
                  <w:txbxContent>
                    <w:p w:rsidR="005F581F" w:rsidRPr="00790824" w:rsidRDefault="005F581F" w:rsidP="00917C1E">
                      <w:pPr>
                        <w:jc w:val="center"/>
                        <w:rPr>
                          <w:sz w:val="16"/>
                          <w:szCs w:val="16"/>
                        </w:rPr>
                      </w:pPr>
                      <w:r>
                        <w:rPr>
                          <w:sz w:val="16"/>
                          <w:szCs w:val="16"/>
                        </w:rPr>
                        <w:t>Направление межведомственных запросов не требуется</w:t>
                      </w:r>
                    </w:p>
                  </w:txbxContent>
                </v:textbox>
              </v:rect>
            </w:pict>
          </mc:Fallback>
        </mc:AlternateContent>
      </w:r>
      <w:r>
        <w:rPr>
          <w:noProof/>
          <w:lang w:eastAsia="ru-RU"/>
        </w:rPr>
        <mc:AlternateContent>
          <mc:Choice Requires="wps">
            <w:drawing>
              <wp:anchor distT="0" distB="0" distL="114300" distR="114300" simplePos="0" relativeHeight="251750400" behindDoc="0" locked="0" layoutInCell="1" allowOverlap="1">
                <wp:simplePos x="0" y="0"/>
                <wp:positionH relativeFrom="column">
                  <wp:posOffset>2171700</wp:posOffset>
                </wp:positionH>
                <wp:positionV relativeFrom="paragraph">
                  <wp:posOffset>735965</wp:posOffset>
                </wp:positionV>
                <wp:extent cx="1714500" cy="457200"/>
                <wp:effectExtent l="0" t="0" r="19050" b="19050"/>
                <wp:wrapNone/>
                <wp:docPr id="195" name="Прямоугольник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rsidR="004D205F" w:rsidRPr="00790824" w:rsidRDefault="004D205F" w:rsidP="00917C1E">
                            <w:pPr>
                              <w:jc w:val="center"/>
                              <w:rPr>
                                <w:sz w:val="16"/>
                                <w:szCs w:val="16"/>
                              </w:rPr>
                            </w:pPr>
                            <w:r>
                              <w:rPr>
                                <w:sz w:val="16"/>
                                <w:szCs w:val="16"/>
                              </w:rPr>
                              <w:t xml:space="preserve">Формирование и направление межведомственных </w:t>
                            </w:r>
                            <w:proofErr w:type="gramStart"/>
                            <w:r>
                              <w:rPr>
                                <w:sz w:val="16"/>
                                <w:szCs w:val="16"/>
                              </w:rPr>
                              <w:t>запросов</w:t>
                            </w:r>
                            <w:proofErr w:type="gramEnd"/>
                            <w:r>
                              <w:rPr>
                                <w:sz w:val="16"/>
                                <w:szCs w:val="16"/>
                              </w:rPr>
                              <w:t xml:space="preserve">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5" o:spid="_x0000_s1078" style="position:absolute;left:0;text-align:left;margin-left:171pt;margin-top:57.95pt;width:135pt;height:3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">
                <v:textbox>
                  <w:txbxContent>
                    <w:p w:rsidR="005F581F" w:rsidRPr="00790824" w:rsidRDefault="005F581F" w:rsidP="00917C1E">
                      <w:pPr>
                        <w:jc w:val="center"/>
                        <w:rPr>
                          <w:sz w:val="16"/>
                          <w:szCs w:val="16"/>
                        </w:rPr>
                      </w:pPr>
                      <w:r>
                        <w:rPr>
                          <w:sz w:val="16"/>
                          <w:szCs w:val="16"/>
                        </w:rPr>
                        <w:t xml:space="preserve">Формирование и направление межведомственных </w:t>
                      </w:r>
                      <w:proofErr w:type="gramStart"/>
                      <w:r>
                        <w:rPr>
                          <w:sz w:val="16"/>
                          <w:szCs w:val="16"/>
                        </w:rPr>
                        <w:t>запросов</w:t>
                      </w:r>
                      <w:proofErr w:type="gramEnd"/>
                      <w:r>
                        <w:rPr>
                          <w:sz w:val="16"/>
                          <w:szCs w:val="16"/>
                        </w:rPr>
                        <w:t xml:space="preserve"> и получение на них ответов</w:t>
                      </w:r>
                    </w:p>
                  </w:txbxContent>
                </v:textbox>
              </v:rect>
            </w:pict>
          </mc:Fallback>
        </mc:AlternateContent>
      </w:r>
      <w:r>
        <w:rPr>
          <w:noProof/>
          <w:lang w:eastAsia="ru-RU"/>
        </w:rPr>
        <mc:AlternateContent>
          <mc:Choice Requires="wps">
            <w:drawing>
              <wp:anchor distT="0" distB="0" distL="114297" distR="114297" simplePos="0" relativeHeight="251753472" behindDoc="0" locked="0" layoutInCell="1" allowOverlap="1">
                <wp:simplePos x="0" y="0"/>
                <wp:positionH relativeFrom="column">
                  <wp:posOffset>5257799</wp:posOffset>
                </wp:positionH>
                <wp:positionV relativeFrom="paragraph">
                  <wp:posOffset>164465</wp:posOffset>
                </wp:positionV>
                <wp:extent cx="0" cy="571500"/>
                <wp:effectExtent l="114300" t="38100" r="95250" b="95250"/>
                <wp:wrapNone/>
                <wp:docPr id="192" name="Прямая со стрелкой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2" o:spid="_x0000_s1026" type="#_x0000_t32" style="position:absolute;margin-left:414pt;margin-top:12.95pt;width:0;height:45pt;z-index:2517534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297" distR="114297" simplePos="0" relativeHeight="251752448" behindDoc="0" locked="0" layoutInCell="1" allowOverlap="1">
                <wp:simplePos x="0" y="0"/>
                <wp:positionH relativeFrom="column">
                  <wp:posOffset>3086099</wp:posOffset>
                </wp:positionH>
                <wp:positionV relativeFrom="paragraph">
                  <wp:posOffset>164465</wp:posOffset>
                </wp:positionV>
                <wp:extent cx="0" cy="571500"/>
                <wp:effectExtent l="114300" t="38100" r="95250" b="95250"/>
                <wp:wrapNone/>
                <wp:docPr id="194" name="Прямая со стрелкой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4" o:spid="_x0000_s1026" type="#_x0000_t32" style="position:absolute;margin-left:243pt;margin-top:12.95pt;width:0;height:45pt;z-index:2517524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42208" behindDoc="0" locked="0" layoutInCell="1" allowOverlap="1">
                <wp:simplePos x="0" y="0"/>
                <wp:positionH relativeFrom="column">
                  <wp:posOffset>-113665</wp:posOffset>
                </wp:positionH>
                <wp:positionV relativeFrom="paragraph">
                  <wp:posOffset>50165</wp:posOffset>
                </wp:positionV>
                <wp:extent cx="1828800" cy="228600"/>
                <wp:effectExtent l="0" t="0" r="19050" b="19050"/>
                <wp:wrapNone/>
                <wp:docPr id="204" name="Прямоугольник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28600"/>
                        </a:xfrm>
                        <a:prstGeom prst="rect">
                          <a:avLst/>
                        </a:prstGeom>
                        <a:solidFill>
                          <a:srgbClr val="FFFFFF"/>
                        </a:solidFill>
                        <a:ln w="9525">
                          <a:solidFill>
                            <a:srgbClr val="000000"/>
                          </a:solidFill>
                          <a:miter lim="800000"/>
                          <a:headEnd/>
                          <a:tailEnd/>
                        </a:ln>
                      </wps:spPr>
                      <wps:txbx>
                        <w:txbxContent>
                          <w:p w:rsidR="004D205F" w:rsidRPr="005318F7" w:rsidRDefault="004D205F" w:rsidP="00917C1E">
                            <w:pPr>
                              <w:jc w:val="center"/>
                              <w:rPr>
                                <w:sz w:val="16"/>
                                <w:szCs w:val="16"/>
                              </w:rPr>
                            </w:pPr>
                            <w:r>
                              <w:rPr>
                                <w:sz w:val="16"/>
                                <w:szCs w:val="16"/>
                              </w:rPr>
                              <w:t>Возврат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4" o:spid="_x0000_s1079" style="position:absolute;left:0;text-align:left;margin-left:-8.95pt;margin-top:3.95pt;width:2in;height: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">
                <v:textbox>
                  <w:txbxContent>
                    <w:p w:rsidR="005F581F" w:rsidRPr="005318F7" w:rsidRDefault="005F581F" w:rsidP="00917C1E">
                      <w:pPr>
                        <w:jc w:val="center"/>
                        <w:rPr>
                          <w:sz w:val="16"/>
                          <w:szCs w:val="16"/>
                        </w:rPr>
                      </w:pPr>
                      <w:r>
                        <w:rPr>
                          <w:sz w:val="16"/>
                          <w:szCs w:val="16"/>
                        </w:rPr>
                        <w:t>Возврат документов заявителю</w:t>
                      </w:r>
                    </w:p>
                  </w:txbxContent>
                </v:textbox>
              </v:rect>
            </w:pict>
          </mc:Fallback>
        </mc:AlternateContent>
      </w:r>
      <w:r w:rsidRPr="006929FB">
        <w:rPr>
          <w:sz w:val="28"/>
          <w:szCs w:val="28"/>
        </w:rPr>
        <w:br w:type="page"/>
      </w:r>
      <w:r w:rsidRPr="006929FB">
        <w:lastRenderedPageBreak/>
        <w:t>Блок-схема № 4: Рассмотрение в уполномоченном органе заявления гражданина о предварительном согласовании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или о предоставлении земельного участка для осуществления крестьянским (фермерским) хозяйством его деятельности</w:t>
      </w:r>
    </w:p>
    <w:p w:rsidR="00917C1E" w:rsidRPr="006929FB" w:rsidRDefault="00917C1E" w:rsidP="00917C1E">
      <w:pPr>
        <w:tabs>
          <w:tab w:val="left" w:pos="6211"/>
        </w:tabs>
        <w:spacing w:line="276" w:lineRule="auto"/>
        <w:jc w:val="center"/>
        <w:rPr>
          <w:sz w:val="28"/>
          <w:szCs w:val="28"/>
        </w:rPr>
      </w:pPr>
      <w:r>
        <w:rPr>
          <w:noProof/>
          <w:lang w:eastAsia="ru-RU"/>
        </w:rPr>
        <mc:AlternateContent>
          <mc:Choice Requires="wps">
            <w:drawing>
              <wp:anchor distT="0" distB="0" distL="114300" distR="114300" simplePos="0" relativeHeight="251768832" behindDoc="0" locked="0" layoutInCell="1" allowOverlap="1">
                <wp:simplePos x="0" y="0"/>
                <wp:positionH relativeFrom="column">
                  <wp:posOffset>457200</wp:posOffset>
                </wp:positionH>
                <wp:positionV relativeFrom="paragraph">
                  <wp:posOffset>186690</wp:posOffset>
                </wp:positionV>
                <wp:extent cx="2286000" cy="342900"/>
                <wp:effectExtent l="0" t="0" r="19050" b="19050"/>
                <wp:wrapNone/>
                <wp:docPr id="207" name="Прямоугольник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rsidR="004D205F" w:rsidRPr="005318F7" w:rsidRDefault="004D205F" w:rsidP="00917C1E">
                            <w:pPr>
                              <w:jc w:val="center"/>
                              <w:rPr>
                                <w:sz w:val="16"/>
                                <w:szCs w:val="16"/>
                              </w:rPr>
                            </w:pPr>
                            <w:r>
                              <w:rPr>
                                <w:sz w:val="16"/>
                                <w:szCs w:val="16"/>
                              </w:rPr>
                              <w:t>Наличие документов, представленных заявителем, в уполномоченном органе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7" o:spid="_x0000_s1080" style="position:absolute;left:0;text-align:left;margin-left:36pt;margin-top:14.7pt;width:180pt;height:2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">
                <v:textbox>
                  <w:txbxContent>
                    <w:p w:rsidR="005F581F" w:rsidRPr="005318F7" w:rsidRDefault="005F581F" w:rsidP="00917C1E">
                      <w:pPr>
                        <w:jc w:val="center"/>
                        <w:rPr>
                          <w:sz w:val="16"/>
                          <w:szCs w:val="16"/>
                        </w:rPr>
                      </w:pPr>
                      <w:r>
                        <w:rPr>
                          <w:sz w:val="16"/>
                          <w:szCs w:val="16"/>
                        </w:rPr>
                        <w:t>Наличие документов, представленных заявителем, в уполномоченном органе</w:t>
                      </w:r>
                    </w:p>
                  </w:txbxContent>
                </v:textbox>
              </v:rect>
            </w:pict>
          </mc:Fallback>
        </mc:AlternateContent>
      </w:r>
    </w:p>
    <w:p w:rsidR="00917C1E" w:rsidRPr="006929FB" w:rsidRDefault="00917C1E" w:rsidP="00917C1E">
      <w:pPr>
        <w:tabs>
          <w:tab w:val="left" w:pos="6211"/>
        </w:tabs>
        <w:spacing w:line="276" w:lineRule="auto"/>
        <w:jc w:val="center"/>
        <w:rPr>
          <w:sz w:val="28"/>
          <w:szCs w:val="28"/>
        </w:rPr>
      </w:pPr>
      <w:r>
        <w:rPr>
          <w:noProof/>
          <w:lang w:eastAsia="ru-RU"/>
        </w:rPr>
        <mc:AlternateContent>
          <mc:Choice Requires="wps">
            <w:drawing>
              <wp:anchor distT="0" distB="0" distL="114300" distR="114300" simplePos="0" relativeHeight="251769856" behindDoc="0" locked="0" layoutInCell="1" allowOverlap="1">
                <wp:simplePos x="0" y="0"/>
                <wp:positionH relativeFrom="column">
                  <wp:posOffset>3314700</wp:posOffset>
                </wp:positionH>
                <wp:positionV relativeFrom="paragraph">
                  <wp:posOffset>139700</wp:posOffset>
                </wp:positionV>
                <wp:extent cx="2286000" cy="228600"/>
                <wp:effectExtent l="0" t="0" r="19050" b="19050"/>
                <wp:wrapNone/>
                <wp:docPr id="209" name="Прямоугольник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txbx>
                        <w:txbxContent>
                          <w:p w:rsidR="004D205F" w:rsidRPr="005318F7" w:rsidRDefault="004D205F" w:rsidP="00917C1E">
                            <w:pPr>
                              <w:jc w:val="center"/>
                              <w:rPr>
                                <w:sz w:val="16"/>
                                <w:szCs w:val="16"/>
                              </w:rPr>
                            </w:pPr>
                            <w:r>
                              <w:rPr>
                                <w:sz w:val="16"/>
                                <w:szCs w:val="16"/>
                              </w:rPr>
                              <w:t xml:space="preserve">Предварительное рассмотрение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9" o:spid="_x0000_s1081" style="position:absolute;left:0;text-align:left;margin-left:261pt;margin-top:11pt;width:180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">
                <v:textbox>
                  <w:txbxContent>
                    <w:p w:rsidR="005F581F" w:rsidRPr="005318F7" w:rsidRDefault="005F581F" w:rsidP="00917C1E">
                      <w:pPr>
                        <w:jc w:val="center"/>
                        <w:rPr>
                          <w:sz w:val="16"/>
                          <w:szCs w:val="16"/>
                        </w:rPr>
                      </w:pPr>
                      <w:r>
                        <w:rPr>
                          <w:sz w:val="16"/>
                          <w:szCs w:val="16"/>
                        </w:rPr>
                        <w:t xml:space="preserve">Предварительное рассмотрение заявления </w:t>
                      </w:r>
                    </w:p>
                  </w:txbxContent>
                </v:textbox>
              </v:rect>
            </w:pict>
          </mc:Fallback>
        </mc:AlternateContent>
      </w:r>
      <w:r>
        <w:rPr>
          <w:noProof/>
          <w:lang w:eastAsia="ru-RU"/>
        </w:rPr>
        <mc:AlternateContent>
          <mc:Choice Requires="wps">
            <w:drawing>
              <wp:anchor distT="0" distB="0" distL="114298" distR="114298" simplePos="0" relativeHeight="251773952" behindDoc="0" locked="0" layoutInCell="1" allowOverlap="1">
                <wp:simplePos x="0" y="0"/>
                <wp:positionH relativeFrom="column">
                  <wp:posOffset>2743200</wp:posOffset>
                </wp:positionH>
                <wp:positionV relativeFrom="paragraph">
                  <wp:posOffset>139700</wp:posOffset>
                </wp:positionV>
                <wp:extent cx="571500" cy="114300"/>
                <wp:effectExtent l="57150" t="57150" r="76200" b="152400"/>
                <wp:wrapNone/>
                <wp:docPr id="208" name="Прямая со стрелкой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114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8" o:spid="_x0000_s1026" type="#_x0000_t32" style="position:absolute;margin-left:3in;margin-top:11pt;width:45pt;height:9pt;z-index:2517739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" strokecolor="#4f81bd" strokeweight="2pt">
                <v:stroke endarrow="open"/>
                <v:shadow on="t" color="black" opacity="24903f" origin=",.5" offset="0,.55556mm"/>
                <o:lock v:ext="edit" shapetype="f"/>
              </v:shape>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298" distR="114298" simplePos="0" relativeHeight="251766784" behindDoc="0" locked="0" layoutInCell="1" allowOverlap="1">
                <wp:simplePos x="0" y="0"/>
                <wp:positionH relativeFrom="column">
                  <wp:posOffset>2514600</wp:posOffset>
                </wp:positionH>
                <wp:positionV relativeFrom="paragraph">
                  <wp:posOffset>163830</wp:posOffset>
                </wp:positionV>
                <wp:extent cx="800100" cy="457200"/>
                <wp:effectExtent l="57150" t="57150" r="57150" b="114300"/>
                <wp:wrapNone/>
                <wp:docPr id="210" name="Прямая со стрелкой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0010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0" o:spid="_x0000_s1026" type="#_x0000_t32" style="position:absolute;margin-left:198pt;margin-top:12.9pt;width:63pt;height:36pt;flip:x;z-index:2517667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" strokecolor="#4f81bd" strokeweight="2pt">
                <v:stroke endarrow="open"/>
                <v:shadow on="t" color="black" opacity="24903f" origin=",.5" offset="0,.55556mm"/>
                <o:lock v:ext="edit" shapetype="f"/>
              </v:shape>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300" distR="114300" simplePos="0" relativeHeight="251767808" behindDoc="0" locked="0" layoutInCell="1" allowOverlap="1">
                <wp:simplePos x="0" y="0"/>
                <wp:positionH relativeFrom="column">
                  <wp:posOffset>-570865</wp:posOffset>
                </wp:positionH>
                <wp:positionV relativeFrom="paragraph">
                  <wp:posOffset>73660</wp:posOffset>
                </wp:positionV>
                <wp:extent cx="4343400" cy="1600200"/>
                <wp:effectExtent l="19050" t="19050" r="19050" b="38100"/>
                <wp:wrapNone/>
                <wp:docPr id="211" name="Блок-схема: решение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1600200"/>
                        </a:xfrm>
                        <a:prstGeom prst="flowChartDecision">
                          <a:avLst/>
                        </a:prstGeom>
                        <a:solidFill>
                          <a:srgbClr val="FFFFFF"/>
                        </a:solidFill>
                        <a:ln w="9525">
                          <a:solidFill>
                            <a:srgbClr val="000000"/>
                          </a:solidFill>
                          <a:miter lim="800000"/>
                          <a:headEnd/>
                          <a:tailEnd/>
                        </a:ln>
                      </wps:spPr>
                      <wps:txbx>
                        <w:txbxContent>
                          <w:p w:rsidR="004D205F" w:rsidRPr="00790824" w:rsidRDefault="004D205F" w:rsidP="00917C1E">
                            <w:pPr>
                              <w:jc w:val="center"/>
                              <w:rPr>
                                <w:sz w:val="16"/>
                                <w:szCs w:val="16"/>
                              </w:rPr>
                            </w:pPr>
                            <w:r>
                              <w:rPr>
                                <w:sz w:val="16"/>
                                <w:szCs w:val="16"/>
                              </w:rPr>
                              <w:t xml:space="preserve">Проверка содержания и комплектности документов требованиям соответственно пунктам 2.6 и 2.7 или пунктам 2.8 и 2.7 Административного регламента, установление наличия или отсутствия оснований для возврата документов 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211" o:spid="_x0000_s1082" type="#_x0000_t110" style="position:absolute;margin-left:-44.95pt;margin-top:5.8pt;width:342pt;height:12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">
                <v:textbox>
                  <w:txbxContent>
                    <w:p w:rsidR="005F581F" w:rsidRPr="00790824" w:rsidRDefault="005F581F" w:rsidP="00917C1E">
                      <w:pPr>
                        <w:jc w:val="center"/>
                        <w:rPr>
                          <w:sz w:val="16"/>
                          <w:szCs w:val="16"/>
                        </w:rPr>
                      </w:pPr>
                      <w:r>
                        <w:rPr>
                          <w:sz w:val="16"/>
                          <w:szCs w:val="16"/>
                        </w:rPr>
                        <w:t xml:space="preserve">Проверка содержания и комплектности документов требованиям соответственно пунктам 2.6 и 2.7 или пунктам 2.8 и 2.7 Административного регламента, установление наличия или отсутствия оснований для возврата документов заявителю </w:t>
                      </w:r>
                    </w:p>
                  </w:txbxContent>
                </v:textbox>
              </v:shape>
            </w:pict>
          </mc:Fallback>
        </mc:AlternateContent>
      </w: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r>
        <w:rPr>
          <w:noProof/>
          <w:lang w:eastAsia="ru-RU"/>
        </w:rPr>
        <mc:AlternateContent>
          <mc:Choice Requires="wps">
            <w:drawing>
              <wp:anchor distT="0" distB="0" distL="114300" distR="114300" simplePos="0" relativeHeight="251770880" behindDoc="0" locked="0" layoutInCell="1" allowOverlap="1">
                <wp:simplePos x="0" y="0"/>
                <wp:positionH relativeFrom="column">
                  <wp:posOffset>4000500</wp:posOffset>
                </wp:positionH>
                <wp:positionV relativeFrom="paragraph">
                  <wp:posOffset>194310</wp:posOffset>
                </wp:positionV>
                <wp:extent cx="1600200" cy="342900"/>
                <wp:effectExtent l="0" t="0" r="19050" b="19050"/>
                <wp:wrapNone/>
                <wp:docPr id="212" name="Прямоугольник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rsidR="004D205F" w:rsidRPr="005318F7" w:rsidRDefault="004D205F" w:rsidP="00917C1E">
                            <w:pPr>
                              <w:jc w:val="center"/>
                              <w:rPr>
                                <w:sz w:val="16"/>
                                <w:szCs w:val="16"/>
                              </w:rPr>
                            </w:pPr>
                            <w:r>
                              <w:rPr>
                                <w:sz w:val="16"/>
                                <w:szCs w:val="16"/>
                              </w:rPr>
                              <w:t xml:space="preserve">Основания для возврата документов отсутствуют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2" o:spid="_x0000_s1083" style="position:absolute;margin-left:315pt;margin-top:15.3pt;width:126pt;height:2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">
                <v:textbox>
                  <w:txbxContent>
                    <w:p w:rsidR="005F581F" w:rsidRPr="005318F7" w:rsidRDefault="005F581F" w:rsidP="00917C1E">
                      <w:pPr>
                        <w:jc w:val="center"/>
                        <w:rPr>
                          <w:sz w:val="16"/>
                          <w:szCs w:val="16"/>
                        </w:rPr>
                      </w:pPr>
                      <w:r>
                        <w:rPr>
                          <w:sz w:val="16"/>
                          <w:szCs w:val="16"/>
                        </w:rPr>
                        <w:t xml:space="preserve">Основания для возврата документов отсутствуют </w:t>
                      </w:r>
                    </w:p>
                  </w:txbxContent>
                </v:textbox>
              </v:rect>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4294967295" distB="4294967295" distL="114298" distR="114298" simplePos="0" relativeHeight="251774976" behindDoc="0" locked="0" layoutInCell="1" allowOverlap="1">
                <wp:simplePos x="0" y="0"/>
                <wp:positionH relativeFrom="column">
                  <wp:posOffset>2514600</wp:posOffset>
                </wp:positionH>
                <wp:positionV relativeFrom="paragraph">
                  <wp:posOffset>104139</wp:posOffset>
                </wp:positionV>
                <wp:extent cx="1485900" cy="0"/>
                <wp:effectExtent l="57150" t="95250" r="19050" b="171450"/>
                <wp:wrapNone/>
                <wp:docPr id="213" name="Прямая со стрелкой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3" o:spid="_x0000_s1026" type="#_x0000_t32" style="position:absolute;margin-left:198pt;margin-top:8.2pt;width:117pt;height:0;z-index:251774976;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" strokecolor="#4f81bd" strokeweight="2pt">
                <v:stroke endarrow="open"/>
                <v:shadow on="t" color="black" opacity="24903f" origin=",.5" offset="0,.55556mm"/>
                <o:lock v:ext="edit" shapetype="f"/>
              </v:shape>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297" distR="114297" simplePos="0" relativeHeight="251778048" behindDoc="0" locked="0" layoutInCell="1" allowOverlap="1">
                <wp:simplePos x="0" y="0"/>
                <wp:positionH relativeFrom="column">
                  <wp:posOffset>4800599</wp:posOffset>
                </wp:positionH>
                <wp:positionV relativeFrom="paragraph">
                  <wp:posOffset>128270</wp:posOffset>
                </wp:positionV>
                <wp:extent cx="0" cy="342900"/>
                <wp:effectExtent l="114300" t="38100" r="133350" b="95250"/>
                <wp:wrapNone/>
                <wp:docPr id="215" name="Прямая со стрелкой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5" o:spid="_x0000_s1026" type="#_x0000_t32" style="position:absolute;margin-left:378pt;margin-top:10.1pt;width:0;height:27pt;z-index:251778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298" distR="114298" simplePos="0" relativeHeight="251776000" behindDoc="0" locked="0" layoutInCell="1" allowOverlap="1">
                <wp:simplePos x="0" y="0"/>
                <wp:positionH relativeFrom="column">
                  <wp:posOffset>685800</wp:posOffset>
                </wp:positionH>
                <wp:positionV relativeFrom="paragraph">
                  <wp:posOffset>13970</wp:posOffset>
                </wp:positionV>
                <wp:extent cx="228600" cy="342900"/>
                <wp:effectExtent l="76200" t="38100" r="76200" b="114300"/>
                <wp:wrapNone/>
                <wp:docPr id="214" name="Прямая со стрелкой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4" o:spid="_x0000_s1026" type="#_x0000_t32" style="position:absolute;margin-left:54pt;margin-top:1.1pt;width:18pt;height:27pt;flip:x;z-index:2517760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" strokecolor="#4f81bd" strokeweight="2pt">
                <v:stroke endarrow="open"/>
                <v:shadow on="t" color="black" opacity="24903f" origin=",.5" offset="0,.55556mm"/>
                <o:lock v:ext="edit" shapetype="f"/>
              </v:shape>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300" distR="114300" simplePos="0" relativeHeight="251771904" behindDoc="0" locked="0" layoutInCell="1" allowOverlap="1">
                <wp:simplePos x="0" y="0"/>
                <wp:positionH relativeFrom="column">
                  <wp:posOffset>-227965</wp:posOffset>
                </wp:positionH>
                <wp:positionV relativeFrom="paragraph">
                  <wp:posOffset>152400</wp:posOffset>
                </wp:positionV>
                <wp:extent cx="1828800" cy="342900"/>
                <wp:effectExtent l="0" t="0" r="19050" b="19050"/>
                <wp:wrapNone/>
                <wp:docPr id="218" name="Прямоугольник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4D205F" w:rsidRPr="005318F7" w:rsidRDefault="004D205F" w:rsidP="00917C1E">
                            <w:pPr>
                              <w:jc w:val="center"/>
                              <w:rPr>
                                <w:sz w:val="16"/>
                                <w:szCs w:val="16"/>
                              </w:rPr>
                            </w:pPr>
                            <w:r>
                              <w:rPr>
                                <w:sz w:val="16"/>
                                <w:szCs w:val="16"/>
                              </w:rPr>
                              <w:t>Имеются основания для возврата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8" o:spid="_x0000_s1084" style="position:absolute;margin-left:-17.95pt;margin-top:12pt;width:2in;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">
                <v:textbox>
                  <w:txbxContent>
                    <w:p w:rsidR="005F581F" w:rsidRPr="005318F7" w:rsidRDefault="005F581F" w:rsidP="00917C1E">
                      <w:pPr>
                        <w:jc w:val="center"/>
                        <w:rPr>
                          <w:sz w:val="16"/>
                          <w:szCs w:val="16"/>
                        </w:rPr>
                      </w:pPr>
                      <w:r>
                        <w:rPr>
                          <w:sz w:val="16"/>
                          <w:szCs w:val="16"/>
                        </w:rPr>
                        <w:t>Имеются основания для возврата документов заявителю</w:t>
                      </w:r>
                    </w:p>
                  </w:txbxContent>
                </v:textbox>
              </v:rect>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300" distR="114300" simplePos="0" relativeHeight="251779072" behindDoc="0" locked="0" layoutInCell="1" allowOverlap="1">
                <wp:simplePos x="0" y="0"/>
                <wp:positionH relativeFrom="column">
                  <wp:posOffset>3657600</wp:posOffset>
                </wp:positionH>
                <wp:positionV relativeFrom="paragraph">
                  <wp:posOffset>62230</wp:posOffset>
                </wp:positionV>
                <wp:extent cx="2286000" cy="1371600"/>
                <wp:effectExtent l="19050" t="19050" r="38100" b="38100"/>
                <wp:wrapNone/>
                <wp:docPr id="219" name="Блок-схема: решение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371600"/>
                        </a:xfrm>
                        <a:prstGeom prst="flowChartDecision">
                          <a:avLst/>
                        </a:prstGeom>
                        <a:solidFill>
                          <a:srgbClr val="FFFFFF"/>
                        </a:solidFill>
                        <a:ln w="9525">
                          <a:solidFill>
                            <a:srgbClr val="000000"/>
                          </a:solidFill>
                          <a:miter lim="800000"/>
                          <a:headEnd/>
                          <a:tailEnd/>
                        </a:ln>
                      </wps:spPr>
                      <wps:txbx>
                        <w:txbxContent>
                          <w:p w:rsidR="004D205F" w:rsidRPr="00790824" w:rsidRDefault="004D205F" w:rsidP="00917C1E">
                            <w:pPr>
                              <w:jc w:val="center"/>
                              <w:rPr>
                                <w:sz w:val="16"/>
                                <w:szCs w:val="16"/>
                              </w:rPr>
                            </w:pPr>
                            <w:r>
                              <w:rPr>
                                <w:sz w:val="16"/>
                                <w:szCs w:val="16"/>
                              </w:rPr>
                              <w:t>Проверка необходимости направления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219" o:spid="_x0000_s1085" type="#_x0000_t110" style="position:absolute;margin-left:4in;margin-top:4.9pt;width:180pt;height:10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">
                <v:textbox>
                  <w:txbxContent>
                    <w:p w:rsidR="005F581F" w:rsidRPr="00790824" w:rsidRDefault="005F581F" w:rsidP="00917C1E">
                      <w:pPr>
                        <w:jc w:val="center"/>
                        <w:rPr>
                          <w:sz w:val="16"/>
                          <w:szCs w:val="16"/>
                        </w:rPr>
                      </w:pPr>
                      <w:r>
                        <w:rPr>
                          <w:sz w:val="16"/>
                          <w:szCs w:val="16"/>
                        </w:rPr>
                        <w:t>Проверка необходимости направления межведомственных запросов</w:t>
                      </w:r>
                    </w:p>
                  </w:txbxContent>
                </v:textbox>
              </v:shape>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297" distR="114297" simplePos="0" relativeHeight="251777024" behindDoc="0" locked="0" layoutInCell="1" allowOverlap="1">
                <wp:simplePos x="0" y="0"/>
                <wp:positionH relativeFrom="column">
                  <wp:posOffset>685799</wp:posOffset>
                </wp:positionH>
                <wp:positionV relativeFrom="paragraph">
                  <wp:posOffset>86995</wp:posOffset>
                </wp:positionV>
                <wp:extent cx="0" cy="228600"/>
                <wp:effectExtent l="114300" t="38100" r="95250" b="95250"/>
                <wp:wrapNone/>
                <wp:docPr id="220" name="Прямая со стрелкой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0" o:spid="_x0000_s1026" type="#_x0000_t32" style="position:absolute;margin-left:54pt;margin-top:6.85pt;width:0;height:18pt;z-index:2517770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" strokecolor="#4f81bd" strokeweight="2pt">
                <v:stroke endarrow="open"/>
                <v:shadow on="t" color="black" opacity="24903f" origin=",.5" offset="0,.55556mm"/>
                <o:lock v:ext="edit" shapetype="f"/>
              </v:shape>
            </w:pict>
          </mc:Fallback>
        </mc:AlternateContent>
      </w:r>
    </w:p>
    <w:p w:rsidR="00917C1E" w:rsidRPr="006929FB" w:rsidRDefault="00917C1E" w:rsidP="00917C1E">
      <w:pPr>
        <w:spacing w:line="276" w:lineRule="auto"/>
        <w:rPr>
          <w:sz w:val="28"/>
          <w:szCs w:val="28"/>
        </w:rPr>
      </w:pPr>
      <w:r>
        <w:rPr>
          <w:noProof/>
          <w:lang w:eastAsia="ru-RU"/>
        </w:rPr>
        <mc:AlternateContent>
          <mc:Choice Requires="wps">
            <w:drawing>
              <wp:anchor distT="0" distB="0" distL="114300" distR="114300" simplePos="0" relativeHeight="251772928" behindDoc="0" locked="0" layoutInCell="1" allowOverlap="1">
                <wp:simplePos x="0" y="0"/>
                <wp:positionH relativeFrom="column">
                  <wp:posOffset>-227965</wp:posOffset>
                </wp:positionH>
                <wp:positionV relativeFrom="paragraph">
                  <wp:posOffset>111125</wp:posOffset>
                </wp:positionV>
                <wp:extent cx="1828800" cy="228600"/>
                <wp:effectExtent l="0" t="0" r="19050" b="19050"/>
                <wp:wrapNone/>
                <wp:docPr id="253" name="Прямоугольник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28600"/>
                        </a:xfrm>
                        <a:prstGeom prst="rect">
                          <a:avLst/>
                        </a:prstGeom>
                        <a:solidFill>
                          <a:srgbClr val="FFFFFF"/>
                        </a:solidFill>
                        <a:ln w="9525">
                          <a:solidFill>
                            <a:srgbClr val="000000"/>
                          </a:solidFill>
                          <a:miter lim="800000"/>
                          <a:headEnd/>
                          <a:tailEnd/>
                        </a:ln>
                      </wps:spPr>
                      <wps:txbx>
                        <w:txbxContent>
                          <w:p w:rsidR="004D205F" w:rsidRPr="005318F7" w:rsidRDefault="004D205F" w:rsidP="00917C1E">
                            <w:pPr>
                              <w:jc w:val="center"/>
                              <w:rPr>
                                <w:sz w:val="16"/>
                                <w:szCs w:val="16"/>
                              </w:rPr>
                            </w:pPr>
                            <w:r>
                              <w:rPr>
                                <w:sz w:val="16"/>
                                <w:szCs w:val="16"/>
                              </w:rPr>
                              <w:t>Возврат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3" o:spid="_x0000_s1086" style="position:absolute;margin-left:-17.95pt;margin-top:8.75pt;width:2in;height:1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">
                <v:textbox>
                  <w:txbxContent>
                    <w:p w:rsidR="005F581F" w:rsidRPr="005318F7" w:rsidRDefault="005F581F" w:rsidP="00917C1E">
                      <w:pPr>
                        <w:jc w:val="center"/>
                        <w:rPr>
                          <w:sz w:val="16"/>
                          <w:szCs w:val="16"/>
                        </w:rPr>
                      </w:pPr>
                      <w:r>
                        <w:rPr>
                          <w:sz w:val="16"/>
                          <w:szCs w:val="16"/>
                        </w:rPr>
                        <w:t>Возврат документов заявителю</w:t>
                      </w:r>
                    </w:p>
                  </w:txbxContent>
                </v:textbox>
              </v:rect>
            </w:pict>
          </mc:Fallback>
        </mc:AlternateContent>
      </w: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p>
    <w:p w:rsidR="00917C1E" w:rsidRPr="006929FB" w:rsidRDefault="00917C1E" w:rsidP="00917C1E">
      <w:pPr>
        <w:spacing w:line="276" w:lineRule="auto"/>
        <w:rPr>
          <w:sz w:val="28"/>
          <w:szCs w:val="28"/>
        </w:rPr>
      </w:pPr>
      <w:r>
        <w:rPr>
          <w:noProof/>
          <w:lang w:eastAsia="ru-RU"/>
        </w:rPr>
        <mc:AlternateContent>
          <mc:Choice Requires="wps">
            <w:drawing>
              <wp:anchor distT="0" distB="0" distL="114297" distR="114297" simplePos="0" relativeHeight="251784192" behindDoc="0" locked="0" layoutInCell="1" allowOverlap="1">
                <wp:simplePos x="0" y="0"/>
                <wp:positionH relativeFrom="column">
                  <wp:posOffset>5372099</wp:posOffset>
                </wp:positionH>
                <wp:positionV relativeFrom="paragraph">
                  <wp:posOffset>69215</wp:posOffset>
                </wp:positionV>
                <wp:extent cx="0" cy="571500"/>
                <wp:effectExtent l="114300" t="38100" r="95250" b="95250"/>
                <wp:wrapNone/>
                <wp:docPr id="241" name="Прямая со стрелкой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1" o:spid="_x0000_s1026" type="#_x0000_t32" style="position:absolute;margin-left:423pt;margin-top:5.45pt;width:0;height:45pt;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297" distR="114297" simplePos="0" relativeHeight="251783168" behindDoc="0" locked="0" layoutInCell="1" allowOverlap="1">
                <wp:simplePos x="0" y="0"/>
                <wp:positionH relativeFrom="column">
                  <wp:posOffset>4229099</wp:posOffset>
                </wp:positionH>
                <wp:positionV relativeFrom="paragraph">
                  <wp:posOffset>69215</wp:posOffset>
                </wp:positionV>
                <wp:extent cx="0" cy="571500"/>
                <wp:effectExtent l="114300" t="38100" r="95250" b="95250"/>
                <wp:wrapNone/>
                <wp:docPr id="243" name="Прямая со стрелкой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3" o:spid="_x0000_s1026" type="#_x0000_t32" style="position:absolute;margin-left:333pt;margin-top:5.45pt;width:0;height:45pt;z-index:2517831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" strokecolor="#4f81bd" strokeweight="2pt">
                <v:stroke endarrow="open"/>
                <v:shadow on="t" color="black" opacity="24903f" origin=",.5" offset="0,.55556mm"/>
                <o:lock v:ext="edit" shapetype="f"/>
              </v:shape>
            </w:pict>
          </mc:Fallback>
        </mc:AlternateContent>
      </w:r>
    </w:p>
    <w:p w:rsidR="00917C1E" w:rsidRPr="007E51F4" w:rsidRDefault="00917C1E" w:rsidP="00917C1E">
      <w:pPr>
        <w:spacing w:line="276" w:lineRule="auto"/>
        <w:ind w:left="3969"/>
        <w:jc w:val="right"/>
        <w:rPr>
          <w:sz w:val="28"/>
          <w:szCs w:val="28"/>
        </w:rPr>
      </w:pPr>
      <w:r>
        <w:rPr>
          <w:noProof/>
          <w:lang w:eastAsia="ru-RU"/>
        </w:rPr>
        <mc:AlternateContent>
          <mc:Choice Requires="wps">
            <w:drawing>
              <wp:anchor distT="0" distB="0" distL="114300" distR="114300" simplePos="0" relativeHeight="251807744" behindDoc="0" locked="0" layoutInCell="1" allowOverlap="1">
                <wp:simplePos x="0" y="0"/>
                <wp:positionH relativeFrom="column">
                  <wp:posOffset>1028700</wp:posOffset>
                </wp:positionH>
                <wp:positionV relativeFrom="paragraph">
                  <wp:posOffset>1632585</wp:posOffset>
                </wp:positionV>
                <wp:extent cx="342900" cy="0"/>
                <wp:effectExtent l="22860" t="86995" r="15240" b="10350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straightConnector1">
                          <a:avLst/>
                        </a:prstGeom>
                        <a:noFill/>
                        <a:ln w="25400">
                          <a:solidFill>
                            <a:srgbClr val="4F81BD"/>
                          </a:solidFill>
                          <a:round/>
                          <a:headEnd/>
                          <a:tailEnd type="arrow" w="med" len="me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81pt;margin-top:128.55pt;width:27pt;height:0;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" strokecolor="#4f81bd" strokeweight="2pt">
                <v:stroke endarrow="open"/>
                <v:shadow on="t" opacity="24903f" origin=",.5" offset="0,.55556mm"/>
              </v:shape>
            </w:pict>
          </mc:Fallback>
        </mc:AlternateContent>
      </w:r>
      <w:r>
        <w:rPr>
          <w:noProof/>
          <w:lang w:eastAsia="ru-RU"/>
        </w:rPr>
        <mc:AlternateContent>
          <mc:Choice Requires="wps">
            <w:drawing>
              <wp:anchor distT="0" distB="0" distL="114300" distR="114300" simplePos="0" relativeHeight="251792384" behindDoc="0" locked="0" layoutInCell="1" allowOverlap="1">
                <wp:simplePos x="0" y="0"/>
                <wp:positionH relativeFrom="column">
                  <wp:posOffset>1371600</wp:posOffset>
                </wp:positionH>
                <wp:positionV relativeFrom="paragraph">
                  <wp:posOffset>1518285</wp:posOffset>
                </wp:positionV>
                <wp:extent cx="1252855" cy="337820"/>
                <wp:effectExtent l="0" t="0" r="23495" b="2413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52855" cy="337820"/>
                        </a:xfrm>
                        <a:prstGeom prst="rect">
                          <a:avLst/>
                        </a:prstGeom>
                        <a:solidFill>
                          <a:srgbClr val="FFFFFF"/>
                        </a:solidFill>
                        <a:ln w="9525">
                          <a:solidFill>
                            <a:srgbClr val="000000"/>
                          </a:solidFill>
                          <a:miter lim="800000"/>
                          <a:headEnd/>
                          <a:tailEnd/>
                        </a:ln>
                      </wps:spPr>
                      <wps:txbx>
                        <w:txbxContent>
                          <w:p w:rsidR="004D205F" w:rsidRPr="005318F7" w:rsidRDefault="004D205F" w:rsidP="00917C1E">
                            <w:pPr>
                              <w:jc w:val="center"/>
                              <w:rPr>
                                <w:sz w:val="16"/>
                                <w:szCs w:val="16"/>
                              </w:rPr>
                            </w:pPr>
                            <w:r>
                              <w:rPr>
                                <w:sz w:val="16"/>
                                <w:szCs w:val="16"/>
                              </w:rPr>
                              <w:t>Извещение было опубликовано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87" style="position:absolute;left:0;text-align:left;margin-left:108pt;margin-top:119.55pt;width:98.65pt;height:26.6pt;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">
                <v:textbox>
                  <w:txbxContent>
                    <w:p w:rsidR="005F581F" w:rsidRPr="005318F7" w:rsidRDefault="005F581F" w:rsidP="00917C1E">
                      <w:pPr>
                        <w:jc w:val="center"/>
                        <w:rPr>
                          <w:sz w:val="16"/>
                          <w:szCs w:val="16"/>
                        </w:rPr>
                      </w:pPr>
                      <w:r>
                        <w:rPr>
                          <w:sz w:val="16"/>
                          <w:szCs w:val="16"/>
                        </w:rPr>
                        <w:t>Извещение было опубликовано</w:t>
                      </w:r>
                    </w:p>
                  </w:txbxContent>
                </v:textbox>
              </v:rect>
            </w:pict>
          </mc:Fallback>
        </mc:AlternateContent>
      </w:r>
      <w:r>
        <w:rPr>
          <w:noProof/>
          <w:lang w:eastAsia="ru-RU"/>
        </w:rPr>
        <mc:AlternateContent>
          <mc:Choice Requires="wps">
            <w:drawing>
              <wp:anchor distT="0" distB="0" distL="114298" distR="114298" simplePos="0" relativeHeight="251793408" behindDoc="0" locked="0" layoutInCell="1" allowOverlap="1">
                <wp:simplePos x="0" y="0"/>
                <wp:positionH relativeFrom="column">
                  <wp:posOffset>2628900</wp:posOffset>
                </wp:positionH>
                <wp:positionV relativeFrom="paragraph">
                  <wp:posOffset>1693545</wp:posOffset>
                </wp:positionV>
                <wp:extent cx="342900" cy="228600"/>
                <wp:effectExtent l="57150" t="57150" r="57150" b="114300"/>
                <wp:wrapNone/>
                <wp:docPr id="216" name="Прямая со стрелкой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34290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6" o:spid="_x0000_s1026" type="#_x0000_t32" style="position:absolute;margin-left:207pt;margin-top:133.35pt;width:27pt;height:18pt;flip:x y;z-index:251793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88288" behindDoc="0" locked="0" layoutInCell="1" allowOverlap="1">
                <wp:simplePos x="0" y="0"/>
                <wp:positionH relativeFrom="column">
                  <wp:posOffset>1257300</wp:posOffset>
                </wp:positionH>
                <wp:positionV relativeFrom="paragraph">
                  <wp:posOffset>2722245</wp:posOffset>
                </wp:positionV>
                <wp:extent cx="1485900" cy="685800"/>
                <wp:effectExtent l="0" t="0" r="19050" b="19050"/>
                <wp:wrapNone/>
                <wp:docPr id="225" name="Прямоугольник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ect">
                          <a:avLst/>
                        </a:prstGeom>
                        <a:solidFill>
                          <a:srgbClr val="FFFFFF"/>
                        </a:solidFill>
                        <a:ln w="9525">
                          <a:solidFill>
                            <a:srgbClr val="000000"/>
                          </a:solidFill>
                          <a:miter lim="800000"/>
                          <a:headEnd/>
                          <a:tailEnd/>
                        </a:ln>
                      </wps:spPr>
                      <wps:txbx>
                        <w:txbxContent>
                          <w:p w:rsidR="004D205F" w:rsidRPr="005318F7" w:rsidRDefault="004D205F" w:rsidP="00917C1E">
                            <w:pPr>
                              <w:jc w:val="center"/>
                              <w:rPr>
                                <w:sz w:val="16"/>
                                <w:szCs w:val="16"/>
                              </w:rPr>
                            </w:pPr>
                            <w:r>
                              <w:rPr>
                                <w:sz w:val="16"/>
                                <w:szCs w:val="16"/>
                              </w:rPr>
                              <w:t>Заявление об участии в аукционе было подано хотя бы одним гражданином,</w:t>
                            </w:r>
                            <w:r w:rsidRPr="006E0C77">
                              <w:rPr>
                                <w:sz w:val="16"/>
                                <w:szCs w:val="16"/>
                              </w:rPr>
                              <w:t xml:space="preserve"> </w:t>
                            </w:r>
                            <w:r>
                              <w:rPr>
                                <w:sz w:val="16"/>
                                <w:szCs w:val="16"/>
                              </w:rPr>
                              <w:t>крестьянским (фермерским</w:t>
                            </w:r>
                            <w:r w:rsidRPr="00393AF7">
                              <w:rPr>
                                <w:sz w:val="16"/>
                                <w:szCs w:val="16"/>
                              </w:rPr>
                              <w:t>) хозяйств</w:t>
                            </w:r>
                            <w:r>
                              <w:rPr>
                                <w:sz w:val="16"/>
                                <w:szCs w:val="16"/>
                              </w:rPr>
                              <w:t xml:space="preserve">ом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5" o:spid="_x0000_s1088" style="position:absolute;left:0;text-align:left;margin-left:99pt;margin-top:214.35pt;width:117pt;height:54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">
                <v:textbox>
                  <w:txbxContent>
                    <w:p w:rsidR="005F581F" w:rsidRPr="005318F7" w:rsidRDefault="005F581F" w:rsidP="00917C1E">
                      <w:pPr>
                        <w:jc w:val="center"/>
                        <w:rPr>
                          <w:sz w:val="16"/>
                          <w:szCs w:val="16"/>
                        </w:rPr>
                      </w:pPr>
                      <w:r>
                        <w:rPr>
                          <w:sz w:val="16"/>
                          <w:szCs w:val="16"/>
                        </w:rPr>
                        <w:t>Заявление об участии в аукционе было подано хотя бы одним гражданином,</w:t>
                      </w:r>
                      <w:r w:rsidRPr="006E0C77">
                        <w:rPr>
                          <w:sz w:val="16"/>
                          <w:szCs w:val="16"/>
                        </w:rPr>
                        <w:t xml:space="preserve"> </w:t>
                      </w:r>
                      <w:r>
                        <w:rPr>
                          <w:sz w:val="16"/>
                          <w:szCs w:val="16"/>
                        </w:rPr>
                        <w:t>крестьянским (фермерским</w:t>
                      </w:r>
                      <w:r w:rsidRPr="00393AF7">
                        <w:rPr>
                          <w:sz w:val="16"/>
                          <w:szCs w:val="16"/>
                        </w:rPr>
                        <w:t>) хозяйств</w:t>
                      </w:r>
                      <w:r>
                        <w:rPr>
                          <w:sz w:val="16"/>
                          <w:szCs w:val="16"/>
                        </w:rPr>
                        <w:t xml:space="preserve">ом  </w:t>
                      </w:r>
                    </w:p>
                  </w:txbxContent>
                </v:textbox>
              </v:rect>
            </w:pict>
          </mc:Fallback>
        </mc:AlternateContent>
      </w:r>
      <w:r>
        <w:rPr>
          <w:noProof/>
          <w:lang w:eastAsia="ru-RU"/>
        </w:rPr>
        <mc:AlternateContent>
          <mc:Choice Requires="wps">
            <w:drawing>
              <wp:anchor distT="0" distB="0" distL="114297" distR="114297" simplePos="0" relativeHeight="251789312" behindDoc="0" locked="0" layoutInCell="1" allowOverlap="1">
                <wp:simplePos x="0" y="0"/>
                <wp:positionH relativeFrom="column">
                  <wp:posOffset>1943099</wp:posOffset>
                </wp:positionH>
                <wp:positionV relativeFrom="paragraph">
                  <wp:posOffset>3408045</wp:posOffset>
                </wp:positionV>
                <wp:extent cx="0" cy="228600"/>
                <wp:effectExtent l="114300" t="38100" r="95250" b="95250"/>
                <wp:wrapNone/>
                <wp:docPr id="234" name="Прямая со стрелкой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4" o:spid="_x0000_s1026" type="#_x0000_t32" style="position:absolute;margin-left:153pt;margin-top:268.35pt;width:0;height:18pt;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90336" behindDoc="0" locked="0" layoutInCell="1" allowOverlap="1">
                <wp:simplePos x="0" y="0"/>
                <wp:positionH relativeFrom="column">
                  <wp:posOffset>1257300</wp:posOffset>
                </wp:positionH>
                <wp:positionV relativeFrom="paragraph">
                  <wp:posOffset>3636645</wp:posOffset>
                </wp:positionV>
                <wp:extent cx="1485900" cy="457200"/>
                <wp:effectExtent l="0" t="0" r="19050" b="19050"/>
                <wp:wrapNone/>
                <wp:docPr id="233" name="Прямоугольник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rsidR="004D205F" w:rsidRPr="005318F7" w:rsidRDefault="004D205F" w:rsidP="00917C1E">
                            <w:pPr>
                              <w:jc w:val="center"/>
                              <w:rPr>
                                <w:sz w:val="16"/>
                                <w:szCs w:val="16"/>
                              </w:rPr>
                            </w:pPr>
                            <w:r w:rsidRPr="005318F7">
                              <w:rPr>
                                <w:sz w:val="16"/>
                                <w:szCs w:val="16"/>
                              </w:rPr>
                              <w:t>О</w:t>
                            </w:r>
                            <w:r>
                              <w:rPr>
                                <w:sz w:val="16"/>
                                <w:szCs w:val="16"/>
                              </w:rPr>
                              <w:t>тказ в предоставлении муниципаль</w:t>
                            </w:r>
                            <w:r w:rsidRPr="005318F7">
                              <w:rPr>
                                <w:sz w:val="16"/>
                                <w:szCs w:val="16"/>
                              </w:rPr>
                              <w:t>ной услуги</w:t>
                            </w:r>
                            <w:r>
                              <w:rPr>
                                <w:sz w:val="16"/>
                                <w:szCs w:val="16"/>
                              </w:rPr>
                              <w:t>, проведение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3" o:spid="_x0000_s1089" style="position:absolute;left:0;text-align:left;margin-left:99pt;margin-top:286.35pt;width:117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">
                <v:textbox>
                  <w:txbxContent>
                    <w:p w:rsidR="005F581F" w:rsidRPr="005318F7" w:rsidRDefault="005F581F" w:rsidP="00917C1E">
                      <w:pPr>
                        <w:jc w:val="center"/>
                        <w:rPr>
                          <w:sz w:val="16"/>
                          <w:szCs w:val="16"/>
                        </w:rPr>
                      </w:pPr>
                      <w:r w:rsidRPr="005318F7">
                        <w:rPr>
                          <w:sz w:val="16"/>
                          <w:szCs w:val="16"/>
                        </w:rPr>
                        <w:t>О</w:t>
                      </w:r>
                      <w:r>
                        <w:rPr>
                          <w:sz w:val="16"/>
                          <w:szCs w:val="16"/>
                        </w:rPr>
                        <w:t>тказ в предоставлении муниципаль</w:t>
                      </w:r>
                      <w:r w:rsidRPr="005318F7">
                        <w:rPr>
                          <w:sz w:val="16"/>
                          <w:szCs w:val="16"/>
                        </w:rPr>
                        <w:t>ной услуги</w:t>
                      </w:r>
                      <w:r>
                        <w:rPr>
                          <w:sz w:val="16"/>
                          <w:szCs w:val="16"/>
                        </w:rPr>
                        <w:t>, проведение аукциона</w:t>
                      </w:r>
                    </w:p>
                  </w:txbxContent>
                </v:textbox>
              </v:rect>
            </w:pict>
          </mc:Fallback>
        </mc:AlternateContent>
      </w:r>
      <w:r>
        <w:rPr>
          <w:noProof/>
          <w:lang w:eastAsia="ru-RU"/>
        </w:rPr>
        <mc:AlternateContent>
          <mc:Choice Requires="wps">
            <w:drawing>
              <wp:anchor distT="0" distB="0" distL="114297" distR="114297" simplePos="0" relativeHeight="251802624" behindDoc="0" locked="0" layoutInCell="1" allowOverlap="1">
                <wp:simplePos x="0" y="0"/>
                <wp:positionH relativeFrom="column">
                  <wp:posOffset>457199</wp:posOffset>
                </wp:positionH>
                <wp:positionV relativeFrom="paragraph">
                  <wp:posOffset>3522345</wp:posOffset>
                </wp:positionV>
                <wp:extent cx="0" cy="228600"/>
                <wp:effectExtent l="114300" t="38100" r="95250" b="952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36pt;margin-top:277.35pt;width:0;height:18pt;z-index:251802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801600" behindDoc="0" locked="0" layoutInCell="1" allowOverlap="1">
                <wp:simplePos x="0" y="0"/>
                <wp:positionH relativeFrom="column">
                  <wp:posOffset>-342265</wp:posOffset>
                </wp:positionH>
                <wp:positionV relativeFrom="paragraph">
                  <wp:posOffset>3750945</wp:posOffset>
                </wp:positionV>
                <wp:extent cx="1485900" cy="342900"/>
                <wp:effectExtent l="0" t="0" r="19050" b="190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4D205F" w:rsidRPr="005318F7" w:rsidRDefault="004D205F" w:rsidP="00917C1E">
                            <w:pPr>
                              <w:jc w:val="center"/>
                              <w:rPr>
                                <w:sz w:val="16"/>
                                <w:szCs w:val="16"/>
                              </w:rPr>
                            </w:pPr>
                            <w:r>
                              <w:rPr>
                                <w:sz w:val="16"/>
                                <w:szCs w:val="16"/>
                              </w:rPr>
                              <w:t>Предоставление муниципаль</w:t>
                            </w:r>
                            <w:r w:rsidRPr="005318F7">
                              <w:rPr>
                                <w:sz w:val="16"/>
                                <w:szCs w:val="16"/>
                              </w:rPr>
                              <w:t>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90" style="position:absolute;left:0;text-align:left;margin-left:-26.95pt;margin-top:295.35pt;width:117pt;height:2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">
                <v:textbox>
                  <w:txbxContent>
                    <w:p w:rsidR="005F581F" w:rsidRPr="005318F7" w:rsidRDefault="005F581F" w:rsidP="00917C1E">
                      <w:pPr>
                        <w:jc w:val="center"/>
                        <w:rPr>
                          <w:sz w:val="16"/>
                          <w:szCs w:val="16"/>
                        </w:rPr>
                      </w:pPr>
                      <w:r>
                        <w:rPr>
                          <w:sz w:val="16"/>
                          <w:szCs w:val="16"/>
                        </w:rPr>
                        <w:t>Предоставление муниципаль</w:t>
                      </w:r>
                      <w:r w:rsidRPr="005318F7">
                        <w:rPr>
                          <w:sz w:val="16"/>
                          <w:szCs w:val="16"/>
                        </w:rPr>
                        <w:t>ной услуги</w:t>
                      </w:r>
                    </w:p>
                  </w:txbxContent>
                </v:textbox>
              </v:rect>
            </w:pict>
          </mc:Fallback>
        </mc:AlternateContent>
      </w:r>
      <w:r>
        <w:rPr>
          <w:noProof/>
          <w:lang w:eastAsia="ru-RU"/>
        </w:rPr>
        <mc:AlternateContent>
          <mc:Choice Requires="wps">
            <w:drawing>
              <wp:anchor distT="0" distB="0" distL="114300" distR="114300" simplePos="0" relativeHeight="251799552" behindDoc="0" locked="0" layoutInCell="1" allowOverlap="1">
                <wp:simplePos x="0" y="0"/>
                <wp:positionH relativeFrom="column">
                  <wp:posOffset>-342265</wp:posOffset>
                </wp:positionH>
                <wp:positionV relativeFrom="paragraph">
                  <wp:posOffset>2836545</wp:posOffset>
                </wp:positionV>
                <wp:extent cx="1485900" cy="685800"/>
                <wp:effectExtent l="0" t="0" r="19050" b="190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ect">
                          <a:avLst/>
                        </a:prstGeom>
                        <a:solidFill>
                          <a:srgbClr val="FFFFFF"/>
                        </a:solidFill>
                        <a:ln w="9525">
                          <a:solidFill>
                            <a:srgbClr val="000000"/>
                          </a:solidFill>
                          <a:miter lim="800000"/>
                          <a:headEnd/>
                          <a:tailEnd/>
                        </a:ln>
                      </wps:spPr>
                      <wps:txbx>
                        <w:txbxContent>
                          <w:p w:rsidR="004D205F" w:rsidRPr="005318F7" w:rsidRDefault="004D205F" w:rsidP="00917C1E">
                            <w:pPr>
                              <w:jc w:val="center"/>
                              <w:rPr>
                                <w:sz w:val="16"/>
                                <w:szCs w:val="16"/>
                              </w:rPr>
                            </w:pPr>
                            <w:r>
                              <w:rPr>
                                <w:sz w:val="16"/>
                                <w:szCs w:val="16"/>
                              </w:rPr>
                              <w:t>Заявления об участии в аукционе не были поданы иными гражданами,</w:t>
                            </w:r>
                            <w:r w:rsidRPr="006E0C77">
                              <w:rPr>
                                <w:sz w:val="16"/>
                                <w:szCs w:val="16"/>
                              </w:rPr>
                              <w:t xml:space="preserve"> </w:t>
                            </w:r>
                            <w:r>
                              <w:rPr>
                                <w:sz w:val="16"/>
                                <w:szCs w:val="16"/>
                              </w:rPr>
                              <w:t>крестьянскими (фермерскими</w:t>
                            </w:r>
                            <w:r w:rsidRPr="00393AF7">
                              <w:rPr>
                                <w:sz w:val="16"/>
                                <w:szCs w:val="16"/>
                              </w:rPr>
                              <w:t>) хозяйств</w:t>
                            </w:r>
                            <w:r>
                              <w:rPr>
                                <w:sz w:val="16"/>
                                <w:szCs w:val="16"/>
                              </w:rPr>
                              <w:t xml:space="preserve">ами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91" style="position:absolute;left:0;text-align:left;margin-left:-26.95pt;margin-top:223.35pt;width:117pt;height:54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">
                <v:textbox>
                  <w:txbxContent>
                    <w:p w:rsidR="005F581F" w:rsidRPr="005318F7" w:rsidRDefault="005F581F" w:rsidP="00917C1E">
                      <w:pPr>
                        <w:jc w:val="center"/>
                        <w:rPr>
                          <w:sz w:val="16"/>
                          <w:szCs w:val="16"/>
                        </w:rPr>
                      </w:pPr>
                      <w:r>
                        <w:rPr>
                          <w:sz w:val="16"/>
                          <w:szCs w:val="16"/>
                        </w:rPr>
                        <w:t>Заявления об участии в аукционе не были поданы иными гражданами,</w:t>
                      </w:r>
                      <w:r w:rsidRPr="006E0C77">
                        <w:rPr>
                          <w:sz w:val="16"/>
                          <w:szCs w:val="16"/>
                        </w:rPr>
                        <w:t xml:space="preserve"> </w:t>
                      </w:r>
                      <w:r>
                        <w:rPr>
                          <w:sz w:val="16"/>
                          <w:szCs w:val="16"/>
                        </w:rPr>
                        <w:t>крестьянскими (фермерскими</w:t>
                      </w:r>
                      <w:r w:rsidRPr="00393AF7">
                        <w:rPr>
                          <w:sz w:val="16"/>
                          <w:szCs w:val="16"/>
                        </w:rPr>
                        <w:t>) хозяйств</w:t>
                      </w:r>
                      <w:r>
                        <w:rPr>
                          <w:sz w:val="16"/>
                          <w:szCs w:val="16"/>
                        </w:rPr>
                        <w:t xml:space="preserve">ами  </w:t>
                      </w:r>
                    </w:p>
                  </w:txbxContent>
                </v:textbox>
              </v:rect>
            </w:pict>
          </mc:Fallback>
        </mc:AlternateContent>
      </w:r>
      <w:r>
        <w:rPr>
          <w:noProof/>
          <w:lang w:eastAsia="ru-RU"/>
        </w:rPr>
        <mc:AlternateContent>
          <mc:Choice Requires="wps">
            <w:drawing>
              <wp:anchor distT="0" distB="0" distL="114297" distR="114297" simplePos="0" relativeHeight="251800576" behindDoc="0" locked="0" layoutInCell="1" allowOverlap="1">
                <wp:simplePos x="0" y="0"/>
                <wp:positionH relativeFrom="column">
                  <wp:posOffset>457199</wp:posOffset>
                </wp:positionH>
                <wp:positionV relativeFrom="paragraph">
                  <wp:posOffset>2607945</wp:posOffset>
                </wp:positionV>
                <wp:extent cx="0" cy="228600"/>
                <wp:effectExtent l="114300" t="38100" r="95250" b="952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36pt;margin-top:205.35pt;width:0;height:18pt;z-index:251800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298" distR="114298" simplePos="0" relativeHeight="251798528" behindDoc="0" locked="0" layoutInCell="1" allowOverlap="1">
                <wp:simplePos x="0" y="0"/>
                <wp:positionH relativeFrom="column">
                  <wp:posOffset>1028700</wp:posOffset>
                </wp:positionH>
                <wp:positionV relativeFrom="paragraph">
                  <wp:posOffset>2607945</wp:posOffset>
                </wp:positionV>
                <wp:extent cx="228600" cy="114300"/>
                <wp:effectExtent l="57150" t="57150" r="76200" b="11430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114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81pt;margin-top:205.35pt;width:18pt;height:9pt;z-index:251798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97504" behindDoc="0" locked="0" layoutInCell="1" allowOverlap="1">
                <wp:simplePos x="0" y="0"/>
                <wp:positionH relativeFrom="column">
                  <wp:posOffset>-342265</wp:posOffset>
                </wp:positionH>
                <wp:positionV relativeFrom="paragraph">
                  <wp:posOffset>1122045</wp:posOffset>
                </wp:positionV>
                <wp:extent cx="1371600" cy="1485900"/>
                <wp:effectExtent l="0" t="0" r="19050" b="190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71600" cy="1485900"/>
                        </a:xfrm>
                        <a:prstGeom prst="rect">
                          <a:avLst/>
                        </a:prstGeom>
                        <a:solidFill>
                          <a:srgbClr val="FFFFFF"/>
                        </a:solidFill>
                        <a:ln w="9525">
                          <a:solidFill>
                            <a:srgbClr val="000000"/>
                          </a:solidFill>
                          <a:miter lim="800000"/>
                          <a:headEnd/>
                          <a:tailEnd/>
                        </a:ln>
                      </wps:spPr>
                      <wps:txbx>
                        <w:txbxContent>
                          <w:p w:rsidR="004D205F" w:rsidRPr="00393AF7" w:rsidRDefault="004D205F" w:rsidP="00917C1E">
                            <w:pPr>
                              <w:jc w:val="center"/>
                              <w:rPr>
                                <w:sz w:val="16"/>
                                <w:szCs w:val="16"/>
                              </w:rPr>
                            </w:pPr>
                            <w:r>
                              <w:rPr>
                                <w:sz w:val="16"/>
                                <w:szCs w:val="16"/>
                              </w:rPr>
                              <w:t xml:space="preserve">В течение 30 </w:t>
                            </w:r>
                            <w:r w:rsidRPr="00393AF7">
                              <w:rPr>
                                <w:sz w:val="16"/>
                                <w:szCs w:val="16"/>
                              </w:rPr>
                              <w:t>дней со дня опубликования извещения</w:t>
                            </w:r>
                            <w:r w:rsidRPr="00393AF7">
                              <w:rPr>
                                <w:sz w:val="28"/>
                                <w:szCs w:val="28"/>
                              </w:rPr>
                              <w:t xml:space="preserve"> </w:t>
                            </w:r>
                            <w:r w:rsidRPr="00393AF7">
                              <w:rPr>
                                <w:sz w:val="16"/>
                                <w:szCs w:val="16"/>
                              </w:rPr>
                              <w:t>заявления иных граждан, крестьянских (фермерских) хозяйств о намерении участвовать в аукционе по продаже земельного участка или</w:t>
                            </w:r>
                            <w:r w:rsidRPr="004806C8">
                              <w:rPr>
                                <w:sz w:val="28"/>
                                <w:szCs w:val="28"/>
                              </w:rPr>
                              <w:t xml:space="preserve"> </w:t>
                            </w:r>
                            <w:r w:rsidRPr="00393AF7">
                              <w:rPr>
                                <w:sz w:val="16"/>
                                <w:szCs w:val="16"/>
                              </w:rPr>
                              <w:t>аукционе на право заключения договора аренды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92" style="position:absolute;left:0;text-align:left;margin-left:-26.95pt;margin-top:88.35pt;width:108pt;height:117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">
                <v:textbox>
                  <w:txbxContent>
                    <w:p w:rsidR="005F581F" w:rsidRPr="00393AF7" w:rsidRDefault="005F581F" w:rsidP="00917C1E">
                      <w:pPr>
                        <w:jc w:val="center"/>
                        <w:rPr>
                          <w:sz w:val="16"/>
                          <w:szCs w:val="16"/>
                        </w:rPr>
                      </w:pPr>
                      <w:r>
                        <w:rPr>
                          <w:sz w:val="16"/>
                          <w:szCs w:val="16"/>
                        </w:rPr>
                        <w:t xml:space="preserve">В течение 30 </w:t>
                      </w:r>
                      <w:r w:rsidRPr="00393AF7">
                        <w:rPr>
                          <w:sz w:val="16"/>
                          <w:szCs w:val="16"/>
                        </w:rPr>
                        <w:t>дней со дня опубликования извещения</w:t>
                      </w:r>
                      <w:r w:rsidRPr="00393AF7">
                        <w:rPr>
                          <w:sz w:val="28"/>
                          <w:szCs w:val="28"/>
                        </w:rPr>
                        <w:t xml:space="preserve"> </w:t>
                      </w:r>
                      <w:r w:rsidRPr="00393AF7">
                        <w:rPr>
                          <w:sz w:val="16"/>
                          <w:szCs w:val="16"/>
                        </w:rPr>
                        <w:t>заявления иных граждан, крестьянских (фермерских) хозяйств о намерении участвовать в аукционе по продаже земельного участка или</w:t>
                      </w:r>
                      <w:r w:rsidRPr="004806C8">
                        <w:rPr>
                          <w:sz w:val="28"/>
                          <w:szCs w:val="28"/>
                        </w:rPr>
                        <w:t xml:space="preserve"> </w:t>
                      </w:r>
                      <w:r w:rsidRPr="00393AF7">
                        <w:rPr>
                          <w:sz w:val="16"/>
                          <w:szCs w:val="16"/>
                        </w:rPr>
                        <w:t>аукционе на право заключения договора аренды земельного участка</w:t>
                      </w:r>
                    </w:p>
                  </w:txbxContent>
                </v:textbox>
              </v:rect>
            </w:pict>
          </mc:Fallback>
        </mc:AlternateContent>
      </w:r>
      <w:r>
        <w:rPr>
          <w:noProof/>
          <w:lang w:eastAsia="ru-RU"/>
        </w:rPr>
        <mc:AlternateContent>
          <mc:Choice Requires="wps">
            <w:drawing>
              <wp:anchor distT="0" distB="0" distL="114297" distR="114297" simplePos="0" relativeHeight="251795456" behindDoc="0" locked="0" layoutInCell="1" allowOverlap="1">
                <wp:simplePos x="0" y="0"/>
                <wp:positionH relativeFrom="column">
                  <wp:posOffset>457199</wp:posOffset>
                </wp:positionH>
                <wp:positionV relativeFrom="paragraph">
                  <wp:posOffset>436245</wp:posOffset>
                </wp:positionV>
                <wp:extent cx="0" cy="228600"/>
                <wp:effectExtent l="114300" t="38100" r="95250" b="952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36pt;margin-top:34.35pt;width:0;height:18pt;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297" distR="114297" simplePos="0" relativeHeight="251796480" behindDoc="0" locked="0" layoutInCell="1" allowOverlap="1">
                <wp:simplePos x="0" y="0"/>
                <wp:positionH relativeFrom="column">
                  <wp:posOffset>457199</wp:posOffset>
                </wp:positionH>
                <wp:positionV relativeFrom="paragraph">
                  <wp:posOffset>893445</wp:posOffset>
                </wp:positionV>
                <wp:extent cx="0" cy="228600"/>
                <wp:effectExtent l="114300" t="38100" r="95250" b="952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36pt;margin-top:70.35pt;width:0;height:18pt;z-index:251796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94432" behindDoc="0" locked="0" layoutInCell="1" allowOverlap="1">
                <wp:simplePos x="0" y="0"/>
                <wp:positionH relativeFrom="column">
                  <wp:posOffset>-342265</wp:posOffset>
                </wp:positionH>
                <wp:positionV relativeFrom="paragraph">
                  <wp:posOffset>664845</wp:posOffset>
                </wp:positionV>
                <wp:extent cx="1600200" cy="228600"/>
                <wp:effectExtent l="0" t="0" r="19050"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00200" cy="228600"/>
                        </a:xfrm>
                        <a:prstGeom prst="rect">
                          <a:avLst/>
                        </a:prstGeom>
                        <a:solidFill>
                          <a:srgbClr val="FFFFFF"/>
                        </a:solidFill>
                        <a:ln w="9525">
                          <a:solidFill>
                            <a:srgbClr val="000000"/>
                          </a:solidFill>
                          <a:miter lim="800000"/>
                          <a:headEnd/>
                          <a:tailEnd/>
                        </a:ln>
                      </wps:spPr>
                      <wps:txbx>
                        <w:txbxContent>
                          <w:p w:rsidR="004D205F" w:rsidRPr="005318F7" w:rsidRDefault="004D205F" w:rsidP="00917C1E">
                            <w:pPr>
                              <w:jc w:val="center"/>
                              <w:rPr>
                                <w:sz w:val="16"/>
                                <w:szCs w:val="16"/>
                              </w:rPr>
                            </w:pPr>
                            <w:r>
                              <w:rPr>
                                <w:sz w:val="16"/>
                                <w:szCs w:val="16"/>
                              </w:rPr>
                              <w:t>Публикация извещения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93" style="position:absolute;left:0;text-align:left;margin-left:-26.95pt;margin-top:52.35pt;width:126pt;height:18pt;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">
                <v:textbox>
                  <w:txbxContent>
                    <w:p w:rsidR="005F581F" w:rsidRPr="005318F7" w:rsidRDefault="005F581F" w:rsidP="00917C1E">
                      <w:pPr>
                        <w:jc w:val="center"/>
                        <w:rPr>
                          <w:sz w:val="16"/>
                          <w:szCs w:val="16"/>
                        </w:rPr>
                      </w:pPr>
                      <w:r>
                        <w:rPr>
                          <w:sz w:val="16"/>
                          <w:szCs w:val="16"/>
                        </w:rPr>
                        <w:t>Публикация извещения</w:t>
                      </w:r>
                    </w:p>
                  </w:txbxContent>
                </v:textbox>
              </v:rect>
            </w:pict>
          </mc:Fallback>
        </mc:AlternateContent>
      </w:r>
      <w:r>
        <w:rPr>
          <w:noProof/>
          <w:lang w:eastAsia="ru-RU"/>
        </w:rPr>
        <mc:AlternateContent>
          <mc:Choice Requires="wps">
            <w:drawing>
              <wp:anchor distT="0" distB="0" distL="114297" distR="114297" simplePos="0" relativeHeight="251787264" behindDoc="0" locked="0" layoutInCell="1" allowOverlap="1">
                <wp:simplePos x="0" y="0"/>
                <wp:positionH relativeFrom="column">
                  <wp:posOffset>5029199</wp:posOffset>
                </wp:positionH>
                <wp:positionV relativeFrom="paragraph">
                  <wp:posOffset>1122045</wp:posOffset>
                </wp:positionV>
                <wp:extent cx="0" cy="457200"/>
                <wp:effectExtent l="114300" t="38100" r="95250" b="95250"/>
                <wp:wrapNone/>
                <wp:docPr id="238" name="Прямая со стрелкой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8" o:spid="_x0000_s1026" type="#_x0000_t32" style="position:absolute;margin-left:396pt;margin-top:88.35pt;width:0;height:36pt;z-index:251787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297" distR="114297" simplePos="0" relativeHeight="251786240" behindDoc="0" locked="0" layoutInCell="1" allowOverlap="1">
                <wp:simplePos x="0" y="0"/>
                <wp:positionH relativeFrom="column">
                  <wp:posOffset>3657599</wp:posOffset>
                </wp:positionH>
                <wp:positionV relativeFrom="paragraph">
                  <wp:posOffset>1122045</wp:posOffset>
                </wp:positionV>
                <wp:extent cx="0" cy="457200"/>
                <wp:effectExtent l="114300" t="38100" r="95250" b="95250"/>
                <wp:wrapNone/>
                <wp:docPr id="239" name="Прямая со стрелкой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9" o:spid="_x0000_s1026" type="#_x0000_t32" style="position:absolute;margin-left:4in;margin-top:88.35pt;width:0;height:36pt;z-index:251786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93345</wp:posOffset>
                </wp:positionV>
                <wp:extent cx="1600200" cy="342900"/>
                <wp:effectExtent l="0" t="0" r="1905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00200" cy="342900"/>
                        </a:xfrm>
                        <a:prstGeom prst="rect">
                          <a:avLst/>
                        </a:prstGeom>
                        <a:solidFill>
                          <a:srgbClr val="FFFFFF"/>
                        </a:solidFill>
                        <a:ln w="9525">
                          <a:solidFill>
                            <a:srgbClr val="000000"/>
                          </a:solidFill>
                          <a:miter lim="800000"/>
                          <a:headEnd/>
                          <a:tailEnd/>
                        </a:ln>
                      </wps:spPr>
                      <wps:txbx>
                        <w:txbxContent>
                          <w:p w:rsidR="004D205F" w:rsidRPr="005318F7" w:rsidRDefault="004D205F" w:rsidP="00917C1E">
                            <w:pPr>
                              <w:jc w:val="center"/>
                              <w:rPr>
                                <w:sz w:val="16"/>
                                <w:szCs w:val="16"/>
                              </w:rPr>
                            </w:pPr>
                            <w:r>
                              <w:rPr>
                                <w:sz w:val="16"/>
                                <w:szCs w:val="16"/>
                              </w:rPr>
                              <w:t>Извещение не было опубликовано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94" style="position:absolute;left:0;text-align:left;margin-left:9pt;margin-top:7.35pt;width:126pt;height:27pt;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">
                <v:textbox>
                  <w:txbxContent>
                    <w:p w:rsidR="005F581F" w:rsidRPr="005318F7" w:rsidRDefault="005F581F" w:rsidP="00917C1E">
                      <w:pPr>
                        <w:jc w:val="center"/>
                        <w:rPr>
                          <w:sz w:val="16"/>
                          <w:szCs w:val="16"/>
                        </w:rPr>
                      </w:pPr>
                      <w:r>
                        <w:rPr>
                          <w:sz w:val="16"/>
                          <w:szCs w:val="16"/>
                        </w:rPr>
                        <w:t>Извещение не было опубликовано</w:t>
                      </w:r>
                    </w:p>
                  </w:txbxContent>
                </v:textbox>
              </v:rect>
            </w:pict>
          </mc:Fallback>
        </mc:AlternateContent>
      </w:r>
      <w:r>
        <w:rPr>
          <w:noProof/>
          <w:lang w:eastAsia="ru-RU"/>
        </w:rPr>
        <mc:AlternateContent>
          <mc:Choice Requires="wps">
            <w:drawing>
              <wp:anchor distT="0" distB="0" distL="114298" distR="114298" simplePos="0" relativeHeight="251780096" behindDoc="0" locked="0" layoutInCell="1" allowOverlap="1">
                <wp:simplePos x="0" y="0"/>
                <wp:positionH relativeFrom="column">
                  <wp:posOffset>1714500</wp:posOffset>
                </wp:positionH>
                <wp:positionV relativeFrom="paragraph">
                  <wp:posOffset>436245</wp:posOffset>
                </wp:positionV>
                <wp:extent cx="1714500" cy="1257300"/>
                <wp:effectExtent l="57150" t="57150" r="57150" b="114300"/>
                <wp:wrapNone/>
                <wp:docPr id="224" name="Прямая со стрелкой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714500" cy="1257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4" o:spid="_x0000_s1026" type="#_x0000_t32" style="position:absolute;margin-left:135pt;margin-top:34.35pt;width:135pt;height:99pt;flip:x y;z-index:251780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" strokecolor="#4f81bd" strokeweight="2pt">
                <v:stroke endarrow="open"/>
                <v:shadow on="t" color="black" opacity="24903f" origin=",.5" offset="0,.55556mm"/>
                <o:lock v:ext="edit" shapetype="f"/>
              </v:shape>
            </w:pict>
          </mc:Fallback>
        </mc:AlternateContent>
      </w:r>
      <w:r>
        <w:rPr>
          <w:noProof/>
          <w:lang w:eastAsia="ru-RU"/>
        </w:rPr>
        <mc:AlternateContent>
          <mc:Choice Requires="wps">
            <w:drawing>
              <wp:anchor distT="0" distB="0" distL="114300" distR="114300" simplePos="0" relativeHeight="251785216" behindDoc="0" locked="0" layoutInCell="1" allowOverlap="1">
                <wp:simplePos x="0" y="0"/>
                <wp:positionH relativeFrom="column">
                  <wp:posOffset>2628900</wp:posOffset>
                </wp:positionH>
                <wp:positionV relativeFrom="paragraph">
                  <wp:posOffset>1236345</wp:posOffset>
                </wp:positionV>
                <wp:extent cx="3429000" cy="1828800"/>
                <wp:effectExtent l="19050" t="19050" r="38100" b="38100"/>
                <wp:wrapNone/>
                <wp:docPr id="240" name="Блок-схема: решение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828800"/>
                        </a:xfrm>
                        <a:prstGeom prst="flowChartDecision">
                          <a:avLst/>
                        </a:prstGeom>
                        <a:solidFill>
                          <a:srgbClr val="FFFFFF"/>
                        </a:solidFill>
                        <a:ln w="9525">
                          <a:solidFill>
                            <a:srgbClr val="000000"/>
                          </a:solidFill>
                          <a:miter lim="800000"/>
                          <a:headEnd/>
                          <a:tailEnd/>
                        </a:ln>
                      </wps:spPr>
                      <wps:txbx>
                        <w:txbxContent>
                          <w:p w:rsidR="004D205F" w:rsidRPr="001F7D0C" w:rsidRDefault="004D205F" w:rsidP="00917C1E">
                            <w:pPr>
                              <w:jc w:val="center"/>
                              <w:rPr>
                                <w:sz w:val="16"/>
                                <w:szCs w:val="16"/>
                              </w:rPr>
                            </w:pPr>
                            <w:r>
                              <w:rPr>
                                <w:sz w:val="16"/>
                                <w:szCs w:val="16"/>
                              </w:rPr>
                              <w:t>Наличие или отсутствие опубликованного извещения, предусмотренного подпунктом 1 пункта 3.50 Административного регламента, на день обращения заявителя о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240" o:spid="_x0000_s1095" type="#_x0000_t110" style="position:absolute;left:0;text-align:left;margin-left:207pt;margin-top:97.35pt;width:270pt;height:2in;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">
                <v:textbox>
                  <w:txbxContent>
                    <w:p w:rsidR="005F581F" w:rsidRPr="001F7D0C" w:rsidRDefault="005F581F" w:rsidP="00917C1E">
                      <w:pPr>
                        <w:jc w:val="center"/>
                        <w:rPr>
                          <w:sz w:val="16"/>
                          <w:szCs w:val="16"/>
                        </w:rPr>
                      </w:pPr>
                      <w:r>
                        <w:rPr>
                          <w:sz w:val="16"/>
                          <w:szCs w:val="16"/>
                        </w:rPr>
                        <w:t>Наличие или отсутствие опубликованного извещения, предусмотренного подпунктом 1 пункта 3.50 Административного регламента, на день обращения заявителя о предоставлении услуги</w:t>
                      </w:r>
                    </w:p>
                  </w:txbxContent>
                </v:textbox>
              </v:shape>
            </w:pict>
          </mc:Fallback>
        </mc:AlternateContent>
      </w:r>
      <w:r>
        <w:rPr>
          <w:noProof/>
          <w:lang w:eastAsia="ru-RU"/>
        </w:rPr>
        <mc:AlternateContent>
          <mc:Choice Requires="wps">
            <w:drawing>
              <wp:anchor distT="0" distB="0" distL="114300" distR="114300" simplePos="0" relativeHeight="251782144" behindDoc="0" locked="0" layoutInCell="1" allowOverlap="1">
                <wp:simplePos x="0" y="0"/>
                <wp:positionH relativeFrom="column">
                  <wp:posOffset>4800600</wp:posOffset>
                </wp:positionH>
                <wp:positionV relativeFrom="paragraph">
                  <wp:posOffset>436245</wp:posOffset>
                </wp:positionV>
                <wp:extent cx="1049020" cy="685800"/>
                <wp:effectExtent l="0" t="0" r="17780" b="19050"/>
                <wp:wrapNone/>
                <wp:docPr id="242" name="Прямоугольник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685800"/>
                        </a:xfrm>
                        <a:prstGeom prst="rect">
                          <a:avLst/>
                        </a:prstGeom>
                        <a:solidFill>
                          <a:srgbClr val="FFFFFF"/>
                        </a:solidFill>
                        <a:ln w="9525">
                          <a:solidFill>
                            <a:srgbClr val="000000"/>
                          </a:solidFill>
                          <a:miter lim="800000"/>
                          <a:headEnd/>
                          <a:tailEnd/>
                        </a:ln>
                      </wps:spPr>
                      <wps:txbx>
                        <w:txbxContent>
                          <w:p w:rsidR="004D205F" w:rsidRPr="00790824" w:rsidRDefault="004D205F" w:rsidP="00917C1E">
                            <w:pPr>
                              <w:jc w:val="center"/>
                              <w:rPr>
                                <w:sz w:val="16"/>
                                <w:szCs w:val="16"/>
                              </w:rPr>
                            </w:pPr>
                            <w:r>
                              <w:rPr>
                                <w:sz w:val="16"/>
                                <w:szCs w:val="16"/>
                              </w:rPr>
                              <w:t>Направление межведомственных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2" o:spid="_x0000_s1096" style="position:absolute;left:0;text-align:left;margin-left:378pt;margin-top:34.35pt;width:82.6pt;height:5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">
                <v:textbox>
                  <w:txbxContent>
                    <w:p w:rsidR="005F581F" w:rsidRPr="00790824" w:rsidRDefault="005F581F" w:rsidP="00917C1E">
                      <w:pPr>
                        <w:jc w:val="center"/>
                        <w:rPr>
                          <w:sz w:val="16"/>
                          <w:szCs w:val="16"/>
                        </w:rPr>
                      </w:pPr>
                      <w:r>
                        <w:rPr>
                          <w:sz w:val="16"/>
                          <w:szCs w:val="16"/>
                        </w:rPr>
                        <w:t>Направление межведомственных запросов не требуется</w:t>
                      </w:r>
                    </w:p>
                  </w:txbxContent>
                </v:textbox>
              </v:rect>
            </w:pict>
          </mc:Fallback>
        </mc:AlternateContent>
      </w:r>
      <w:r>
        <w:rPr>
          <w:noProof/>
          <w:lang w:eastAsia="ru-RU"/>
        </w:rPr>
        <mc:AlternateContent>
          <mc:Choice Requires="wps">
            <w:drawing>
              <wp:anchor distT="0" distB="0" distL="114300" distR="114300" simplePos="0" relativeHeight="251781120" behindDoc="0" locked="0" layoutInCell="1" allowOverlap="1">
                <wp:simplePos x="0" y="0"/>
                <wp:positionH relativeFrom="column">
                  <wp:posOffset>3543300</wp:posOffset>
                </wp:positionH>
                <wp:positionV relativeFrom="paragraph">
                  <wp:posOffset>436245</wp:posOffset>
                </wp:positionV>
                <wp:extent cx="1143000" cy="685800"/>
                <wp:effectExtent l="0" t="0" r="19050" b="19050"/>
                <wp:wrapNone/>
                <wp:docPr id="244" name="Прямоугольник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rsidR="004D205F" w:rsidRPr="00790824" w:rsidRDefault="004D205F" w:rsidP="00917C1E">
                            <w:pPr>
                              <w:jc w:val="center"/>
                              <w:rPr>
                                <w:sz w:val="16"/>
                                <w:szCs w:val="16"/>
                              </w:rPr>
                            </w:pPr>
                            <w:r>
                              <w:rPr>
                                <w:sz w:val="16"/>
                                <w:szCs w:val="16"/>
                              </w:rPr>
                              <w:t xml:space="preserve">Формирование и направление межведомственных </w:t>
                            </w:r>
                            <w:proofErr w:type="gramStart"/>
                            <w:r>
                              <w:rPr>
                                <w:sz w:val="16"/>
                                <w:szCs w:val="16"/>
                              </w:rPr>
                              <w:t>запросов</w:t>
                            </w:r>
                            <w:proofErr w:type="gramEnd"/>
                            <w:r>
                              <w:rPr>
                                <w:sz w:val="16"/>
                                <w:szCs w:val="16"/>
                              </w:rPr>
                              <w:t xml:space="preserve">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4" o:spid="_x0000_s1097" style="position:absolute;left:0;text-align:left;margin-left:279pt;margin-top:34.35pt;width:90pt;height:5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">
                <v:textbox>
                  <w:txbxContent>
                    <w:p w:rsidR="005F581F" w:rsidRPr="00790824" w:rsidRDefault="005F581F" w:rsidP="00917C1E">
                      <w:pPr>
                        <w:jc w:val="center"/>
                        <w:rPr>
                          <w:sz w:val="16"/>
                          <w:szCs w:val="16"/>
                        </w:rPr>
                      </w:pPr>
                      <w:r>
                        <w:rPr>
                          <w:sz w:val="16"/>
                          <w:szCs w:val="16"/>
                        </w:rPr>
                        <w:t xml:space="preserve">Формирование и направление межведомственных </w:t>
                      </w:r>
                      <w:proofErr w:type="gramStart"/>
                      <w:r>
                        <w:rPr>
                          <w:sz w:val="16"/>
                          <w:szCs w:val="16"/>
                        </w:rPr>
                        <w:t>запросов</w:t>
                      </w:r>
                      <w:proofErr w:type="gramEnd"/>
                      <w:r>
                        <w:rPr>
                          <w:sz w:val="16"/>
                          <w:szCs w:val="16"/>
                        </w:rPr>
                        <w:t xml:space="preserve"> и получение на них ответов</w:t>
                      </w:r>
                    </w:p>
                  </w:txbxContent>
                </v:textbox>
              </v:rect>
            </w:pict>
          </mc:Fallback>
        </mc:AlternateContent>
      </w:r>
    </w:p>
    <w:p w:rsidR="00917C1E" w:rsidRPr="007E51F4" w:rsidRDefault="00917C1E" w:rsidP="00917C1E">
      <w:pPr>
        <w:spacing w:line="276" w:lineRule="auto"/>
        <w:ind w:left="3969"/>
        <w:jc w:val="right"/>
        <w:rPr>
          <w:sz w:val="28"/>
          <w:szCs w:val="28"/>
        </w:rPr>
      </w:pPr>
    </w:p>
    <w:p w:rsidR="00DA7531" w:rsidRPr="00127E6E" w:rsidRDefault="00DA7531" w:rsidP="00DA7531">
      <w:pPr>
        <w:autoSpaceDE w:val="0"/>
        <w:autoSpaceDN w:val="0"/>
        <w:adjustRightInd w:val="0"/>
        <w:ind w:left="4536"/>
        <w:jc w:val="center"/>
        <w:outlineLvl w:val="0"/>
        <w:rPr>
          <w:rFonts w:eastAsia="Times New Roman"/>
          <w:sz w:val="28"/>
          <w:szCs w:val="28"/>
          <w:lang w:eastAsia="en-IN"/>
        </w:rPr>
      </w:pPr>
    </w:p>
    <w:sectPr w:rsidR="00DA7531" w:rsidRPr="00127E6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4D3" w:rsidRDefault="000334D3" w:rsidP="00DA7531">
      <w:r>
        <w:separator/>
      </w:r>
    </w:p>
  </w:endnote>
  <w:endnote w:type="continuationSeparator" w:id="0">
    <w:p w:rsidR="000334D3" w:rsidRDefault="000334D3" w:rsidP="00DA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Lucida Grande CY">
    <w:altName w:val="Lucida Console"/>
    <w:charset w:val="59"/>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4D3" w:rsidRDefault="000334D3" w:rsidP="00DA7531">
      <w:r>
        <w:separator/>
      </w:r>
    </w:p>
  </w:footnote>
  <w:footnote w:type="continuationSeparator" w:id="0">
    <w:p w:rsidR="000334D3" w:rsidRDefault="000334D3" w:rsidP="00DA7531">
      <w:r>
        <w:continuationSeparator/>
      </w:r>
    </w:p>
  </w:footnote>
  <w:footnote w:id="1">
    <w:p w:rsidR="004D205F" w:rsidRPr="006929FB" w:rsidRDefault="004D205F" w:rsidP="008427DD">
      <w:pPr>
        <w:jc w:val="both"/>
        <w:rPr>
          <w:sz w:val="20"/>
          <w:szCs w:val="20"/>
        </w:rPr>
      </w:pPr>
      <w:r w:rsidRPr="006929FB">
        <w:rPr>
          <w:rStyle w:val="a5"/>
        </w:rPr>
        <w:footnoteRef/>
      </w:r>
      <w:r w:rsidRPr="006929FB">
        <w:t xml:space="preserve"> </w:t>
      </w:r>
      <w:r w:rsidRPr="006929FB">
        <w:rPr>
          <w:sz w:val="20"/>
          <w:szCs w:val="20"/>
        </w:rPr>
        <w:t xml:space="preserve">В отношении земельных участков, в том числе с расположенными на них жилыми домами, жилыми строениями, принадлежащими гражданам на праве собственности,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 в пределах границ муниципальных районов с численностью населения менее </w:t>
      </w:r>
      <w:r>
        <w:rPr>
          <w:sz w:val="20"/>
          <w:szCs w:val="20"/>
        </w:rPr>
        <w:t>2</w:t>
      </w:r>
      <w:r w:rsidRPr="006929FB">
        <w:rPr>
          <w:sz w:val="20"/>
          <w:szCs w:val="20"/>
        </w:rPr>
        <w:t xml:space="preserve">00 тысяч человек. До утверждения на территории муниципального образования, в границах которого испрашивается земельный участок, правил </w:t>
      </w:r>
      <w:proofErr w:type="gramStart"/>
      <w:r w:rsidRPr="006929FB">
        <w:rPr>
          <w:sz w:val="20"/>
          <w:szCs w:val="20"/>
        </w:rPr>
        <w:t>землепользования</w:t>
      </w:r>
      <w:proofErr w:type="gramEnd"/>
      <w:r w:rsidRPr="006929FB">
        <w:rPr>
          <w:sz w:val="20"/>
          <w:szCs w:val="20"/>
        </w:rPr>
        <w:t xml:space="preserve"> и застройки земельный участок предоставляется без учета зонирования территории, проводимого в соответствии с градостроительным законодательством.</w:t>
      </w:r>
    </w:p>
  </w:footnote>
  <w:footnote w:id="2">
    <w:p w:rsidR="004D205F" w:rsidRPr="006929FB" w:rsidRDefault="004D205F" w:rsidP="008427DD">
      <w:pPr>
        <w:pStyle w:val="af4"/>
        <w:jc w:val="both"/>
      </w:pPr>
      <w:r w:rsidRPr="006929FB">
        <w:rPr>
          <w:rStyle w:val="a5"/>
        </w:rPr>
        <w:footnoteRef/>
      </w:r>
      <w:r w:rsidRPr="006929FB">
        <w:t xml:space="preserve"> </w:t>
      </w:r>
      <w:r w:rsidRPr="006929FB">
        <w:rPr>
          <w:rFonts w:ascii="Times New Roman" w:hAnsi="Times New Roman"/>
        </w:rPr>
        <w:t xml:space="preserve">В отношении земельных участков, в том числе с расположенными на них жилыми домами, жилыми строениями, принадлежащими гражданам на праве собственности,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 в пределах границ муниципальных районов  с численностью населения менее </w:t>
      </w:r>
      <w:r>
        <w:rPr>
          <w:rFonts w:ascii="Times New Roman" w:hAnsi="Times New Roman"/>
        </w:rPr>
        <w:t>2</w:t>
      </w:r>
      <w:r w:rsidRPr="006929FB">
        <w:rPr>
          <w:rFonts w:ascii="Times New Roman" w:hAnsi="Times New Roman"/>
        </w:rPr>
        <w:t xml:space="preserve">00 тысяч человек. До утверждения на территории муниципального образования, в границах которого испрашивается земельный участок, правил </w:t>
      </w:r>
      <w:proofErr w:type="gramStart"/>
      <w:r w:rsidRPr="006929FB">
        <w:rPr>
          <w:rFonts w:ascii="Times New Roman" w:hAnsi="Times New Roman"/>
        </w:rPr>
        <w:t>землепользования</w:t>
      </w:r>
      <w:proofErr w:type="gramEnd"/>
      <w:r w:rsidRPr="006929FB">
        <w:rPr>
          <w:rFonts w:ascii="Times New Roman" w:hAnsi="Times New Roman"/>
        </w:rPr>
        <w:t xml:space="preserve"> и застройки земельный участок предоставляется без учета зонирования территории, проводимого в соответствии с градостроительным законодательством.</w:t>
      </w:r>
    </w:p>
  </w:footnote>
  <w:footnote w:id="3">
    <w:p w:rsidR="004D205F" w:rsidRPr="006929FB" w:rsidRDefault="004D205F" w:rsidP="008427DD">
      <w:pPr>
        <w:pStyle w:val="af4"/>
        <w:jc w:val="both"/>
      </w:pPr>
      <w:r w:rsidRPr="006929FB">
        <w:rPr>
          <w:rStyle w:val="a5"/>
        </w:rPr>
        <w:footnoteRef/>
      </w:r>
      <w:r w:rsidRPr="006929FB">
        <w:t xml:space="preserve"> </w:t>
      </w:r>
      <w:r w:rsidRPr="006929FB">
        <w:rPr>
          <w:rFonts w:ascii="Times New Roman" w:hAnsi="Times New Roman"/>
        </w:rPr>
        <w:t xml:space="preserve">В отношении земельных участков, в том числе с расположенными на них жилыми домами, жилыми строениями, принадлежащими гражданам на праве собственности,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 в пределах границ муниципальных районов с численностью населения менее </w:t>
      </w:r>
      <w:r>
        <w:rPr>
          <w:rFonts w:ascii="Times New Roman" w:hAnsi="Times New Roman"/>
        </w:rPr>
        <w:t>2</w:t>
      </w:r>
      <w:r w:rsidRPr="006929FB">
        <w:rPr>
          <w:rFonts w:ascii="Times New Roman" w:hAnsi="Times New Roman"/>
        </w:rPr>
        <w:t xml:space="preserve">00 тысяч человек. До утверждения на территории муниципального образования, в границах которого испрашивается земельный участок, правил </w:t>
      </w:r>
      <w:proofErr w:type="gramStart"/>
      <w:r w:rsidRPr="006929FB">
        <w:rPr>
          <w:rFonts w:ascii="Times New Roman" w:hAnsi="Times New Roman"/>
        </w:rPr>
        <w:t>землепользования</w:t>
      </w:r>
      <w:proofErr w:type="gramEnd"/>
      <w:r w:rsidRPr="006929FB">
        <w:rPr>
          <w:rFonts w:ascii="Times New Roman" w:hAnsi="Times New Roman"/>
        </w:rPr>
        <w:t xml:space="preserve"> и застройки земельный участок предоставляется без учета зонирования территории, проводимого в соответствии с градостроительным законодательством. Предоставление земельных участков в данном случае осуществляется в пределах границ муниципального района, на территории которого постоянно проживают супруги.</w:t>
      </w:r>
    </w:p>
  </w:footnote>
  <w:footnote w:id="4">
    <w:p w:rsidR="004D205F" w:rsidRPr="006929FB" w:rsidRDefault="004D205F" w:rsidP="008427DD">
      <w:pPr>
        <w:pStyle w:val="af4"/>
        <w:jc w:val="both"/>
      </w:pPr>
      <w:r w:rsidRPr="006929FB">
        <w:rPr>
          <w:rStyle w:val="a5"/>
        </w:rPr>
        <w:footnoteRef/>
      </w:r>
      <w:r w:rsidRPr="006929FB">
        <w:t xml:space="preserve"> </w:t>
      </w:r>
      <w:r w:rsidRPr="006929FB">
        <w:rPr>
          <w:rFonts w:ascii="Times New Roman" w:hAnsi="Times New Roman"/>
        </w:rPr>
        <w:t xml:space="preserve">В отношении земельных участков, в том числе с расположенными на них жилыми домами, жилыми строениями, принадлежащими гражданам на праве собственности,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 в пределах границ муниципальных районов с численностью населения менее </w:t>
      </w:r>
      <w:r>
        <w:rPr>
          <w:rFonts w:ascii="Times New Roman" w:hAnsi="Times New Roman"/>
        </w:rPr>
        <w:t>2</w:t>
      </w:r>
      <w:r w:rsidRPr="006929FB">
        <w:rPr>
          <w:rFonts w:ascii="Times New Roman" w:hAnsi="Times New Roman"/>
        </w:rPr>
        <w:t xml:space="preserve">00 тысяч человек. До утверждения на территории муниципального образования, в границах которого испрашивается земельный участок, правил </w:t>
      </w:r>
      <w:proofErr w:type="gramStart"/>
      <w:r w:rsidRPr="006929FB">
        <w:rPr>
          <w:rFonts w:ascii="Times New Roman" w:hAnsi="Times New Roman"/>
        </w:rPr>
        <w:t>землепользования</w:t>
      </w:r>
      <w:proofErr w:type="gramEnd"/>
      <w:r w:rsidRPr="006929FB">
        <w:rPr>
          <w:rFonts w:ascii="Times New Roman" w:hAnsi="Times New Roman"/>
        </w:rPr>
        <w:t xml:space="preserve"> и застройки земельный участок предоставляется без учета зонирования территории, проводимого в соответствии с градостроительным законодательством. Предоставление земельных участков в данном случае осуществляется в пределах границ муниципального района Самарской области, на территории которого находятся соответствующие офисы и врачебные амбулатории врачей общей практики.</w:t>
      </w:r>
    </w:p>
  </w:footnote>
  <w:footnote w:id="5">
    <w:p w:rsidR="004D205F" w:rsidRPr="006929FB" w:rsidRDefault="004D205F" w:rsidP="008427DD">
      <w:pPr>
        <w:autoSpaceDE w:val="0"/>
        <w:autoSpaceDN w:val="0"/>
        <w:adjustRightInd w:val="0"/>
        <w:jc w:val="both"/>
        <w:rPr>
          <w:sz w:val="20"/>
          <w:szCs w:val="20"/>
        </w:rPr>
      </w:pPr>
      <w:r w:rsidRPr="006929FB">
        <w:rPr>
          <w:rStyle w:val="a5"/>
        </w:rPr>
        <w:footnoteRef/>
      </w:r>
      <w:r w:rsidRPr="006929FB">
        <w:t xml:space="preserve"> </w:t>
      </w:r>
      <w:r w:rsidRPr="006929FB">
        <w:rPr>
          <w:sz w:val="20"/>
          <w:szCs w:val="20"/>
        </w:rPr>
        <w:t xml:space="preserve">В отношении земельных участков, в том числе с расположенными на них жилыми домами, жилыми строениями, принадлежащими гражданам на праве собственности,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 в пределах границ муниципальных районов с численностью населения менее </w:t>
      </w:r>
      <w:r>
        <w:rPr>
          <w:sz w:val="20"/>
          <w:szCs w:val="20"/>
        </w:rPr>
        <w:t>2</w:t>
      </w:r>
      <w:r w:rsidRPr="006929FB">
        <w:rPr>
          <w:sz w:val="20"/>
          <w:szCs w:val="20"/>
        </w:rPr>
        <w:t xml:space="preserve">00 тысяч человек. До утверждения на территории муниципального образования, в границах которого испрашивается земельный участок, правил </w:t>
      </w:r>
      <w:proofErr w:type="gramStart"/>
      <w:r w:rsidRPr="006929FB">
        <w:rPr>
          <w:sz w:val="20"/>
          <w:szCs w:val="20"/>
        </w:rPr>
        <w:t>землепользования</w:t>
      </w:r>
      <w:proofErr w:type="gramEnd"/>
      <w:r w:rsidRPr="006929FB">
        <w:rPr>
          <w:sz w:val="20"/>
          <w:szCs w:val="20"/>
        </w:rPr>
        <w:t xml:space="preserve"> и застройки земельный участок предоставляется без учета зонирования территории, проводимого в соответствии с градостроительным законодательством. Предоставление земельных участков в данном случае осуществляется в пределах границ муниципального района Самарской области, на территории которого расположены сельскохозяйственная организация или крестьянское (фермерское) хозяйство</w:t>
      </w:r>
      <w:r>
        <w:rPr>
          <w:sz w:val="20"/>
          <w:szCs w:val="20"/>
        </w:rPr>
        <w:t>,</w:t>
      </w:r>
      <w:r w:rsidRPr="00E84E64">
        <w:rPr>
          <w:rFonts w:eastAsiaTheme="minorHAnsi"/>
          <w:sz w:val="22"/>
          <w:szCs w:val="22"/>
        </w:rPr>
        <w:t xml:space="preserve"> </w:t>
      </w:r>
      <w:r>
        <w:rPr>
          <w:rFonts w:eastAsiaTheme="minorHAnsi"/>
          <w:sz w:val="22"/>
          <w:szCs w:val="22"/>
        </w:rPr>
        <w:t>или организация, осуществляющая научную деятельность в сфере сельского хозяйства</w:t>
      </w:r>
      <w:r w:rsidRPr="006929FB">
        <w:rPr>
          <w:sz w:val="20"/>
          <w:szCs w:val="20"/>
        </w:rPr>
        <w:t>.</w:t>
      </w:r>
    </w:p>
  </w:footnote>
  <w:footnote w:id="6">
    <w:p w:rsidR="004D205F" w:rsidRPr="006929FB" w:rsidRDefault="004D205F" w:rsidP="008427DD">
      <w:pPr>
        <w:jc w:val="both"/>
        <w:rPr>
          <w:sz w:val="20"/>
          <w:szCs w:val="20"/>
        </w:rPr>
      </w:pPr>
      <w:r w:rsidRPr="006929FB">
        <w:rPr>
          <w:rStyle w:val="a5"/>
        </w:rPr>
        <w:footnoteRef/>
      </w:r>
      <w:r w:rsidRPr="006929FB">
        <w:t xml:space="preserve"> </w:t>
      </w:r>
      <w:r w:rsidRPr="006929FB">
        <w:rPr>
          <w:sz w:val="20"/>
          <w:szCs w:val="20"/>
        </w:rPr>
        <w:t xml:space="preserve">В отношении земельных участков, в том числе с расположенными на них жилыми домами, жилыми строениями, принадлежащими гражданам на праве собственности,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 в пределах границ муниципальных районов с численностью населения менее </w:t>
      </w:r>
      <w:r>
        <w:rPr>
          <w:sz w:val="20"/>
          <w:szCs w:val="20"/>
        </w:rPr>
        <w:t>2</w:t>
      </w:r>
      <w:r w:rsidRPr="006929FB">
        <w:rPr>
          <w:sz w:val="20"/>
          <w:szCs w:val="20"/>
        </w:rPr>
        <w:t xml:space="preserve">00 тысяч человек. До утверждения на территории муниципального образования, в границах которого испрашивается земельный участок, правил </w:t>
      </w:r>
      <w:proofErr w:type="gramStart"/>
      <w:r w:rsidRPr="006929FB">
        <w:rPr>
          <w:sz w:val="20"/>
          <w:szCs w:val="20"/>
        </w:rPr>
        <w:t>землепользования</w:t>
      </w:r>
      <w:proofErr w:type="gramEnd"/>
      <w:r w:rsidRPr="006929FB">
        <w:rPr>
          <w:sz w:val="20"/>
          <w:szCs w:val="20"/>
        </w:rPr>
        <w:t xml:space="preserve"> и застройки земельный участок предоставляется без учета зонирования территории, проводимого в соответствии с градостроительным законодательством. </w:t>
      </w:r>
    </w:p>
  </w:footnote>
  <w:footnote w:id="7">
    <w:p w:rsidR="004D205F" w:rsidRPr="006929FB" w:rsidRDefault="004D205F" w:rsidP="008427DD">
      <w:pPr>
        <w:jc w:val="both"/>
        <w:rPr>
          <w:sz w:val="20"/>
          <w:szCs w:val="20"/>
        </w:rPr>
      </w:pPr>
      <w:r w:rsidRPr="006929FB">
        <w:rPr>
          <w:rStyle w:val="a5"/>
        </w:rPr>
        <w:footnoteRef/>
      </w:r>
      <w:r w:rsidRPr="006929FB">
        <w:t xml:space="preserve"> </w:t>
      </w:r>
      <w:r w:rsidRPr="006929FB">
        <w:rPr>
          <w:sz w:val="20"/>
          <w:szCs w:val="20"/>
        </w:rPr>
        <w:t xml:space="preserve">В отношении земельных участков, в том числе с расположенными на них жилыми домами, жилыми строениями, принадлежащими гражданам на праве собственности,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 в пределах границ муниципальных районов с численностью населения менее </w:t>
      </w:r>
      <w:r>
        <w:rPr>
          <w:sz w:val="20"/>
          <w:szCs w:val="20"/>
        </w:rPr>
        <w:t>2</w:t>
      </w:r>
      <w:r w:rsidRPr="006929FB">
        <w:rPr>
          <w:sz w:val="20"/>
          <w:szCs w:val="20"/>
        </w:rPr>
        <w:t xml:space="preserve">00 тысяч человек. До утверждения на территории муниципального образования, в границах которого испрашивается земельный участок, правил </w:t>
      </w:r>
      <w:proofErr w:type="gramStart"/>
      <w:r w:rsidRPr="006929FB">
        <w:rPr>
          <w:sz w:val="20"/>
          <w:szCs w:val="20"/>
        </w:rPr>
        <w:t>землепользования</w:t>
      </w:r>
      <w:proofErr w:type="gramEnd"/>
      <w:r w:rsidRPr="006929FB">
        <w:rPr>
          <w:sz w:val="20"/>
          <w:szCs w:val="20"/>
        </w:rPr>
        <w:t xml:space="preserve"> и застройки земельный участок предоставляется без учета зонирования территории, проводимого в соответствии с градостроительным законодательством.</w:t>
      </w:r>
    </w:p>
  </w:footnote>
  <w:footnote w:id="8">
    <w:p w:rsidR="004D205F" w:rsidRPr="006929FB" w:rsidRDefault="004D205F" w:rsidP="008427DD">
      <w:pPr>
        <w:jc w:val="both"/>
        <w:rPr>
          <w:sz w:val="20"/>
          <w:szCs w:val="20"/>
        </w:rPr>
      </w:pPr>
      <w:r w:rsidRPr="006929FB">
        <w:rPr>
          <w:rStyle w:val="a5"/>
        </w:rPr>
        <w:footnoteRef/>
      </w:r>
      <w:r w:rsidRPr="006929FB">
        <w:t xml:space="preserve"> </w:t>
      </w:r>
      <w:r w:rsidRPr="006929FB">
        <w:rPr>
          <w:sz w:val="20"/>
          <w:szCs w:val="20"/>
        </w:rPr>
        <w:t xml:space="preserve">В отношении земельных участков, в том числе с расположенными на них жилыми домами, жилыми строениями, принадлежащими гражданам на праве собственности,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 в пределах границ муниципальных районов с численностью населения менее </w:t>
      </w:r>
      <w:r>
        <w:rPr>
          <w:sz w:val="20"/>
          <w:szCs w:val="20"/>
        </w:rPr>
        <w:t>2</w:t>
      </w:r>
      <w:r w:rsidRPr="006929FB">
        <w:rPr>
          <w:sz w:val="20"/>
          <w:szCs w:val="20"/>
        </w:rPr>
        <w:t xml:space="preserve">00 тысяч человек. До утверждения на территории муниципального образования, в границах которого испрашивается земельный участок, правил </w:t>
      </w:r>
      <w:proofErr w:type="gramStart"/>
      <w:r w:rsidRPr="006929FB">
        <w:rPr>
          <w:sz w:val="20"/>
          <w:szCs w:val="20"/>
        </w:rPr>
        <w:t>землепользования</w:t>
      </w:r>
      <w:proofErr w:type="gramEnd"/>
      <w:r w:rsidRPr="006929FB">
        <w:rPr>
          <w:sz w:val="20"/>
          <w:szCs w:val="20"/>
        </w:rPr>
        <w:t xml:space="preserve"> и застройки земельный участок предоставляется без учета зонирования территории, проводимого в соответствии с градостроительным законодательством.</w:t>
      </w:r>
    </w:p>
  </w:footnote>
  <w:footnote w:id="9">
    <w:p w:rsidR="004D205F" w:rsidRPr="006929FB" w:rsidRDefault="004D205F" w:rsidP="008427DD">
      <w:pPr>
        <w:jc w:val="both"/>
        <w:rPr>
          <w:sz w:val="20"/>
          <w:szCs w:val="20"/>
        </w:rPr>
      </w:pPr>
      <w:r w:rsidRPr="006929FB">
        <w:rPr>
          <w:rStyle w:val="a5"/>
        </w:rPr>
        <w:footnoteRef/>
      </w:r>
      <w:r w:rsidRPr="006929FB">
        <w:t xml:space="preserve"> </w:t>
      </w:r>
      <w:r w:rsidRPr="006929FB">
        <w:rPr>
          <w:sz w:val="20"/>
          <w:szCs w:val="20"/>
        </w:rPr>
        <w:t xml:space="preserve">В отношении земельных участков, в том числе с расположенными на них жилыми домами, жилыми строениями, принадлежащими гражданам на праве собственности, при наличии свободных от прав третьих лиц земельных участков, предусмотренных зонированием территории, проводимым в соответствии с градостроительным законодательством, в пределах границ муниципальных районов с численностью населения менее </w:t>
      </w:r>
      <w:r>
        <w:rPr>
          <w:sz w:val="20"/>
          <w:szCs w:val="20"/>
        </w:rPr>
        <w:t>2</w:t>
      </w:r>
      <w:r w:rsidRPr="006929FB">
        <w:rPr>
          <w:sz w:val="20"/>
          <w:szCs w:val="20"/>
        </w:rPr>
        <w:t xml:space="preserve">00 тысяч человек. До утверждения на территории муниципального образования, в границах которого испрашивается земельный участок, правил </w:t>
      </w:r>
      <w:proofErr w:type="gramStart"/>
      <w:r w:rsidRPr="006929FB">
        <w:rPr>
          <w:sz w:val="20"/>
          <w:szCs w:val="20"/>
        </w:rPr>
        <w:t>землепользования</w:t>
      </w:r>
      <w:proofErr w:type="gramEnd"/>
      <w:r w:rsidRPr="006929FB">
        <w:rPr>
          <w:sz w:val="20"/>
          <w:szCs w:val="20"/>
        </w:rPr>
        <w:t xml:space="preserve"> и застройки земельный участок предоставляется без учета зонирования территории, проводимого в соответствии с градостроительным законодательством. Предоставление земельных участков в данном случае осуществляется в пределах границ муниципального района, на территории которого постоянно проживают указанные граждане.</w:t>
      </w:r>
      <w:proofErr w:type="gramStart"/>
      <w:r w:rsidRPr="006929FB">
        <w:rPr>
          <w:sz w:val="20"/>
          <w:szCs w:val="20"/>
        </w:rPr>
        <w:t xml:space="preserve"> .</w:t>
      </w:r>
      <w:proofErr w:type="gramEnd"/>
      <w:r w:rsidRPr="006929FB">
        <w:rPr>
          <w:sz w:val="20"/>
          <w:szCs w:val="20"/>
        </w:rPr>
        <w:t xml:space="preserve"> </w:t>
      </w:r>
    </w:p>
  </w:footnote>
  <w:footnote w:id="10">
    <w:p w:rsidR="004D205F" w:rsidRDefault="004D205F" w:rsidP="008427DD">
      <w:pPr>
        <w:autoSpaceDE w:val="0"/>
        <w:autoSpaceDN w:val="0"/>
        <w:adjustRightInd w:val="0"/>
        <w:jc w:val="both"/>
        <w:rPr>
          <w:rFonts w:eastAsiaTheme="minorHAnsi"/>
          <w:sz w:val="20"/>
          <w:szCs w:val="20"/>
        </w:rPr>
      </w:pPr>
      <w:r w:rsidRPr="006929FB">
        <w:rPr>
          <w:rStyle w:val="a5"/>
        </w:rPr>
        <w:footnoteRef/>
      </w:r>
      <w:r w:rsidRPr="006929FB">
        <w:t xml:space="preserve"> </w:t>
      </w:r>
      <w:proofErr w:type="gramStart"/>
      <w:r w:rsidRPr="006929FB">
        <w:rPr>
          <w:sz w:val="20"/>
          <w:szCs w:val="20"/>
        </w:rPr>
        <w:t>На земельном участке могут располагаться хозяйственные постройки (сарай, гараж или баня) при условии, что они находятся в фактическом пользовании соответствующего (соответствующих) гражданина (граждан).</w:t>
      </w:r>
      <w:proofErr w:type="gramEnd"/>
      <w:r w:rsidRPr="006929FB">
        <w:t xml:space="preserve"> </w:t>
      </w:r>
      <w:r w:rsidRPr="006929FB">
        <w:rPr>
          <w:sz w:val="20"/>
          <w:szCs w:val="20"/>
        </w:rPr>
        <w:t xml:space="preserve">Если в жилом доме зарегистрирован (зарегистрированы) по месту жительства в установленном законодательством Российской Федерации порядке гражданин (граждане), то земельный участок может быть предоставлен только данному гражданину (гражданам). </w:t>
      </w:r>
      <w:proofErr w:type="gramStart"/>
      <w:r w:rsidRPr="006929FB">
        <w:rPr>
          <w:sz w:val="20"/>
          <w:szCs w:val="20"/>
        </w:rPr>
        <w:t>Если в жилом доме не зарегистрирован (зарегистрированы) по месту жительства в установленном законодательством Российской Федерации порядке гражданин (граждане), то земельный участок может быть предоставлен только гражданину (гражданам), который (которые) фактически использует (используют) данный земельный участок.</w:t>
      </w:r>
      <w:proofErr w:type="gramEnd"/>
      <w:r w:rsidRPr="00C802E1">
        <w:rPr>
          <w:rFonts w:eastAsiaTheme="minorHAnsi"/>
          <w:sz w:val="20"/>
          <w:szCs w:val="20"/>
        </w:rPr>
        <w:t xml:space="preserve"> </w:t>
      </w:r>
      <w:r>
        <w:rPr>
          <w:rFonts w:eastAsiaTheme="minorHAnsi"/>
          <w:sz w:val="20"/>
          <w:szCs w:val="20"/>
        </w:rPr>
        <w:t>Предоставление в собственность гражданина (граждан) бесплатно земельного участка в данном случае осуществляется в пределах норм, установленных законом Самарской области.</w:t>
      </w:r>
    </w:p>
    <w:p w:rsidR="004D205F" w:rsidRPr="006929FB" w:rsidRDefault="004D205F" w:rsidP="008427DD">
      <w:pPr>
        <w:jc w:val="both"/>
        <w:rPr>
          <w:sz w:val="20"/>
          <w:szCs w:val="20"/>
        </w:rPr>
      </w:pPr>
    </w:p>
    <w:p w:rsidR="004D205F" w:rsidRPr="006929FB" w:rsidRDefault="004D205F" w:rsidP="008427DD">
      <w:pPr>
        <w:pStyle w:val="af4"/>
      </w:pPr>
    </w:p>
  </w:footnote>
  <w:footnote w:id="11">
    <w:p w:rsidR="004D205F" w:rsidRPr="006929FB" w:rsidRDefault="004D205F" w:rsidP="00917C1E">
      <w:pPr>
        <w:pStyle w:val="af4"/>
        <w:rPr>
          <w:rFonts w:ascii="Times New Roman" w:hAnsi="Times New Roman"/>
        </w:rPr>
      </w:pPr>
      <w:r w:rsidRPr="006929FB">
        <w:rPr>
          <w:rStyle w:val="a5"/>
          <w:rFonts w:ascii="Times New Roman" w:hAnsi="Times New Roman"/>
        </w:rPr>
        <w:footnoteRef/>
      </w:r>
      <w:r w:rsidRPr="006929FB">
        <w:rPr>
          <w:rFonts w:ascii="Times New Roman" w:hAnsi="Times New Roman"/>
        </w:rPr>
        <w:t xml:space="preserve"> ОГРН и ИНН не указываются в отношении иностранных юридических лиц.</w:t>
      </w:r>
    </w:p>
  </w:footnote>
  <w:footnote w:id="12">
    <w:p w:rsidR="004D205F" w:rsidRPr="006929FB" w:rsidRDefault="004D205F" w:rsidP="00917C1E">
      <w:pPr>
        <w:pStyle w:val="af4"/>
        <w:rPr>
          <w:rFonts w:ascii="Times New Roman" w:hAnsi="Times New Roman"/>
        </w:rPr>
      </w:pPr>
      <w:r w:rsidRPr="006929FB">
        <w:rPr>
          <w:rStyle w:val="a5"/>
          <w:rFonts w:ascii="Times New Roman" w:hAnsi="Times New Roman"/>
        </w:rPr>
        <w:footnoteRef/>
      </w:r>
      <w:r w:rsidRPr="006929FB">
        <w:rPr>
          <w:rFonts w:ascii="Times New Roman" w:hAnsi="Times New Roman"/>
        </w:rPr>
        <w:t xml:space="preserve"> Указывается в случае, если заявителем является физическое лицо.</w:t>
      </w:r>
    </w:p>
  </w:footnote>
  <w:footnote w:id="13">
    <w:p w:rsidR="004D205F" w:rsidRPr="006929FB" w:rsidRDefault="004D205F" w:rsidP="00917C1E">
      <w:pPr>
        <w:pStyle w:val="af4"/>
        <w:rPr>
          <w:rFonts w:ascii="Times New Roman" w:hAnsi="Times New Roman"/>
        </w:rPr>
      </w:pPr>
      <w:r w:rsidRPr="006929FB">
        <w:rPr>
          <w:rStyle w:val="a5"/>
          <w:rFonts w:ascii="Times New Roman" w:hAnsi="Times New Roman"/>
        </w:rPr>
        <w:footnoteRef/>
      </w:r>
      <w:r w:rsidRPr="006929FB">
        <w:rPr>
          <w:rFonts w:ascii="Times New Roman" w:hAnsi="Times New Roman"/>
        </w:rPr>
        <w:t xml:space="preserve"> ОГРН и ИНН не указываются в отношении иностранных юридических лиц.</w:t>
      </w:r>
    </w:p>
  </w:footnote>
  <w:footnote w:id="14">
    <w:p w:rsidR="004D205F" w:rsidRPr="006929FB" w:rsidRDefault="004D205F" w:rsidP="00917C1E">
      <w:pPr>
        <w:pStyle w:val="af4"/>
        <w:jc w:val="both"/>
        <w:rPr>
          <w:rFonts w:ascii="Times New Roman" w:hAnsi="Times New Roman"/>
        </w:rPr>
      </w:pPr>
      <w:r w:rsidRPr="006929FB">
        <w:rPr>
          <w:rStyle w:val="a5"/>
          <w:rFonts w:ascii="Times New Roman" w:hAnsi="Times New Roman"/>
        </w:rPr>
        <w:footnoteRef/>
      </w:r>
      <w:r w:rsidRPr="006929FB">
        <w:rPr>
          <w:rFonts w:ascii="Times New Roman" w:hAnsi="Times New Roman"/>
        </w:rPr>
        <w:t xml:space="preserve"> Предоставление документа, подтверждающего полномочия представителя заявителя, не требуется, если указанный документ направлялся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footnote>
  <w:footnote w:id="15">
    <w:p w:rsidR="004D205F" w:rsidRPr="006929FB" w:rsidRDefault="004D205F" w:rsidP="00917C1E">
      <w:pPr>
        <w:pStyle w:val="af4"/>
        <w:jc w:val="both"/>
        <w:rPr>
          <w:rFonts w:ascii="Times New Roman" w:hAnsi="Times New Roman"/>
        </w:rPr>
      </w:pPr>
      <w:r w:rsidRPr="006929FB">
        <w:rPr>
          <w:rStyle w:val="a5"/>
          <w:rFonts w:ascii="Times New Roman" w:hAnsi="Times New Roman"/>
        </w:rPr>
        <w:footnoteRef/>
      </w:r>
      <w:r w:rsidRPr="006929FB">
        <w:rPr>
          <w:rFonts w:ascii="Times New Roman" w:hAnsi="Times New Roman"/>
        </w:rPr>
        <w:t xml:space="preserve"> Предоставление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не требуется,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footnote>
  <w:footnote w:id="16">
    <w:p w:rsidR="004D205F" w:rsidRPr="006929FB" w:rsidRDefault="004D205F" w:rsidP="00917C1E">
      <w:pPr>
        <w:pStyle w:val="af4"/>
        <w:jc w:val="both"/>
        <w:rPr>
          <w:rFonts w:ascii="Times New Roman" w:hAnsi="Times New Roman"/>
        </w:rPr>
      </w:pPr>
      <w:r w:rsidRPr="006929FB">
        <w:rPr>
          <w:rStyle w:val="a5"/>
        </w:rPr>
        <w:footnoteRef/>
      </w:r>
      <w:r w:rsidRPr="006929FB">
        <w:t xml:space="preserve"> </w:t>
      </w:r>
      <w:r w:rsidRPr="006929FB">
        <w:rPr>
          <w:rFonts w:ascii="Times New Roman" w:hAnsi="Times New Roman"/>
        </w:rPr>
        <w:t xml:space="preserve">Предоставление подготовленных некоммерческой организацией, созданной гражданами, списков ее членов не требуется, если указанные документы направлялись </w:t>
      </w:r>
      <w:proofErr w:type="gramStart"/>
      <w:r w:rsidRPr="006929FB">
        <w:rPr>
          <w:rFonts w:ascii="Times New Roman" w:hAnsi="Times New Roman"/>
        </w:rPr>
        <w:t>в</w:t>
      </w:r>
      <w:proofErr w:type="gramEnd"/>
      <w:r w:rsidRPr="006929FB">
        <w:rPr>
          <w:rFonts w:ascii="Times New Roman" w:hAnsi="Times New Roman"/>
        </w:rPr>
        <w:t xml:space="preserve"> </w:t>
      </w:r>
      <w:proofErr w:type="gramStart"/>
      <w:r w:rsidRPr="006929FB">
        <w:rPr>
          <w:rFonts w:ascii="Times New Roman" w:hAnsi="Times New Roman"/>
        </w:rPr>
        <w:t>уполномоченный</w:t>
      </w:r>
      <w:proofErr w:type="gramEnd"/>
      <w:r w:rsidRPr="006929FB">
        <w:rPr>
          <w:rFonts w:ascii="Times New Roman" w:hAnsi="Times New Roman"/>
        </w:rPr>
        <w:t xml:space="preserve">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D205F" w:rsidRPr="006929FB" w:rsidRDefault="004D205F" w:rsidP="00917C1E">
      <w:pPr>
        <w:pStyle w:val="af4"/>
      </w:pPr>
    </w:p>
  </w:footnote>
  <w:footnote w:id="17">
    <w:p w:rsidR="004D205F" w:rsidRPr="006929FB" w:rsidRDefault="004D205F" w:rsidP="00917C1E">
      <w:pPr>
        <w:pStyle w:val="af4"/>
        <w:rPr>
          <w:rFonts w:ascii="Times New Roman" w:hAnsi="Times New Roman"/>
        </w:rPr>
      </w:pPr>
      <w:r w:rsidRPr="006929FB">
        <w:rPr>
          <w:rStyle w:val="a5"/>
          <w:rFonts w:ascii="Times New Roman" w:hAnsi="Times New Roman"/>
        </w:rPr>
        <w:footnoteRef/>
      </w:r>
      <w:r w:rsidRPr="006929FB">
        <w:rPr>
          <w:rFonts w:ascii="Times New Roman" w:hAnsi="Times New Roman"/>
        </w:rPr>
        <w:t xml:space="preserve"> Указывается в случае, если заявителем является физическое лицо.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05F" w:rsidRDefault="004D205F" w:rsidP="00350260">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D205F" w:rsidRDefault="004D205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05F" w:rsidRDefault="004D205F" w:rsidP="00350260">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11721">
      <w:rPr>
        <w:rStyle w:val="ab"/>
        <w:noProof/>
      </w:rPr>
      <w:t>153</w:t>
    </w:r>
    <w:r>
      <w:rPr>
        <w:rStyle w:val="ab"/>
      </w:rPr>
      <w:fldChar w:fldCharType="end"/>
    </w:r>
  </w:p>
  <w:p w:rsidR="004D205F" w:rsidRDefault="004D205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D66F2"/>
    <w:multiLevelType w:val="multilevel"/>
    <w:tmpl w:val="8788CC96"/>
    <w:lvl w:ilvl="0">
      <w:start w:val="1"/>
      <w:numFmt w:val="decimal"/>
      <w:lvlText w:val="%1."/>
      <w:lvlJc w:val="left"/>
      <w:pPr>
        <w:ind w:left="432" w:hanging="432"/>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467332C"/>
    <w:multiLevelType w:val="hybridMultilevel"/>
    <w:tmpl w:val="A642BABE"/>
    <w:lvl w:ilvl="0" w:tplc="6C68366E">
      <w:start w:val="1"/>
      <w:numFmt w:val="decimal"/>
      <w:lvlText w:val="%1)"/>
      <w:lvlJc w:val="left"/>
      <w:pPr>
        <w:ind w:left="0" w:firstLine="708"/>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77DC05F4"/>
    <w:multiLevelType w:val="multilevel"/>
    <w:tmpl w:val="8788CC96"/>
    <w:lvl w:ilvl="0">
      <w:start w:val="1"/>
      <w:numFmt w:val="decimal"/>
      <w:lvlText w:val="%1."/>
      <w:lvlJc w:val="left"/>
      <w:pPr>
        <w:ind w:left="432" w:hanging="432"/>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789C514A"/>
    <w:multiLevelType w:val="multilevel"/>
    <w:tmpl w:val="2A265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9D2"/>
    <w:rsid w:val="000334D3"/>
    <w:rsid w:val="000B18C5"/>
    <w:rsid w:val="00176B69"/>
    <w:rsid w:val="001E4473"/>
    <w:rsid w:val="003036A2"/>
    <w:rsid w:val="00350260"/>
    <w:rsid w:val="00377AFF"/>
    <w:rsid w:val="003857EE"/>
    <w:rsid w:val="003B4EF7"/>
    <w:rsid w:val="004A27A1"/>
    <w:rsid w:val="004D205F"/>
    <w:rsid w:val="00511721"/>
    <w:rsid w:val="005757CB"/>
    <w:rsid w:val="005F28F6"/>
    <w:rsid w:val="005F581F"/>
    <w:rsid w:val="006753FA"/>
    <w:rsid w:val="00695A09"/>
    <w:rsid w:val="006B7076"/>
    <w:rsid w:val="007572B9"/>
    <w:rsid w:val="007C05D8"/>
    <w:rsid w:val="00805C55"/>
    <w:rsid w:val="0082319E"/>
    <w:rsid w:val="00837006"/>
    <w:rsid w:val="008427DD"/>
    <w:rsid w:val="008E439B"/>
    <w:rsid w:val="00917C1E"/>
    <w:rsid w:val="00A32D6E"/>
    <w:rsid w:val="00A51BE2"/>
    <w:rsid w:val="00B719FB"/>
    <w:rsid w:val="00B76477"/>
    <w:rsid w:val="00C60CD8"/>
    <w:rsid w:val="00CB73BA"/>
    <w:rsid w:val="00CD6EFE"/>
    <w:rsid w:val="00D64C4C"/>
    <w:rsid w:val="00DA05B4"/>
    <w:rsid w:val="00DA7531"/>
    <w:rsid w:val="00DB2993"/>
    <w:rsid w:val="00DB29D2"/>
    <w:rsid w:val="00DC0F4D"/>
    <w:rsid w:val="00DC4675"/>
    <w:rsid w:val="00DD525A"/>
    <w:rsid w:val="00DD653B"/>
    <w:rsid w:val="00DF3FF9"/>
    <w:rsid w:val="00E56118"/>
    <w:rsid w:val="00E87327"/>
    <w:rsid w:val="00ED1DD7"/>
    <w:rsid w:val="00EE0E39"/>
    <w:rsid w:val="00F82575"/>
    <w:rsid w:val="00FC7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3FA"/>
    <w:pPr>
      <w:spacing w:after="0" w:line="240" w:lineRule="auto"/>
    </w:pPr>
    <w:rPr>
      <w:rFonts w:ascii="Times New Roman" w:eastAsia="Calibri" w:hAnsi="Times New Roman" w:cs="Times New Roman"/>
      <w:sz w:val="24"/>
      <w:szCs w:val="24"/>
    </w:rPr>
  </w:style>
  <w:style w:type="paragraph" w:styleId="1">
    <w:name w:val="heading 1"/>
    <w:basedOn w:val="a"/>
    <w:next w:val="a"/>
    <w:link w:val="10"/>
    <w:uiPriority w:val="9"/>
    <w:qFormat/>
    <w:rsid w:val="00DA7531"/>
    <w:pPr>
      <w:keepNext/>
      <w:keepLines/>
      <w:spacing w:before="480"/>
      <w:outlineLvl w:val="0"/>
    </w:pPr>
    <w:rPr>
      <w:rFonts w:ascii="Calibri" w:eastAsia="MS Gothic" w:hAnsi="Calibri"/>
      <w:b/>
      <w:bCs/>
      <w:color w:val="365F91"/>
      <w:sz w:val="28"/>
      <w:szCs w:val="28"/>
      <w:lang w:eastAsia="ru-RU"/>
    </w:rPr>
  </w:style>
  <w:style w:type="paragraph" w:styleId="2">
    <w:name w:val="heading 2"/>
    <w:basedOn w:val="a"/>
    <w:next w:val="a"/>
    <w:link w:val="20"/>
    <w:uiPriority w:val="9"/>
    <w:unhideWhenUsed/>
    <w:qFormat/>
    <w:rsid w:val="00DA7531"/>
    <w:pPr>
      <w:keepNext/>
      <w:keepLines/>
      <w:spacing w:before="200"/>
      <w:outlineLvl w:val="1"/>
    </w:pPr>
    <w:rPr>
      <w:rFonts w:ascii="Calibri" w:eastAsia="MS Gothic" w:hAnsi="Calibri"/>
      <w:b/>
      <w:bCs/>
      <w:color w:val="4F81BD"/>
      <w:sz w:val="26"/>
      <w:szCs w:val="26"/>
      <w:lang w:eastAsia="ru-RU"/>
    </w:rPr>
  </w:style>
  <w:style w:type="paragraph" w:styleId="3">
    <w:name w:val="heading 3"/>
    <w:basedOn w:val="a"/>
    <w:next w:val="a"/>
    <w:link w:val="30"/>
    <w:uiPriority w:val="9"/>
    <w:unhideWhenUsed/>
    <w:qFormat/>
    <w:rsid w:val="00DA7531"/>
    <w:pPr>
      <w:keepNext/>
      <w:keepLines/>
      <w:spacing w:before="200" w:line="276" w:lineRule="auto"/>
      <w:outlineLvl w:val="2"/>
    </w:pPr>
    <w:rPr>
      <w:rFonts w:ascii="Calibri" w:eastAsia="Times New Roman" w:hAnsi="Calibri"/>
      <w:b/>
      <w:bCs/>
      <w:color w:val="4F81BD"/>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753FA"/>
    <w:rPr>
      <w:color w:val="0000FF"/>
      <w:u w:val="single"/>
    </w:rPr>
  </w:style>
  <w:style w:type="character" w:customStyle="1" w:styleId="ConsPlusNormal">
    <w:name w:val="ConsPlusNormal Знак"/>
    <w:link w:val="ConsPlusNormal0"/>
    <w:uiPriority w:val="99"/>
    <w:locked/>
    <w:rsid w:val="006753FA"/>
    <w:rPr>
      <w:rFonts w:ascii="Arial" w:eastAsia="Calibri" w:hAnsi="Arial" w:cs="Arial"/>
    </w:rPr>
  </w:style>
  <w:style w:type="paragraph" w:customStyle="1" w:styleId="ConsPlusNormal0">
    <w:name w:val="ConsPlusNormal"/>
    <w:link w:val="ConsPlusNormal"/>
    <w:rsid w:val="006753FA"/>
    <w:pPr>
      <w:widowControl w:val="0"/>
      <w:autoSpaceDE w:val="0"/>
      <w:autoSpaceDN w:val="0"/>
      <w:adjustRightInd w:val="0"/>
      <w:spacing w:after="0" w:line="240" w:lineRule="auto"/>
      <w:ind w:firstLine="720"/>
    </w:pPr>
    <w:rPr>
      <w:rFonts w:ascii="Arial" w:eastAsia="Calibri" w:hAnsi="Arial" w:cs="Arial"/>
    </w:rPr>
  </w:style>
  <w:style w:type="paragraph" w:customStyle="1" w:styleId="a4">
    <w:name w:val="Стиль"/>
    <w:rsid w:val="006753FA"/>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Default">
    <w:name w:val="Default"/>
    <w:rsid w:val="006753F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P16">
    <w:name w:val="P16"/>
    <w:basedOn w:val="a"/>
    <w:rsid w:val="006753FA"/>
    <w:pPr>
      <w:widowControl w:val="0"/>
      <w:adjustRightInd w:val="0"/>
      <w:jc w:val="center"/>
    </w:pPr>
    <w:rPr>
      <w:rFonts w:eastAsia="Times New Roman"/>
      <w:b/>
      <w:szCs w:val="20"/>
      <w:lang w:eastAsia="ru-RU"/>
    </w:rPr>
  </w:style>
  <w:style w:type="paragraph" w:customStyle="1" w:styleId="P59">
    <w:name w:val="P59"/>
    <w:basedOn w:val="a"/>
    <w:rsid w:val="006753FA"/>
    <w:pPr>
      <w:widowControl w:val="0"/>
      <w:tabs>
        <w:tab w:val="left" w:pos="-3420"/>
      </w:tabs>
      <w:adjustRightInd w:val="0"/>
      <w:jc w:val="center"/>
    </w:pPr>
    <w:rPr>
      <w:szCs w:val="20"/>
      <w:lang w:eastAsia="ru-RU"/>
    </w:rPr>
  </w:style>
  <w:style w:type="paragraph" w:customStyle="1" w:styleId="P61">
    <w:name w:val="P61"/>
    <w:basedOn w:val="a"/>
    <w:rsid w:val="006753FA"/>
    <w:pPr>
      <w:widowControl w:val="0"/>
      <w:tabs>
        <w:tab w:val="left" w:pos="-3420"/>
      </w:tabs>
      <w:adjustRightInd w:val="0"/>
      <w:jc w:val="center"/>
    </w:pPr>
    <w:rPr>
      <w:sz w:val="28"/>
      <w:szCs w:val="20"/>
      <w:lang w:eastAsia="ru-RU"/>
    </w:rPr>
  </w:style>
  <w:style w:type="character" w:styleId="a5">
    <w:name w:val="footnote reference"/>
    <w:aliases w:val="5"/>
    <w:uiPriority w:val="99"/>
    <w:unhideWhenUsed/>
    <w:rsid w:val="006753FA"/>
    <w:rPr>
      <w:vertAlign w:val="superscript"/>
    </w:rPr>
  </w:style>
  <w:style w:type="character" w:customStyle="1" w:styleId="T3">
    <w:name w:val="T3"/>
    <w:rsid w:val="006753FA"/>
    <w:rPr>
      <w:sz w:val="24"/>
    </w:rPr>
  </w:style>
  <w:style w:type="paragraph" w:styleId="a6">
    <w:name w:val="List Paragraph"/>
    <w:basedOn w:val="a"/>
    <w:uiPriority w:val="34"/>
    <w:qFormat/>
    <w:rsid w:val="00CB73BA"/>
    <w:pPr>
      <w:ind w:left="720"/>
      <w:contextualSpacing/>
    </w:pPr>
  </w:style>
  <w:style w:type="paragraph" w:styleId="a7">
    <w:name w:val="Balloon Text"/>
    <w:basedOn w:val="a"/>
    <w:link w:val="a8"/>
    <w:uiPriority w:val="99"/>
    <w:semiHidden/>
    <w:unhideWhenUsed/>
    <w:rsid w:val="00CB73BA"/>
    <w:rPr>
      <w:rFonts w:ascii="Tahoma" w:hAnsi="Tahoma" w:cs="Tahoma"/>
      <w:sz w:val="16"/>
      <w:szCs w:val="16"/>
    </w:rPr>
  </w:style>
  <w:style w:type="character" w:customStyle="1" w:styleId="a8">
    <w:name w:val="Текст выноски Знак"/>
    <w:basedOn w:val="a0"/>
    <w:link w:val="a7"/>
    <w:uiPriority w:val="99"/>
    <w:semiHidden/>
    <w:rsid w:val="00CB73BA"/>
    <w:rPr>
      <w:rFonts w:ascii="Tahoma" w:eastAsia="Calibri" w:hAnsi="Tahoma" w:cs="Tahoma"/>
      <w:sz w:val="16"/>
      <w:szCs w:val="16"/>
    </w:rPr>
  </w:style>
  <w:style w:type="character" w:customStyle="1" w:styleId="10">
    <w:name w:val="Заголовок 1 Знак"/>
    <w:basedOn w:val="a0"/>
    <w:link w:val="1"/>
    <w:uiPriority w:val="9"/>
    <w:rsid w:val="00DA7531"/>
    <w:rPr>
      <w:rFonts w:ascii="Calibri" w:eastAsia="MS Gothic" w:hAnsi="Calibri" w:cs="Times New Roman"/>
      <w:b/>
      <w:bCs/>
      <w:color w:val="365F91"/>
      <w:sz w:val="28"/>
      <w:szCs w:val="28"/>
      <w:lang w:eastAsia="ru-RU"/>
    </w:rPr>
  </w:style>
  <w:style w:type="character" w:customStyle="1" w:styleId="20">
    <w:name w:val="Заголовок 2 Знак"/>
    <w:basedOn w:val="a0"/>
    <w:link w:val="2"/>
    <w:uiPriority w:val="9"/>
    <w:rsid w:val="00DA7531"/>
    <w:rPr>
      <w:rFonts w:ascii="Calibri" w:eastAsia="MS Gothic" w:hAnsi="Calibri" w:cs="Times New Roman"/>
      <w:b/>
      <w:bCs/>
      <w:color w:val="4F81BD"/>
      <w:sz w:val="26"/>
      <w:szCs w:val="26"/>
      <w:lang w:eastAsia="ru-RU"/>
    </w:rPr>
  </w:style>
  <w:style w:type="character" w:customStyle="1" w:styleId="30">
    <w:name w:val="Заголовок 3 Знак"/>
    <w:basedOn w:val="a0"/>
    <w:link w:val="3"/>
    <w:uiPriority w:val="9"/>
    <w:rsid w:val="00DA7531"/>
    <w:rPr>
      <w:rFonts w:ascii="Calibri" w:eastAsia="Times New Roman" w:hAnsi="Calibri" w:cs="Times New Roman"/>
      <w:b/>
      <w:bCs/>
      <w:color w:val="4F81BD"/>
    </w:rPr>
  </w:style>
  <w:style w:type="paragraph" w:customStyle="1" w:styleId="31">
    <w:name w:val="Заголовок 31"/>
    <w:basedOn w:val="a"/>
    <w:next w:val="a"/>
    <w:uiPriority w:val="9"/>
    <w:unhideWhenUsed/>
    <w:qFormat/>
    <w:rsid w:val="00DA7531"/>
    <w:pPr>
      <w:keepNext/>
      <w:keepLines/>
      <w:spacing w:before="200"/>
      <w:outlineLvl w:val="2"/>
    </w:pPr>
    <w:rPr>
      <w:rFonts w:ascii="Calibri" w:eastAsia="Times New Roman" w:hAnsi="Calibri"/>
      <w:b/>
      <w:bCs/>
      <w:color w:val="4F81BD"/>
      <w:lang w:eastAsia="ru-RU"/>
    </w:rPr>
  </w:style>
  <w:style w:type="numbering" w:customStyle="1" w:styleId="11">
    <w:name w:val="Нет списка1"/>
    <w:next w:val="a2"/>
    <w:uiPriority w:val="99"/>
    <w:semiHidden/>
    <w:unhideWhenUsed/>
    <w:rsid w:val="00DA7531"/>
  </w:style>
  <w:style w:type="paragraph" w:styleId="a9">
    <w:name w:val="header"/>
    <w:basedOn w:val="a"/>
    <w:link w:val="aa"/>
    <w:uiPriority w:val="99"/>
    <w:unhideWhenUsed/>
    <w:rsid w:val="00DA7531"/>
    <w:pPr>
      <w:tabs>
        <w:tab w:val="center" w:pos="4677"/>
        <w:tab w:val="right" w:pos="9355"/>
      </w:tabs>
    </w:pPr>
    <w:rPr>
      <w:rFonts w:ascii="Cambria" w:eastAsia="MS Mincho" w:hAnsi="Cambria"/>
      <w:lang w:eastAsia="ru-RU"/>
    </w:rPr>
  </w:style>
  <w:style w:type="character" w:customStyle="1" w:styleId="aa">
    <w:name w:val="Верхний колонтитул Знак"/>
    <w:basedOn w:val="a0"/>
    <w:link w:val="a9"/>
    <w:uiPriority w:val="99"/>
    <w:rsid w:val="00DA7531"/>
    <w:rPr>
      <w:rFonts w:ascii="Cambria" w:eastAsia="MS Mincho" w:hAnsi="Cambria" w:cs="Times New Roman"/>
      <w:sz w:val="24"/>
      <w:szCs w:val="24"/>
      <w:lang w:eastAsia="ru-RU"/>
    </w:rPr>
  </w:style>
  <w:style w:type="character" w:styleId="ab">
    <w:name w:val="page number"/>
    <w:uiPriority w:val="99"/>
    <w:semiHidden/>
    <w:unhideWhenUsed/>
    <w:rsid w:val="00DA7531"/>
  </w:style>
  <w:style w:type="character" w:styleId="ac">
    <w:name w:val="annotation reference"/>
    <w:uiPriority w:val="99"/>
    <w:semiHidden/>
    <w:unhideWhenUsed/>
    <w:rsid w:val="00DA7531"/>
    <w:rPr>
      <w:sz w:val="18"/>
      <w:szCs w:val="18"/>
    </w:rPr>
  </w:style>
  <w:style w:type="paragraph" w:styleId="ad">
    <w:name w:val="annotation text"/>
    <w:basedOn w:val="a"/>
    <w:link w:val="ae"/>
    <w:uiPriority w:val="99"/>
    <w:unhideWhenUsed/>
    <w:rsid w:val="00DA7531"/>
    <w:rPr>
      <w:rFonts w:ascii="Cambria" w:eastAsia="MS Mincho" w:hAnsi="Cambria"/>
      <w:lang w:eastAsia="ru-RU"/>
    </w:rPr>
  </w:style>
  <w:style w:type="character" w:customStyle="1" w:styleId="ae">
    <w:name w:val="Текст примечания Знак"/>
    <w:basedOn w:val="a0"/>
    <w:link w:val="ad"/>
    <w:uiPriority w:val="99"/>
    <w:rsid w:val="00DA7531"/>
    <w:rPr>
      <w:rFonts w:ascii="Cambria" w:eastAsia="MS Mincho" w:hAnsi="Cambria" w:cs="Times New Roman"/>
      <w:sz w:val="24"/>
      <w:szCs w:val="24"/>
      <w:lang w:eastAsia="ru-RU"/>
    </w:rPr>
  </w:style>
  <w:style w:type="paragraph" w:styleId="af">
    <w:name w:val="footer"/>
    <w:basedOn w:val="a"/>
    <w:link w:val="af0"/>
    <w:uiPriority w:val="99"/>
    <w:unhideWhenUsed/>
    <w:rsid w:val="00DA7531"/>
    <w:pPr>
      <w:tabs>
        <w:tab w:val="center" w:pos="4677"/>
        <w:tab w:val="right" w:pos="9355"/>
      </w:tabs>
    </w:pPr>
    <w:rPr>
      <w:rFonts w:ascii="Cambria" w:eastAsia="MS Mincho" w:hAnsi="Cambria"/>
      <w:lang w:eastAsia="ru-RU"/>
    </w:rPr>
  </w:style>
  <w:style w:type="character" w:customStyle="1" w:styleId="af0">
    <w:name w:val="Нижний колонтитул Знак"/>
    <w:basedOn w:val="a0"/>
    <w:link w:val="af"/>
    <w:uiPriority w:val="99"/>
    <w:rsid w:val="00DA7531"/>
    <w:rPr>
      <w:rFonts w:ascii="Cambria" w:eastAsia="MS Mincho" w:hAnsi="Cambria" w:cs="Times New Roman"/>
      <w:sz w:val="24"/>
      <w:szCs w:val="24"/>
      <w:lang w:eastAsia="ru-RU"/>
    </w:rPr>
  </w:style>
  <w:style w:type="paragraph" w:styleId="af1">
    <w:name w:val="annotation subject"/>
    <w:basedOn w:val="ad"/>
    <w:next w:val="ad"/>
    <w:link w:val="af2"/>
    <w:uiPriority w:val="99"/>
    <w:semiHidden/>
    <w:unhideWhenUsed/>
    <w:rsid w:val="00DA7531"/>
    <w:rPr>
      <w:b/>
      <w:bCs/>
      <w:sz w:val="20"/>
      <w:szCs w:val="20"/>
    </w:rPr>
  </w:style>
  <w:style w:type="character" w:customStyle="1" w:styleId="af2">
    <w:name w:val="Тема примечания Знак"/>
    <w:basedOn w:val="ae"/>
    <w:link w:val="af1"/>
    <w:uiPriority w:val="99"/>
    <w:semiHidden/>
    <w:rsid w:val="00DA7531"/>
    <w:rPr>
      <w:rFonts w:ascii="Cambria" w:eastAsia="MS Mincho" w:hAnsi="Cambria" w:cs="Times New Roman"/>
      <w:b/>
      <w:bCs/>
      <w:sz w:val="20"/>
      <w:szCs w:val="20"/>
      <w:lang w:eastAsia="ru-RU"/>
    </w:rPr>
  </w:style>
  <w:style w:type="paragraph" w:customStyle="1" w:styleId="ConsPlusNonformat">
    <w:name w:val="ConsPlusNonformat"/>
    <w:uiPriority w:val="99"/>
    <w:rsid w:val="00DA7531"/>
    <w:pPr>
      <w:autoSpaceDE w:val="0"/>
      <w:autoSpaceDN w:val="0"/>
      <w:adjustRightInd w:val="0"/>
      <w:spacing w:after="0" w:line="240" w:lineRule="auto"/>
    </w:pPr>
    <w:rPr>
      <w:rFonts w:ascii="Times New Roman" w:eastAsia="MS Mincho" w:hAnsi="Times New Roman" w:cs="Times New Roman"/>
      <w:sz w:val="20"/>
      <w:szCs w:val="20"/>
      <w:lang w:eastAsia="ru-RU"/>
    </w:rPr>
  </w:style>
  <w:style w:type="table" w:styleId="af3">
    <w:name w:val="Table Grid"/>
    <w:basedOn w:val="a1"/>
    <w:uiPriority w:val="99"/>
    <w:rsid w:val="00DA7531"/>
    <w:pPr>
      <w:spacing w:after="0" w:line="240" w:lineRule="auto"/>
    </w:pPr>
    <w:rPr>
      <w:rFonts w:ascii="Cambria" w:eastAsia="MS Mincho" w:hAnsi="Cambria"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footnote text"/>
    <w:basedOn w:val="a"/>
    <w:link w:val="af5"/>
    <w:uiPriority w:val="99"/>
    <w:rsid w:val="00DA7531"/>
    <w:rPr>
      <w:rFonts w:ascii="Calibri" w:eastAsia="MS Mincho" w:hAnsi="Calibri"/>
      <w:sz w:val="20"/>
      <w:szCs w:val="20"/>
      <w:lang w:eastAsia="ru-RU"/>
    </w:rPr>
  </w:style>
  <w:style w:type="character" w:customStyle="1" w:styleId="af5">
    <w:name w:val="Текст сноски Знак"/>
    <w:basedOn w:val="a0"/>
    <w:link w:val="af4"/>
    <w:uiPriority w:val="99"/>
    <w:rsid w:val="00DA7531"/>
    <w:rPr>
      <w:rFonts w:ascii="Calibri" w:eastAsia="MS Mincho" w:hAnsi="Calibri" w:cs="Times New Roman"/>
      <w:sz w:val="20"/>
      <w:szCs w:val="20"/>
      <w:lang w:eastAsia="ru-RU"/>
    </w:rPr>
  </w:style>
  <w:style w:type="character" w:styleId="af6">
    <w:name w:val="Strong"/>
    <w:qFormat/>
    <w:rsid w:val="00DA7531"/>
    <w:rPr>
      <w:b/>
      <w:bCs/>
    </w:rPr>
  </w:style>
  <w:style w:type="paragraph" w:styleId="af7">
    <w:name w:val="Normal (Web)"/>
    <w:basedOn w:val="a"/>
    <w:rsid w:val="00DA7531"/>
    <w:pPr>
      <w:spacing w:after="360"/>
    </w:pPr>
    <w:rPr>
      <w:rFonts w:eastAsia="Times New Roman"/>
      <w:lang w:eastAsia="ru-RU"/>
    </w:rPr>
  </w:style>
  <w:style w:type="character" w:customStyle="1" w:styleId="21">
    <w:name w:val="Основной текст (2)_"/>
    <w:link w:val="22"/>
    <w:locked/>
    <w:rsid w:val="00DA7531"/>
    <w:rPr>
      <w:sz w:val="28"/>
      <w:szCs w:val="28"/>
      <w:shd w:val="clear" w:color="auto" w:fill="FFFFFF"/>
    </w:rPr>
  </w:style>
  <w:style w:type="paragraph" w:customStyle="1" w:styleId="22">
    <w:name w:val="Основной текст (2)"/>
    <w:basedOn w:val="a"/>
    <w:link w:val="21"/>
    <w:rsid w:val="00DA7531"/>
    <w:pPr>
      <w:widowControl w:val="0"/>
      <w:shd w:val="clear" w:color="auto" w:fill="FFFFFF"/>
      <w:spacing w:line="326" w:lineRule="exact"/>
      <w:jc w:val="center"/>
    </w:pPr>
    <w:rPr>
      <w:rFonts w:asciiTheme="minorHAnsi" w:eastAsiaTheme="minorHAnsi" w:hAnsiTheme="minorHAnsi" w:cstheme="minorBidi"/>
      <w:sz w:val="28"/>
      <w:szCs w:val="28"/>
    </w:rPr>
  </w:style>
  <w:style w:type="character" w:customStyle="1" w:styleId="29pt">
    <w:name w:val="Основной текст (2) + 9 pt"/>
    <w:aliases w:val="Полужирный"/>
    <w:rsid w:val="00DA7531"/>
    <w:rPr>
      <w:b/>
      <w:bCs/>
      <w:color w:val="000000"/>
      <w:spacing w:val="0"/>
      <w:w w:val="100"/>
      <w:position w:val="0"/>
      <w:sz w:val="18"/>
      <w:szCs w:val="18"/>
      <w:shd w:val="clear" w:color="auto" w:fill="FFFFFF"/>
      <w:lang w:val="ru-RU" w:eastAsia="ru-RU"/>
    </w:rPr>
  </w:style>
  <w:style w:type="paragraph" w:customStyle="1" w:styleId="p17">
    <w:name w:val="p17"/>
    <w:basedOn w:val="a"/>
    <w:rsid w:val="00DA7531"/>
    <w:pPr>
      <w:spacing w:before="100" w:beforeAutospacing="1" w:after="100" w:afterAutospacing="1"/>
    </w:pPr>
    <w:rPr>
      <w:rFonts w:eastAsia="Times New Roman"/>
      <w:lang w:eastAsia="ru-RU"/>
    </w:rPr>
  </w:style>
  <w:style w:type="paragraph" w:customStyle="1" w:styleId="af8">
    <w:name w:val="Нормальный (таблица)"/>
    <w:basedOn w:val="a"/>
    <w:next w:val="a"/>
    <w:uiPriority w:val="99"/>
    <w:rsid w:val="00DA7531"/>
    <w:pPr>
      <w:widowControl w:val="0"/>
      <w:autoSpaceDE w:val="0"/>
      <w:autoSpaceDN w:val="0"/>
      <w:adjustRightInd w:val="0"/>
      <w:jc w:val="both"/>
    </w:pPr>
    <w:rPr>
      <w:rFonts w:ascii="Arial" w:eastAsia="Times New Roman" w:hAnsi="Arial" w:cs="Arial"/>
      <w:lang w:eastAsia="ru-RU"/>
    </w:rPr>
  </w:style>
  <w:style w:type="paragraph" w:styleId="af9">
    <w:name w:val="Body Text Indent"/>
    <w:basedOn w:val="a"/>
    <w:link w:val="afa"/>
    <w:uiPriority w:val="99"/>
    <w:rsid w:val="00DA7531"/>
    <w:pPr>
      <w:ind w:left="5220"/>
      <w:jc w:val="center"/>
    </w:pPr>
    <w:rPr>
      <w:lang w:eastAsia="ru-RU"/>
    </w:rPr>
  </w:style>
  <w:style w:type="character" w:customStyle="1" w:styleId="afa">
    <w:name w:val="Основной текст с отступом Знак"/>
    <w:basedOn w:val="a0"/>
    <w:link w:val="af9"/>
    <w:uiPriority w:val="99"/>
    <w:rsid w:val="00DA7531"/>
    <w:rPr>
      <w:rFonts w:ascii="Times New Roman" w:eastAsia="Calibri" w:hAnsi="Times New Roman" w:cs="Times New Roman"/>
      <w:sz w:val="24"/>
      <w:szCs w:val="24"/>
      <w:lang w:eastAsia="ru-RU"/>
    </w:rPr>
  </w:style>
  <w:style w:type="character" w:customStyle="1" w:styleId="Bodytext2">
    <w:name w:val="Body text (2)_"/>
    <w:link w:val="Bodytext20"/>
    <w:rsid w:val="00DA7531"/>
    <w:rPr>
      <w:rFonts w:ascii="Times New Roman" w:eastAsia="Times New Roman" w:hAnsi="Times New Roman"/>
      <w:sz w:val="26"/>
      <w:szCs w:val="26"/>
      <w:shd w:val="clear" w:color="auto" w:fill="FFFFFF"/>
    </w:rPr>
  </w:style>
  <w:style w:type="paragraph" w:customStyle="1" w:styleId="Bodytext20">
    <w:name w:val="Body text (2)"/>
    <w:basedOn w:val="a"/>
    <w:link w:val="Bodytext2"/>
    <w:rsid w:val="00DA7531"/>
    <w:pPr>
      <w:shd w:val="clear" w:color="auto" w:fill="FFFFFF"/>
      <w:spacing w:before="240" w:after="60" w:line="0" w:lineRule="atLeast"/>
      <w:jc w:val="right"/>
    </w:pPr>
    <w:rPr>
      <w:rFonts w:eastAsia="Times New Roman" w:cstheme="minorBidi"/>
      <w:sz w:val="26"/>
      <w:szCs w:val="26"/>
    </w:rPr>
  </w:style>
  <w:style w:type="paragraph" w:styleId="afb">
    <w:name w:val="Revision"/>
    <w:hidden/>
    <w:uiPriority w:val="99"/>
    <w:rsid w:val="00DA7531"/>
    <w:pPr>
      <w:spacing w:after="0" w:line="240" w:lineRule="auto"/>
    </w:pPr>
    <w:rPr>
      <w:rFonts w:ascii="Cambria" w:eastAsia="MS Mincho" w:hAnsi="Cambria" w:cs="Times New Roman"/>
      <w:sz w:val="24"/>
      <w:szCs w:val="24"/>
      <w:lang w:eastAsia="ru-RU"/>
    </w:rPr>
  </w:style>
  <w:style w:type="character" w:customStyle="1" w:styleId="afc">
    <w:name w:val="Заголовок сообщения (текст)"/>
    <w:rsid w:val="00DA7531"/>
    <w:rPr>
      <w:rFonts w:ascii="Arial" w:hAnsi="Arial"/>
      <w:b/>
      <w:spacing w:val="-4"/>
      <w:position w:val="0"/>
      <w:sz w:val="18"/>
      <w:vertAlign w:val="baseline"/>
    </w:rPr>
  </w:style>
  <w:style w:type="paragraph" w:customStyle="1" w:styleId="afd">
    <w:name w:val="Знак Знак Знак Знак"/>
    <w:basedOn w:val="a"/>
    <w:rsid w:val="00DA7531"/>
    <w:pPr>
      <w:spacing w:before="100" w:beforeAutospacing="1" w:after="100" w:afterAutospacing="1"/>
    </w:pPr>
    <w:rPr>
      <w:rFonts w:ascii="Tahoma" w:eastAsia="Times New Roman" w:hAnsi="Tahoma"/>
      <w:sz w:val="20"/>
      <w:szCs w:val="20"/>
      <w:lang w:val="en-US"/>
    </w:rPr>
  </w:style>
  <w:style w:type="paragraph" w:customStyle="1" w:styleId="ConsPlusTitle">
    <w:name w:val="ConsPlusTitle"/>
    <w:rsid w:val="00DA753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e">
    <w:name w:val="Title"/>
    <w:basedOn w:val="a"/>
    <w:link w:val="aff"/>
    <w:qFormat/>
    <w:rsid w:val="00DA7531"/>
    <w:pPr>
      <w:jc w:val="center"/>
    </w:pPr>
    <w:rPr>
      <w:rFonts w:eastAsia="Times New Roman"/>
      <w:b/>
      <w:sz w:val="28"/>
      <w:szCs w:val="20"/>
      <w:lang w:eastAsia="ru-RU"/>
    </w:rPr>
  </w:style>
  <w:style w:type="character" w:customStyle="1" w:styleId="aff">
    <w:name w:val="Название Знак"/>
    <w:basedOn w:val="a0"/>
    <w:link w:val="afe"/>
    <w:rsid w:val="00DA7531"/>
    <w:rPr>
      <w:rFonts w:ascii="Times New Roman" w:eastAsia="Times New Roman" w:hAnsi="Times New Roman" w:cs="Times New Roman"/>
      <w:b/>
      <w:sz w:val="28"/>
      <w:szCs w:val="20"/>
      <w:lang w:eastAsia="ru-RU"/>
    </w:rPr>
  </w:style>
  <w:style w:type="paragraph" w:customStyle="1" w:styleId="12">
    <w:name w:val="Абзац списка1"/>
    <w:basedOn w:val="a"/>
    <w:rsid w:val="00DA7531"/>
    <w:pPr>
      <w:spacing w:after="200" w:line="276" w:lineRule="auto"/>
      <w:ind w:left="720"/>
      <w:contextualSpacing/>
    </w:pPr>
    <w:rPr>
      <w:rFonts w:ascii="Calibri" w:eastAsia="Times New Roman" w:hAnsi="Calibri"/>
      <w:sz w:val="22"/>
      <w:szCs w:val="22"/>
    </w:rPr>
  </w:style>
  <w:style w:type="paragraph" w:customStyle="1" w:styleId="aff0">
    <w:name w:val="Таблицы (моноширинный)"/>
    <w:basedOn w:val="a"/>
    <w:next w:val="a"/>
    <w:rsid w:val="00DA7531"/>
    <w:pPr>
      <w:widowControl w:val="0"/>
      <w:autoSpaceDE w:val="0"/>
      <w:autoSpaceDN w:val="0"/>
      <w:adjustRightInd w:val="0"/>
      <w:jc w:val="both"/>
    </w:pPr>
    <w:rPr>
      <w:rFonts w:ascii="Courier New" w:eastAsia="Times New Roman" w:hAnsi="Courier New" w:cs="Courier New"/>
      <w:lang w:eastAsia="ru-RU"/>
    </w:rPr>
  </w:style>
  <w:style w:type="character" w:customStyle="1" w:styleId="Bodytext">
    <w:name w:val="Body text_"/>
    <w:link w:val="13"/>
    <w:rsid w:val="00DA7531"/>
    <w:rPr>
      <w:rFonts w:ascii="Times New Roman" w:eastAsia="Times New Roman" w:hAnsi="Times New Roman" w:cs="Times New Roman"/>
      <w:sz w:val="26"/>
      <w:szCs w:val="26"/>
      <w:shd w:val="clear" w:color="auto" w:fill="FFFFFF"/>
    </w:rPr>
  </w:style>
  <w:style w:type="character" w:customStyle="1" w:styleId="Heading1">
    <w:name w:val="Heading #1_"/>
    <w:link w:val="Heading10"/>
    <w:rsid w:val="00DA7531"/>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Bodytext"/>
    <w:rsid w:val="00DA7531"/>
    <w:pPr>
      <w:shd w:val="clear" w:color="auto" w:fill="FFFFFF"/>
      <w:spacing w:after="240" w:line="317" w:lineRule="exact"/>
      <w:jc w:val="right"/>
    </w:pPr>
    <w:rPr>
      <w:rFonts w:eastAsia="Times New Roman"/>
      <w:sz w:val="26"/>
      <w:szCs w:val="26"/>
    </w:rPr>
  </w:style>
  <w:style w:type="paragraph" w:customStyle="1" w:styleId="Heading10">
    <w:name w:val="Heading #1"/>
    <w:basedOn w:val="a"/>
    <w:link w:val="Heading1"/>
    <w:rsid w:val="00DA7531"/>
    <w:pPr>
      <w:shd w:val="clear" w:color="auto" w:fill="FFFFFF"/>
      <w:spacing w:before="360" w:after="240" w:line="0" w:lineRule="atLeast"/>
      <w:outlineLvl w:val="0"/>
    </w:pPr>
    <w:rPr>
      <w:rFonts w:eastAsia="Times New Roman"/>
      <w:sz w:val="26"/>
      <w:szCs w:val="26"/>
    </w:rPr>
  </w:style>
  <w:style w:type="character" w:customStyle="1" w:styleId="epm">
    <w:name w:val="epm"/>
    <w:basedOn w:val="a0"/>
    <w:rsid w:val="00DA7531"/>
  </w:style>
  <w:style w:type="character" w:customStyle="1" w:styleId="blk">
    <w:name w:val="blk"/>
    <w:basedOn w:val="a0"/>
    <w:rsid w:val="00DA7531"/>
  </w:style>
  <w:style w:type="character" w:customStyle="1" w:styleId="f">
    <w:name w:val="f"/>
    <w:basedOn w:val="a0"/>
    <w:rsid w:val="00DA7531"/>
  </w:style>
  <w:style w:type="paragraph" w:customStyle="1" w:styleId="310">
    <w:name w:val="Цветная заливка — акцент 31"/>
    <w:basedOn w:val="a"/>
    <w:uiPriority w:val="34"/>
    <w:qFormat/>
    <w:rsid w:val="00DA7531"/>
    <w:pPr>
      <w:ind w:left="720"/>
      <w:contextualSpacing/>
    </w:pPr>
    <w:rPr>
      <w:rFonts w:ascii="Calibri" w:eastAsia="MS Mincho" w:hAnsi="Calibri"/>
      <w:lang w:eastAsia="ru-RU"/>
    </w:rPr>
  </w:style>
  <w:style w:type="paragraph" w:customStyle="1" w:styleId="23">
    <w:name w:val="Абзац списка2"/>
    <w:basedOn w:val="a"/>
    <w:rsid w:val="00DA7531"/>
    <w:pPr>
      <w:spacing w:after="200" w:line="276" w:lineRule="auto"/>
      <w:ind w:left="720"/>
      <w:contextualSpacing/>
    </w:pPr>
    <w:rPr>
      <w:rFonts w:ascii="Calibri" w:eastAsia="Times New Roman" w:hAnsi="Calibri"/>
      <w:sz w:val="22"/>
      <w:szCs w:val="22"/>
    </w:rPr>
  </w:style>
  <w:style w:type="paragraph" w:customStyle="1" w:styleId="dash041e0431044b0447043d044b0439002000280432043504310029">
    <w:name w:val="dash041e_0431_044b_0447_043d_044b_0439_0020_0028_0432_0435_0431_0029"/>
    <w:basedOn w:val="a"/>
    <w:rsid w:val="00DA7531"/>
    <w:pPr>
      <w:spacing w:before="100" w:beforeAutospacing="1" w:after="100" w:afterAutospacing="1"/>
    </w:pPr>
    <w:rPr>
      <w:rFonts w:eastAsia="Times New Roman"/>
      <w:lang w:eastAsia="ru-RU"/>
    </w:rPr>
  </w:style>
  <w:style w:type="character" w:customStyle="1" w:styleId="dash041e0431044b0447043d044b0439002000280432043504310029char">
    <w:name w:val="dash041e_0431_044b_0447_043d_044b_0439_0020_0028_0432_0435_0431_0029__char"/>
    <w:rsid w:val="00DA7531"/>
  </w:style>
  <w:style w:type="paragraph" w:styleId="aff1">
    <w:name w:val="TOC Heading"/>
    <w:basedOn w:val="1"/>
    <w:next w:val="a"/>
    <w:uiPriority w:val="39"/>
    <w:unhideWhenUsed/>
    <w:qFormat/>
    <w:rsid w:val="00DA7531"/>
    <w:pPr>
      <w:spacing w:line="276" w:lineRule="auto"/>
      <w:outlineLvl w:val="9"/>
    </w:pPr>
  </w:style>
  <w:style w:type="paragraph" w:styleId="14">
    <w:name w:val="toc 1"/>
    <w:basedOn w:val="a"/>
    <w:next w:val="a"/>
    <w:autoRedefine/>
    <w:uiPriority w:val="39"/>
    <w:unhideWhenUsed/>
    <w:qFormat/>
    <w:rsid w:val="00DA7531"/>
    <w:pPr>
      <w:spacing w:after="100"/>
    </w:pPr>
    <w:rPr>
      <w:rFonts w:ascii="Cambria" w:eastAsia="MS Mincho" w:hAnsi="Cambria"/>
      <w:lang w:eastAsia="ru-RU"/>
    </w:rPr>
  </w:style>
  <w:style w:type="paragraph" w:styleId="24">
    <w:name w:val="toc 2"/>
    <w:basedOn w:val="a"/>
    <w:next w:val="a"/>
    <w:autoRedefine/>
    <w:uiPriority w:val="39"/>
    <w:semiHidden/>
    <w:unhideWhenUsed/>
    <w:qFormat/>
    <w:rsid w:val="00DA7531"/>
    <w:pPr>
      <w:spacing w:after="100" w:line="276" w:lineRule="auto"/>
      <w:ind w:left="220"/>
    </w:pPr>
    <w:rPr>
      <w:rFonts w:ascii="Cambria" w:eastAsia="MS Mincho" w:hAnsi="Cambria"/>
      <w:sz w:val="22"/>
      <w:szCs w:val="22"/>
      <w:lang w:eastAsia="ru-RU"/>
    </w:rPr>
  </w:style>
  <w:style w:type="paragraph" w:styleId="32">
    <w:name w:val="toc 3"/>
    <w:basedOn w:val="a"/>
    <w:next w:val="a"/>
    <w:autoRedefine/>
    <w:uiPriority w:val="39"/>
    <w:semiHidden/>
    <w:unhideWhenUsed/>
    <w:qFormat/>
    <w:rsid w:val="00DA7531"/>
    <w:pPr>
      <w:spacing w:after="100" w:line="276" w:lineRule="auto"/>
      <w:ind w:left="440"/>
    </w:pPr>
    <w:rPr>
      <w:rFonts w:ascii="Cambria" w:eastAsia="MS Mincho" w:hAnsi="Cambria"/>
      <w:sz w:val="22"/>
      <w:szCs w:val="22"/>
      <w:lang w:eastAsia="ru-RU"/>
    </w:rPr>
  </w:style>
  <w:style w:type="character" w:styleId="aff2">
    <w:name w:val="FollowedHyperlink"/>
    <w:uiPriority w:val="99"/>
    <w:semiHidden/>
    <w:unhideWhenUsed/>
    <w:rsid w:val="00DA7531"/>
    <w:rPr>
      <w:color w:val="800080"/>
      <w:u w:val="single"/>
    </w:rPr>
  </w:style>
  <w:style w:type="character" w:customStyle="1" w:styleId="FontStyle36">
    <w:name w:val="Font Style36"/>
    <w:rsid w:val="00DA7531"/>
    <w:rPr>
      <w:rFonts w:ascii="Times New Roman" w:hAnsi="Times New Roman" w:cs="Times New Roman"/>
      <w:sz w:val="22"/>
      <w:szCs w:val="22"/>
    </w:rPr>
  </w:style>
  <w:style w:type="paragraph" w:customStyle="1" w:styleId="Style19">
    <w:name w:val="Style19"/>
    <w:basedOn w:val="a"/>
    <w:rsid w:val="00DA7531"/>
    <w:pPr>
      <w:widowControl w:val="0"/>
      <w:autoSpaceDE w:val="0"/>
      <w:autoSpaceDN w:val="0"/>
      <w:adjustRightInd w:val="0"/>
      <w:spacing w:line="276" w:lineRule="exact"/>
      <w:ind w:firstLine="566"/>
      <w:jc w:val="both"/>
    </w:pPr>
    <w:rPr>
      <w:rFonts w:eastAsia="Times New Roman"/>
      <w:lang w:eastAsia="ru-RU"/>
    </w:rPr>
  </w:style>
  <w:style w:type="paragraph" w:customStyle="1" w:styleId="311">
    <w:name w:val="Темный список — акцент 31"/>
    <w:hidden/>
    <w:uiPriority w:val="99"/>
    <w:semiHidden/>
    <w:rsid w:val="00DA7531"/>
    <w:pPr>
      <w:spacing w:after="0" w:line="240" w:lineRule="auto"/>
    </w:pPr>
    <w:rPr>
      <w:rFonts w:ascii="Cambria" w:eastAsia="MS Mincho" w:hAnsi="Cambria" w:cs="Times New Roman"/>
      <w:sz w:val="24"/>
      <w:szCs w:val="24"/>
      <w:lang w:eastAsia="ru-RU"/>
    </w:rPr>
  </w:style>
  <w:style w:type="paragraph" w:styleId="aff3">
    <w:name w:val="Document Map"/>
    <w:basedOn w:val="a"/>
    <w:link w:val="aff4"/>
    <w:uiPriority w:val="99"/>
    <w:semiHidden/>
    <w:unhideWhenUsed/>
    <w:rsid w:val="00DA7531"/>
    <w:rPr>
      <w:rFonts w:ascii="Lucida Grande CY" w:eastAsia="MS Mincho" w:hAnsi="Lucida Grande CY" w:cs="Lucida Grande CY"/>
      <w:lang w:eastAsia="ru-RU"/>
    </w:rPr>
  </w:style>
  <w:style w:type="character" w:customStyle="1" w:styleId="aff4">
    <w:name w:val="Схема документа Знак"/>
    <w:basedOn w:val="a0"/>
    <w:link w:val="aff3"/>
    <w:uiPriority w:val="99"/>
    <w:semiHidden/>
    <w:rsid w:val="00DA7531"/>
    <w:rPr>
      <w:rFonts w:ascii="Lucida Grande CY" w:eastAsia="MS Mincho" w:hAnsi="Lucida Grande CY" w:cs="Lucida Grande CY"/>
      <w:sz w:val="24"/>
      <w:szCs w:val="24"/>
      <w:lang w:eastAsia="ru-RU"/>
    </w:rPr>
  </w:style>
  <w:style w:type="paragraph" w:customStyle="1" w:styleId="312">
    <w:name w:val="Светлый список — акцент 31"/>
    <w:hidden/>
    <w:uiPriority w:val="71"/>
    <w:rsid w:val="00DA7531"/>
    <w:pPr>
      <w:spacing w:after="0" w:line="240" w:lineRule="auto"/>
    </w:pPr>
    <w:rPr>
      <w:rFonts w:ascii="Cambria" w:eastAsia="MS Mincho" w:hAnsi="Cambria" w:cs="Times New Roman"/>
      <w:sz w:val="24"/>
      <w:szCs w:val="24"/>
      <w:lang w:eastAsia="ru-RU"/>
    </w:rPr>
  </w:style>
  <w:style w:type="paragraph" w:customStyle="1" w:styleId="221">
    <w:name w:val="Средний список 2 — акцент 21"/>
    <w:hidden/>
    <w:uiPriority w:val="71"/>
    <w:rsid w:val="00DA7531"/>
    <w:pPr>
      <w:spacing w:after="0" w:line="240" w:lineRule="auto"/>
    </w:pPr>
    <w:rPr>
      <w:rFonts w:ascii="Cambria" w:eastAsia="MS Mincho" w:hAnsi="Cambria" w:cs="Times New Roman"/>
      <w:sz w:val="24"/>
      <w:szCs w:val="24"/>
      <w:lang w:eastAsia="ru-RU"/>
    </w:rPr>
  </w:style>
  <w:style w:type="paragraph" w:customStyle="1" w:styleId="110">
    <w:name w:val="Цветная заливка — акцент 11"/>
    <w:hidden/>
    <w:uiPriority w:val="71"/>
    <w:rsid w:val="00DA7531"/>
    <w:pPr>
      <w:spacing w:after="0" w:line="240" w:lineRule="auto"/>
    </w:pPr>
    <w:rPr>
      <w:rFonts w:ascii="Cambria" w:eastAsia="MS Mincho" w:hAnsi="Cambria" w:cs="Times New Roman"/>
      <w:sz w:val="24"/>
      <w:szCs w:val="24"/>
      <w:lang w:eastAsia="ru-RU"/>
    </w:rPr>
  </w:style>
  <w:style w:type="paragraph" w:customStyle="1" w:styleId="ConsTitle">
    <w:name w:val="ConsTitle"/>
    <w:rsid w:val="00DA7531"/>
    <w:pPr>
      <w:widowControl w:val="0"/>
      <w:suppressAutoHyphens/>
      <w:autoSpaceDE w:val="0"/>
      <w:spacing w:after="120" w:line="240" w:lineRule="auto"/>
      <w:ind w:right="19772"/>
    </w:pPr>
    <w:rPr>
      <w:rFonts w:ascii="Arial" w:eastAsia="Times New Roman" w:hAnsi="Arial" w:cs="Arial"/>
      <w:b/>
      <w:bCs/>
      <w:sz w:val="16"/>
      <w:szCs w:val="16"/>
      <w:lang w:eastAsia="ar-SA"/>
    </w:rPr>
  </w:style>
  <w:style w:type="character" w:customStyle="1" w:styleId="313">
    <w:name w:val="Заголовок 3 Знак1"/>
    <w:basedOn w:val="a0"/>
    <w:uiPriority w:val="9"/>
    <w:semiHidden/>
    <w:rsid w:val="00DA7531"/>
    <w:rPr>
      <w:rFonts w:asciiTheme="majorHAnsi" w:eastAsiaTheme="majorEastAsia" w:hAnsiTheme="majorHAnsi" w:cstheme="majorBidi"/>
      <w:b/>
      <w:bCs/>
      <w:color w:val="4F81BD" w:themeColor="accent1"/>
    </w:rPr>
  </w:style>
  <w:style w:type="paragraph" w:styleId="aff5">
    <w:name w:val="No Spacing"/>
    <w:uiPriority w:val="1"/>
    <w:qFormat/>
    <w:rsid w:val="00695A09"/>
    <w:pPr>
      <w:spacing w:after="0" w:line="240" w:lineRule="auto"/>
    </w:pPr>
  </w:style>
  <w:style w:type="character" w:customStyle="1" w:styleId="aff6">
    <w:name w:val="Основной текст_"/>
    <w:uiPriority w:val="99"/>
    <w:locked/>
    <w:rsid w:val="006B7076"/>
    <w:rPr>
      <w:spacing w:val="1"/>
      <w:sz w:val="27"/>
      <w:shd w:val="clear" w:color="auto" w:fill="FFFFFF"/>
    </w:rPr>
  </w:style>
  <w:style w:type="character" w:customStyle="1" w:styleId="apple-converted-space">
    <w:name w:val="apple-converted-space"/>
    <w:basedOn w:val="a0"/>
    <w:uiPriority w:val="99"/>
    <w:rsid w:val="006B7076"/>
    <w:rPr>
      <w:rFonts w:ascii="Times New Roman" w:hAnsi="Times New Roman" w:cs="Times New Roman"/>
    </w:rPr>
  </w:style>
  <w:style w:type="paragraph" w:customStyle="1" w:styleId="aff7">
    <w:name w:val="Содержимое врезки"/>
    <w:basedOn w:val="a"/>
    <w:uiPriority w:val="99"/>
    <w:rsid w:val="006B7076"/>
    <w:rPr>
      <w:rFonts w:ascii="Calibri" w:eastAsia="Times New Roman" w:hAnsi="Calibri" w:cs="Calibri"/>
      <w:color w:val="00000A"/>
      <w:lang w:eastAsia="ru-RU"/>
    </w:rPr>
  </w:style>
  <w:style w:type="paragraph" w:customStyle="1" w:styleId="p26">
    <w:name w:val="p26"/>
    <w:basedOn w:val="a"/>
    <w:rsid w:val="00917C1E"/>
    <w:pPr>
      <w:spacing w:before="100" w:beforeAutospacing="1" w:after="100" w:afterAutospacing="1"/>
    </w:pPr>
    <w:rPr>
      <w:rFonts w:eastAsia="Times New Roman"/>
      <w:lang w:eastAsia="ru-RU"/>
    </w:rPr>
  </w:style>
  <w:style w:type="paragraph" w:styleId="25">
    <w:name w:val="Body Text 2"/>
    <w:basedOn w:val="a"/>
    <w:link w:val="26"/>
    <w:unhideWhenUsed/>
    <w:rsid w:val="00917C1E"/>
    <w:pPr>
      <w:jc w:val="center"/>
    </w:pPr>
    <w:rPr>
      <w:rFonts w:ascii="Arial" w:eastAsia="Times New Roman" w:hAnsi="Arial"/>
      <w:sz w:val="18"/>
      <w:szCs w:val="22"/>
      <w:lang w:val="x-none"/>
    </w:rPr>
  </w:style>
  <w:style w:type="character" w:customStyle="1" w:styleId="26">
    <w:name w:val="Основной текст 2 Знак"/>
    <w:basedOn w:val="a0"/>
    <w:link w:val="25"/>
    <w:rsid w:val="00917C1E"/>
    <w:rPr>
      <w:rFonts w:ascii="Arial" w:eastAsia="Times New Roman" w:hAnsi="Arial" w:cs="Times New Roman"/>
      <w:sz w:val="18"/>
      <w:lang w:val="x-none"/>
    </w:rPr>
  </w:style>
  <w:style w:type="paragraph" w:customStyle="1" w:styleId="Style28">
    <w:name w:val="Style28"/>
    <w:basedOn w:val="a"/>
    <w:uiPriority w:val="99"/>
    <w:rsid w:val="00917C1E"/>
    <w:pPr>
      <w:widowControl w:val="0"/>
      <w:autoSpaceDE w:val="0"/>
      <w:autoSpaceDN w:val="0"/>
      <w:adjustRightInd w:val="0"/>
      <w:spacing w:line="322" w:lineRule="exact"/>
      <w:ind w:firstLine="571"/>
      <w:jc w:val="both"/>
    </w:pPr>
    <w:rPr>
      <w:rFonts w:eastAsia="Times New Roman"/>
      <w:lang w:eastAsia="ru-RU"/>
    </w:rPr>
  </w:style>
  <w:style w:type="character" w:customStyle="1" w:styleId="FontStyle57">
    <w:name w:val="Font Style57"/>
    <w:uiPriority w:val="99"/>
    <w:rsid w:val="00917C1E"/>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3FA"/>
    <w:pPr>
      <w:spacing w:after="0" w:line="240" w:lineRule="auto"/>
    </w:pPr>
    <w:rPr>
      <w:rFonts w:ascii="Times New Roman" w:eastAsia="Calibri" w:hAnsi="Times New Roman" w:cs="Times New Roman"/>
      <w:sz w:val="24"/>
      <w:szCs w:val="24"/>
    </w:rPr>
  </w:style>
  <w:style w:type="paragraph" w:styleId="1">
    <w:name w:val="heading 1"/>
    <w:basedOn w:val="a"/>
    <w:next w:val="a"/>
    <w:link w:val="10"/>
    <w:uiPriority w:val="9"/>
    <w:qFormat/>
    <w:rsid w:val="00DA7531"/>
    <w:pPr>
      <w:keepNext/>
      <w:keepLines/>
      <w:spacing w:before="480"/>
      <w:outlineLvl w:val="0"/>
    </w:pPr>
    <w:rPr>
      <w:rFonts w:ascii="Calibri" w:eastAsia="MS Gothic" w:hAnsi="Calibri"/>
      <w:b/>
      <w:bCs/>
      <w:color w:val="365F91"/>
      <w:sz w:val="28"/>
      <w:szCs w:val="28"/>
      <w:lang w:eastAsia="ru-RU"/>
    </w:rPr>
  </w:style>
  <w:style w:type="paragraph" w:styleId="2">
    <w:name w:val="heading 2"/>
    <w:basedOn w:val="a"/>
    <w:next w:val="a"/>
    <w:link w:val="20"/>
    <w:uiPriority w:val="9"/>
    <w:unhideWhenUsed/>
    <w:qFormat/>
    <w:rsid w:val="00DA7531"/>
    <w:pPr>
      <w:keepNext/>
      <w:keepLines/>
      <w:spacing w:before="200"/>
      <w:outlineLvl w:val="1"/>
    </w:pPr>
    <w:rPr>
      <w:rFonts w:ascii="Calibri" w:eastAsia="MS Gothic" w:hAnsi="Calibri"/>
      <w:b/>
      <w:bCs/>
      <w:color w:val="4F81BD"/>
      <w:sz w:val="26"/>
      <w:szCs w:val="26"/>
      <w:lang w:eastAsia="ru-RU"/>
    </w:rPr>
  </w:style>
  <w:style w:type="paragraph" w:styleId="3">
    <w:name w:val="heading 3"/>
    <w:basedOn w:val="a"/>
    <w:next w:val="a"/>
    <w:link w:val="30"/>
    <w:uiPriority w:val="9"/>
    <w:unhideWhenUsed/>
    <w:qFormat/>
    <w:rsid w:val="00DA7531"/>
    <w:pPr>
      <w:keepNext/>
      <w:keepLines/>
      <w:spacing w:before="200" w:line="276" w:lineRule="auto"/>
      <w:outlineLvl w:val="2"/>
    </w:pPr>
    <w:rPr>
      <w:rFonts w:ascii="Calibri" w:eastAsia="Times New Roman" w:hAnsi="Calibri"/>
      <w:b/>
      <w:bCs/>
      <w:color w:val="4F81BD"/>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753FA"/>
    <w:rPr>
      <w:color w:val="0000FF"/>
      <w:u w:val="single"/>
    </w:rPr>
  </w:style>
  <w:style w:type="character" w:customStyle="1" w:styleId="ConsPlusNormal">
    <w:name w:val="ConsPlusNormal Знак"/>
    <w:link w:val="ConsPlusNormal0"/>
    <w:uiPriority w:val="99"/>
    <w:locked/>
    <w:rsid w:val="006753FA"/>
    <w:rPr>
      <w:rFonts w:ascii="Arial" w:eastAsia="Calibri" w:hAnsi="Arial" w:cs="Arial"/>
    </w:rPr>
  </w:style>
  <w:style w:type="paragraph" w:customStyle="1" w:styleId="ConsPlusNormal0">
    <w:name w:val="ConsPlusNormal"/>
    <w:link w:val="ConsPlusNormal"/>
    <w:rsid w:val="006753FA"/>
    <w:pPr>
      <w:widowControl w:val="0"/>
      <w:autoSpaceDE w:val="0"/>
      <w:autoSpaceDN w:val="0"/>
      <w:adjustRightInd w:val="0"/>
      <w:spacing w:after="0" w:line="240" w:lineRule="auto"/>
      <w:ind w:firstLine="720"/>
    </w:pPr>
    <w:rPr>
      <w:rFonts w:ascii="Arial" w:eastAsia="Calibri" w:hAnsi="Arial" w:cs="Arial"/>
    </w:rPr>
  </w:style>
  <w:style w:type="paragraph" w:customStyle="1" w:styleId="a4">
    <w:name w:val="Стиль"/>
    <w:rsid w:val="006753FA"/>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Default">
    <w:name w:val="Default"/>
    <w:rsid w:val="006753F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P16">
    <w:name w:val="P16"/>
    <w:basedOn w:val="a"/>
    <w:rsid w:val="006753FA"/>
    <w:pPr>
      <w:widowControl w:val="0"/>
      <w:adjustRightInd w:val="0"/>
      <w:jc w:val="center"/>
    </w:pPr>
    <w:rPr>
      <w:rFonts w:eastAsia="Times New Roman"/>
      <w:b/>
      <w:szCs w:val="20"/>
      <w:lang w:eastAsia="ru-RU"/>
    </w:rPr>
  </w:style>
  <w:style w:type="paragraph" w:customStyle="1" w:styleId="P59">
    <w:name w:val="P59"/>
    <w:basedOn w:val="a"/>
    <w:rsid w:val="006753FA"/>
    <w:pPr>
      <w:widowControl w:val="0"/>
      <w:tabs>
        <w:tab w:val="left" w:pos="-3420"/>
      </w:tabs>
      <w:adjustRightInd w:val="0"/>
      <w:jc w:val="center"/>
    </w:pPr>
    <w:rPr>
      <w:szCs w:val="20"/>
      <w:lang w:eastAsia="ru-RU"/>
    </w:rPr>
  </w:style>
  <w:style w:type="paragraph" w:customStyle="1" w:styleId="P61">
    <w:name w:val="P61"/>
    <w:basedOn w:val="a"/>
    <w:rsid w:val="006753FA"/>
    <w:pPr>
      <w:widowControl w:val="0"/>
      <w:tabs>
        <w:tab w:val="left" w:pos="-3420"/>
      </w:tabs>
      <w:adjustRightInd w:val="0"/>
      <w:jc w:val="center"/>
    </w:pPr>
    <w:rPr>
      <w:sz w:val="28"/>
      <w:szCs w:val="20"/>
      <w:lang w:eastAsia="ru-RU"/>
    </w:rPr>
  </w:style>
  <w:style w:type="character" w:styleId="a5">
    <w:name w:val="footnote reference"/>
    <w:aliases w:val="5"/>
    <w:uiPriority w:val="99"/>
    <w:unhideWhenUsed/>
    <w:rsid w:val="006753FA"/>
    <w:rPr>
      <w:vertAlign w:val="superscript"/>
    </w:rPr>
  </w:style>
  <w:style w:type="character" w:customStyle="1" w:styleId="T3">
    <w:name w:val="T3"/>
    <w:rsid w:val="006753FA"/>
    <w:rPr>
      <w:sz w:val="24"/>
    </w:rPr>
  </w:style>
  <w:style w:type="paragraph" w:styleId="a6">
    <w:name w:val="List Paragraph"/>
    <w:basedOn w:val="a"/>
    <w:uiPriority w:val="34"/>
    <w:qFormat/>
    <w:rsid w:val="00CB73BA"/>
    <w:pPr>
      <w:ind w:left="720"/>
      <w:contextualSpacing/>
    </w:pPr>
  </w:style>
  <w:style w:type="paragraph" w:styleId="a7">
    <w:name w:val="Balloon Text"/>
    <w:basedOn w:val="a"/>
    <w:link w:val="a8"/>
    <w:uiPriority w:val="99"/>
    <w:semiHidden/>
    <w:unhideWhenUsed/>
    <w:rsid w:val="00CB73BA"/>
    <w:rPr>
      <w:rFonts w:ascii="Tahoma" w:hAnsi="Tahoma" w:cs="Tahoma"/>
      <w:sz w:val="16"/>
      <w:szCs w:val="16"/>
    </w:rPr>
  </w:style>
  <w:style w:type="character" w:customStyle="1" w:styleId="a8">
    <w:name w:val="Текст выноски Знак"/>
    <w:basedOn w:val="a0"/>
    <w:link w:val="a7"/>
    <w:uiPriority w:val="99"/>
    <w:semiHidden/>
    <w:rsid w:val="00CB73BA"/>
    <w:rPr>
      <w:rFonts w:ascii="Tahoma" w:eastAsia="Calibri" w:hAnsi="Tahoma" w:cs="Tahoma"/>
      <w:sz w:val="16"/>
      <w:szCs w:val="16"/>
    </w:rPr>
  </w:style>
  <w:style w:type="character" w:customStyle="1" w:styleId="10">
    <w:name w:val="Заголовок 1 Знак"/>
    <w:basedOn w:val="a0"/>
    <w:link w:val="1"/>
    <w:uiPriority w:val="9"/>
    <w:rsid w:val="00DA7531"/>
    <w:rPr>
      <w:rFonts w:ascii="Calibri" w:eastAsia="MS Gothic" w:hAnsi="Calibri" w:cs="Times New Roman"/>
      <w:b/>
      <w:bCs/>
      <w:color w:val="365F91"/>
      <w:sz w:val="28"/>
      <w:szCs w:val="28"/>
      <w:lang w:eastAsia="ru-RU"/>
    </w:rPr>
  </w:style>
  <w:style w:type="character" w:customStyle="1" w:styleId="20">
    <w:name w:val="Заголовок 2 Знак"/>
    <w:basedOn w:val="a0"/>
    <w:link w:val="2"/>
    <w:uiPriority w:val="9"/>
    <w:rsid w:val="00DA7531"/>
    <w:rPr>
      <w:rFonts w:ascii="Calibri" w:eastAsia="MS Gothic" w:hAnsi="Calibri" w:cs="Times New Roman"/>
      <w:b/>
      <w:bCs/>
      <w:color w:val="4F81BD"/>
      <w:sz w:val="26"/>
      <w:szCs w:val="26"/>
      <w:lang w:eastAsia="ru-RU"/>
    </w:rPr>
  </w:style>
  <w:style w:type="character" w:customStyle="1" w:styleId="30">
    <w:name w:val="Заголовок 3 Знак"/>
    <w:basedOn w:val="a0"/>
    <w:link w:val="3"/>
    <w:uiPriority w:val="9"/>
    <w:rsid w:val="00DA7531"/>
    <w:rPr>
      <w:rFonts w:ascii="Calibri" w:eastAsia="Times New Roman" w:hAnsi="Calibri" w:cs="Times New Roman"/>
      <w:b/>
      <w:bCs/>
      <w:color w:val="4F81BD"/>
    </w:rPr>
  </w:style>
  <w:style w:type="paragraph" w:customStyle="1" w:styleId="31">
    <w:name w:val="Заголовок 31"/>
    <w:basedOn w:val="a"/>
    <w:next w:val="a"/>
    <w:uiPriority w:val="9"/>
    <w:unhideWhenUsed/>
    <w:qFormat/>
    <w:rsid w:val="00DA7531"/>
    <w:pPr>
      <w:keepNext/>
      <w:keepLines/>
      <w:spacing w:before="200"/>
      <w:outlineLvl w:val="2"/>
    </w:pPr>
    <w:rPr>
      <w:rFonts w:ascii="Calibri" w:eastAsia="Times New Roman" w:hAnsi="Calibri"/>
      <w:b/>
      <w:bCs/>
      <w:color w:val="4F81BD"/>
      <w:lang w:eastAsia="ru-RU"/>
    </w:rPr>
  </w:style>
  <w:style w:type="numbering" w:customStyle="1" w:styleId="11">
    <w:name w:val="Нет списка1"/>
    <w:next w:val="a2"/>
    <w:uiPriority w:val="99"/>
    <w:semiHidden/>
    <w:unhideWhenUsed/>
    <w:rsid w:val="00DA7531"/>
  </w:style>
  <w:style w:type="paragraph" w:styleId="a9">
    <w:name w:val="header"/>
    <w:basedOn w:val="a"/>
    <w:link w:val="aa"/>
    <w:uiPriority w:val="99"/>
    <w:unhideWhenUsed/>
    <w:rsid w:val="00DA7531"/>
    <w:pPr>
      <w:tabs>
        <w:tab w:val="center" w:pos="4677"/>
        <w:tab w:val="right" w:pos="9355"/>
      </w:tabs>
    </w:pPr>
    <w:rPr>
      <w:rFonts w:ascii="Cambria" w:eastAsia="MS Mincho" w:hAnsi="Cambria"/>
      <w:lang w:eastAsia="ru-RU"/>
    </w:rPr>
  </w:style>
  <w:style w:type="character" w:customStyle="1" w:styleId="aa">
    <w:name w:val="Верхний колонтитул Знак"/>
    <w:basedOn w:val="a0"/>
    <w:link w:val="a9"/>
    <w:uiPriority w:val="99"/>
    <w:rsid w:val="00DA7531"/>
    <w:rPr>
      <w:rFonts w:ascii="Cambria" w:eastAsia="MS Mincho" w:hAnsi="Cambria" w:cs="Times New Roman"/>
      <w:sz w:val="24"/>
      <w:szCs w:val="24"/>
      <w:lang w:eastAsia="ru-RU"/>
    </w:rPr>
  </w:style>
  <w:style w:type="character" w:styleId="ab">
    <w:name w:val="page number"/>
    <w:uiPriority w:val="99"/>
    <w:semiHidden/>
    <w:unhideWhenUsed/>
    <w:rsid w:val="00DA7531"/>
  </w:style>
  <w:style w:type="character" w:styleId="ac">
    <w:name w:val="annotation reference"/>
    <w:uiPriority w:val="99"/>
    <w:semiHidden/>
    <w:unhideWhenUsed/>
    <w:rsid w:val="00DA7531"/>
    <w:rPr>
      <w:sz w:val="18"/>
      <w:szCs w:val="18"/>
    </w:rPr>
  </w:style>
  <w:style w:type="paragraph" w:styleId="ad">
    <w:name w:val="annotation text"/>
    <w:basedOn w:val="a"/>
    <w:link w:val="ae"/>
    <w:uiPriority w:val="99"/>
    <w:unhideWhenUsed/>
    <w:rsid w:val="00DA7531"/>
    <w:rPr>
      <w:rFonts w:ascii="Cambria" w:eastAsia="MS Mincho" w:hAnsi="Cambria"/>
      <w:lang w:eastAsia="ru-RU"/>
    </w:rPr>
  </w:style>
  <w:style w:type="character" w:customStyle="1" w:styleId="ae">
    <w:name w:val="Текст примечания Знак"/>
    <w:basedOn w:val="a0"/>
    <w:link w:val="ad"/>
    <w:uiPriority w:val="99"/>
    <w:rsid w:val="00DA7531"/>
    <w:rPr>
      <w:rFonts w:ascii="Cambria" w:eastAsia="MS Mincho" w:hAnsi="Cambria" w:cs="Times New Roman"/>
      <w:sz w:val="24"/>
      <w:szCs w:val="24"/>
      <w:lang w:eastAsia="ru-RU"/>
    </w:rPr>
  </w:style>
  <w:style w:type="paragraph" w:styleId="af">
    <w:name w:val="footer"/>
    <w:basedOn w:val="a"/>
    <w:link w:val="af0"/>
    <w:uiPriority w:val="99"/>
    <w:unhideWhenUsed/>
    <w:rsid w:val="00DA7531"/>
    <w:pPr>
      <w:tabs>
        <w:tab w:val="center" w:pos="4677"/>
        <w:tab w:val="right" w:pos="9355"/>
      </w:tabs>
    </w:pPr>
    <w:rPr>
      <w:rFonts w:ascii="Cambria" w:eastAsia="MS Mincho" w:hAnsi="Cambria"/>
      <w:lang w:eastAsia="ru-RU"/>
    </w:rPr>
  </w:style>
  <w:style w:type="character" w:customStyle="1" w:styleId="af0">
    <w:name w:val="Нижний колонтитул Знак"/>
    <w:basedOn w:val="a0"/>
    <w:link w:val="af"/>
    <w:uiPriority w:val="99"/>
    <w:rsid w:val="00DA7531"/>
    <w:rPr>
      <w:rFonts w:ascii="Cambria" w:eastAsia="MS Mincho" w:hAnsi="Cambria" w:cs="Times New Roman"/>
      <w:sz w:val="24"/>
      <w:szCs w:val="24"/>
      <w:lang w:eastAsia="ru-RU"/>
    </w:rPr>
  </w:style>
  <w:style w:type="paragraph" w:styleId="af1">
    <w:name w:val="annotation subject"/>
    <w:basedOn w:val="ad"/>
    <w:next w:val="ad"/>
    <w:link w:val="af2"/>
    <w:uiPriority w:val="99"/>
    <w:semiHidden/>
    <w:unhideWhenUsed/>
    <w:rsid w:val="00DA7531"/>
    <w:rPr>
      <w:b/>
      <w:bCs/>
      <w:sz w:val="20"/>
      <w:szCs w:val="20"/>
    </w:rPr>
  </w:style>
  <w:style w:type="character" w:customStyle="1" w:styleId="af2">
    <w:name w:val="Тема примечания Знак"/>
    <w:basedOn w:val="ae"/>
    <w:link w:val="af1"/>
    <w:uiPriority w:val="99"/>
    <w:semiHidden/>
    <w:rsid w:val="00DA7531"/>
    <w:rPr>
      <w:rFonts w:ascii="Cambria" w:eastAsia="MS Mincho" w:hAnsi="Cambria" w:cs="Times New Roman"/>
      <w:b/>
      <w:bCs/>
      <w:sz w:val="20"/>
      <w:szCs w:val="20"/>
      <w:lang w:eastAsia="ru-RU"/>
    </w:rPr>
  </w:style>
  <w:style w:type="paragraph" w:customStyle="1" w:styleId="ConsPlusNonformat">
    <w:name w:val="ConsPlusNonformat"/>
    <w:uiPriority w:val="99"/>
    <w:rsid w:val="00DA7531"/>
    <w:pPr>
      <w:autoSpaceDE w:val="0"/>
      <w:autoSpaceDN w:val="0"/>
      <w:adjustRightInd w:val="0"/>
      <w:spacing w:after="0" w:line="240" w:lineRule="auto"/>
    </w:pPr>
    <w:rPr>
      <w:rFonts w:ascii="Times New Roman" w:eastAsia="MS Mincho" w:hAnsi="Times New Roman" w:cs="Times New Roman"/>
      <w:sz w:val="20"/>
      <w:szCs w:val="20"/>
      <w:lang w:eastAsia="ru-RU"/>
    </w:rPr>
  </w:style>
  <w:style w:type="table" w:styleId="af3">
    <w:name w:val="Table Grid"/>
    <w:basedOn w:val="a1"/>
    <w:uiPriority w:val="99"/>
    <w:rsid w:val="00DA7531"/>
    <w:pPr>
      <w:spacing w:after="0" w:line="240" w:lineRule="auto"/>
    </w:pPr>
    <w:rPr>
      <w:rFonts w:ascii="Cambria" w:eastAsia="MS Mincho" w:hAnsi="Cambria"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footnote text"/>
    <w:basedOn w:val="a"/>
    <w:link w:val="af5"/>
    <w:uiPriority w:val="99"/>
    <w:rsid w:val="00DA7531"/>
    <w:rPr>
      <w:rFonts w:ascii="Calibri" w:eastAsia="MS Mincho" w:hAnsi="Calibri"/>
      <w:sz w:val="20"/>
      <w:szCs w:val="20"/>
      <w:lang w:eastAsia="ru-RU"/>
    </w:rPr>
  </w:style>
  <w:style w:type="character" w:customStyle="1" w:styleId="af5">
    <w:name w:val="Текст сноски Знак"/>
    <w:basedOn w:val="a0"/>
    <w:link w:val="af4"/>
    <w:uiPriority w:val="99"/>
    <w:rsid w:val="00DA7531"/>
    <w:rPr>
      <w:rFonts w:ascii="Calibri" w:eastAsia="MS Mincho" w:hAnsi="Calibri" w:cs="Times New Roman"/>
      <w:sz w:val="20"/>
      <w:szCs w:val="20"/>
      <w:lang w:eastAsia="ru-RU"/>
    </w:rPr>
  </w:style>
  <w:style w:type="character" w:styleId="af6">
    <w:name w:val="Strong"/>
    <w:qFormat/>
    <w:rsid w:val="00DA7531"/>
    <w:rPr>
      <w:b/>
      <w:bCs/>
    </w:rPr>
  </w:style>
  <w:style w:type="paragraph" w:styleId="af7">
    <w:name w:val="Normal (Web)"/>
    <w:basedOn w:val="a"/>
    <w:rsid w:val="00DA7531"/>
    <w:pPr>
      <w:spacing w:after="360"/>
    </w:pPr>
    <w:rPr>
      <w:rFonts w:eastAsia="Times New Roman"/>
      <w:lang w:eastAsia="ru-RU"/>
    </w:rPr>
  </w:style>
  <w:style w:type="character" w:customStyle="1" w:styleId="21">
    <w:name w:val="Основной текст (2)_"/>
    <w:link w:val="22"/>
    <w:locked/>
    <w:rsid w:val="00DA7531"/>
    <w:rPr>
      <w:sz w:val="28"/>
      <w:szCs w:val="28"/>
      <w:shd w:val="clear" w:color="auto" w:fill="FFFFFF"/>
    </w:rPr>
  </w:style>
  <w:style w:type="paragraph" w:customStyle="1" w:styleId="22">
    <w:name w:val="Основной текст (2)"/>
    <w:basedOn w:val="a"/>
    <w:link w:val="21"/>
    <w:rsid w:val="00DA7531"/>
    <w:pPr>
      <w:widowControl w:val="0"/>
      <w:shd w:val="clear" w:color="auto" w:fill="FFFFFF"/>
      <w:spacing w:line="326" w:lineRule="exact"/>
      <w:jc w:val="center"/>
    </w:pPr>
    <w:rPr>
      <w:rFonts w:asciiTheme="minorHAnsi" w:eastAsiaTheme="minorHAnsi" w:hAnsiTheme="minorHAnsi" w:cstheme="minorBidi"/>
      <w:sz w:val="28"/>
      <w:szCs w:val="28"/>
    </w:rPr>
  </w:style>
  <w:style w:type="character" w:customStyle="1" w:styleId="29pt">
    <w:name w:val="Основной текст (2) + 9 pt"/>
    <w:aliases w:val="Полужирный"/>
    <w:rsid w:val="00DA7531"/>
    <w:rPr>
      <w:b/>
      <w:bCs/>
      <w:color w:val="000000"/>
      <w:spacing w:val="0"/>
      <w:w w:val="100"/>
      <w:position w:val="0"/>
      <w:sz w:val="18"/>
      <w:szCs w:val="18"/>
      <w:shd w:val="clear" w:color="auto" w:fill="FFFFFF"/>
      <w:lang w:val="ru-RU" w:eastAsia="ru-RU"/>
    </w:rPr>
  </w:style>
  <w:style w:type="paragraph" w:customStyle="1" w:styleId="p17">
    <w:name w:val="p17"/>
    <w:basedOn w:val="a"/>
    <w:rsid w:val="00DA7531"/>
    <w:pPr>
      <w:spacing w:before="100" w:beforeAutospacing="1" w:after="100" w:afterAutospacing="1"/>
    </w:pPr>
    <w:rPr>
      <w:rFonts w:eastAsia="Times New Roman"/>
      <w:lang w:eastAsia="ru-RU"/>
    </w:rPr>
  </w:style>
  <w:style w:type="paragraph" w:customStyle="1" w:styleId="af8">
    <w:name w:val="Нормальный (таблица)"/>
    <w:basedOn w:val="a"/>
    <w:next w:val="a"/>
    <w:uiPriority w:val="99"/>
    <w:rsid w:val="00DA7531"/>
    <w:pPr>
      <w:widowControl w:val="0"/>
      <w:autoSpaceDE w:val="0"/>
      <w:autoSpaceDN w:val="0"/>
      <w:adjustRightInd w:val="0"/>
      <w:jc w:val="both"/>
    </w:pPr>
    <w:rPr>
      <w:rFonts w:ascii="Arial" w:eastAsia="Times New Roman" w:hAnsi="Arial" w:cs="Arial"/>
      <w:lang w:eastAsia="ru-RU"/>
    </w:rPr>
  </w:style>
  <w:style w:type="paragraph" w:styleId="af9">
    <w:name w:val="Body Text Indent"/>
    <w:basedOn w:val="a"/>
    <w:link w:val="afa"/>
    <w:uiPriority w:val="99"/>
    <w:rsid w:val="00DA7531"/>
    <w:pPr>
      <w:ind w:left="5220"/>
      <w:jc w:val="center"/>
    </w:pPr>
    <w:rPr>
      <w:lang w:eastAsia="ru-RU"/>
    </w:rPr>
  </w:style>
  <w:style w:type="character" w:customStyle="1" w:styleId="afa">
    <w:name w:val="Основной текст с отступом Знак"/>
    <w:basedOn w:val="a0"/>
    <w:link w:val="af9"/>
    <w:uiPriority w:val="99"/>
    <w:rsid w:val="00DA7531"/>
    <w:rPr>
      <w:rFonts w:ascii="Times New Roman" w:eastAsia="Calibri" w:hAnsi="Times New Roman" w:cs="Times New Roman"/>
      <w:sz w:val="24"/>
      <w:szCs w:val="24"/>
      <w:lang w:eastAsia="ru-RU"/>
    </w:rPr>
  </w:style>
  <w:style w:type="character" w:customStyle="1" w:styleId="Bodytext2">
    <w:name w:val="Body text (2)_"/>
    <w:link w:val="Bodytext20"/>
    <w:rsid w:val="00DA7531"/>
    <w:rPr>
      <w:rFonts w:ascii="Times New Roman" w:eastAsia="Times New Roman" w:hAnsi="Times New Roman"/>
      <w:sz w:val="26"/>
      <w:szCs w:val="26"/>
      <w:shd w:val="clear" w:color="auto" w:fill="FFFFFF"/>
    </w:rPr>
  </w:style>
  <w:style w:type="paragraph" w:customStyle="1" w:styleId="Bodytext20">
    <w:name w:val="Body text (2)"/>
    <w:basedOn w:val="a"/>
    <w:link w:val="Bodytext2"/>
    <w:rsid w:val="00DA7531"/>
    <w:pPr>
      <w:shd w:val="clear" w:color="auto" w:fill="FFFFFF"/>
      <w:spacing w:before="240" w:after="60" w:line="0" w:lineRule="atLeast"/>
      <w:jc w:val="right"/>
    </w:pPr>
    <w:rPr>
      <w:rFonts w:eastAsia="Times New Roman" w:cstheme="minorBidi"/>
      <w:sz w:val="26"/>
      <w:szCs w:val="26"/>
    </w:rPr>
  </w:style>
  <w:style w:type="paragraph" w:styleId="afb">
    <w:name w:val="Revision"/>
    <w:hidden/>
    <w:uiPriority w:val="99"/>
    <w:rsid w:val="00DA7531"/>
    <w:pPr>
      <w:spacing w:after="0" w:line="240" w:lineRule="auto"/>
    </w:pPr>
    <w:rPr>
      <w:rFonts w:ascii="Cambria" w:eastAsia="MS Mincho" w:hAnsi="Cambria" w:cs="Times New Roman"/>
      <w:sz w:val="24"/>
      <w:szCs w:val="24"/>
      <w:lang w:eastAsia="ru-RU"/>
    </w:rPr>
  </w:style>
  <w:style w:type="character" w:customStyle="1" w:styleId="afc">
    <w:name w:val="Заголовок сообщения (текст)"/>
    <w:rsid w:val="00DA7531"/>
    <w:rPr>
      <w:rFonts w:ascii="Arial" w:hAnsi="Arial"/>
      <w:b/>
      <w:spacing w:val="-4"/>
      <w:position w:val="0"/>
      <w:sz w:val="18"/>
      <w:vertAlign w:val="baseline"/>
    </w:rPr>
  </w:style>
  <w:style w:type="paragraph" w:customStyle="1" w:styleId="afd">
    <w:name w:val="Знак Знак Знак Знак"/>
    <w:basedOn w:val="a"/>
    <w:rsid w:val="00DA7531"/>
    <w:pPr>
      <w:spacing w:before="100" w:beforeAutospacing="1" w:after="100" w:afterAutospacing="1"/>
    </w:pPr>
    <w:rPr>
      <w:rFonts w:ascii="Tahoma" w:eastAsia="Times New Roman" w:hAnsi="Tahoma"/>
      <w:sz w:val="20"/>
      <w:szCs w:val="20"/>
      <w:lang w:val="en-US"/>
    </w:rPr>
  </w:style>
  <w:style w:type="paragraph" w:customStyle="1" w:styleId="ConsPlusTitle">
    <w:name w:val="ConsPlusTitle"/>
    <w:rsid w:val="00DA753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e">
    <w:name w:val="Title"/>
    <w:basedOn w:val="a"/>
    <w:link w:val="aff"/>
    <w:qFormat/>
    <w:rsid w:val="00DA7531"/>
    <w:pPr>
      <w:jc w:val="center"/>
    </w:pPr>
    <w:rPr>
      <w:rFonts w:eastAsia="Times New Roman"/>
      <w:b/>
      <w:sz w:val="28"/>
      <w:szCs w:val="20"/>
      <w:lang w:eastAsia="ru-RU"/>
    </w:rPr>
  </w:style>
  <w:style w:type="character" w:customStyle="1" w:styleId="aff">
    <w:name w:val="Название Знак"/>
    <w:basedOn w:val="a0"/>
    <w:link w:val="afe"/>
    <w:rsid w:val="00DA7531"/>
    <w:rPr>
      <w:rFonts w:ascii="Times New Roman" w:eastAsia="Times New Roman" w:hAnsi="Times New Roman" w:cs="Times New Roman"/>
      <w:b/>
      <w:sz w:val="28"/>
      <w:szCs w:val="20"/>
      <w:lang w:eastAsia="ru-RU"/>
    </w:rPr>
  </w:style>
  <w:style w:type="paragraph" w:customStyle="1" w:styleId="12">
    <w:name w:val="Абзац списка1"/>
    <w:basedOn w:val="a"/>
    <w:rsid w:val="00DA7531"/>
    <w:pPr>
      <w:spacing w:after="200" w:line="276" w:lineRule="auto"/>
      <w:ind w:left="720"/>
      <w:contextualSpacing/>
    </w:pPr>
    <w:rPr>
      <w:rFonts w:ascii="Calibri" w:eastAsia="Times New Roman" w:hAnsi="Calibri"/>
      <w:sz w:val="22"/>
      <w:szCs w:val="22"/>
    </w:rPr>
  </w:style>
  <w:style w:type="paragraph" w:customStyle="1" w:styleId="aff0">
    <w:name w:val="Таблицы (моноширинный)"/>
    <w:basedOn w:val="a"/>
    <w:next w:val="a"/>
    <w:rsid w:val="00DA7531"/>
    <w:pPr>
      <w:widowControl w:val="0"/>
      <w:autoSpaceDE w:val="0"/>
      <w:autoSpaceDN w:val="0"/>
      <w:adjustRightInd w:val="0"/>
      <w:jc w:val="both"/>
    </w:pPr>
    <w:rPr>
      <w:rFonts w:ascii="Courier New" w:eastAsia="Times New Roman" w:hAnsi="Courier New" w:cs="Courier New"/>
      <w:lang w:eastAsia="ru-RU"/>
    </w:rPr>
  </w:style>
  <w:style w:type="character" w:customStyle="1" w:styleId="Bodytext">
    <w:name w:val="Body text_"/>
    <w:link w:val="13"/>
    <w:rsid w:val="00DA7531"/>
    <w:rPr>
      <w:rFonts w:ascii="Times New Roman" w:eastAsia="Times New Roman" w:hAnsi="Times New Roman" w:cs="Times New Roman"/>
      <w:sz w:val="26"/>
      <w:szCs w:val="26"/>
      <w:shd w:val="clear" w:color="auto" w:fill="FFFFFF"/>
    </w:rPr>
  </w:style>
  <w:style w:type="character" w:customStyle="1" w:styleId="Heading1">
    <w:name w:val="Heading #1_"/>
    <w:link w:val="Heading10"/>
    <w:rsid w:val="00DA7531"/>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Bodytext"/>
    <w:rsid w:val="00DA7531"/>
    <w:pPr>
      <w:shd w:val="clear" w:color="auto" w:fill="FFFFFF"/>
      <w:spacing w:after="240" w:line="317" w:lineRule="exact"/>
      <w:jc w:val="right"/>
    </w:pPr>
    <w:rPr>
      <w:rFonts w:eastAsia="Times New Roman"/>
      <w:sz w:val="26"/>
      <w:szCs w:val="26"/>
    </w:rPr>
  </w:style>
  <w:style w:type="paragraph" w:customStyle="1" w:styleId="Heading10">
    <w:name w:val="Heading #1"/>
    <w:basedOn w:val="a"/>
    <w:link w:val="Heading1"/>
    <w:rsid w:val="00DA7531"/>
    <w:pPr>
      <w:shd w:val="clear" w:color="auto" w:fill="FFFFFF"/>
      <w:spacing w:before="360" w:after="240" w:line="0" w:lineRule="atLeast"/>
      <w:outlineLvl w:val="0"/>
    </w:pPr>
    <w:rPr>
      <w:rFonts w:eastAsia="Times New Roman"/>
      <w:sz w:val="26"/>
      <w:szCs w:val="26"/>
    </w:rPr>
  </w:style>
  <w:style w:type="character" w:customStyle="1" w:styleId="epm">
    <w:name w:val="epm"/>
    <w:basedOn w:val="a0"/>
    <w:rsid w:val="00DA7531"/>
  </w:style>
  <w:style w:type="character" w:customStyle="1" w:styleId="blk">
    <w:name w:val="blk"/>
    <w:basedOn w:val="a0"/>
    <w:rsid w:val="00DA7531"/>
  </w:style>
  <w:style w:type="character" w:customStyle="1" w:styleId="f">
    <w:name w:val="f"/>
    <w:basedOn w:val="a0"/>
    <w:rsid w:val="00DA7531"/>
  </w:style>
  <w:style w:type="paragraph" w:customStyle="1" w:styleId="310">
    <w:name w:val="Цветная заливка — акцент 31"/>
    <w:basedOn w:val="a"/>
    <w:uiPriority w:val="34"/>
    <w:qFormat/>
    <w:rsid w:val="00DA7531"/>
    <w:pPr>
      <w:ind w:left="720"/>
      <w:contextualSpacing/>
    </w:pPr>
    <w:rPr>
      <w:rFonts w:ascii="Calibri" w:eastAsia="MS Mincho" w:hAnsi="Calibri"/>
      <w:lang w:eastAsia="ru-RU"/>
    </w:rPr>
  </w:style>
  <w:style w:type="paragraph" w:customStyle="1" w:styleId="23">
    <w:name w:val="Абзац списка2"/>
    <w:basedOn w:val="a"/>
    <w:rsid w:val="00DA7531"/>
    <w:pPr>
      <w:spacing w:after="200" w:line="276" w:lineRule="auto"/>
      <w:ind w:left="720"/>
      <w:contextualSpacing/>
    </w:pPr>
    <w:rPr>
      <w:rFonts w:ascii="Calibri" w:eastAsia="Times New Roman" w:hAnsi="Calibri"/>
      <w:sz w:val="22"/>
      <w:szCs w:val="22"/>
    </w:rPr>
  </w:style>
  <w:style w:type="paragraph" w:customStyle="1" w:styleId="dash041e0431044b0447043d044b0439002000280432043504310029">
    <w:name w:val="dash041e_0431_044b_0447_043d_044b_0439_0020_0028_0432_0435_0431_0029"/>
    <w:basedOn w:val="a"/>
    <w:rsid w:val="00DA7531"/>
    <w:pPr>
      <w:spacing w:before="100" w:beforeAutospacing="1" w:after="100" w:afterAutospacing="1"/>
    </w:pPr>
    <w:rPr>
      <w:rFonts w:eastAsia="Times New Roman"/>
      <w:lang w:eastAsia="ru-RU"/>
    </w:rPr>
  </w:style>
  <w:style w:type="character" w:customStyle="1" w:styleId="dash041e0431044b0447043d044b0439002000280432043504310029char">
    <w:name w:val="dash041e_0431_044b_0447_043d_044b_0439_0020_0028_0432_0435_0431_0029__char"/>
    <w:rsid w:val="00DA7531"/>
  </w:style>
  <w:style w:type="paragraph" w:styleId="aff1">
    <w:name w:val="TOC Heading"/>
    <w:basedOn w:val="1"/>
    <w:next w:val="a"/>
    <w:uiPriority w:val="39"/>
    <w:unhideWhenUsed/>
    <w:qFormat/>
    <w:rsid w:val="00DA7531"/>
    <w:pPr>
      <w:spacing w:line="276" w:lineRule="auto"/>
      <w:outlineLvl w:val="9"/>
    </w:pPr>
  </w:style>
  <w:style w:type="paragraph" w:styleId="14">
    <w:name w:val="toc 1"/>
    <w:basedOn w:val="a"/>
    <w:next w:val="a"/>
    <w:autoRedefine/>
    <w:uiPriority w:val="39"/>
    <w:unhideWhenUsed/>
    <w:qFormat/>
    <w:rsid w:val="00DA7531"/>
    <w:pPr>
      <w:spacing w:after="100"/>
    </w:pPr>
    <w:rPr>
      <w:rFonts w:ascii="Cambria" w:eastAsia="MS Mincho" w:hAnsi="Cambria"/>
      <w:lang w:eastAsia="ru-RU"/>
    </w:rPr>
  </w:style>
  <w:style w:type="paragraph" w:styleId="24">
    <w:name w:val="toc 2"/>
    <w:basedOn w:val="a"/>
    <w:next w:val="a"/>
    <w:autoRedefine/>
    <w:uiPriority w:val="39"/>
    <w:semiHidden/>
    <w:unhideWhenUsed/>
    <w:qFormat/>
    <w:rsid w:val="00DA7531"/>
    <w:pPr>
      <w:spacing w:after="100" w:line="276" w:lineRule="auto"/>
      <w:ind w:left="220"/>
    </w:pPr>
    <w:rPr>
      <w:rFonts w:ascii="Cambria" w:eastAsia="MS Mincho" w:hAnsi="Cambria"/>
      <w:sz w:val="22"/>
      <w:szCs w:val="22"/>
      <w:lang w:eastAsia="ru-RU"/>
    </w:rPr>
  </w:style>
  <w:style w:type="paragraph" w:styleId="32">
    <w:name w:val="toc 3"/>
    <w:basedOn w:val="a"/>
    <w:next w:val="a"/>
    <w:autoRedefine/>
    <w:uiPriority w:val="39"/>
    <w:semiHidden/>
    <w:unhideWhenUsed/>
    <w:qFormat/>
    <w:rsid w:val="00DA7531"/>
    <w:pPr>
      <w:spacing w:after="100" w:line="276" w:lineRule="auto"/>
      <w:ind w:left="440"/>
    </w:pPr>
    <w:rPr>
      <w:rFonts w:ascii="Cambria" w:eastAsia="MS Mincho" w:hAnsi="Cambria"/>
      <w:sz w:val="22"/>
      <w:szCs w:val="22"/>
      <w:lang w:eastAsia="ru-RU"/>
    </w:rPr>
  </w:style>
  <w:style w:type="character" w:styleId="aff2">
    <w:name w:val="FollowedHyperlink"/>
    <w:uiPriority w:val="99"/>
    <w:semiHidden/>
    <w:unhideWhenUsed/>
    <w:rsid w:val="00DA7531"/>
    <w:rPr>
      <w:color w:val="800080"/>
      <w:u w:val="single"/>
    </w:rPr>
  </w:style>
  <w:style w:type="character" w:customStyle="1" w:styleId="FontStyle36">
    <w:name w:val="Font Style36"/>
    <w:rsid w:val="00DA7531"/>
    <w:rPr>
      <w:rFonts w:ascii="Times New Roman" w:hAnsi="Times New Roman" w:cs="Times New Roman"/>
      <w:sz w:val="22"/>
      <w:szCs w:val="22"/>
    </w:rPr>
  </w:style>
  <w:style w:type="paragraph" w:customStyle="1" w:styleId="Style19">
    <w:name w:val="Style19"/>
    <w:basedOn w:val="a"/>
    <w:rsid w:val="00DA7531"/>
    <w:pPr>
      <w:widowControl w:val="0"/>
      <w:autoSpaceDE w:val="0"/>
      <w:autoSpaceDN w:val="0"/>
      <w:adjustRightInd w:val="0"/>
      <w:spacing w:line="276" w:lineRule="exact"/>
      <w:ind w:firstLine="566"/>
      <w:jc w:val="both"/>
    </w:pPr>
    <w:rPr>
      <w:rFonts w:eastAsia="Times New Roman"/>
      <w:lang w:eastAsia="ru-RU"/>
    </w:rPr>
  </w:style>
  <w:style w:type="paragraph" w:customStyle="1" w:styleId="311">
    <w:name w:val="Темный список — акцент 31"/>
    <w:hidden/>
    <w:uiPriority w:val="99"/>
    <w:semiHidden/>
    <w:rsid w:val="00DA7531"/>
    <w:pPr>
      <w:spacing w:after="0" w:line="240" w:lineRule="auto"/>
    </w:pPr>
    <w:rPr>
      <w:rFonts w:ascii="Cambria" w:eastAsia="MS Mincho" w:hAnsi="Cambria" w:cs="Times New Roman"/>
      <w:sz w:val="24"/>
      <w:szCs w:val="24"/>
      <w:lang w:eastAsia="ru-RU"/>
    </w:rPr>
  </w:style>
  <w:style w:type="paragraph" w:styleId="aff3">
    <w:name w:val="Document Map"/>
    <w:basedOn w:val="a"/>
    <w:link w:val="aff4"/>
    <w:uiPriority w:val="99"/>
    <w:semiHidden/>
    <w:unhideWhenUsed/>
    <w:rsid w:val="00DA7531"/>
    <w:rPr>
      <w:rFonts w:ascii="Lucida Grande CY" w:eastAsia="MS Mincho" w:hAnsi="Lucida Grande CY" w:cs="Lucida Grande CY"/>
      <w:lang w:eastAsia="ru-RU"/>
    </w:rPr>
  </w:style>
  <w:style w:type="character" w:customStyle="1" w:styleId="aff4">
    <w:name w:val="Схема документа Знак"/>
    <w:basedOn w:val="a0"/>
    <w:link w:val="aff3"/>
    <w:uiPriority w:val="99"/>
    <w:semiHidden/>
    <w:rsid w:val="00DA7531"/>
    <w:rPr>
      <w:rFonts w:ascii="Lucida Grande CY" w:eastAsia="MS Mincho" w:hAnsi="Lucida Grande CY" w:cs="Lucida Grande CY"/>
      <w:sz w:val="24"/>
      <w:szCs w:val="24"/>
      <w:lang w:eastAsia="ru-RU"/>
    </w:rPr>
  </w:style>
  <w:style w:type="paragraph" w:customStyle="1" w:styleId="312">
    <w:name w:val="Светлый список — акцент 31"/>
    <w:hidden/>
    <w:uiPriority w:val="71"/>
    <w:rsid w:val="00DA7531"/>
    <w:pPr>
      <w:spacing w:after="0" w:line="240" w:lineRule="auto"/>
    </w:pPr>
    <w:rPr>
      <w:rFonts w:ascii="Cambria" w:eastAsia="MS Mincho" w:hAnsi="Cambria" w:cs="Times New Roman"/>
      <w:sz w:val="24"/>
      <w:szCs w:val="24"/>
      <w:lang w:eastAsia="ru-RU"/>
    </w:rPr>
  </w:style>
  <w:style w:type="paragraph" w:customStyle="1" w:styleId="221">
    <w:name w:val="Средний список 2 — акцент 21"/>
    <w:hidden/>
    <w:uiPriority w:val="71"/>
    <w:rsid w:val="00DA7531"/>
    <w:pPr>
      <w:spacing w:after="0" w:line="240" w:lineRule="auto"/>
    </w:pPr>
    <w:rPr>
      <w:rFonts w:ascii="Cambria" w:eastAsia="MS Mincho" w:hAnsi="Cambria" w:cs="Times New Roman"/>
      <w:sz w:val="24"/>
      <w:szCs w:val="24"/>
      <w:lang w:eastAsia="ru-RU"/>
    </w:rPr>
  </w:style>
  <w:style w:type="paragraph" w:customStyle="1" w:styleId="110">
    <w:name w:val="Цветная заливка — акцент 11"/>
    <w:hidden/>
    <w:uiPriority w:val="71"/>
    <w:rsid w:val="00DA7531"/>
    <w:pPr>
      <w:spacing w:after="0" w:line="240" w:lineRule="auto"/>
    </w:pPr>
    <w:rPr>
      <w:rFonts w:ascii="Cambria" w:eastAsia="MS Mincho" w:hAnsi="Cambria" w:cs="Times New Roman"/>
      <w:sz w:val="24"/>
      <w:szCs w:val="24"/>
      <w:lang w:eastAsia="ru-RU"/>
    </w:rPr>
  </w:style>
  <w:style w:type="paragraph" w:customStyle="1" w:styleId="ConsTitle">
    <w:name w:val="ConsTitle"/>
    <w:rsid w:val="00DA7531"/>
    <w:pPr>
      <w:widowControl w:val="0"/>
      <w:suppressAutoHyphens/>
      <w:autoSpaceDE w:val="0"/>
      <w:spacing w:after="120" w:line="240" w:lineRule="auto"/>
      <w:ind w:right="19772"/>
    </w:pPr>
    <w:rPr>
      <w:rFonts w:ascii="Arial" w:eastAsia="Times New Roman" w:hAnsi="Arial" w:cs="Arial"/>
      <w:b/>
      <w:bCs/>
      <w:sz w:val="16"/>
      <w:szCs w:val="16"/>
      <w:lang w:eastAsia="ar-SA"/>
    </w:rPr>
  </w:style>
  <w:style w:type="character" w:customStyle="1" w:styleId="313">
    <w:name w:val="Заголовок 3 Знак1"/>
    <w:basedOn w:val="a0"/>
    <w:uiPriority w:val="9"/>
    <w:semiHidden/>
    <w:rsid w:val="00DA7531"/>
    <w:rPr>
      <w:rFonts w:asciiTheme="majorHAnsi" w:eastAsiaTheme="majorEastAsia" w:hAnsiTheme="majorHAnsi" w:cstheme="majorBidi"/>
      <w:b/>
      <w:bCs/>
      <w:color w:val="4F81BD" w:themeColor="accent1"/>
    </w:rPr>
  </w:style>
  <w:style w:type="paragraph" w:styleId="aff5">
    <w:name w:val="No Spacing"/>
    <w:uiPriority w:val="1"/>
    <w:qFormat/>
    <w:rsid w:val="00695A09"/>
    <w:pPr>
      <w:spacing w:after="0" w:line="240" w:lineRule="auto"/>
    </w:pPr>
  </w:style>
  <w:style w:type="character" w:customStyle="1" w:styleId="aff6">
    <w:name w:val="Основной текст_"/>
    <w:uiPriority w:val="99"/>
    <w:locked/>
    <w:rsid w:val="006B7076"/>
    <w:rPr>
      <w:spacing w:val="1"/>
      <w:sz w:val="27"/>
      <w:shd w:val="clear" w:color="auto" w:fill="FFFFFF"/>
    </w:rPr>
  </w:style>
  <w:style w:type="character" w:customStyle="1" w:styleId="apple-converted-space">
    <w:name w:val="apple-converted-space"/>
    <w:basedOn w:val="a0"/>
    <w:uiPriority w:val="99"/>
    <w:rsid w:val="006B7076"/>
    <w:rPr>
      <w:rFonts w:ascii="Times New Roman" w:hAnsi="Times New Roman" w:cs="Times New Roman"/>
    </w:rPr>
  </w:style>
  <w:style w:type="paragraph" w:customStyle="1" w:styleId="aff7">
    <w:name w:val="Содержимое врезки"/>
    <w:basedOn w:val="a"/>
    <w:uiPriority w:val="99"/>
    <w:rsid w:val="006B7076"/>
    <w:rPr>
      <w:rFonts w:ascii="Calibri" w:eastAsia="Times New Roman" w:hAnsi="Calibri" w:cs="Calibri"/>
      <w:color w:val="00000A"/>
      <w:lang w:eastAsia="ru-RU"/>
    </w:rPr>
  </w:style>
  <w:style w:type="paragraph" w:customStyle="1" w:styleId="p26">
    <w:name w:val="p26"/>
    <w:basedOn w:val="a"/>
    <w:rsid w:val="00917C1E"/>
    <w:pPr>
      <w:spacing w:before="100" w:beforeAutospacing="1" w:after="100" w:afterAutospacing="1"/>
    </w:pPr>
    <w:rPr>
      <w:rFonts w:eastAsia="Times New Roman"/>
      <w:lang w:eastAsia="ru-RU"/>
    </w:rPr>
  </w:style>
  <w:style w:type="paragraph" w:styleId="25">
    <w:name w:val="Body Text 2"/>
    <w:basedOn w:val="a"/>
    <w:link w:val="26"/>
    <w:unhideWhenUsed/>
    <w:rsid w:val="00917C1E"/>
    <w:pPr>
      <w:jc w:val="center"/>
    </w:pPr>
    <w:rPr>
      <w:rFonts w:ascii="Arial" w:eastAsia="Times New Roman" w:hAnsi="Arial"/>
      <w:sz w:val="18"/>
      <w:szCs w:val="22"/>
      <w:lang w:val="x-none"/>
    </w:rPr>
  </w:style>
  <w:style w:type="character" w:customStyle="1" w:styleId="26">
    <w:name w:val="Основной текст 2 Знак"/>
    <w:basedOn w:val="a0"/>
    <w:link w:val="25"/>
    <w:rsid w:val="00917C1E"/>
    <w:rPr>
      <w:rFonts w:ascii="Arial" w:eastAsia="Times New Roman" w:hAnsi="Arial" w:cs="Times New Roman"/>
      <w:sz w:val="18"/>
      <w:lang w:val="x-none"/>
    </w:rPr>
  </w:style>
  <w:style w:type="paragraph" w:customStyle="1" w:styleId="Style28">
    <w:name w:val="Style28"/>
    <w:basedOn w:val="a"/>
    <w:uiPriority w:val="99"/>
    <w:rsid w:val="00917C1E"/>
    <w:pPr>
      <w:widowControl w:val="0"/>
      <w:autoSpaceDE w:val="0"/>
      <w:autoSpaceDN w:val="0"/>
      <w:adjustRightInd w:val="0"/>
      <w:spacing w:line="322" w:lineRule="exact"/>
      <w:ind w:firstLine="571"/>
      <w:jc w:val="both"/>
    </w:pPr>
    <w:rPr>
      <w:rFonts w:eastAsia="Times New Roman"/>
      <w:lang w:eastAsia="ru-RU"/>
    </w:rPr>
  </w:style>
  <w:style w:type="character" w:customStyle="1" w:styleId="FontStyle57">
    <w:name w:val="Font Style57"/>
    <w:uiPriority w:val="99"/>
    <w:rsid w:val="00917C1E"/>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998">
      <w:bodyDiv w:val="1"/>
      <w:marLeft w:val="0"/>
      <w:marRight w:val="0"/>
      <w:marTop w:val="0"/>
      <w:marBottom w:val="0"/>
      <w:divBdr>
        <w:top w:val="none" w:sz="0" w:space="0" w:color="auto"/>
        <w:left w:val="none" w:sz="0" w:space="0" w:color="auto"/>
        <w:bottom w:val="none" w:sz="0" w:space="0" w:color="auto"/>
        <w:right w:val="none" w:sz="0" w:space="0" w:color="auto"/>
      </w:divBdr>
    </w:div>
    <w:div w:id="100860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F63B317547DBD76B4A22591D07109287DA10BFF98135EE4EC1383FEA3FCBB67B8593A49E20029B3B5A79Fr7M7N" TargetMode="External"/><Relationship Id="rId21" Type="http://schemas.openxmlformats.org/officeDocument/2006/relationships/hyperlink" Target="consultantplus://offline/ref=7FD11067A735F7FD37C59C4D8B1E6005B98C967D84433696E9D80F7AC5BF3C545F8C9D9D5B8CB8582F94CB0FD94D9431D77498469613W4J" TargetMode="External"/><Relationship Id="rId42" Type="http://schemas.openxmlformats.org/officeDocument/2006/relationships/hyperlink" Target="consultantplus://offline/ref=7FD11067A735F7FD37C59C4D8B1E6005B98C967D84433696E9D80F7AC5BF3C545F8C9D9D5B8CB8582F94CB0FD94D9431D77498469613W4J" TargetMode="External"/><Relationship Id="rId47" Type="http://schemas.openxmlformats.org/officeDocument/2006/relationships/hyperlink" Target="consultantplus://offline/ref=ECCEBE12DB4C9ED108ED503152DF481130E059D11DAB7819F2FDCC44D5B1D1B68C5C98783BB048DA0D9F70962013v3J" TargetMode="External"/><Relationship Id="rId63" Type="http://schemas.openxmlformats.org/officeDocument/2006/relationships/hyperlink" Target="consultantplus://offline/ref=6248D6842E7230B2946C50C40810EA338DB3CE0B43A1D860E6C1CBACEF02116C9B23C53378A079EA8D42B8313ADF13FBF2D9090F3EF932u7J" TargetMode="External"/><Relationship Id="rId68" Type="http://schemas.openxmlformats.org/officeDocument/2006/relationships/hyperlink" Target="consultantplus://offline/ref=EA71B6EA1F6A1955E2AD36F84E5D8A9D3232B02F86E964E9EC53ABE7EE01CA69A96843BE0B876598E34997325A7D4284923DB0E962PBE4K" TargetMode="External"/><Relationship Id="rId84" Type="http://schemas.openxmlformats.org/officeDocument/2006/relationships/hyperlink" Target="consultantplus://offline/ref=79E670B64D4F6501AD7241007FD175AA13C17DA97871851E21917900C4DD61AD12F30C4C16255359A583D7DA229E6B87E17A775F192D05D6D4IEK" TargetMode="External"/><Relationship Id="rId89" Type="http://schemas.openxmlformats.org/officeDocument/2006/relationships/hyperlink" Target="consultantplus://offline/ref=DB357B178F0A84F0F26746C6CE32720551A8BEBBE4D9A5615A1813E55B07A5C4A043B2B95B696647i6y5H" TargetMode="External"/><Relationship Id="rId16" Type="http://schemas.openxmlformats.org/officeDocument/2006/relationships/hyperlink" Target="consultantplus://offline/ref=D89E3E544F7498C3296168D2903C169DBFA5D28540C972A0BCDC655A601B35B562312E0087FB36E1C81FC5E5031ABBDF0816A0709087v0gAL" TargetMode="External"/><Relationship Id="rId11" Type="http://schemas.openxmlformats.org/officeDocument/2006/relationships/hyperlink" Target="consultantplus://offline/ref=2606F322BA2034ACD91CDCDA025EA9B82889C513FE9DF7A020485F3FC4741D0EF51247A987F29AB39BD1E82D435B2CL" TargetMode="External"/><Relationship Id="rId32" Type="http://schemas.openxmlformats.org/officeDocument/2006/relationships/hyperlink" Target="consultantplus://offline/ref=D4418A4E18706201DC072B15B9B705F48AAFFEEBAC42BAFEB12A3C1311624BDA6BD886DE51E725087B8857B35BmFM8J" TargetMode="External"/><Relationship Id="rId37" Type="http://schemas.openxmlformats.org/officeDocument/2006/relationships/hyperlink" Target="consultantplus://offline/ref=3500A664C5D82B57B563EE177ECC33D8C310C717F0F9911CCF67D3BFB2CB0A2BEC627BE8E7C3BE9BB3FF420C1E6810F551B818B0EF4222D0Z5y4L" TargetMode="External"/><Relationship Id="rId53" Type="http://schemas.openxmlformats.org/officeDocument/2006/relationships/hyperlink" Target="consultantplus://offline/ref=75FA16ACF453C7BAF01887B0C45F3999128F9AB5ECC975BA1C0AE38D5A5F79072E8D43B2FBEFA61360AEE4D9E577A4E766BA9BBC201FZ9eFH" TargetMode="External"/><Relationship Id="rId58" Type="http://schemas.openxmlformats.org/officeDocument/2006/relationships/hyperlink" Target="consultantplus://offline/ref=FB92167E6D61DB6A1BD2EBD7BFA7DD5CAB7ED3F9EC9C1F3B0A347B25B084328992C469B5737C7A2E7290F90D358B88D144A93FC59667B82B948FDB4CTElBJ" TargetMode="External"/><Relationship Id="rId74" Type="http://schemas.openxmlformats.org/officeDocument/2006/relationships/hyperlink" Target="consultantplus://offline/ref=DD5C2C4BABF2322BA8B376CDDB5552DCF89EDC5B1059E09FB222BC0C7DE71E1F978AFF4EF5F104D39C849BDC21DEEB8E1B36766801F13239IFWEK" TargetMode="External"/><Relationship Id="rId79" Type="http://schemas.openxmlformats.org/officeDocument/2006/relationships/hyperlink" Target="consultantplus://offline/ref=DB357B178F0A84F0F26746C6CE32720551A8BEBBE4D9A5615A1813E55B07A5C4A043B2B95B696647i6y5H" TargetMode="External"/><Relationship Id="rId5" Type="http://schemas.openxmlformats.org/officeDocument/2006/relationships/settings" Target="settings.xml"/><Relationship Id="rId90" Type="http://schemas.openxmlformats.org/officeDocument/2006/relationships/hyperlink" Target="consultantplus://offline/ref=BB71E6A3A0FBE152DCE4CACC23F882462748510EBFC687E6D057DE7E78125D6086BED12EAF988568lFS4H" TargetMode="External"/><Relationship Id="rId95" Type="http://schemas.openxmlformats.org/officeDocument/2006/relationships/hyperlink" Target="http://www.mfc63.ru" TargetMode="External"/><Relationship Id="rId22" Type="http://schemas.openxmlformats.org/officeDocument/2006/relationships/hyperlink" Target="consultantplus://offline/ref=ECCEBE12DB4C9ED108ED503152DF481130E352D91AAA7819F2FDCC44D5B1D1B68C5C98783BB048DA0D9F70962013v3J" TargetMode="External"/><Relationship Id="rId27" Type="http://schemas.openxmlformats.org/officeDocument/2006/relationships/hyperlink" Target="consultantplus://offline/ref=B2182E2509D955590CFC64BEC5A4117F4752982D080E6937B924A8CC20E69CF4E299D832030722B6EB3B5AP8x7M" TargetMode="External"/><Relationship Id="rId43" Type="http://schemas.openxmlformats.org/officeDocument/2006/relationships/hyperlink" Target="consultantplus://offline/ref=FB92167E6D61DB6A1BD2EBD7BFA7DD5CAB7ED3F9EC9C1F3B0A347B25B084328992C469B5737C7A2E7290F90D358B88D144A93FC59667B82B948FDB4CTElBJ" TargetMode="External"/><Relationship Id="rId48" Type="http://schemas.openxmlformats.org/officeDocument/2006/relationships/hyperlink" Target="consultantplus://offline/ref=2606F322BA2034ACD91CDCDA025EA9B82889C513FE9DF7A020485F3FC4741D0EF51247A987F29AB39BD1E82D435B2CL" TargetMode="External"/><Relationship Id="rId64" Type="http://schemas.openxmlformats.org/officeDocument/2006/relationships/hyperlink" Target="consultantplus://offline/ref=6248D6842E7230B2946C50C40810EA338DB3CE0844A3D860E6C1CBACEF02116C9B23C5307FA074EA8D42B8313ADF13FBF2D9090F3EF932u7J" TargetMode="External"/><Relationship Id="rId69" Type="http://schemas.openxmlformats.org/officeDocument/2006/relationships/hyperlink" Target="consultantplus://offline/ref=CCE1598C6005CFCE204857419FEDE8EF76A45E7643EB4A81B1A8047772A201D49A0BB289298325299CE518E2342E664DF170DFFB0D32e1I7K" TargetMode="External"/><Relationship Id="rId80" Type="http://schemas.openxmlformats.org/officeDocument/2006/relationships/hyperlink" Target="consultantplus://offline/ref=BF0D6DE6B4A932EE603267A533A0A0F6ABBE8802488608F22565E26B72C8DE7E4B24A6BAF1DD9BB6S7L0H" TargetMode="External"/><Relationship Id="rId85" Type="http://schemas.openxmlformats.org/officeDocument/2006/relationships/hyperlink" Target="consultantplus://offline/ref=D306948517067C3F75BDC6CB5D86BF54A36208E8AF9B03BF46D4ACDB3C74C7D6B40ACAF48D29F3EBWCj2G" TargetMode="External"/><Relationship Id="rId3" Type="http://schemas.openxmlformats.org/officeDocument/2006/relationships/styles" Target="styles.xml"/><Relationship Id="rId12" Type="http://schemas.openxmlformats.org/officeDocument/2006/relationships/hyperlink" Target="consultantplus://offline/ref=067CFEAF9094F766B0666AE9D6284DFD9200FC097C3E3D3EF23ADA5BF61A167AAA8BE834576F2B99A2911127ECCBD7706DA4F17E24v9l1H" TargetMode="External"/><Relationship Id="rId17" Type="http://schemas.openxmlformats.org/officeDocument/2006/relationships/hyperlink" Target="consultantplus://offline/ref=2FB2135C57A3CBFE2FEAD8DAE669DFF079141E632B25439669C5DF248B8CEF87F2B698714E97CBFF236B7E5A4E97FCA3256B23840AI8m2H" TargetMode="External"/><Relationship Id="rId25" Type="http://schemas.openxmlformats.org/officeDocument/2006/relationships/hyperlink" Target="consultantplus://offline/ref=B2182E2509D955590CFC64BEC5A4117F4752982D080E6937B924A8CC20E69CF4E299D832030722B6EB3B5AP8x7M" TargetMode="External"/><Relationship Id="rId33" Type="http://schemas.openxmlformats.org/officeDocument/2006/relationships/hyperlink" Target="consultantplus://offline/ref=D4418A4E18706201DC072B15B9B705F48AAFFEEBAC42BAFEB12A3C1311624BDA6BD886DE51E725087B8857B35BmFM8J" TargetMode="External"/><Relationship Id="rId38" Type="http://schemas.openxmlformats.org/officeDocument/2006/relationships/hyperlink" Target="consultantplus://offline/ref=2FB2135C57A3CBFE2FEAD8DAE669DFF079141E632B25439669C5DF248B8CEF87F2B698714E97CBFF236B7E5A4E97FCA3256B23840AI8m2H" TargetMode="External"/><Relationship Id="rId46" Type="http://schemas.openxmlformats.org/officeDocument/2006/relationships/hyperlink" Target="consultantplus://offline/ref=D4418A4E18706201DC072B15B9B705F48AAFFEEBAC42BAFEB12A3C1311624BDA6BD886DE51E725087B8857B35BmFM8J" TargetMode="External"/><Relationship Id="rId59" Type="http://schemas.openxmlformats.org/officeDocument/2006/relationships/hyperlink" Target="consultantplus://offline/ref=E91BBDAD484B8DD55A08A2765404FCC8BF62F8C23649C42652CA1DC7738F8755DC983EF247CD1CE6A6F7DCAF46T3B1H" TargetMode="External"/><Relationship Id="rId67" Type="http://schemas.openxmlformats.org/officeDocument/2006/relationships/hyperlink" Target="consultantplus://offline/ref=EA71B6EA1F6A1955E2AD36F84E5D8A9D3232B02F86E964E9EC53ABE7EE01CA69A96843BE09816598E34997325A7D4284923DB0E962PBE4K" TargetMode="External"/><Relationship Id="rId20" Type="http://schemas.openxmlformats.org/officeDocument/2006/relationships/hyperlink" Target="consultantplus://offline/ref=FB92167E6D61DB6A1BD2EBD7BFA7DD5CAB7ED3F9EC9C1F3B0A347B25B084328992C469B5737C7A2E7290F90D358B88D144A93FC59667B82B948FDB4CTElBJ" TargetMode="External"/><Relationship Id="rId41" Type="http://schemas.openxmlformats.org/officeDocument/2006/relationships/hyperlink" Target="consultantplus://offline/ref=D4418A4E18706201DC072B15B9B705F48AAFFEEBAC42BAFEB12A3C1311624BDA6BD886DE51E725087B8857B35BmFM8J" TargetMode="External"/><Relationship Id="rId54" Type="http://schemas.openxmlformats.org/officeDocument/2006/relationships/hyperlink" Target="consultantplus://offline/ref=3500A664C5D82B57B563EE177ECC33D8C310C717F0F9911CCF67D3BFB2CB0A2BEC627BE8E7C3BE9BB3FF420C1E6810F551B818B0EF4222D0Z5y4L" TargetMode="External"/><Relationship Id="rId62" Type="http://schemas.openxmlformats.org/officeDocument/2006/relationships/hyperlink" Target="consultantplus://offline/ref=794ABAF12AA2E34F6A4368589C66CE2AF3A1E7A0751530E60988CB302EA169BCC072DCE4D5F4E68E0CEB99A0846A94E3398AF99555iCK2J" TargetMode="External"/><Relationship Id="rId70" Type="http://schemas.openxmlformats.org/officeDocument/2006/relationships/hyperlink" Target="consultantplus://offline/ref=CCE1598C6005CFCE204857419FEDE8EF76A45E7544E94A81B1A8047772A201D49A0BB28A2E8328299CE518E2342E664DF170DFFB0D32e1I7K" TargetMode="External"/><Relationship Id="rId75" Type="http://schemas.openxmlformats.org/officeDocument/2006/relationships/hyperlink" Target="consultantplus://offline/ref=C18106DD17A2578ECECDC7B33FBFAFC94402DB7A1BD4BED897F6CD6C9AC4B99C1AF21E1F7D966A8Bp2kAG" TargetMode="External"/><Relationship Id="rId83" Type="http://schemas.openxmlformats.org/officeDocument/2006/relationships/hyperlink" Target="consultantplus://offline/ref=79E670B64D4F6501AD7241007FD175AA13C17DA97871851E21917900C4DD61AD12F30C4F1F255B08F0CCD68667C87886E17A755C06D2I6K" TargetMode="External"/><Relationship Id="rId88" Type="http://schemas.openxmlformats.org/officeDocument/2006/relationships/hyperlink" Target="consultantplus://offline/ref=8A4E37E76C2E6315FA5BCB36530BECA4EC61CD629280B95120003E6F51ABF5214D60621717C21C71jEq8G" TargetMode="External"/><Relationship Id="rId91" Type="http://schemas.openxmlformats.org/officeDocument/2006/relationships/hyperlink" Target="consultantplus://offline/ref=C2DFE5DE8505B1D92E2F24F50E24F8B2CBCB96A73485C0B7906F0F6A93F5658A062069724CEDABB0EDUBH" TargetMode="External"/><Relationship Id="rId96" Type="http://schemas.openxmlformats.org/officeDocument/2006/relationships/hyperlink" Target="mailto:bigglush-mfc@yndex.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D89E3E544F7498C3296168D2903C169DBFA5D28540C972A0BCDC655A601B35B562312E0587F93FBECD0AD4BD0E18A7C10A0ABC7292v8g4L" TargetMode="External"/><Relationship Id="rId23" Type="http://schemas.openxmlformats.org/officeDocument/2006/relationships/hyperlink" Target="consultantplus://offline/ref=ECCEBE12DB4C9ED108ED503152DF481130E059D11DAB7819F2FDCC44D5B1D1B68C5C98783BB048DA0D9F70962013v3J" TargetMode="External"/><Relationship Id="rId28" Type="http://schemas.openxmlformats.org/officeDocument/2006/relationships/hyperlink" Target="http://www.pravo.gov.ru" TargetMode="External"/><Relationship Id="rId36" Type="http://schemas.openxmlformats.org/officeDocument/2006/relationships/hyperlink" Target="consultantplus://offline/ref=75FA16ACF453C7BAF01887B0C45F3999128F9AB5ECC975BA1C0AE38D5A5F79072E8D43B2FBEFA61360AEE4D9E577A4E766BA9BBC201FZ9eFH" TargetMode="External"/><Relationship Id="rId49" Type="http://schemas.openxmlformats.org/officeDocument/2006/relationships/hyperlink" Target="consultantplus://offline/ref=067CFEAF9094F766B0666AE9D6284DFD9200FC097C3E3D3EF23ADA5BF61A167AAA8BE834576F2B99A2911127ECCBD7706DA4F17E24v9l1H" TargetMode="External"/><Relationship Id="rId57" Type="http://schemas.openxmlformats.org/officeDocument/2006/relationships/hyperlink" Target="consultantplus://offline/ref=7FD11067A735F7FD37C59C4D8B1E6005B98C967D84433696E9D80F7AC5BF3C545F8C9D9D5B8CB8582F94CB0FD94D9431D77498469613W4J" TargetMode="External"/><Relationship Id="rId10" Type="http://schemas.openxmlformats.org/officeDocument/2006/relationships/header" Target="header2.xml"/><Relationship Id="rId31" Type="http://schemas.openxmlformats.org/officeDocument/2006/relationships/hyperlink" Target="consultantplus://offline/ref=D4418A4E18706201DC072B15B9B705F48AAFFEEBAC42BAFEB12A3C1311624BDA6BD886DE51E725087B8857B35BmFM8J" TargetMode="External"/><Relationship Id="rId44" Type="http://schemas.openxmlformats.org/officeDocument/2006/relationships/hyperlink" Target="consultantplus://offline/ref=E91BBDAD484B8DD55A08A2765404FCC8BF62F8C23649C42652CA1DC7738F8755DC983EF247CD1CE6A6F7DCAF46T3B1H" TargetMode="External"/><Relationship Id="rId52" Type="http://schemas.openxmlformats.org/officeDocument/2006/relationships/hyperlink" Target="consultantplus://offline/ref=75FA16ACF453C7BAF01887B0C45F3999128F9AB5ECC975BA1C0AE38D5A5F79072E8D43B7FBEDAF4C65BBF581E872BFF964A687BE22Z1eCH" TargetMode="External"/><Relationship Id="rId60" Type="http://schemas.openxmlformats.org/officeDocument/2006/relationships/hyperlink" Target="consultantplus://offline/ref=ECCEBE12DB4C9ED108ED503152DF481130E059D11DAB7819F2FDCC44D5B1D1B68C5C98783BB048DA0D9F70962013v3J" TargetMode="External"/><Relationship Id="rId65" Type="http://schemas.openxmlformats.org/officeDocument/2006/relationships/hyperlink" Target="consultantplus://offline/ref=9934E84D51B4828773D1967CDC984B07FE92958E518247550EE77C27DD26D85FFAD496E57DDA10DCDDBAF3626EABA18804F88B54C5EAtEw8J" TargetMode="External"/><Relationship Id="rId73" Type="http://schemas.openxmlformats.org/officeDocument/2006/relationships/hyperlink" Target="consultantplus://offline/ref=DD5C2C4BABF2322BA8B376CDDB5552DCF89EDC5B1059E09FB222BC0C7DE71E1F978AFF4EF5F106D492849BDC21DEEB8E1B36766801F13239IFWEK" TargetMode="External"/><Relationship Id="rId78" Type="http://schemas.openxmlformats.org/officeDocument/2006/relationships/hyperlink" Target="consultantplus://offline/ref=DB357B178F0A84F0F26746C6CE32720551A8BEBBE4D9A5615A1813E55B07A5C4A043B2B95B696647i6y5H" TargetMode="External"/><Relationship Id="rId81" Type="http://schemas.openxmlformats.org/officeDocument/2006/relationships/hyperlink" Target="consultantplus://offline/ref=03A1775B91AA0E9794017FD69E136815CF67420087D04D49BD6B6C90E19921CB2CD662BE3CW6Q6G" TargetMode="External"/><Relationship Id="rId86" Type="http://schemas.openxmlformats.org/officeDocument/2006/relationships/hyperlink" Target="consultantplus://offline/ref=C18106DD17A2578ECECDC7B33FBFAFC94402DB7A1BD4BED897F6CD6C9AC4B99C1AF21E1F7D966A8Bp2kAG" TargetMode="External"/><Relationship Id="rId94" Type="http://schemas.openxmlformats.org/officeDocument/2006/relationships/hyperlink" Target="consultantplus://offline/ref=45386E710EFE9907324A2F352CD533A2CEDCA683658936C96713C0970CD822CDF2F3B9E19A5DC8D2e0m0H" TargetMode="Externa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yperlink" Target="consultantplus://offline/ref=D4418A4E18706201DC072B15B9B705F48AAFFEEBAC42BAFEB12A3C1311624BDA6BD886DE51E725087B8857B35BmFM8J" TargetMode="External"/><Relationship Id="rId18" Type="http://schemas.openxmlformats.org/officeDocument/2006/relationships/hyperlink" Target="consultantplus://offline/ref=3500A664C5D82B57B563EE177ECC33D8C310C717F0F9911CCF67D3BFB2CB0A2BEC627BE8E7C3BE9BB3FF420C1E6810F551B818B0EF4222D0Z5y4L" TargetMode="External"/><Relationship Id="rId39" Type="http://schemas.openxmlformats.org/officeDocument/2006/relationships/hyperlink" Target="consultantplus://offline/ref=8D30BC52C9927E67104ED0FF21E3E886BDB08F67713A7A6EFFF9D177D9AB14FE4AD81A48847BB2EE3CCC447410d4o0H" TargetMode="External"/><Relationship Id="rId34" Type="http://schemas.openxmlformats.org/officeDocument/2006/relationships/hyperlink" Target="consultantplus://offline/ref=535B547D2AEF1F50DD09CE5D47273B42BC25E621AEEE5807CFC92E05950477FEEE90FE2F7A0105C37217C93B040F26C2B0D1AFFBE89A7E1E3319A2D8i1bFJ" TargetMode="External"/><Relationship Id="rId50" Type="http://schemas.openxmlformats.org/officeDocument/2006/relationships/hyperlink" Target="consultantplus://offline/ref=D4418A4E18706201DC072B15B9B705F48AAFFEEBAC42BAFEB12A3C1311624BDA6BD886DE51E725087B8857B35BmFM8J" TargetMode="External"/><Relationship Id="rId55" Type="http://schemas.openxmlformats.org/officeDocument/2006/relationships/hyperlink" Target="consultantplus://offline/ref=2FB2135C57A3CBFE2FEAD8DAE669DFF079141E632B25439669C5DF248B8CEF87F2B698714E97CBFF236B7E5A4E97FCA3256B23840AI8m2H" TargetMode="External"/><Relationship Id="rId76" Type="http://schemas.openxmlformats.org/officeDocument/2006/relationships/hyperlink" Target="consultantplus://offline/ref=C18106DD17A2578ECECDC7B33FBFAFC94402DB7A1BD4BED897F6CD6C9AC4B99C1AF21E1F7D966A8Bp2kAG" TargetMode="Externa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consultantplus://offline/ref=C45B2CF3FF9D822A1C9AD97BF2166E873DC0B5AB50299B83ABEB09D4721204666028CDD30C1215AAE49AAACBFC1E0EC08D7C001243ADg3J4K" TargetMode="External"/><Relationship Id="rId92" Type="http://schemas.openxmlformats.org/officeDocument/2006/relationships/hyperlink" Target="consultantplus://offline/ref=C2DFE5DE8505B1D92E2F24F50E24F8B2CBCB96A73485C0B7906F0F6A93F5658A062069724CEDABB0EDUBH" TargetMode="External"/><Relationship Id="rId2" Type="http://schemas.openxmlformats.org/officeDocument/2006/relationships/numbering" Target="numbering.xml"/><Relationship Id="rId29" Type="http://schemas.openxmlformats.org/officeDocument/2006/relationships/hyperlink" Target="consultantplus://offline/ref=2606F322BA2034ACD91CDCDA025EA9B82889C513FE9DF7A020485F3FC4741D0EF51247A987F29AB39BD1E82D435B2CL" TargetMode="External"/><Relationship Id="rId24" Type="http://schemas.openxmlformats.org/officeDocument/2006/relationships/hyperlink" Target="consultantplus://offline/ref=4F0473F21918F4DFB1A12974FC05F8AA5727D22B2D771A7DA50C7C06EE22842065307CB71ABA2F8FD64D4CW9eAM" TargetMode="External"/><Relationship Id="rId40" Type="http://schemas.openxmlformats.org/officeDocument/2006/relationships/hyperlink" Target="consultantplus://offline/ref=D4418A4E18706201DC072B15B9B705F48AAFFEEBAC42BAFEB12A3C1311624BDA6BD886DE51E725087B8857B35BmFM8J" TargetMode="External"/><Relationship Id="rId45" Type="http://schemas.openxmlformats.org/officeDocument/2006/relationships/hyperlink" Target="consultantplus://offline/ref=D4418A4E18706201DC072B15B9B705F48AAFFEEBAC42BAFEB12A3C1311624BDA6BD886DE51E725087B8857B35BmFM8J" TargetMode="External"/><Relationship Id="rId66" Type="http://schemas.openxmlformats.org/officeDocument/2006/relationships/hyperlink" Target="consultantplus://offline/ref=C47CA22A4DDB42B4F2064248D9A4600B8AA3491B6B2AA8FF78DB2BC428FA70F318C9ED1394B1AC89C68226E97BC4A2E38D60724DDC75775AJ" TargetMode="External"/><Relationship Id="rId87" Type="http://schemas.openxmlformats.org/officeDocument/2006/relationships/hyperlink" Target="consultantplus://offline/ref=EAA390271FD7DDB2CF6F5F6E9ACEDF5C40AA861C46C01FA61D1AF4E14873A23F3064D34FA5E08599gDp8G" TargetMode="External"/><Relationship Id="rId61" Type="http://schemas.openxmlformats.org/officeDocument/2006/relationships/hyperlink" Target="consultantplus://offline/ref=F83F6D137AC5BB2C320226A02BF6A245A55AC598FD4CA467D8F14765CCC64E291AFF9C3D2D5AE9310F1A0CB832FAF542D86BDC70FFF4C6ABdCJ0J" TargetMode="External"/><Relationship Id="rId82" Type="http://schemas.openxmlformats.org/officeDocument/2006/relationships/hyperlink" Target="consultantplus://offline/ref=354E5E8F12DB748DBF625F782151121C6CB74966624E31C5217E156825DE94D7529FC8F7B1EEB879HFT8G" TargetMode="External"/><Relationship Id="rId19" Type="http://schemas.openxmlformats.org/officeDocument/2006/relationships/hyperlink" Target="consultantplus://offline/ref=8D30BC52C9927E67104ED0FF21E3E886BDB08F67713A7A6EFFF9D177D9AB14FE4AD81A48847BB2EE3CCC447410d4o0H" TargetMode="External"/><Relationship Id="rId14" Type="http://schemas.openxmlformats.org/officeDocument/2006/relationships/hyperlink" Target="consultantplus://offline/ref=535B547D2AEF1F50DD09CE5D47273B42BC25E621AEEE5807CFC92E05950477FEEE90FE2F7A0105C37217C93B040F26C2B0D1AFFBE89A7E1E3319A2D8i1bFJ" TargetMode="External"/><Relationship Id="rId30" Type="http://schemas.openxmlformats.org/officeDocument/2006/relationships/hyperlink" Target="consultantplus://offline/ref=067CFEAF9094F766B0666AE9D6284DFD9200FC097C3E3D3EF23ADA5BF61A167AAA8BE834576F2B99A2911127ECCBD7706DA4F17E24v9l1H" TargetMode="External"/><Relationship Id="rId35" Type="http://schemas.openxmlformats.org/officeDocument/2006/relationships/hyperlink" Target="consultantplus://offline/ref=75FA16ACF453C7BAF01887B0C45F3999128F9AB5ECC975BA1C0AE38D5A5F79072E8D43B7FBEDAF4C65BBF581E872BFF964A687BE22Z1eCH" TargetMode="External"/><Relationship Id="rId56" Type="http://schemas.openxmlformats.org/officeDocument/2006/relationships/hyperlink" Target="consultantplus://offline/ref=8D30BC52C9927E67104ED0FF21E3E886BDB08F67713A7A6EFFF9D177D9AB14FE4AD81A48847BB2EE3CCC447410d4o0H" TargetMode="External"/><Relationship Id="rId77" Type="http://schemas.openxmlformats.org/officeDocument/2006/relationships/hyperlink" Target="consultantplus://offline/ref=C18106DD17A2578ECECDC7B33FBFAFC94402DB7A1BD4BED897F6CD6C9AC4B99C1AF21E1F7D966A8Bp2kAG" TargetMode="External"/><Relationship Id="rId8" Type="http://schemas.openxmlformats.org/officeDocument/2006/relationships/endnotes" Target="endnotes.xml"/><Relationship Id="rId51" Type="http://schemas.openxmlformats.org/officeDocument/2006/relationships/hyperlink" Target="consultantplus://offline/ref=535B547D2AEF1F50DD09CE5D47273B42BC25E621AEEE5807CFC92E05950477FEEE90FE2F7A0105C37217C93B040F26C2B0D1AFFBE89A7E1E3319A2D8i1bFJ" TargetMode="External"/><Relationship Id="rId72" Type="http://schemas.openxmlformats.org/officeDocument/2006/relationships/hyperlink" Target="consultantplus://offline/ref=ECF8C3085B63BC84199705F19DF65F8C6B1AECD765FAC612D902BF6DB060A9819269CCA9D380D68F269E6D3C2C29788EAE35B8FE1C35uFS4K" TargetMode="External"/><Relationship Id="rId93" Type="http://schemas.openxmlformats.org/officeDocument/2006/relationships/hyperlink" Target="consultantplus://offline/ref=45386E710EFE9907324A2F352CD533A2CEDCA683658936C96713C0970CD822CDF2F3B9E19A5DC8D2e0m0H" TargetMode="External"/><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D4455-0AC0-47C5-B800-CAE720264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47145</Words>
  <Characters>268729</Characters>
  <Application>Microsoft Office Word</Application>
  <DocSecurity>0</DocSecurity>
  <Lines>2239</Lines>
  <Paragraphs>630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user</cp:lastModifiedBy>
  <cp:revision>36</cp:revision>
  <cp:lastPrinted>2021-02-25T05:22:00Z</cp:lastPrinted>
  <dcterms:created xsi:type="dcterms:W3CDTF">2016-11-25T04:53:00Z</dcterms:created>
  <dcterms:modified xsi:type="dcterms:W3CDTF">2021-02-25T05:31:00Z</dcterms:modified>
</cp:coreProperties>
</file>