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7E" w:rsidRDefault="00826C7E" w:rsidP="00826C7E">
      <w:pPr>
        <w:spacing w:line="240" w:lineRule="exact"/>
        <w:jc w:val="center"/>
        <w:rPr>
          <w:b/>
          <w:sz w:val="28"/>
        </w:rPr>
      </w:pPr>
    </w:p>
    <w:p w:rsidR="005B1900" w:rsidRPr="007A0926" w:rsidRDefault="005B1900" w:rsidP="005B1900">
      <w:pPr>
        <w:spacing w:line="240" w:lineRule="exact"/>
        <w:jc w:val="center"/>
        <w:rPr>
          <w:b/>
          <w:sz w:val="28"/>
        </w:rPr>
      </w:pP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5B1900" w:rsidRPr="00CF20F2" w:rsidRDefault="005B1900" w:rsidP="005B1900">
      <w:pPr>
        <w:spacing w:line="240" w:lineRule="exact"/>
        <w:jc w:val="center"/>
        <w:rPr>
          <w:b/>
          <w:sz w:val="28"/>
        </w:rPr>
      </w:pPr>
      <w:r w:rsidRPr="00FB44F0">
        <w:rPr>
          <w:b/>
          <w:sz w:val="28"/>
        </w:rPr>
        <w:t>законодательства</w:t>
      </w:r>
      <w:r w:rsidRPr="00CF20F2">
        <w:rPr>
          <w:b/>
          <w:sz w:val="28"/>
        </w:rPr>
        <w:t xml:space="preserve"> о противодействии коррупции, государственной службе»</w:t>
      </w:r>
    </w:p>
    <w:p w:rsidR="005B1900" w:rsidRPr="00223721" w:rsidRDefault="005B1900" w:rsidP="005B1900">
      <w:pPr>
        <w:spacing w:line="240" w:lineRule="exact"/>
        <w:jc w:val="center"/>
        <w:rPr>
          <w:b/>
          <w:sz w:val="28"/>
        </w:rPr>
      </w:pPr>
    </w:p>
    <w:p w:rsidR="005B1900" w:rsidRPr="00FB44F0" w:rsidRDefault="005B1900" w:rsidP="005B1900">
      <w:pPr>
        <w:tabs>
          <w:tab w:val="left" w:pos="855"/>
        </w:tabs>
        <w:spacing w:line="240" w:lineRule="exact"/>
        <w:jc w:val="center"/>
        <w:rPr>
          <w:b/>
          <w:sz w:val="28"/>
        </w:rPr>
      </w:pPr>
    </w:p>
    <w:p w:rsidR="005B1900" w:rsidRPr="00D14E92" w:rsidRDefault="005B1900" w:rsidP="005B1900">
      <w:pPr>
        <w:ind w:firstLine="709"/>
        <w:jc w:val="both"/>
        <w:rPr>
          <w:rFonts w:eastAsia="Arial" w:cs="Arial"/>
          <w:color w:val="000000"/>
          <w:sz w:val="28"/>
          <w:szCs w:val="34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работниками ОМВД России по </w:t>
      </w:r>
      <w:proofErr w:type="spellStart"/>
      <w:r>
        <w:rPr>
          <w:rFonts w:eastAsia="Arial" w:cs="Arial"/>
          <w:color w:val="000000"/>
          <w:sz w:val="28"/>
          <w:szCs w:val="34"/>
        </w:rPr>
        <w:t>Большеглушицкому</w:t>
      </w:r>
      <w:proofErr w:type="spellEnd"/>
      <w:r>
        <w:rPr>
          <w:rFonts w:eastAsia="Arial" w:cs="Arial"/>
          <w:color w:val="000000"/>
          <w:sz w:val="28"/>
          <w:szCs w:val="34"/>
        </w:rPr>
        <w:t xml:space="preserve"> району не соблюдаются требования </w:t>
      </w:r>
      <w:r w:rsidRPr="00D14E92">
        <w:rPr>
          <w:sz w:val="28"/>
        </w:rPr>
        <w:t xml:space="preserve">законодательства о противодействии коррупции, государственной </w:t>
      </w:r>
      <w:r w:rsidRPr="00D14E92">
        <w:rPr>
          <w:rFonts w:eastAsia="Arial" w:cs="Arial"/>
          <w:color w:val="000000"/>
          <w:sz w:val="28"/>
          <w:szCs w:val="34"/>
        </w:rPr>
        <w:t xml:space="preserve">службе, а именно: </w:t>
      </w:r>
      <w:r>
        <w:rPr>
          <w:rFonts w:eastAsia="Arial" w:cs="Arial"/>
          <w:color w:val="000000"/>
          <w:sz w:val="28"/>
          <w:szCs w:val="34"/>
        </w:rPr>
        <w:t>н</w:t>
      </w:r>
      <w:r w:rsidRPr="00D14E92">
        <w:rPr>
          <w:rFonts w:eastAsia="Arial" w:cs="Arial"/>
          <w:color w:val="000000"/>
          <w:sz w:val="28"/>
          <w:szCs w:val="34"/>
        </w:rPr>
        <w:t xml:space="preserve">е указан (не соответствует) полученный доход и </w:t>
      </w:r>
      <w:r>
        <w:rPr>
          <w:rFonts w:eastAsia="Arial" w:cs="Arial"/>
          <w:color w:val="000000"/>
          <w:sz w:val="28"/>
          <w:szCs w:val="34"/>
        </w:rPr>
        <w:t>н</w:t>
      </w:r>
      <w:r w:rsidRPr="00D14E92">
        <w:rPr>
          <w:rFonts w:eastAsia="Arial" w:cs="Arial"/>
          <w:color w:val="000000"/>
          <w:sz w:val="28"/>
          <w:szCs w:val="34"/>
        </w:rPr>
        <w:t>е указаны сведения о наличии счетов в банковских учреждениях</w:t>
      </w:r>
      <w:r w:rsidRPr="002D56B9">
        <w:rPr>
          <w:sz w:val="28"/>
          <w:szCs w:val="28"/>
        </w:rPr>
        <w:t>.</w:t>
      </w:r>
    </w:p>
    <w:p w:rsidR="005B1900" w:rsidRDefault="005B1900" w:rsidP="005B190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адрес начальника ОМВД России по </w:t>
      </w:r>
      <w:proofErr w:type="spellStart"/>
      <w:r>
        <w:rPr>
          <w:sz w:val="28"/>
        </w:rPr>
        <w:t>Большеглушицкому</w:t>
      </w:r>
      <w:proofErr w:type="spellEnd"/>
      <w:r>
        <w:rPr>
          <w:sz w:val="28"/>
        </w:rPr>
        <w:t xml:space="preserve"> району </w:t>
      </w:r>
      <w:r>
        <w:rPr>
          <w:sz w:val="28"/>
          <w:szCs w:val="28"/>
        </w:rPr>
        <w:t>внесено представление, которое в настоящее время находится в стадии рассмотрения.</w:t>
      </w:r>
    </w:p>
    <w:p w:rsidR="00826C7E" w:rsidRDefault="00826C7E" w:rsidP="005B1900">
      <w:pPr>
        <w:spacing w:line="240" w:lineRule="exact"/>
        <w:jc w:val="center"/>
        <w:rPr>
          <w:b/>
          <w:sz w:val="28"/>
        </w:rPr>
      </w:pPr>
      <w:bookmarkStart w:id="0" w:name="_GoBack"/>
      <w:bookmarkEnd w:id="0"/>
    </w:p>
    <w:p w:rsidR="00F57C36" w:rsidRPr="00826C7E" w:rsidRDefault="00F57C36" w:rsidP="00826C7E"/>
    <w:sectPr w:rsidR="00F57C36" w:rsidRPr="0082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0D49E8"/>
    <w:rsid w:val="00106494"/>
    <w:rsid w:val="005B1900"/>
    <w:rsid w:val="00633774"/>
    <w:rsid w:val="006E169D"/>
    <w:rsid w:val="00826C7E"/>
    <w:rsid w:val="00A351D5"/>
    <w:rsid w:val="00A93B45"/>
    <w:rsid w:val="00AB042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  <w:style w:type="paragraph" w:styleId="2">
    <w:name w:val="Body Text Indent 2"/>
    <w:basedOn w:val="a"/>
    <w:link w:val="20"/>
    <w:rsid w:val="006E169D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6E16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  <w:style w:type="paragraph" w:styleId="2">
    <w:name w:val="Body Text Indent 2"/>
    <w:basedOn w:val="a"/>
    <w:link w:val="20"/>
    <w:rsid w:val="006E169D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6E16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2020-12-30T04:42:00Z</cp:lastPrinted>
  <dcterms:created xsi:type="dcterms:W3CDTF">2020-12-29T09:53:00Z</dcterms:created>
  <dcterms:modified xsi:type="dcterms:W3CDTF">2020-12-30T04:42:00Z</dcterms:modified>
</cp:coreProperties>
</file>