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D3" w:rsidRDefault="00E04EA7">
      <w:pPr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AD3" w:rsidRDefault="00740AD3">
      <w:pPr>
        <w:jc w:val="both"/>
        <w:rPr>
          <w:rFonts w:ascii="Segoe UI" w:hAnsi="Segoe UI" w:cs="Segoe UI"/>
          <w:sz w:val="24"/>
          <w:szCs w:val="24"/>
        </w:rPr>
      </w:pPr>
    </w:p>
    <w:p w:rsidR="00740AD3" w:rsidRDefault="00E04EA7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740AD3" w:rsidRDefault="00E04EA7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</w:t>
      </w:r>
      <w:r>
        <w:rPr>
          <w:rFonts w:ascii="Segoe UI" w:hAnsi="Segoe UI" w:cs="Segoe UI"/>
          <w:b/>
          <w:sz w:val="24"/>
          <w:szCs w:val="24"/>
          <w:lang w:val="en-US"/>
        </w:rPr>
        <w:t>4</w:t>
      </w:r>
      <w:r>
        <w:rPr>
          <w:rFonts w:ascii="Segoe UI" w:hAnsi="Segoe UI" w:cs="Segoe UI"/>
          <w:b/>
          <w:sz w:val="24"/>
          <w:szCs w:val="24"/>
        </w:rPr>
        <w:t xml:space="preserve"> октября 2020</w:t>
      </w:r>
    </w:p>
    <w:p w:rsidR="00740AD3" w:rsidRDefault="00740AD3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740AD3" w:rsidRDefault="00E04EA7"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Самарский Росреестр о дистанционном обучении </w:t>
      </w:r>
    </w:p>
    <w:p w:rsidR="00740AD3" w:rsidRDefault="00E04EA7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Пандемия внесла свои корректировки в обучение не только школьников и студентов, но и специалистов, повышающих свою профессиональную грамотность. На госслужбе сотрудников обязательно направляют на курсы повышения квалификации, чтобы поддерживать на высоком </w:t>
      </w:r>
      <w:r>
        <w:rPr>
          <w:rFonts w:ascii="Segoe UI" w:hAnsi="Segoe UI" w:cs="Segoe UI"/>
          <w:sz w:val="24"/>
          <w:szCs w:val="24"/>
        </w:rPr>
        <w:t xml:space="preserve">уровне качество оказываемых государством услуг. В этом году обучение проходит только дистанционно. О плюсах и минусах такой учебы рассказали в Управлении Росреестра по Самарской области. </w:t>
      </w:r>
    </w:p>
    <w:p w:rsidR="00740AD3" w:rsidRDefault="00E04EA7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Каждый год Управление Росреестра направляет своих сотрудников в обра</w:t>
      </w:r>
      <w:r>
        <w:rPr>
          <w:rFonts w:ascii="Segoe UI" w:hAnsi="Segoe UI" w:cs="Segoe UI"/>
          <w:sz w:val="24"/>
          <w:szCs w:val="24"/>
        </w:rPr>
        <w:t>зовательные учреждения получать новые знания. Поступившие на гражданскую службу впервые, должны знать основы государственной службы, а люди опытные поступают на курсы по своей специализации, где подробно обсуждаются новеллы законодательства, новые технолог</w:t>
      </w:r>
      <w:r>
        <w:rPr>
          <w:rFonts w:ascii="Segoe UI" w:hAnsi="Segoe UI" w:cs="Segoe UI"/>
          <w:sz w:val="24"/>
          <w:szCs w:val="24"/>
        </w:rPr>
        <w:t xml:space="preserve">ии работы и правоприменительная практика.  </w:t>
      </w:r>
    </w:p>
    <w:p w:rsidR="00740AD3" w:rsidRDefault="00E04EA7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Государственная служба предполагает запреты, а также ограничения для госслужащих. И очень важно, чтобы все наши сотрудники подробно их изучили. Поэтому тем, кто никогда не работал в государственных учреждениях,</w:t>
      </w:r>
      <w:r>
        <w:rPr>
          <w:rFonts w:ascii="Segoe UI" w:hAnsi="Segoe UI" w:cs="Segoe UI"/>
          <w:i/>
          <w:sz w:val="24"/>
          <w:szCs w:val="24"/>
        </w:rPr>
        <w:t xml:space="preserve"> всегда рекомендую курс «Основы государственной гражданской службы». Знания помогут в дальнейшем избежать неприятных ситуаций. Немногие знают, но будучи госслужащим нельзя, например, одновременно быть индивидуальным предпринимателем или даже входить в сост</w:t>
      </w:r>
      <w:r>
        <w:rPr>
          <w:rFonts w:ascii="Segoe UI" w:hAnsi="Segoe UI" w:cs="Segoe UI"/>
          <w:i/>
          <w:sz w:val="24"/>
          <w:szCs w:val="24"/>
        </w:rPr>
        <w:t>ав какого-либо общества с ограниченной ответственностью. Кроме того, заработать на стороне без ведома работодателя не получится: работник обязан заблаговременно уведомить о намерении осуществлять иную оплачиваемую работу в свободное от работы время. При эт</w:t>
      </w:r>
      <w:r>
        <w:rPr>
          <w:rFonts w:ascii="Segoe UI" w:hAnsi="Segoe UI" w:cs="Segoe UI"/>
          <w:i/>
          <w:sz w:val="24"/>
          <w:szCs w:val="24"/>
        </w:rPr>
        <w:t>ом не с каждой организацией закон разрешает ему сотрудничать</w:t>
      </w:r>
      <w:r>
        <w:rPr>
          <w:rFonts w:ascii="Segoe UI" w:hAnsi="Segoe UI" w:cs="Segoe UI"/>
          <w:sz w:val="24"/>
          <w:szCs w:val="24"/>
        </w:rPr>
        <w:t xml:space="preserve">, - рассказывает начальник отдела государственной службы и кадров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Елена Журавлева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740AD3" w:rsidRDefault="00E04EA7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Она также отметила, что обучение в 2020 году кардинально отличается о</w:t>
      </w:r>
      <w:r>
        <w:rPr>
          <w:rFonts w:ascii="Segoe UI" w:hAnsi="Segoe UI" w:cs="Segoe UI"/>
          <w:sz w:val="24"/>
          <w:szCs w:val="24"/>
        </w:rPr>
        <w:t xml:space="preserve">т обучения, которое было в предыдущие годы. Все курсы этого года проходят только дистанционно. </w:t>
      </w:r>
      <w:r>
        <w:rPr>
          <w:rFonts w:ascii="Segoe UI" w:hAnsi="Segoe UI" w:cs="Segoe UI"/>
          <w:sz w:val="24"/>
          <w:szCs w:val="24"/>
        </w:rPr>
        <w:lastRenderedPageBreak/>
        <w:t>Ни в Москву, ни даже в города Поволжья сотрудники не выезжали. Сами обучающиеся видят в этом много плюсов, хотя и минусы тоже отметили.</w:t>
      </w:r>
    </w:p>
    <w:p w:rsidR="00740AD3" w:rsidRDefault="00E04EA7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Плюсы дистанционного обуч</w:t>
      </w:r>
      <w:r>
        <w:rPr>
          <w:rFonts w:ascii="Segoe UI" w:hAnsi="Segoe UI" w:cs="Segoe UI"/>
          <w:sz w:val="24"/>
          <w:szCs w:val="24"/>
        </w:rPr>
        <w:t xml:space="preserve">ения – это возможность учиться без отрыва от производства, перечитывать понравившиеся лекции и не тратить деньги на поездку. </w:t>
      </w:r>
    </w:p>
    <w:p w:rsidR="00740AD3" w:rsidRDefault="00E04EA7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Какие-то темы знаешь очень хорошо и «пробегая» их по диагонали видишь, что ничего нового не прочитаешь. В очном варианте пришлос</w:t>
      </w:r>
      <w:r>
        <w:rPr>
          <w:rFonts w:ascii="Segoe UI" w:hAnsi="Segoe UI" w:cs="Segoe UI"/>
          <w:i/>
          <w:sz w:val="24"/>
          <w:szCs w:val="24"/>
        </w:rPr>
        <w:t>ь бы сидеть и слушать, а дистанционное обучение позволяет уделить больше времени вопросам, которые именно тебе и именно сейчас полезны и важны для работы и саморазвития. По некоторым дисциплинам в этом году были нестандартные кейсы, и их было очень интерес</w:t>
      </w:r>
      <w:r>
        <w:rPr>
          <w:rFonts w:ascii="Segoe UI" w:hAnsi="Segoe UI" w:cs="Segoe UI"/>
          <w:i/>
          <w:sz w:val="24"/>
          <w:szCs w:val="24"/>
        </w:rPr>
        <w:t>но решать. Да и в целом предложенная практическая работа расширила навыки, потому что для ее выполнения применяла законы, к которым с учетом специфики своей деятельности обращаюсь крайне редко</w:t>
      </w:r>
      <w:r>
        <w:rPr>
          <w:rFonts w:ascii="Segoe UI" w:hAnsi="Segoe UI" w:cs="Segoe UI"/>
          <w:sz w:val="24"/>
          <w:szCs w:val="24"/>
        </w:rPr>
        <w:t>, - делится опытом дистанционного обучения начальник межмуниципа</w:t>
      </w:r>
      <w:r>
        <w:rPr>
          <w:rFonts w:ascii="Segoe UI" w:hAnsi="Segoe UI" w:cs="Segoe UI"/>
          <w:sz w:val="24"/>
          <w:szCs w:val="24"/>
        </w:rPr>
        <w:t xml:space="preserve">льного отдела по г. Сызрань, </w:t>
      </w:r>
      <w:proofErr w:type="spellStart"/>
      <w:r>
        <w:rPr>
          <w:rFonts w:ascii="Segoe UI" w:hAnsi="Segoe UI" w:cs="Segoe UI"/>
          <w:sz w:val="24"/>
          <w:szCs w:val="24"/>
        </w:rPr>
        <w:t>Сызранского</w:t>
      </w:r>
      <w:proofErr w:type="spellEnd"/>
      <w:r>
        <w:rPr>
          <w:rFonts w:ascii="Segoe UI" w:hAnsi="Segoe UI" w:cs="Segoe UI"/>
          <w:sz w:val="24"/>
          <w:szCs w:val="24"/>
        </w:rPr>
        <w:t xml:space="preserve"> району 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Самарской области </w:t>
      </w:r>
      <w:r>
        <w:rPr>
          <w:rFonts w:ascii="Segoe UI" w:hAnsi="Segoe UI" w:cs="Segoe UI"/>
          <w:b/>
          <w:sz w:val="24"/>
          <w:szCs w:val="24"/>
        </w:rPr>
        <w:t>Елена Казакова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740AD3" w:rsidRDefault="00E04EA7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минусах дистанционного обучения специалисты Управления Росреестра отметили стресс, который они испытали, сдавая экзамены он-</w:t>
      </w:r>
      <w:proofErr w:type="spellStart"/>
      <w:r>
        <w:rPr>
          <w:rFonts w:ascii="Segoe UI" w:hAnsi="Segoe UI" w:cs="Segoe UI"/>
          <w:sz w:val="24"/>
          <w:szCs w:val="24"/>
        </w:rPr>
        <w:t>лайн</w:t>
      </w:r>
      <w:proofErr w:type="spellEnd"/>
      <w:r>
        <w:rPr>
          <w:rFonts w:ascii="Segoe UI" w:hAnsi="Segoe UI" w:cs="Segoe UI"/>
          <w:sz w:val="24"/>
          <w:szCs w:val="24"/>
        </w:rPr>
        <w:t>: на итоговое тест</w:t>
      </w:r>
      <w:r>
        <w:rPr>
          <w:rFonts w:ascii="Segoe UI" w:hAnsi="Segoe UI" w:cs="Segoe UI"/>
          <w:sz w:val="24"/>
          <w:szCs w:val="24"/>
        </w:rPr>
        <w:t xml:space="preserve">ирование было </w:t>
      </w:r>
      <w:proofErr w:type="gramStart"/>
      <w:r>
        <w:rPr>
          <w:rFonts w:ascii="Segoe UI" w:hAnsi="Segoe UI" w:cs="Segoe UI"/>
          <w:sz w:val="24"/>
          <w:szCs w:val="24"/>
        </w:rPr>
        <w:t>отведено слишком мало</w:t>
      </w:r>
      <w:proofErr w:type="gramEnd"/>
      <w:r>
        <w:rPr>
          <w:rFonts w:ascii="Segoe UI" w:hAnsi="Segoe UI" w:cs="Segoe UI"/>
          <w:sz w:val="24"/>
          <w:szCs w:val="24"/>
        </w:rPr>
        <w:t xml:space="preserve"> времени, и в нем были вопросы, которые не изучались на курсе. Кроме того, некоторые сотрудники отметили, что возможно, показавшиеся скучными материалы зазвучали бы иначе, если бы их озвучил хороший лектор, сопровождая ко</w:t>
      </w:r>
      <w:r>
        <w:rPr>
          <w:rFonts w:ascii="Segoe UI" w:hAnsi="Segoe UI" w:cs="Segoe UI"/>
          <w:sz w:val="24"/>
          <w:szCs w:val="24"/>
        </w:rPr>
        <w:t xml:space="preserve">мментариями и примерами из практики. </w:t>
      </w:r>
    </w:p>
    <w:p w:rsidR="00740AD3" w:rsidRDefault="00E04EA7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Когда находишься в аудитории, всегда можно спросить лектора и получить дополнительную информацию по теме, в дистанционном обучении такой возможности нет. Как и обменяться опытом со своими коллегами из других регионов</w:t>
      </w:r>
      <w:r>
        <w:rPr>
          <w:rFonts w:ascii="Segoe UI" w:hAnsi="Segoe UI" w:cs="Segoe UI"/>
          <w:i/>
          <w:sz w:val="24"/>
          <w:szCs w:val="24"/>
        </w:rPr>
        <w:t xml:space="preserve"> России, а это тоже очень ценные знания</w:t>
      </w:r>
      <w:r>
        <w:rPr>
          <w:rFonts w:ascii="Segoe UI" w:hAnsi="Segoe UI" w:cs="Segoe UI"/>
          <w:sz w:val="24"/>
          <w:szCs w:val="24"/>
        </w:rPr>
        <w:t xml:space="preserve">, - говорит начальник отдела регистрации объектов недвижимости крупных правообладателей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Эндже Нуруллина</w:t>
      </w:r>
      <w:r>
        <w:rPr>
          <w:rFonts w:ascii="Segoe UI" w:hAnsi="Segoe UI" w:cs="Segoe UI"/>
          <w:sz w:val="24"/>
          <w:szCs w:val="24"/>
        </w:rPr>
        <w:t xml:space="preserve">.  </w:t>
      </w:r>
    </w:p>
    <w:p w:rsidR="00740AD3" w:rsidRDefault="00740AD3">
      <w:pPr>
        <w:jc w:val="both"/>
        <w:rPr>
          <w:rFonts w:ascii="Segoe UI" w:hAnsi="Segoe UI" w:cs="Segoe UI"/>
          <w:sz w:val="24"/>
          <w:szCs w:val="24"/>
        </w:rPr>
      </w:pPr>
    </w:p>
    <w:p w:rsidR="00740AD3" w:rsidRDefault="00E04EA7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</w:t>
      </w:r>
      <w:r>
        <w:rPr>
          <w:rFonts w:ascii="Segoe UI" w:hAnsi="Segoe UI" w:cs="Segoe UI"/>
          <w:sz w:val="18"/>
          <w:szCs w:val="18"/>
        </w:rPr>
        <w:t>___________________________________________________________</w:t>
      </w:r>
    </w:p>
    <w:p w:rsidR="00740AD3" w:rsidRDefault="00740AD3">
      <w:pPr>
        <w:spacing w:after="0" w:line="240" w:lineRule="auto"/>
        <w:jc w:val="both"/>
        <w:rPr>
          <w:sz w:val="28"/>
          <w:szCs w:val="28"/>
        </w:rPr>
      </w:pPr>
    </w:p>
    <w:p w:rsidR="00740AD3" w:rsidRDefault="00E04EA7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740AD3" w:rsidRDefault="00E04EA7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740AD3" w:rsidRDefault="00E04EA7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8547099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57.85pt;margin-top:673pt;width:472.5pt;height:0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740AD3" w:rsidRDefault="00740AD3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740AD3" w:rsidRDefault="00740AD3">
      <w:pPr>
        <w:jc w:val="both"/>
        <w:rPr>
          <w:rFonts w:ascii="Segoe UI" w:hAnsi="Segoe UI" w:cs="Segoe UI"/>
          <w:sz w:val="24"/>
          <w:szCs w:val="24"/>
        </w:rPr>
      </w:pPr>
    </w:p>
    <w:sectPr w:rsidR="00740AD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D3"/>
    <w:rsid w:val="00740AD3"/>
    <w:rsid w:val="00E0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2020-10-13T10:10:00Z</cp:lastPrinted>
  <dcterms:created xsi:type="dcterms:W3CDTF">2020-10-16T04:19:00Z</dcterms:created>
  <dcterms:modified xsi:type="dcterms:W3CDTF">2020-10-16T04:19:00Z</dcterms:modified>
</cp:coreProperties>
</file>