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</w:p>
    <w:p w:rsidR="0078262F" w:rsidRPr="00340FC9" w:rsidRDefault="0078262F" w:rsidP="00E6305B">
      <w:pPr>
        <w:pStyle w:val="ConsPlusNonformat"/>
        <w:spacing w:line="276" w:lineRule="auto"/>
        <w:ind w:right="-428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</w:t>
      </w:r>
      <w:r w:rsidRPr="00340FC9">
        <w:rPr>
          <w:rFonts w:ascii="Times New Roman" w:hAnsi="Times New Roman" w:cs="Times New Roman"/>
          <w:sz w:val="24"/>
          <w:szCs w:val="24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8262F" w:rsidRPr="00B14E5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Участие в конкурсном </w:t>
      </w:r>
      <w:r w:rsidRPr="00B14E52">
        <w:rPr>
          <w:rFonts w:ascii="Times New Roman" w:hAnsi="Times New Roman"/>
          <w:sz w:val="28"/>
          <w:szCs w:val="28"/>
          <w:u w:val="single"/>
        </w:rPr>
        <w:t xml:space="preserve">отборе общественных проектов </w:t>
      </w:r>
      <w:r w:rsidR="00B14E52" w:rsidRPr="00B14E52">
        <w:rPr>
          <w:rFonts w:ascii="Times New Roman" w:hAnsi="Times New Roman"/>
          <w:sz w:val="28"/>
          <w:szCs w:val="28"/>
          <w:u w:val="single"/>
        </w:rPr>
        <w:t xml:space="preserve">по 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8262F" w:rsidRPr="00340FC9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40FC9">
        <w:rPr>
          <w:rFonts w:ascii="Times New Roman" w:hAnsi="Times New Roman" w:cs="Times New Roman"/>
          <w:sz w:val="24"/>
          <w:szCs w:val="24"/>
        </w:rPr>
        <w:t>(тема проведения собрания)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>село Мокша 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43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название (названия) населенного пункта (населенных</w:t>
      </w:r>
      <w:r w:rsidRPr="00F711D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ов), население которого участвует в собрании,</w:t>
      </w:r>
      <w:proofErr w:type="gramEnd"/>
    </w:p>
    <w:p w:rsidR="0078262F" w:rsidRPr="006B097E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и (или) указание улиц населенного пункта или иное обозначение границ части территории населенного пункта, на которой проводится собрание граждан</w:t>
      </w:r>
      <w:r w:rsidRPr="003543A9">
        <w:rPr>
          <w:rFonts w:ascii="Times New Roman" w:hAnsi="Times New Roman" w:cs="Times New Roman"/>
          <w:sz w:val="28"/>
          <w:szCs w:val="28"/>
        </w:rPr>
        <w:t>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Дата проведения собрания: "</w:t>
      </w:r>
      <w:r w:rsidR="004C2F3B" w:rsidRPr="004C2F3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543A9">
        <w:rPr>
          <w:rFonts w:ascii="Times New Roman" w:hAnsi="Times New Roman" w:cs="Times New Roman"/>
          <w:sz w:val="28"/>
          <w:szCs w:val="28"/>
        </w:rPr>
        <w:t>"</w:t>
      </w:r>
      <w:r w:rsidR="008421BE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354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262F" w:rsidRP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Самарская область, Большеглушицкий район, с. Мокша, ул. Юбилейная, д .2 (здание сельского клуба)</w:t>
      </w:r>
      <w:proofErr w:type="gramEnd"/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78262F">
        <w:rPr>
          <w:rFonts w:ascii="Times New Roman" w:hAnsi="Times New Roman" w:cs="Times New Roman"/>
          <w:sz w:val="28"/>
          <w:szCs w:val="28"/>
          <w:u w:val="single"/>
        </w:rPr>
        <w:t xml:space="preserve">00 </w:t>
      </w:r>
      <w:r w:rsidRPr="003543A9">
        <w:rPr>
          <w:rFonts w:ascii="Times New Roman" w:hAnsi="Times New Roman" w:cs="Times New Roman"/>
          <w:sz w:val="28"/>
          <w:szCs w:val="28"/>
        </w:rPr>
        <w:t>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543A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 w:rsidRPr="008805FC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3543A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BAF">
        <w:rPr>
          <w:rFonts w:ascii="Times New Roman" w:hAnsi="Times New Roman" w:cs="Times New Roman"/>
          <w:sz w:val="28"/>
          <w:szCs w:val="28"/>
        </w:rPr>
        <w:t xml:space="preserve">Инициатор собрания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B14E52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B14E52">
        <w:rPr>
          <w:rFonts w:ascii="Times New Roman" w:hAnsi="Times New Roman" w:cs="Times New Roman"/>
          <w:sz w:val="28"/>
          <w:szCs w:val="28"/>
          <w:u w:val="single"/>
        </w:rPr>
        <w:t>, житель села Мокша сельского поселения Мокша муниципального района Большеглушицкий Самарской области</w:t>
      </w:r>
    </w:p>
    <w:p w:rsidR="0078262F" w:rsidRPr="003550A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(ФИО, должность</w:t>
      </w:r>
      <w:r w:rsidRPr="00161BA6">
        <w:rPr>
          <w:rFonts w:ascii="Times New Roman" w:hAnsi="Times New Roman" w:cs="Times New Roman"/>
          <w:sz w:val="24"/>
          <w:szCs w:val="24"/>
        </w:rPr>
        <w:t>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Жители, имеющие право участвовать в собрании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428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</w:p>
    <w:p w:rsidR="0078262F" w:rsidRPr="00392D35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8"/>
          <w:szCs w:val="28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>(в соответствии с уставом муниципального образования)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Зарегистрированные участники собрания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05FC">
        <w:rPr>
          <w:rFonts w:ascii="Times New Roman" w:hAnsi="Times New Roman" w:cs="Times New Roman"/>
          <w:sz w:val="28"/>
          <w:szCs w:val="28"/>
        </w:rPr>
        <w:t>а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собрания: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 xml:space="preserve">Панова Нина Николаевна </w:t>
      </w:r>
    </w:p>
    <w:p w:rsidR="0078262F" w:rsidRPr="00BF7F8A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</w:p>
    <w:p w:rsidR="0078262F" w:rsidRPr="003E56F2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F7F8A">
        <w:rPr>
          <w:rFonts w:ascii="Times New Roman" w:hAnsi="Times New Roman" w:cs="Times New Roman"/>
          <w:sz w:val="24"/>
          <w:szCs w:val="24"/>
        </w:rPr>
        <w:t>(ФИО)</w:t>
      </w: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Президиума собрания:</w:t>
      </w:r>
    </w:p>
    <w:p w:rsidR="0078262F" w:rsidRPr="00161BA6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 w:rsidR="008805FC">
        <w:rPr>
          <w:rFonts w:ascii="Times New Roman" w:hAnsi="Times New Roman" w:cs="Times New Roman"/>
          <w:sz w:val="28"/>
          <w:szCs w:val="28"/>
          <w:u w:val="single"/>
        </w:rPr>
        <w:t>Девяткин Олег Александрович</w:t>
      </w:r>
      <w:r w:rsidRPr="008805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8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Киреева Галина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262F" w:rsidRDefault="00B14E52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5FC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Наумова Ольга </w:t>
      </w:r>
      <w:proofErr w:type="spellStart"/>
      <w:r w:rsidR="008805FC" w:rsidRPr="00B14E52">
        <w:rPr>
          <w:rFonts w:ascii="Times New Roman" w:hAnsi="Times New Roman" w:cs="Times New Roman"/>
          <w:sz w:val="28"/>
          <w:szCs w:val="28"/>
          <w:u w:val="single"/>
        </w:rPr>
        <w:t>Бахтовна</w:t>
      </w:r>
      <w:proofErr w:type="spellEnd"/>
      <w:r w:rsidR="004C2F3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2F3B" w:rsidRDefault="004C2F3B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262F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(</w:t>
      </w:r>
      <w:r w:rsidRPr="00980281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>органов</w:t>
      </w:r>
      <w:r w:rsidRPr="003E56F2">
        <w:rPr>
          <w:rFonts w:ascii="Times New Roman" w:hAnsi="Times New Roman" w:cs="Times New Roman"/>
          <w:sz w:val="24"/>
          <w:szCs w:val="24"/>
        </w:rPr>
        <w:t xml:space="preserve"> местного самоуправления и другие участники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8262F" w:rsidRPr="003543A9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Золотов Николай Алексеевич, генеральный директор ООО «Степные </w:t>
      </w:r>
      <w:r w:rsidR="00B14E52">
        <w:rPr>
          <w:rFonts w:ascii="Times New Roman" w:hAnsi="Times New Roman" w:cs="Times New Roman"/>
          <w:sz w:val="28"/>
          <w:szCs w:val="28"/>
          <w:u w:val="single"/>
        </w:rPr>
        <w:t>просторы</w:t>
      </w:r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14E52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78262F" w:rsidRDefault="004C2F3B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4E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>Рузанов</w:t>
      </w:r>
      <w:proofErr w:type="spellEnd"/>
      <w:r w:rsidR="00B14E52" w:rsidRPr="00B14E52">
        <w:rPr>
          <w:rFonts w:ascii="Times New Roman" w:hAnsi="Times New Roman" w:cs="Times New Roman"/>
          <w:sz w:val="28"/>
          <w:szCs w:val="28"/>
          <w:u w:val="single"/>
        </w:rPr>
        <w:t xml:space="preserve"> Дмитрий Петрович, исполнительный директор ООО «Степные зори».</w:t>
      </w:r>
    </w:p>
    <w:p w:rsidR="0078262F" w:rsidRPr="004C2F3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C2F3B">
        <w:rPr>
          <w:rFonts w:ascii="Times New Roman" w:eastAsia="Times New Roman" w:hAnsi="Times New Roman"/>
          <w:b/>
          <w:sz w:val="28"/>
          <w:szCs w:val="28"/>
        </w:rPr>
        <w:t>Повестка дня: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1957">
        <w:rPr>
          <w:rFonts w:ascii="Times New Roman" w:eastAsia="Times New Roman" w:hAnsi="Times New Roman"/>
          <w:sz w:val="28"/>
          <w:szCs w:val="28"/>
        </w:rPr>
        <w:lastRenderedPageBreak/>
        <w:t xml:space="preserve">1. </w:t>
      </w:r>
      <w:r w:rsidRPr="008421BE">
        <w:rPr>
          <w:rFonts w:ascii="Times New Roman" w:eastAsia="Times New Roman" w:hAnsi="Times New Roman"/>
          <w:sz w:val="28"/>
          <w:szCs w:val="28"/>
        </w:rPr>
        <w:t>Об инициатив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е</w:t>
      </w:r>
      <w:r w:rsidRPr="008421BE">
        <w:rPr>
          <w:rFonts w:ascii="Times New Roman" w:eastAsia="Times New Roman" w:hAnsi="Times New Roman"/>
          <w:sz w:val="28"/>
          <w:szCs w:val="28"/>
        </w:rPr>
        <w:t>, предложенн</w:t>
      </w:r>
      <w:r w:rsidR="008421BE" w:rsidRPr="008421BE">
        <w:rPr>
          <w:rFonts w:ascii="Times New Roman" w:eastAsia="Times New Roman" w:hAnsi="Times New Roman"/>
          <w:sz w:val="28"/>
          <w:szCs w:val="28"/>
        </w:rPr>
        <w:t>ой</w:t>
      </w:r>
      <w:r w:rsidRPr="008421BE">
        <w:rPr>
          <w:rFonts w:ascii="Times New Roman" w:eastAsia="Times New Roman" w:hAnsi="Times New Roman"/>
          <w:sz w:val="28"/>
          <w:szCs w:val="28"/>
        </w:rPr>
        <w:t xml:space="preserve"> участниками собрания.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8421BE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2. О проекте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Pr="008421BE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6BAF">
        <w:rPr>
          <w:rFonts w:ascii="Times New Roman" w:eastAsia="Times New Roman" w:hAnsi="Times New Roman"/>
          <w:sz w:val="28"/>
          <w:szCs w:val="28"/>
        </w:rPr>
        <w:t xml:space="preserve">3. О составе инициативной группы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по реализации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8421BE" w:rsidRPr="00E1337B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О пожертвованиях со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стороны населения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="008421BE"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 w:rsidR="008421BE">
        <w:rPr>
          <w:rFonts w:ascii="Times New Roman" w:eastAsia="Times New Roman" w:hAnsi="Times New Roman"/>
          <w:sz w:val="28"/>
          <w:szCs w:val="28"/>
        </w:rPr>
        <w:t xml:space="preserve">  расходного обязательства при предоставлении субсидии на проведение мероприятий по реализации общественного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</w:t>
      </w:r>
      <w:r w:rsidR="008421BE" w:rsidRPr="00796BAF">
        <w:rPr>
          <w:rFonts w:ascii="Times New Roman" w:eastAsia="Times New Roman" w:hAnsi="Times New Roman"/>
          <w:sz w:val="28"/>
          <w:szCs w:val="28"/>
        </w:rPr>
        <w:t>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5. Об общественном </w:t>
      </w:r>
      <w:proofErr w:type="gramStart"/>
      <w:r w:rsidRPr="00E1337B">
        <w:rPr>
          <w:rFonts w:ascii="Times New Roman" w:eastAsia="Times New Roman" w:hAnsi="Times New Roman"/>
          <w:sz w:val="28"/>
          <w:szCs w:val="28"/>
        </w:rPr>
        <w:t xml:space="preserve">контроле </w:t>
      </w:r>
      <w:r w:rsidR="008421BE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8421BE">
        <w:rPr>
          <w:rFonts w:ascii="Times New Roman" w:eastAsia="Times New Roman" w:hAnsi="Times New Roman"/>
          <w:sz w:val="28"/>
          <w:szCs w:val="28"/>
        </w:rPr>
        <w:t xml:space="preserve"> ходом реализации общественного проекта </w:t>
      </w:r>
      <w:r w:rsidR="008421BE" w:rsidRPr="008421BE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</w:t>
      </w:r>
      <w:r w:rsidR="00E6305B">
        <w:rPr>
          <w:rFonts w:ascii="Times New Roman" w:hAnsi="Times New Roman"/>
          <w:bCs/>
          <w:sz w:val="28"/>
          <w:szCs w:val="28"/>
        </w:rPr>
        <w:t>личными тренажерами в селе Мокша.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О последующем содержании  объекта, созданного при реализации проекта.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ПО ПЕРВОМУ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8421BE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653272" w:rsidRDefault="0065327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653272">
        <w:rPr>
          <w:rFonts w:ascii="Times New Roman" w:eastAsia="Times New Roman" w:hAnsi="Times New Roman"/>
          <w:b/>
          <w:sz w:val="28"/>
          <w:szCs w:val="28"/>
        </w:rPr>
        <w:t>ВЫСТУПИЛА</w:t>
      </w:r>
      <w:r>
        <w:rPr>
          <w:rFonts w:ascii="Times New Roman" w:eastAsia="Times New Roman" w:hAnsi="Times New Roman"/>
          <w:sz w:val="28"/>
          <w:szCs w:val="28"/>
        </w:rPr>
        <w:t xml:space="preserve">: Наумова Ольга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житель села Мокша, которая предложила установить в центре села Мокша рядом со спортивной и детской площадками площадку с уличными тренажерами.  </w:t>
      </w:r>
    </w:p>
    <w:p w:rsidR="00F16D0C" w:rsidRPr="00592E8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Принять инициативу Наумовой  О.Б.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F16D0C">
        <w:rPr>
          <w:rFonts w:ascii="Times New Roman" w:eastAsia="Times New Roman" w:hAnsi="Times New Roman"/>
          <w:sz w:val="28"/>
          <w:szCs w:val="28"/>
        </w:rPr>
        <w:t>4</w:t>
      </w:r>
      <w:r w:rsidR="008805FC">
        <w:rPr>
          <w:rFonts w:ascii="Times New Roman" w:eastAsia="Times New Roman" w:hAnsi="Times New Roman"/>
          <w:sz w:val="28"/>
          <w:szCs w:val="28"/>
        </w:rPr>
        <w:t>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F16D0C">
        <w:rPr>
          <w:rFonts w:ascii="Times New Roman" w:eastAsia="Times New Roman" w:hAnsi="Times New Roman"/>
          <w:sz w:val="28"/>
          <w:szCs w:val="28"/>
        </w:rPr>
        <w:t>0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F16D0C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F16D0C">
        <w:rPr>
          <w:rFonts w:ascii="Times New Roman" w:eastAsia="Times New Roman" w:hAnsi="Times New Roman"/>
          <w:sz w:val="28"/>
          <w:szCs w:val="28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>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F16D0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F16D0C">
        <w:rPr>
          <w:rFonts w:ascii="Times New Roman" w:eastAsia="Times New Roman" w:hAnsi="Times New Roman"/>
          <w:b/>
          <w:sz w:val="28"/>
          <w:szCs w:val="28"/>
        </w:rPr>
        <w:t>ПО ВТОРОМУ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F16D0C">
        <w:rPr>
          <w:rFonts w:ascii="Times New Roman" w:eastAsia="Times New Roman" w:hAnsi="Times New Roman"/>
          <w:sz w:val="28"/>
          <w:szCs w:val="28"/>
        </w:rPr>
        <w:t>слушали:</w:t>
      </w:r>
    </w:p>
    <w:p w:rsidR="00592E8D" w:rsidRPr="00AF0FAD" w:rsidRDefault="00F16D0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AF0FAD">
        <w:rPr>
          <w:rFonts w:ascii="Times New Roman" w:eastAsia="Times New Roman" w:hAnsi="Times New Roman"/>
          <w:b/>
          <w:sz w:val="28"/>
          <w:szCs w:val="28"/>
        </w:rPr>
        <w:t>ВЫСТУПИЛ</w:t>
      </w:r>
      <w:bookmarkStart w:id="0" w:name="_GoBack"/>
      <w:bookmarkEnd w:id="0"/>
      <w:r w:rsidR="00AF0FAD">
        <w:rPr>
          <w:rFonts w:ascii="Times New Roman" w:eastAsia="Times New Roman" w:hAnsi="Times New Roman"/>
          <w:sz w:val="28"/>
          <w:szCs w:val="28"/>
        </w:rPr>
        <w:t>: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F0FAD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Мокша Девяткин О.А. </w:t>
      </w:r>
      <w:r w:rsidR="00AF0FAD" w:rsidRPr="00AF0FAD">
        <w:rPr>
          <w:rFonts w:ascii="Times New Roman" w:eastAsia="Times New Roman" w:hAnsi="Times New Roman"/>
          <w:sz w:val="28"/>
          <w:szCs w:val="28"/>
        </w:rPr>
        <w:t>предложил принять участие в общественном проекте «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Уголок здоровья» - устройство площадки с уличными тренажерами в селе Мокша» по направлению «Размещение площадок для игр детей, отдыха взрослых, занятий физической культурой и спортом, выгула и дрессировки собак», местонахождение центр </w:t>
      </w:r>
      <w:r w:rsidR="00B60522">
        <w:rPr>
          <w:rFonts w:ascii="Times New Roman" w:hAnsi="Times New Roman"/>
          <w:bCs/>
          <w:sz w:val="28"/>
          <w:szCs w:val="28"/>
        </w:rPr>
        <w:t>села</w:t>
      </w:r>
      <w:r w:rsidR="00AF0FAD" w:rsidRPr="00AF0FAD">
        <w:rPr>
          <w:rFonts w:ascii="Times New Roman" w:hAnsi="Times New Roman"/>
          <w:bCs/>
          <w:sz w:val="28"/>
          <w:szCs w:val="28"/>
        </w:rPr>
        <w:t xml:space="preserve"> Мокша,</w:t>
      </w:r>
      <w:r w:rsidR="00AF0FAD" w:rsidRPr="00AF0FAD">
        <w:rPr>
          <w:rFonts w:ascii="Times New Roman" w:hAnsi="Times New Roman"/>
          <w:i/>
        </w:rPr>
        <w:t xml:space="preserve"> </w:t>
      </w:r>
      <w:r w:rsidR="00AF0FAD" w:rsidRPr="00AF0FAD">
        <w:rPr>
          <w:rFonts w:ascii="Times New Roman" w:hAnsi="Times New Roman"/>
          <w:sz w:val="28"/>
          <w:szCs w:val="28"/>
        </w:rPr>
        <w:t>с южной стороны спортивной площадки, которая расположена по адресу с. Мокша, ул. Юбилейная, 13б</w:t>
      </w:r>
      <w:r w:rsidR="00AF0FAD" w:rsidRPr="00AF0FA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proofErr w:type="gramEnd"/>
    </w:p>
    <w:p w:rsidR="0078262F" w:rsidRPr="00E1337B" w:rsidRDefault="00592E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2F" w:rsidRPr="00416975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16975">
        <w:rPr>
          <w:rFonts w:ascii="Times New Roman" w:eastAsia="Times New Roman" w:hAnsi="Times New Roman"/>
          <w:b/>
          <w:sz w:val="28"/>
          <w:szCs w:val="28"/>
        </w:rPr>
        <w:t xml:space="preserve"> РЕШИЛИ:</w:t>
      </w:r>
    </w:p>
    <w:p w:rsidR="0078262F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 w:rsidRPr="008805FC">
        <w:rPr>
          <w:rFonts w:ascii="Times New Roman" w:eastAsia="Times New Roman" w:hAnsi="Times New Roman"/>
          <w:sz w:val="28"/>
          <w:szCs w:val="28"/>
        </w:rPr>
        <w:t xml:space="preserve">Принять </w:t>
      </w:r>
      <w:r w:rsidR="002320FC">
        <w:rPr>
          <w:rFonts w:ascii="Times New Roman" w:eastAsia="Times New Roman" w:hAnsi="Times New Roman"/>
          <w:sz w:val="28"/>
          <w:szCs w:val="28"/>
        </w:rPr>
        <w:t xml:space="preserve">участие в общественном проекте </w:t>
      </w:r>
      <w:r w:rsidRPr="008805FC">
        <w:rPr>
          <w:rFonts w:ascii="Times New Roman" w:hAnsi="Times New Roman"/>
          <w:bCs/>
          <w:sz w:val="28"/>
          <w:szCs w:val="28"/>
        </w:rPr>
        <w:t>«Уголок здоровья» - устройство площадки с уличными тренажерами в селе Мокша»</w:t>
      </w:r>
      <w:r w:rsidR="004C2F3B">
        <w:rPr>
          <w:rFonts w:ascii="Times New Roman" w:hAnsi="Times New Roman"/>
          <w:bCs/>
          <w:sz w:val="28"/>
          <w:szCs w:val="28"/>
        </w:rPr>
        <w:t>.</w:t>
      </w:r>
    </w:p>
    <w:p w:rsidR="004C2F3B" w:rsidRPr="008805FC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lastRenderedPageBreak/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"за" - </w:t>
      </w:r>
      <w:r w:rsidR="00CD5BA5" w:rsidRPr="00CD5BA5">
        <w:rPr>
          <w:rFonts w:ascii="Times New Roman" w:eastAsia="Times New Roman" w:hAnsi="Times New Roman"/>
          <w:sz w:val="28"/>
          <w:szCs w:val="28"/>
          <w:u w:val="single"/>
        </w:rPr>
        <w:t>4</w:t>
      </w:r>
      <w:r w:rsidR="008805FC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CD5BA5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1337B">
        <w:rPr>
          <w:rFonts w:ascii="Times New Roman" w:eastAsia="Times New Roman" w:hAnsi="Times New Roman"/>
          <w:sz w:val="28"/>
          <w:szCs w:val="28"/>
        </w:rPr>
        <w:t>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</w:t>
      </w:r>
      <w:r w:rsidR="00CD5BA5">
        <w:rPr>
          <w:rFonts w:ascii="Times New Roman" w:eastAsia="Times New Roman" w:hAnsi="Times New Roman"/>
          <w:sz w:val="28"/>
          <w:szCs w:val="28"/>
        </w:rPr>
        <w:t>–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ПО ТРЕТЬЕМУ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8262F" w:rsidRPr="004C2F3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ВЫСТУПИЛА</w:t>
      </w:r>
      <w:r w:rsidR="008805FC" w:rsidRPr="004C2F3B">
        <w:rPr>
          <w:rFonts w:ascii="Times New Roman" w:eastAsia="Times New Roman" w:hAnsi="Times New Roman"/>
          <w:b/>
          <w:sz w:val="28"/>
          <w:szCs w:val="28"/>
        </w:rPr>
        <w:t>: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 xml:space="preserve"> Панова Нина Николаевна  предложила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создать инициативную группу в составе Наумова Ольга </w:t>
      </w:r>
      <w:proofErr w:type="spellStart"/>
      <w:r w:rsidR="00CD5BA5" w:rsidRPr="004C2F3B"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 w:rsidR="00CD5BA5" w:rsidRPr="004C2F3B">
        <w:rPr>
          <w:rFonts w:ascii="Times New Roman" w:eastAsia="Times New Roman" w:hAnsi="Times New Roman"/>
          <w:sz w:val="28"/>
          <w:szCs w:val="28"/>
        </w:rPr>
        <w:t>, Киреева Галина Петровна, Дмитриев Василий Егорович.</w:t>
      </w:r>
    </w:p>
    <w:p w:rsidR="00CD5BA5" w:rsidRP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>Девяткин О.А. предложил назначить руководителем группы Наумову О.Б.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8262F" w:rsidRPr="008805F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05F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4C2F3B" w:rsidRDefault="00CD5BA5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4C2F3B">
        <w:rPr>
          <w:rFonts w:ascii="Times New Roman" w:eastAsia="Times New Roman" w:hAnsi="Times New Roman"/>
          <w:sz w:val="28"/>
          <w:szCs w:val="28"/>
        </w:rPr>
        <w:t xml:space="preserve">Утвердить состав инициативной группы: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– Н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аумова О.Б.; </w:t>
      </w:r>
    </w:p>
    <w:p w:rsid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лены группы: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Киреева Галина Петровна,</w:t>
      </w:r>
    </w:p>
    <w:p w:rsidR="0078262F" w:rsidRPr="004C2F3B" w:rsidRDefault="004C2F3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4C2F3B">
        <w:rPr>
          <w:rFonts w:ascii="Times New Roman" w:eastAsia="Times New Roman" w:hAnsi="Times New Roman"/>
          <w:sz w:val="28"/>
          <w:szCs w:val="28"/>
        </w:rPr>
        <w:t>Дмитриев Василий Егорович</w:t>
      </w:r>
      <w:r w:rsidR="008805FC" w:rsidRPr="004C2F3B">
        <w:rPr>
          <w:rFonts w:ascii="Times New Roman" w:eastAsia="Times New Roman" w:hAnsi="Times New Roman"/>
          <w:sz w:val="28"/>
          <w:szCs w:val="28"/>
        </w:rPr>
        <w:t>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 w:rsidR="00CD5BA5">
        <w:rPr>
          <w:rFonts w:ascii="Times New Roman" w:eastAsia="Times New Roman" w:hAnsi="Times New Roman"/>
          <w:sz w:val="28"/>
          <w:szCs w:val="28"/>
        </w:rPr>
        <w:t xml:space="preserve"> </w:t>
      </w:r>
      <w:r w:rsidR="008805FC"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 w:rsidR="008805FC"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 w:rsidR="00CD5BA5"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B871B9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871B9">
        <w:rPr>
          <w:rFonts w:ascii="Times New Roman" w:eastAsia="Times New Roman" w:hAnsi="Times New Roman"/>
          <w:b/>
          <w:sz w:val="28"/>
          <w:szCs w:val="28"/>
        </w:rPr>
        <w:t>ПО ЧЕТВЕРТОМУ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 </w:t>
      </w:r>
      <w:r w:rsidR="00E6305B">
        <w:rPr>
          <w:rFonts w:ascii="Times New Roman" w:eastAsia="Times New Roman" w:hAnsi="Times New Roman"/>
          <w:sz w:val="28"/>
          <w:szCs w:val="28"/>
        </w:rPr>
        <w:t>слушали:</w:t>
      </w:r>
    </w:p>
    <w:p w:rsidR="0078262F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0C7A4A">
        <w:rPr>
          <w:rFonts w:ascii="Times New Roman" w:eastAsia="Times New Roman" w:hAnsi="Times New Roman"/>
          <w:b/>
          <w:sz w:val="28"/>
          <w:szCs w:val="28"/>
        </w:rPr>
        <w:t>И</w:t>
      </w:r>
      <w:r w:rsidR="00B871B9" w:rsidRPr="00B871B9">
        <w:rPr>
          <w:rFonts w:ascii="Times New Roman" w:eastAsia="Times New Roman" w:hAnsi="Times New Roman"/>
          <w:b/>
          <w:sz w:val="28"/>
          <w:szCs w:val="28"/>
        </w:rPr>
        <w:t>: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B871B9" w:rsidRPr="00B871B9">
        <w:rPr>
          <w:rFonts w:ascii="Times New Roman" w:eastAsia="Times New Roman" w:hAnsi="Times New Roman"/>
          <w:sz w:val="28"/>
          <w:szCs w:val="28"/>
        </w:rPr>
        <w:t xml:space="preserve"> сельского поселения Мокша Девяткина О.А., который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сообщил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>,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 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что прогнозная стоимость проекта составляет </w:t>
      </w:r>
      <w:r w:rsidR="00CD5BA5" w:rsidRPr="005356A7">
        <w:rPr>
          <w:rFonts w:ascii="Times New Roman" w:eastAsia="Times New Roman" w:hAnsi="Times New Roman"/>
          <w:b/>
          <w:sz w:val="28"/>
          <w:szCs w:val="28"/>
        </w:rPr>
        <w:t>750 000</w:t>
      </w:r>
      <w:r w:rsidR="00CD5BA5" w:rsidRPr="00B871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B871B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71B9" w:rsidRDefault="00B871B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Девяткин О.А. довел до собравшихся информацию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мероприятий заявленного проекта из бюджета сельского поселения,</w:t>
      </w:r>
      <w:r w:rsidR="00894F8C">
        <w:rPr>
          <w:rFonts w:ascii="Times New Roman" w:eastAsia="Times New Roman" w:hAnsi="Times New Roman"/>
          <w:sz w:val="28"/>
          <w:szCs w:val="28"/>
        </w:rPr>
        <w:t xml:space="preserve"> а также со стороны физических и юридических лиц.</w:t>
      </w:r>
      <w:proofErr w:type="gramEnd"/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Доля такого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от физических и юридических лиц  не может быть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7%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  реализации общественного проекта и объем участия  местного бюджета не менее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1%.</w:t>
      </w:r>
    </w:p>
    <w:p w:rsidR="00894F8C" w:rsidRDefault="00894F8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Глава сельского поселения Девяткин О.А.  заверил, что из бюджета сельского поселения Мокша будет выделено </w:t>
      </w:r>
      <w:r w:rsidRPr="005356A7">
        <w:rPr>
          <w:rFonts w:ascii="Times New Roman" w:eastAsia="Times New Roman" w:hAnsi="Times New Roman"/>
          <w:b/>
          <w:sz w:val="28"/>
          <w:szCs w:val="28"/>
        </w:rPr>
        <w:t>15%</w:t>
      </w:r>
      <w:r>
        <w:rPr>
          <w:rFonts w:ascii="Times New Roman" w:eastAsia="Times New Roman" w:hAnsi="Times New Roman"/>
          <w:sz w:val="28"/>
          <w:szCs w:val="28"/>
        </w:rPr>
        <w:t xml:space="preserve"> от общей стоимости</w:t>
      </w:r>
      <w:r w:rsidR="005356A7">
        <w:rPr>
          <w:rFonts w:ascii="Times New Roman" w:eastAsia="Times New Roman" w:hAnsi="Times New Roman"/>
          <w:sz w:val="28"/>
          <w:szCs w:val="28"/>
        </w:rPr>
        <w:t xml:space="preserve"> реализации общественного проекта. Это </w:t>
      </w:r>
      <w:r w:rsidR="005356A7" w:rsidRPr="005356A7">
        <w:rPr>
          <w:rFonts w:ascii="Times New Roman" w:eastAsia="Times New Roman" w:hAnsi="Times New Roman"/>
          <w:b/>
          <w:sz w:val="28"/>
          <w:szCs w:val="28"/>
        </w:rPr>
        <w:t xml:space="preserve">112 500 </w:t>
      </w:r>
      <w:r w:rsidR="005356A7">
        <w:rPr>
          <w:rFonts w:ascii="Times New Roman" w:eastAsia="Times New Roman" w:hAnsi="Times New Roman"/>
          <w:sz w:val="28"/>
          <w:szCs w:val="28"/>
        </w:rPr>
        <w:t>рублей.</w:t>
      </w:r>
    </w:p>
    <w:p w:rsidR="005356A7" w:rsidRDefault="005356A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  Наумова О.Б. предложила</w:t>
      </w:r>
      <w:r>
        <w:rPr>
          <w:rFonts w:ascii="Times New Roman" w:eastAsia="Times New Roman" w:hAnsi="Times New Roman"/>
          <w:sz w:val="28"/>
          <w:szCs w:val="28"/>
        </w:rPr>
        <w:t xml:space="preserve">  определить долю участия физических и юридических лиц 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расходных обязательств</w:t>
      </w:r>
      <w:r w:rsidR="003647AE">
        <w:rPr>
          <w:rFonts w:ascii="Times New Roman" w:eastAsia="Times New Roman" w:hAnsi="Times New Roman"/>
          <w:sz w:val="28"/>
          <w:szCs w:val="28"/>
        </w:rPr>
        <w:t xml:space="preserve"> по реализации общественного проекта от общей стоимости проекта в размере </w:t>
      </w:r>
      <w:r w:rsidR="003647AE" w:rsidRPr="003647AE">
        <w:rPr>
          <w:rFonts w:ascii="Times New Roman" w:eastAsia="Times New Roman" w:hAnsi="Times New Roman"/>
          <w:b/>
          <w:sz w:val="28"/>
          <w:szCs w:val="28"/>
        </w:rPr>
        <w:t>15%.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Это</w:t>
      </w:r>
      <w:r w:rsidR="003647AE">
        <w:rPr>
          <w:rFonts w:ascii="Times New Roman" w:eastAsia="Times New Roman" w:hAnsi="Times New Roman"/>
          <w:b/>
          <w:sz w:val="28"/>
          <w:szCs w:val="28"/>
        </w:rPr>
        <w:t xml:space="preserve"> 112 500 </w:t>
      </w:r>
      <w:r w:rsidR="003647AE" w:rsidRPr="003647AE">
        <w:rPr>
          <w:rFonts w:ascii="Times New Roman" w:eastAsia="Times New Roman" w:hAnsi="Times New Roman"/>
          <w:sz w:val="28"/>
          <w:szCs w:val="28"/>
        </w:rPr>
        <w:t>рублей.</w:t>
      </w:r>
    </w:p>
    <w:p w:rsidR="003647AE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Глава сельского поселения </w:t>
      </w:r>
      <w:r w:rsidR="006879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Девяткин О.А.   довел до собравшихся информацию </w:t>
      </w:r>
      <w:r>
        <w:rPr>
          <w:rFonts w:ascii="Times New Roman" w:eastAsia="Times New Roman" w:hAnsi="Times New Roman"/>
          <w:sz w:val="28"/>
          <w:szCs w:val="28"/>
        </w:rPr>
        <w:lastRenderedPageBreak/>
        <w:t>о возможности нефинансового вклада в виде добровольного участия граждан по реализации общественного проекта</w:t>
      </w:r>
      <w:r w:rsidR="009B5086">
        <w:rPr>
          <w:rFonts w:ascii="Times New Roman" w:eastAsia="Times New Roman" w:hAnsi="Times New Roman"/>
          <w:sz w:val="28"/>
          <w:szCs w:val="28"/>
        </w:rPr>
        <w:t xml:space="preserve"> </w:t>
      </w:r>
      <w:r w:rsidR="009B5086" w:rsidRPr="00AF0FAD">
        <w:rPr>
          <w:rFonts w:ascii="Times New Roman" w:eastAsia="Times New Roman" w:hAnsi="Times New Roman"/>
          <w:sz w:val="28"/>
          <w:szCs w:val="28"/>
        </w:rPr>
        <w:t>«</w:t>
      </w:r>
      <w:r w:rsidR="009B5086" w:rsidRPr="00AF0FAD">
        <w:rPr>
          <w:rFonts w:ascii="Times New Roman" w:hAnsi="Times New Roman"/>
          <w:bCs/>
          <w:sz w:val="28"/>
          <w:szCs w:val="28"/>
        </w:rPr>
        <w:t>Уголок здоровья» - устройство площадки с уличными тренажерами в селе Мокша»</w:t>
      </w:r>
      <w:r w:rsidR="009B5086">
        <w:rPr>
          <w:rFonts w:ascii="Times New Roman" w:hAnsi="Times New Roman"/>
          <w:bCs/>
          <w:sz w:val="28"/>
          <w:szCs w:val="28"/>
        </w:rPr>
        <w:t>.</w:t>
      </w:r>
    </w:p>
    <w:p w:rsidR="009B5086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/>
          <w:bCs/>
          <w:sz w:val="28"/>
          <w:szCs w:val="28"/>
        </w:rPr>
      </w:pPr>
      <w:r w:rsidRPr="006879BE">
        <w:rPr>
          <w:rFonts w:ascii="Times New Roman" w:hAnsi="Times New Roman"/>
          <w:b/>
          <w:bCs/>
          <w:sz w:val="28"/>
          <w:szCs w:val="28"/>
        </w:rPr>
        <w:t>ВЫСТУПИЛИ:</w:t>
      </w:r>
    </w:p>
    <w:p w:rsidR="001D608A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Дмитриев В.Е., Перепёлкин В.М.  предложили помощь по расчистке территории.</w:t>
      </w:r>
    </w:p>
    <w:p w:rsidR="001D608A" w:rsidRPr="001D608A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D608A">
        <w:rPr>
          <w:rFonts w:ascii="Times New Roman" w:hAnsi="Times New Roman"/>
          <w:bCs/>
          <w:sz w:val="28"/>
          <w:szCs w:val="28"/>
        </w:rPr>
        <w:t>Рузанов</w:t>
      </w:r>
      <w:proofErr w:type="spellEnd"/>
      <w:r w:rsidRPr="001D608A">
        <w:rPr>
          <w:rFonts w:ascii="Times New Roman" w:hAnsi="Times New Roman"/>
          <w:bCs/>
          <w:sz w:val="28"/>
          <w:szCs w:val="28"/>
        </w:rPr>
        <w:t xml:space="preserve"> Д.П. </w:t>
      </w:r>
      <w:r>
        <w:rPr>
          <w:rFonts w:ascii="Times New Roman" w:hAnsi="Times New Roman"/>
          <w:bCs/>
          <w:sz w:val="28"/>
          <w:szCs w:val="28"/>
        </w:rPr>
        <w:t>предложил  помощь по вывозу мусора.</w:t>
      </w:r>
    </w:p>
    <w:p w:rsidR="006879BE" w:rsidRDefault="006879B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Барсуков О.Н. предложил  помощь в предоставлении трактора</w:t>
      </w:r>
      <w:r w:rsidR="001D608A">
        <w:rPr>
          <w:rFonts w:ascii="Times New Roman" w:hAnsi="Times New Roman"/>
          <w:bCs/>
          <w:sz w:val="28"/>
          <w:szCs w:val="28"/>
        </w:rPr>
        <w:t>.</w:t>
      </w:r>
    </w:p>
    <w:p w:rsidR="001D608A" w:rsidRPr="006879BE" w:rsidRDefault="001D608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Золотов Н.А.  предложил  песок  для обустройства основания п</w:t>
      </w:r>
      <w:r w:rsidR="00814F84">
        <w:rPr>
          <w:rFonts w:ascii="Times New Roman" w:hAnsi="Times New Roman"/>
          <w:bCs/>
          <w:sz w:val="28"/>
          <w:szCs w:val="28"/>
        </w:rPr>
        <w:t>лощадки.</w:t>
      </w:r>
    </w:p>
    <w:p w:rsidR="003647AE" w:rsidRPr="00B871B9" w:rsidRDefault="003647A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894F8C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F8C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78262F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Обеспечить сбор денежных пожертвований со стороны населения в прогнозном размере </w:t>
      </w:r>
      <w:r w:rsidRPr="00814F84">
        <w:rPr>
          <w:rFonts w:ascii="Times New Roman" w:eastAsia="Times New Roman" w:hAnsi="Times New Roman"/>
          <w:b/>
          <w:sz w:val="28"/>
          <w:szCs w:val="28"/>
        </w:rPr>
        <w:t>112 500</w:t>
      </w:r>
      <w:r>
        <w:rPr>
          <w:rFonts w:ascii="Times New Roman" w:eastAsia="Times New Roman" w:hAnsi="Times New Roman"/>
          <w:sz w:val="28"/>
          <w:szCs w:val="28"/>
        </w:rPr>
        <w:t xml:space="preserve"> рублей. Пригласить лиц, решивших оказать нефинансовую помощь и предметно обсудить время и возможность предполагаемых работ.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DC4432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t>ПО ПЯТОМУ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7061DD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</w:t>
      </w:r>
      <w:r w:rsidR="00BD7BC1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 </w:t>
      </w:r>
      <w:r w:rsidR="00BD7BC1">
        <w:rPr>
          <w:rFonts w:ascii="Times New Roman" w:eastAsia="Times New Roman" w:hAnsi="Times New Roman"/>
          <w:sz w:val="28"/>
          <w:szCs w:val="28"/>
        </w:rPr>
        <w:t xml:space="preserve">Девяткин О.А.  довел до сведения собравшихся, что нужно создать группу общественного </w:t>
      </w:r>
      <w:proofErr w:type="gramStart"/>
      <w:r w:rsidR="00BD7BC1">
        <w:rPr>
          <w:rFonts w:ascii="Times New Roman" w:eastAsia="Times New Roman" w:hAnsi="Times New Roman"/>
          <w:sz w:val="28"/>
          <w:szCs w:val="28"/>
        </w:rPr>
        <w:t>контроля</w:t>
      </w:r>
      <w:r w:rsidR="007061DD">
        <w:rPr>
          <w:rFonts w:ascii="Times New Roman" w:eastAsia="Times New Roman" w:hAnsi="Times New Roman"/>
          <w:sz w:val="28"/>
          <w:szCs w:val="28"/>
        </w:rPr>
        <w:t xml:space="preserve"> </w:t>
      </w:r>
      <w:r w:rsidR="0078262F" w:rsidRPr="007061DD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78262F" w:rsidRPr="007061DD">
        <w:rPr>
          <w:rFonts w:ascii="Times New Roman" w:eastAsia="Times New Roman" w:hAnsi="Times New Roman"/>
          <w:sz w:val="28"/>
          <w:szCs w:val="28"/>
        </w:rPr>
        <w:t xml:space="preserve"> реализацией общественного проекта на всех стадиях</w:t>
      </w:r>
      <w:r w:rsidR="007061DD">
        <w:rPr>
          <w:rFonts w:ascii="Times New Roman" w:eastAsia="Times New Roman" w:hAnsi="Times New Roman"/>
          <w:sz w:val="28"/>
          <w:szCs w:val="28"/>
        </w:rPr>
        <w:t>.</w:t>
      </w:r>
    </w:p>
    <w:p w:rsidR="007061DD" w:rsidRDefault="007061D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Предложено  включить в состав группы Наумову О.Б.,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Л.А., Константинова В.А.</w:t>
      </w:r>
    </w:p>
    <w:p w:rsidR="0078262F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DC4432">
        <w:rPr>
          <w:rFonts w:ascii="Times New Roman" w:eastAsia="Times New Roman" w:hAnsi="Times New Roman"/>
          <w:sz w:val="28"/>
          <w:szCs w:val="28"/>
        </w:rPr>
        <w:t>Создать</w:t>
      </w:r>
      <w:r>
        <w:rPr>
          <w:rFonts w:ascii="Times New Roman" w:eastAsia="Times New Roman" w:hAnsi="Times New Roman"/>
          <w:sz w:val="28"/>
          <w:szCs w:val="28"/>
        </w:rPr>
        <w:t xml:space="preserve"> группу общественного контроля в составе: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Наумова Ольга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Бахтовна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инициатор проекта</w:t>
      </w:r>
      <w:r w:rsidR="0037073D">
        <w:rPr>
          <w:rFonts w:ascii="Times New Roman" w:eastAsia="Times New Roman" w:hAnsi="Times New Roman"/>
          <w:sz w:val="28"/>
          <w:szCs w:val="28"/>
        </w:rPr>
        <w:t>, житель села Мокша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Корбан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Людмила Алексеевна – председатель общественной организации «Совет ветеранов»</w:t>
      </w:r>
      <w:r w:rsidR="0037073D">
        <w:rPr>
          <w:rFonts w:ascii="Times New Roman" w:eastAsia="Times New Roman" w:hAnsi="Times New Roman"/>
          <w:sz w:val="28"/>
          <w:szCs w:val="28"/>
        </w:rPr>
        <w:t>;</w:t>
      </w:r>
    </w:p>
    <w:p w:rsidR="00DC4432" w:rsidRPr="00DC4432" w:rsidRDefault="00DC4432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Константинов Владимир Александрович –</w:t>
      </w:r>
      <w:r w:rsidR="0096768C">
        <w:rPr>
          <w:rFonts w:ascii="Times New Roman" w:eastAsia="Times New Roman" w:hAnsi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sz w:val="28"/>
          <w:szCs w:val="28"/>
        </w:rPr>
        <w:t>епутат  Собрания  представителей сельского поселения Мокша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814F84" w:rsidRPr="00E1337B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814F84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BD7BC1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ШЕСТОМУ</w:t>
      </w:r>
      <w:r w:rsidRPr="00BD7BC1">
        <w:rPr>
          <w:rFonts w:ascii="Times New Roman" w:eastAsia="Times New Roman" w:hAnsi="Times New Roman"/>
          <w:b/>
          <w:sz w:val="28"/>
          <w:szCs w:val="28"/>
        </w:rPr>
        <w:t xml:space="preserve"> ВОПРОСУ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повестки дня</w:t>
      </w:r>
      <w:r>
        <w:rPr>
          <w:rFonts w:ascii="Times New Roman" w:eastAsia="Times New Roman" w:hAnsi="Times New Roman"/>
          <w:sz w:val="28"/>
          <w:szCs w:val="28"/>
        </w:rPr>
        <w:t xml:space="preserve"> слушали:</w:t>
      </w:r>
    </w:p>
    <w:p w:rsidR="00E6305B" w:rsidRDefault="002320F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ВЫСТУПИЛИ</w:t>
      </w:r>
      <w:r w:rsidR="00E6305B" w:rsidRPr="00DC4432">
        <w:rPr>
          <w:rFonts w:ascii="Times New Roman" w:eastAsia="Times New Roman" w:hAnsi="Times New Roman"/>
          <w:b/>
          <w:sz w:val="28"/>
          <w:szCs w:val="28"/>
        </w:rPr>
        <w:t>:</w:t>
      </w:r>
      <w:r w:rsidR="00E6305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6305B">
        <w:rPr>
          <w:rFonts w:ascii="Times New Roman" w:eastAsia="Times New Roman" w:hAnsi="Times New Roman"/>
          <w:sz w:val="28"/>
          <w:szCs w:val="28"/>
        </w:rPr>
        <w:t>Глава сельского поселения  Девяткин О.А. заверил, что адм</w:t>
      </w:r>
      <w:r w:rsidR="00757058">
        <w:rPr>
          <w:rFonts w:ascii="Times New Roman" w:eastAsia="Times New Roman" w:hAnsi="Times New Roman"/>
          <w:sz w:val="28"/>
          <w:szCs w:val="28"/>
        </w:rPr>
        <w:t>и</w:t>
      </w:r>
      <w:r w:rsidR="00E6305B">
        <w:rPr>
          <w:rFonts w:ascii="Times New Roman" w:eastAsia="Times New Roman" w:hAnsi="Times New Roman"/>
          <w:sz w:val="28"/>
          <w:szCs w:val="28"/>
        </w:rPr>
        <w:t xml:space="preserve">нистрация сельского поселения </w:t>
      </w:r>
      <w:r w:rsidR="00E6305B"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="00E6305B" w:rsidRPr="007061DD">
        <w:rPr>
          <w:rFonts w:ascii="Times New Roman" w:eastAsia="Times New Roman" w:hAnsi="Times New Roman"/>
          <w:sz w:val="28"/>
          <w:szCs w:val="28"/>
        </w:rPr>
        <w:t>будет содержать создаваемый объект и следить за его сохранением в надлежащем состоянии.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И.О. директора ГБОУ ООШ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Мокша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Сторожков С.Н.  предложил помощь </w:t>
      </w:r>
      <w:r w:rsidRPr="00DC4432">
        <w:rPr>
          <w:rFonts w:ascii="Times New Roman" w:hAnsi="Times New Roman"/>
          <w:bCs/>
          <w:sz w:val="28"/>
          <w:szCs w:val="28"/>
        </w:rPr>
        <w:t xml:space="preserve">в проведение субботников детской организацией «Костер». </w:t>
      </w:r>
    </w:p>
    <w:p w:rsidR="00E6305B" w:rsidRPr="00DC4432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Перепёлкин В.М.  – член добровольной дружины по поддержанию правопорядка предложил проводить рейды с целью обеспечения порядка.</w:t>
      </w:r>
      <w:r w:rsidRPr="00DC4432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4432">
        <w:rPr>
          <w:rFonts w:ascii="Times New Roman" w:eastAsia="Times New Roman" w:hAnsi="Times New Roman"/>
          <w:b/>
          <w:sz w:val="28"/>
          <w:szCs w:val="28"/>
        </w:rPr>
        <w:t>РЕШИЛИ: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механизм последующего содержания создаваемого объекта общественной инфраструктуры, а именно: постановка объекта на баланс сельского поселения Мокша муниципального района Большеглушицкий Самарской области, проведение субботников и рейды добровольной дружины.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Результаты голосования: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"за"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</w:rPr>
        <w:t>43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1337B">
        <w:rPr>
          <w:rFonts w:ascii="Times New Roman" w:eastAsia="Times New Roman" w:hAnsi="Times New Roman"/>
          <w:sz w:val="28"/>
          <w:szCs w:val="28"/>
        </w:rPr>
        <w:t>;</w:t>
      </w:r>
    </w:p>
    <w:p w:rsidR="00E6305B" w:rsidRPr="00E1337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"против"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голосов;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"воздержались" -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0 </w:t>
      </w:r>
      <w:r w:rsidRPr="00E1337B">
        <w:rPr>
          <w:rFonts w:ascii="Times New Roman" w:eastAsia="Times New Roman" w:hAnsi="Times New Roman"/>
          <w:sz w:val="28"/>
          <w:szCs w:val="28"/>
        </w:rPr>
        <w:t xml:space="preserve"> голосов.</w:t>
      </w:r>
    </w:p>
    <w:p w:rsidR="00E6305B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>Председатель собрания</w:t>
      </w:r>
      <w:r w:rsidRPr="00454E50">
        <w:rPr>
          <w:rFonts w:ascii="Times New Roman" w:eastAsia="Times New Roman" w:hAnsi="Times New Roman"/>
          <w:sz w:val="28"/>
          <w:szCs w:val="28"/>
        </w:rPr>
        <w:t xml:space="preserve">:  </w:t>
      </w:r>
      <w:r w:rsidRPr="00454E50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="00E6305B" w:rsidRPr="00454E50">
        <w:rPr>
          <w:rFonts w:ascii="Times New Roman" w:eastAsia="Times New Roman" w:hAnsi="Times New Roman"/>
          <w:sz w:val="28"/>
          <w:szCs w:val="28"/>
          <w:u w:val="single"/>
        </w:rPr>
        <w:t>Панова Н.Н</w:t>
      </w:r>
      <w:r w:rsidR="00E6305B">
        <w:rPr>
          <w:rFonts w:ascii="Times New Roman" w:eastAsia="Times New Roman" w:hAnsi="Times New Roman"/>
          <w:sz w:val="28"/>
          <w:szCs w:val="28"/>
        </w:rPr>
        <w:t>.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="00454E50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E1337B">
        <w:rPr>
          <w:rFonts w:ascii="Times New Roman" w:eastAsia="Times New Roman" w:hAnsi="Times New Roman"/>
          <w:sz w:val="28"/>
          <w:szCs w:val="28"/>
        </w:rPr>
        <w:t>(</w:t>
      </w:r>
      <w:r w:rsidRPr="00E1337B">
        <w:rPr>
          <w:rFonts w:ascii="Times New Roman" w:eastAsia="Times New Roman" w:hAnsi="Times New Roman"/>
        </w:rPr>
        <w:t>Ф.И.О.)         (подпись</w:t>
      </w:r>
      <w:r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E1337B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 w:rsidRPr="00E1337B">
        <w:rPr>
          <w:rFonts w:ascii="Times New Roman" w:eastAsia="Times New Roman" w:hAnsi="Times New Roman"/>
          <w:sz w:val="28"/>
          <w:szCs w:val="28"/>
        </w:rPr>
        <w:t xml:space="preserve">Секретарь собрания:         </w:t>
      </w:r>
      <w:r w:rsidR="00454E50">
        <w:rPr>
          <w:rFonts w:ascii="Times New Roman" w:eastAsia="Times New Roman" w:hAnsi="Times New Roman"/>
          <w:sz w:val="28"/>
          <w:szCs w:val="28"/>
          <w:u w:val="single"/>
        </w:rPr>
        <w:t xml:space="preserve">Киреева Г.П. </w:t>
      </w:r>
      <w:r w:rsidRPr="00E1337B">
        <w:rPr>
          <w:rFonts w:ascii="Times New Roman" w:eastAsia="Times New Roman" w:hAnsi="Times New Roman"/>
          <w:sz w:val="28"/>
          <w:szCs w:val="28"/>
        </w:rPr>
        <w:t>/________________</w:t>
      </w:r>
    </w:p>
    <w:p w:rsidR="0078262F" w:rsidRPr="00E1337B" w:rsidRDefault="00454E50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(</w:t>
      </w:r>
      <w:r w:rsidR="0078262F" w:rsidRPr="00E1337B">
        <w:rPr>
          <w:rFonts w:ascii="Times New Roman" w:eastAsia="Times New Roman" w:hAnsi="Times New Roman"/>
        </w:rPr>
        <w:t>Ф.И.О.)          (подпись</w:t>
      </w:r>
      <w:r w:rsidR="0078262F" w:rsidRPr="00E1337B">
        <w:rPr>
          <w:rFonts w:ascii="Times New Roman" w:eastAsia="Times New Roman" w:hAnsi="Times New Roman"/>
          <w:sz w:val="28"/>
          <w:szCs w:val="28"/>
        </w:rPr>
        <w:t>)</w:t>
      </w:r>
    </w:p>
    <w:p w:rsidR="0078262F" w:rsidRPr="003543A9" w:rsidRDefault="0078262F" w:rsidP="00E6305B">
      <w:pPr>
        <w:spacing w:line="276" w:lineRule="auto"/>
        <w:ind w:right="-286" w:firstLine="426"/>
        <w:rPr>
          <w:rFonts w:ascii="Times New Roman" w:hAnsi="Times New Roman"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78262F" w:rsidRDefault="0078262F" w:rsidP="00E6305B">
      <w:pPr>
        <w:spacing w:line="276" w:lineRule="auto"/>
        <w:ind w:right="-286"/>
        <w:rPr>
          <w:rFonts w:ascii="Times New Roman" w:hAnsi="Times New Roman"/>
          <w:i/>
          <w:sz w:val="28"/>
          <w:szCs w:val="28"/>
        </w:rPr>
      </w:pPr>
    </w:p>
    <w:p w:rsidR="00AB62B2" w:rsidRDefault="00AB62B2" w:rsidP="00E6305B">
      <w:pPr>
        <w:spacing w:line="276" w:lineRule="auto"/>
      </w:pPr>
    </w:p>
    <w:sectPr w:rsidR="00AB62B2" w:rsidSect="0078262F">
      <w:pgSz w:w="11906" w:h="16838"/>
      <w:pgMar w:top="107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262F"/>
    <w:rsid w:val="000C7A4A"/>
    <w:rsid w:val="001D608A"/>
    <w:rsid w:val="002320FC"/>
    <w:rsid w:val="003647AE"/>
    <w:rsid w:val="0037073D"/>
    <w:rsid w:val="00416975"/>
    <w:rsid w:val="00454E50"/>
    <w:rsid w:val="004C2F3B"/>
    <w:rsid w:val="005356A7"/>
    <w:rsid w:val="00592E8D"/>
    <w:rsid w:val="00604300"/>
    <w:rsid w:val="006351E5"/>
    <w:rsid w:val="00653272"/>
    <w:rsid w:val="006879BE"/>
    <w:rsid w:val="006D158B"/>
    <w:rsid w:val="007061DD"/>
    <w:rsid w:val="00757058"/>
    <w:rsid w:val="0078262F"/>
    <w:rsid w:val="00814F84"/>
    <w:rsid w:val="008421BE"/>
    <w:rsid w:val="008805FC"/>
    <w:rsid w:val="00894F8C"/>
    <w:rsid w:val="0092203C"/>
    <w:rsid w:val="0096768C"/>
    <w:rsid w:val="009B5086"/>
    <w:rsid w:val="00AB62B2"/>
    <w:rsid w:val="00AF0FAD"/>
    <w:rsid w:val="00B14E52"/>
    <w:rsid w:val="00B60522"/>
    <w:rsid w:val="00B871B9"/>
    <w:rsid w:val="00BD7BC1"/>
    <w:rsid w:val="00CD5BA5"/>
    <w:rsid w:val="00DC4432"/>
    <w:rsid w:val="00E6305B"/>
    <w:rsid w:val="00F16D0C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22</cp:revision>
  <cp:lastPrinted>2020-10-12T11:16:00Z</cp:lastPrinted>
  <dcterms:created xsi:type="dcterms:W3CDTF">2020-09-17T10:50:00Z</dcterms:created>
  <dcterms:modified xsi:type="dcterms:W3CDTF">2020-10-13T05:05:00Z</dcterms:modified>
</cp:coreProperties>
</file>