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A6" w:rsidRDefault="001F0B33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A6" w:rsidRDefault="001F0B3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8C25A6" w:rsidRDefault="001F0B3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29 июня 2020</w:t>
      </w:r>
    </w:p>
    <w:p w:rsidR="008C25A6" w:rsidRDefault="001F0B33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Спросите у самарского Росреестра о земельных участках</w:t>
      </w:r>
    </w:p>
    <w:p w:rsidR="008C25A6" w:rsidRDefault="001F0B3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 июля с 10.30 до 11.30 Управление Росреестра по Самарской области проведет «прямую линию», в ходе которой начальник отдела регистрации земельных участков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Евгеньевич Найдовский</w:t>
      </w:r>
      <w:r>
        <w:rPr>
          <w:rFonts w:ascii="Segoe UI" w:hAnsi="Segoe UI" w:cs="Segoe UI"/>
          <w:sz w:val="24"/>
          <w:szCs w:val="24"/>
        </w:rPr>
        <w:t xml:space="preserve"> ответит на вопросы о постановке на кадастровый учет и о регистрации прав земельных участков, установлении границ земельных участков, внесении сведений о ранее учтенных земельных участк</w:t>
      </w:r>
      <w:r>
        <w:rPr>
          <w:rFonts w:ascii="Segoe UI" w:hAnsi="Segoe UI" w:cs="Segoe UI"/>
          <w:sz w:val="24"/>
          <w:szCs w:val="24"/>
        </w:rPr>
        <w:t>ах в Единый государственный реестр недвижимости, а также о внесении изменений в сведения об адресе, категории и разрешенном использовании земельных участков.</w:t>
      </w:r>
    </w:p>
    <w:p w:rsidR="008C25A6" w:rsidRDefault="008C25A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8C25A6" w:rsidRDefault="001F0B3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8C25A6" w:rsidRDefault="001F0B3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8C25A6" w:rsidRDefault="001F0B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C25A6" w:rsidRDefault="008C25A6">
      <w:pPr>
        <w:spacing w:after="0" w:line="240" w:lineRule="auto"/>
        <w:jc w:val="both"/>
        <w:rPr>
          <w:sz w:val="28"/>
          <w:szCs w:val="28"/>
        </w:rPr>
      </w:pPr>
    </w:p>
    <w:p w:rsidR="008C25A6" w:rsidRDefault="001F0B33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8C25A6" w:rsidRDefault="001F0B3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>помощник руководителя Управления Росреестра</w:t>
      </w:r>
    </w:p>
    <w:p w:rsidR="008C25A6" w:rsidRDefault="001F0B33">
      <w:pPr>
        <w:spacing w:after="0" w:line="240" w:lineRule="auto"/>
        <w:rPr>
          <w:rStyle w:val="a3"/>
          <w:rFonts w:ascii="Segoe UI" w:hAnsi="Segoe UI" w:cs="Segoe UI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</w:p>
    <w:p w:rsidR="008C25A6" w:rsidRDefault="008C25A6">
      <w:pPr>
        <w:spacing w:after="0" w:line="240" w:lineRule="auto"/>
        <w:rPr>
          <w:rStyle w:val="a3"/>
          <w:rFonts w:ascii="Segoe UI" w:hAnsi="Segoe UI" w:cs="Segoe UI"/>
          <w:shd w:val="clear" w:color="auto" w:fill="FFFFFF"/>
          <w:lang w:val="en-US"/>
        </w:rPr>
      </w:pPr>
    </w:p>
    <w:p w:rsidR="008C25A6" w:rsidRDefault="008C25A6">
      <w:pPr>
        <w:spacing w:after="0" w:line="240" w:lineRule="auto"/>
        <w:rPr>
          <w:rStyle w:val="a3"/>
          <w:rFonts w:ascii="Segoe UI" w:hAnsi="Segoe UI" w:cs="Segoe UI"/>
          <w:shd w:val="clear" w:color="auto" w:fill="FFFFFF"/>
          <w:lang w:val="en-US"/>
        </w:rPr>
      </w:pPr>
    </w:p>
    <w:p w:rsidR="008C25A6" w:rsidRDefault="008C25A6">
      <w:pPr>
        <w:spacing w:after="0" w:line="240" w:lineRule="auto"/>
        <w:rPr>
          <w:rStyle w:val="a3"/>
          <w:rFonts w:ascii="Segoe UI" w:hAnsi="Segoe UI" w:cs="Segoe UI"/>
          <w:shd w:val="clear" w:color="auto" w:fill="FFFFFF"/>
          <w:lang w:val="en-US"/>
        </w:rPr>
      </w:pPr>
    </w:p>
    <w:p w:rsidR="008C25A6" w:rsidRDefault="001F0B33">
      <w:pPr>
        <w:spacing w:after="0" w:line="240" w:lineRule="auto"/>
        <w:rPr>
          <w:rFonts w:ascii="Segoe UI" w:eastAsia="Arial Unicode MS" w:hAnsi="Segoe UI" w:cs="Segoe UI"/>
          <w:b/>
          <w:noProof/>
          <w:color w:val="000000" w:themeColor="text1"/>
          <w:kern w:val="2"/>
          <w:sz w:val="20"/>
          <w:szCs w:val="20"/>
          <w:lang w:eastAsia="sk-SK" w:bidi="hi-IN"/>
        </w:rPr>
      </w:pPr>
      <w:r>
        <w:rPr>
          <w:rStyle w:val="a3"/>
          <w:rFonts w:ascii="Segoe UI" w:hAnsi="Segoe UI" w:cs="Segoe UI"/>
          <w:color w:val="000000" w:themeColor="text1"/>
          <w:u w:val="none"/>
          <w:shd w:val="clear" w:color="auto" w:fill="FFFFFF"/>
        </w:rPr>
        <w:t xml:space="preserve">Найдовский П.Е. </w: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8C25A6" w:rsidRDefault="008C25A6"/>
    <w:sectPr w:rsidR="008C25A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A6"/>
    <w:rsid w:val="001F0B33"/>
    <w:rsid w:val="008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2020-07-02T04:38:00Z</cp:lastPrinted>
  <dcterms:created xsi:type="dcterms:W3CDTF">2020-07-02T04:39:00Z</dcterms:created>
  <dcterms:modified xsi:type="dcterms:W3CDTF">2020-07-02T04:39:00Z</dcterms:modified>
</cp:coreProperties>
</file>