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FB" w:rsidRDefault="00980E05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9FB" w:rsidRDefault="00980E05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0A39FB" w:rsidRDefault="00980E05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15 апреля 2020</w:t>
      </w:r>
    </w:p>
    <w:p w:rsidR="000A39FB" w:rsidRDefault="00980E05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об электронных услугах Росреестра </w:t>
      </w:r>
    </w:p>
    <w:p w:rsidR="000A39FB" w:rsidRDefault="00980E0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22 апреля с 10.30 до 11.30 Управление Росреестра по Самарской области проведет «прямую линию», в ходе которой начальник отдела регистрации недвижимости в электронном виде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Дмитрий Евгеньевич Кожевников</w:t>
      </w:r>
      <w:r>
        <w:rPr>
          <w:rFonts w:ascii="Segoe UI" w:hAnsi="Segoe UI" w:cs="Segoe UI"/>
          <w:sz w:val="24"/>
          <w:szCs w:val="24"/>
        </w:rPr>
        <w:t xml:space="preserve"> ответит на в</w:t>
      </w:r>
      <w:r>
        <w:rPr>
          <w:rFonts w:ascii="Segoe UI" w:hAnsi="Segoe UI" w:cs="Segoe UI"/>
          <w:sz w:val="24"/>
          <w:szCs w:val="24"/>
        </w:rPr>
        <w:t xml:space="preserve">опросы об оказании электронных услуг Росреестра. </w:t>
      </w:r>
    </w:p>
    <w:p w:rsidR="000A39FB" w:rsidRDefault="00980E0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подать заявление в электронном виде о регистрации прав и кадастровом учете? </w:t>
      </w:r>
    </w:p>
    <w:p w:rsidR="000A39FB" w:rsidRDefault="00980E0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Через какие ресурсы можно направить электронные заявления и электронные обращения в Росреестр?</w:t>
      </w:r>
    </w:p>
    <w:p w:rsidR="000A39FB" w:rsidRDefault="00980E0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Каковы сроки оказания ус</w:t>
      </w:r>
      <w:r>
        <w:rPr>
          <w:rFonts w:ascii="Segoe UI" w:hAnsi="Segoe UI" w:cs="Segoe UI"/>
          <w:sz w:val="24"/>
          <w:szCs w:val="24"/>
        </w:rPr>
        <w:t>луг в электронном виде?</w:t>
      </w:r>
    </w:p>
    <w:p w:rsidR="000A39FB" w:rsidRDefault="00980E0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На что следует обратить внимание при использовании электронных сервисов, чтобы не стать жертвой мошенников в сфере недвижимости?</w:t>
      </w:r>
    </w:p>
    <w:p w:rsidR="000A39FB" w:rsidRDefault="00980E0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можно получить консультацию Росреестра, не выходя из дома? </w:t>
      </w:r>
    </w:p>
    <w:p w:rsidR="000A39FB" w:rsidRDefault="000A39FB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0A39FB" w:rsidRDefault="00980E0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</w:t>
      </w:r>
      <w:r>
        <w:rPr>
          <w:rFonts w:ascii="Segoe UI" w:hAnsi="Segoe UI" w:cs="Segoe UI"/>
          <w:sz w:val="24"/>
          <w:szCs w:val="24"/>
        </w:rPr>
        <w:t>ефону (846) 33-22-555.</w:t>
      </w:r>
    </w:p>
    <w:p w:rsidR="000A39FB" w:rsidRDefault="00980E0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0A39FB" w:rsidRDefault="00980E0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0A39FB" w:rsidRDefault="000A39FB">
      <w:pPr>
        <w:spacing w:after="0" w:line="240" w:lineRule="auto"/>
        <w:jc w:val="both"/>
        <w:rPr>
          <w:sz w:val="28"/>
          <w:szCs w:val="28"/>
        </w:rPr>
      </w:pPr>
    </w:p>
    <w:p w:rsidR="000A39FB" w:rsidRDefault="00980E05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0A39FB" w:rsidRDefault="00980E05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0A39FB" w:rsidRDefault="00980E05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0A39FB" w:rsidRDefault="000A39FB"/>
    <w:sectPr w:rsidR="000A39F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FB"/>
    <w:rsid w:val="000A39FB"/>
    <w:rsid w:val="009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2020-04-17T04:24:00Z</dcterms:created>
  <dcterms:modified xsi:type="dcterms:W3CDTF">2020-04-17T04:24:00Z</dcterms:modified>
</cp:coreProperties>
</file>