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06C" w:rsidRDefault="001F406C" w:rsidP="001F406C">
      <w:pPr>
        <w:autoSpaceDE w:val="0"/>
        <w:autoSpaceDN w:val="0"/>
        <w:adjustRightInd w:val="0"/>
        <w:spacing w:after="0" w:line="240" w:lineRule="auto"/>
        <w:ind w:left="10" w:right="-2" w:firstLine="69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Прокуратура Большеглушицкого района в судебном порядке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добивается устранений нарушений законодательства о противодействии терроризму выявлены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нарушения в деятельности образовательных организаций района.</w:t>
      </w:r>
    </w:p>
    <w:p w:rsidR="001F406C" w:rsidRDefault="001F406C" w:rsidP="001F406C">
      <w:pPr>
        <w:autoSpaceDE w:val="0"/>
        <w:autoSpaceDN w:val="0"/>
        <w:adjustRightInd w:val="0"/>
        <w:spacing w:after="0" w:line="240" w:lineRule="auto"/>
        <w:ind w:left="10" w:right="-2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</w:t>
      </w:r>
      <w:r w:rsidRPr="009B4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нарушение требований законодательства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противодействия терроризму, до настоящего времени всеми образовательными организациями района </w:t>
      </w:r>
      <w:r w:rsidRPr="009B435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B4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объекта в установленном законом порядке не разработан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B4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B435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овательных учреждениях отсутствую</w:t>
      </w:r>
      <w:r w:rsidRPr="009B4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</w:t>
      </w:r>
    </w:p>
    <w:p w:rsidR="001F406C" w:rsidRDefault="001F406C" w:rsidP="001F406C">
      <w:pPr>
        <w:autoSpaceDE w:val="0"/>
        <w:autoSpaceDN w:val="0"/>
        <w:adjustRightInd w:val="0"/>
        <w:spacing w:after="0" w:line="240" w:lineRule="auto"/>
        <w:ind w:left="10" w:right="-2"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выявленных нарушений, прокуратурой района в марте текущего года в адрес директоров школ внесены представления об устранении выявленных нарушений законодательства. Вместе с тем, </w:t>
      </w:r>
      <w:r>
        <w:rPr>
          <w:rFonts w:ascii="Times New Roman" w:hAnsi="Times New Roman" w:cs="Times New Roman"/>
          <w:sz w:val="28"/>
          <w:szCs w:val="28"/>
        </w:rPr>
        <w:t xml:space="preserve">до настоящего времени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нарушения требований означенного законодательства, изложенные в актах прокурорского реагирования не устранены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F406C" w:rsidRDefault="001F406C" w:rsidP="001F406C">
      <w:pPr>
        <w:autoSpaceDE w:val="0"/>
        <w:autoSpaceDN w:val="0"/>
        <w:adjustRightInd w:val="0"/>
        <w:spacing w:after="0" w:line="240" w:lineRule="auto"/>
        <w:ind w:left="10" w:right="-2"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чем, прокурором района в суд направлены соответствующие исковые заявления об обязании образовательных организаций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устранить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нарушения законодательства о противодействии терроризму. Акты прокурорского реагирования находятся в стадии рассмотрения.</w:t>
      </w:r>
    </w:p>
    <w:p w:rsidR="002C7BE7" w:rsidRDefault="002C7BE7" w:rsidP="002C7BE7">
      <w:pPr>
        <w:spacing w:after="0" w:line="228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63300" w:rsidRPr="00FA5FE2" w:rsidRDefault="00663300" w:rsidP="002C7BE7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8ED" w:rsidRDefault="001C68ED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</w:t>
      </w:r>
    </w:p>
    <w:p w:rsidR="001C68ED" w:rsidRDefault="001C68ED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Филимонов И.О.</w:t>
      </w:r>
    </w:p>
    <w:p w:rsidR="001C68ED" w:rsidRPr="00201F5A" w:rsidRDefault="0037459F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1C68ED">
        <w:rPr>
          <w:rFonts w:ascii="Times New Roman" w:hAnsi="Times New Roman" w:cs="Times New Roman"/>
          <w:sz w:val="28"/>
          <w:szCs w:val="28"/>
        </w:rPr>
        <w:t>.06.2019</w:t>
      </w:r>
    </w:p>
    <w:p w:rsidR="00C55832" w:rsidRDefault="00C55832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sectPr w:rsidR="00C55832" w:rsidSect="00CB4873">
      <w:pgSz w:w="11906" w:h="16838"/>
      <w:pgMar w:top="1418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259"/>
    <w:rsid w:val="0000297D"/>
    <w:rsid w:val="001030E7"/>
    <w:rsid w:val="001849CF"/>
    <w:rsid w:val="001C68ED"/>
    <w:rsid w:val="001F406C"/>
    <w:rsid w:val="002518F8"/>
    <w:rsid w:val="0025499D"/>
    <w:rsid w:val="002C7BE7"/>
    <w:rsid w:val="002F6E8A"/>
    <w:rsid w:val="0037459F"/>
    <w:rsid w:val="003D220B"/>
    <w:rsid w:val="0046330F"/>
    <w:rsid w:val="004C1ADB"/>
    <w:rsid w:val="005373EA"/>
    <w:rsid w:val="005C7F05"/>
    <w:rsid w:val="00642F95"/>
    <w:rsid w:val="00663300"/>
    <w:rsid w:val="00692FD4"/>
    <w:rsid w:val="00724E80"/>
    <w:rsid w:val="00886706"/>
    <w:rsid w:val="00AE2905"/>
    <w:rsid w:val="00AF59EF"/>
    <w:rsid w:val="00B57BC9"/>
    <w:rsid w:val="00B81DCD"/>
    <w:rsid w:val="00BE009B"/>
    <w:rsid w:val="00C55832"/>
    <w:rsid w:val="00CB4873"/>
    <w:rsid w:val="00CC4259"/>
    <w:rsid w:val="00D228D9"/>
    <w:rsid w:val="00D77ABF"/>
    <w:rsid w:val="00DD41F5"/>
    <w:rsid w:val="00DD7C28"/>
    <w:rsid w:val="00E240E8"/>
    <w:rsid w:val="00E45F97"/>
    <w:rsid w:val="00EB1892"/>
    <w:rsid w:val="00EC789B"/>
    <w:rsid w:val="00EF33D4"/>
    <w:rsid w:val="00EF602C"/>
    <w:rsid w:val="00F505A0"/>
    <w:rsid w:val="00F8471C"/>
    <w:rsid w:val="00FA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BE7"/>
  </w:style>
  <w:style w:type="paragraph" w:styleId="2">
    <w:name w:val="heading 2"/>
    <w:basedOn w:val="a"/>
    <w:link w:val="20"/>
    <w:uiPriority w:val="9"/>
    <w:qFormat/>
    <w:rsid w:val="00FA5F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25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A5F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FA5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A5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BE7"/>
  </w:style>
  <w:style w:type="paragraph" w:styleId="2">
    <w:name w:val="heading 2"/>
    <w:basedOn w:val="a"/>
    <w:link w:val="20"/>
    <w:uiPriority w:val="9"/>
    <w:qFormat/>
    <w:rsid w:val="00FA5F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25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A5F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FA5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A5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User025002</dc:creator>
  <cp:lastModifiedBy>user</cp:lastModifiedBy>
  <cp:revision>2</cp:revision>
  <cp:lastPrinted>2019-06-26T04:41:00Z</cp:lastPrinted>
  <dcterms:created xsi:type="dcterms:W3CDTF">2019-06-26T04:42:00Z</dcterms:created>
  <dcterms:modified xsi:type="dcterms:W3CDTF">2019-06-26T04:42:00Z</dcterms:modified>
</cp:coreProperties>
</file>