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CE" w:rsidRPr="00482E52" w:rsidRDefault="003B6DCE" w:rsidP="003B6D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482E52">
        <w:rPr>
          <w:rFonts w:ascii="Times New Roman" w:hAnsi="Times New Roman" w:cs="Times New Roman"/>
          <w:b/>
          <w:sz w:val="36"/>
          <w:szCs w:val="24"/>
          <w:u w:val="single"/>
        </w:rPr>
        <w:t>СПИСОК-РЕЙТИНГ</w:t>
      </w:r>
    </w:p>
    <w:p w:rsidR="003B6DCE" w:rsidRDefault="00443B7D" w:rsidP="003B6D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вступительных испытаний</w:t>
      </w:r>
    </w:p>
    <w:p w:rsidR="003B6DCE" w:rsidRPr="00760C14" w:rsidRDefault="003B6DCE" w:rsidP="003B6D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от </w:t>
      </w:r>
      <w:r w:rsidR="00CB7845">
        <w:rPr>
          <w:rFonts w:ascii="Times New Roman" w:hAnsi="Times New Roman" w:cs="Times New Roman"/>
          <w:sz w:val="36"/>
          <w:szCs w:val="24"/>
        </w:rPr>
        <w:t>30</w:t>
      </w:r>
      <w:r>
        <w:rPr>
          <w:rFonts w:ascii="Times New Roman" w:hAnsi="Times New Roman" w:cs="Times New Roman"/>
          <w:sz w:val="36"/>
          <w:szCs w:val="24"/>
        </w:rPr>
        <w:t>.0</w:t>
      </w:r>
      <w:r w:rsidR="00012808">
        <w:rPr>
          <w:rFonts w:ascii="Times New Roman" w:hAnsi="Times New Roman" w:cs="Times New Roman"/>
          <w:sz w:val="36"/>
          <w:szCs w:val="24"/>
        </w:rPr>
        <w:t>5</w:t>
      </w:r>
      <w:r w:rsidRPr="00482E52">
        <w:rPr>
          <w:rFonts w:ascii="Times New Roman" w:hAnsi="Times New Roman" w:cs="Times New Roman"/>
          <w:sz w:val="36"/>
          <w:szCs w:val="24"/>
        </w:rPr>
        <w:t>.</w:t>
      </w:r>
      <w:r>
        <w:rPr>
          <w:rFonts w:ascii="Times New Roman" w:hAnsi="Times New Roman" w:cs="Times New Roman"/>
          <w:sz w:val="36"/>
          <w:szCs w:val="24"/>
        </w:rPr>
        <w:t>20</w:t>
      </w:r>
      <w:r w:rsidRPr="00482E52">
        <w:rPr>
          <w:rFonts w:ascii="Times New Roman" w:hAnsi="Times New Roman" w:cs="Times New Roman"/>
          <w:sz w:val="36"/>
          <w:szCs w:val="24"/>
        </w:rPr>
        <w:t>2</w:t>
      </w:r>
      <w:r w:rsidR="00CB7845">
        <w:rPr>
          <w:rFonts w:ascii="Times New Roman" w:hAnsi="Times New Roman" w:cs="Times New Roman"/>
          <w:sz w:val="36"/>
          <w:szCs w:val="24"/>
        </w:rPr>
        <w:t>5</w:t>
      </w:r>
      <w:r>
        <w:rPr>
          <w:rFonts w:ascii="Times New Roman" w:hAnsi="Times New Roman" w:cs="Times New Roman"/>
          <w:sz w:val="36"/>
          <w:szCs w:val="24"/>
        </w:rPr>
        <w:t xml:space="preserve"> г.</w:t>
      </w:r>
    </w:p>
    <w:p w:rsidR="003B6DCE" w:rsidRPr="006E6F23" w:rsidRDefault="003B6DCE" w:rsidP="003B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собеседования (вступительных испытаний) для поступающих на дополнительные предпрофессиональные общеобразовательные программы применяется пятибалльная система оценок. Баллы выставляются по следующим позициям: слух, память, ритм.</w:t>
      </w:r>
    </w:p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6DCE" w:rsidRPr="00027BBB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предпрофессиональная общеобразовательная программа в области музыкального искусства «</w:t>
      </w:r>
      <w:r w:rsidRPr="00027BBB">
        <w:rPr>
          <w:rFonts w:ascii="Times New Roman" w:hAnsi="Times New Roman" w:cs="Times New Roman"/>
          <w:b/>
          <w:i/>
          <w:sz w:val="24"/>
          <w:szCs w:val="24"/>
        </w:rPr>
        <w:t>Фортепиано»: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2909"/>
        <w:gridCol w:w="1927"/>
        <w:gridCol w:w="948"/>
        <w:gridCol w:w="1061"/>
        <w:gridCol w:w="1024"/>
        <w:gridCol w:w="957"/>
      </w:tblGrid>
      <w:tr w:rsidR="003B6DCE" w:rsidRPr="00447C73" w:rsidTr="00CF1895">
        <w:tc>
          <w:tcPr>
            <w:tcW w:w="519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9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D5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192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948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1061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024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</w:p>
        </w:tc>
        <w:tc>
          <w:tcPr>
            <w:tcW w:w="95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215E9" w:rsidRPr="00447C73" w:rsidTr="00CF1895">
        <w:tc>
          <w:tcPr>
            <w:tcW w:w="519" w:type="dxa"/>
          </w:tcPr>
          <w:p w:rsidR="005215E9" w:rsidRPr="00447C73" w:rsidRDefault="005215E9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</w:tcPr>
          <w:p w:rsidR="005215E9" w:rsidRPr="005215E9" w:rsidRDefault="00CB7845" w:rsidP="00521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 Давид</w:t>
            </w:r>
          </w:p>
        </w:tc>
        <w:tc>
          <w:tcPr>
            <w:tcW w:w="1927" w:type="dxa"/>
          </w:tcPr>
          <w:p w:rsidR="005215E9" w:rsidRPr="00012808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08">
              <w:rPr>
                <w:rFonts w:ascii="Times New Roman" w:hAnsi="Times New Roman" w:cs="Times New Roman"/>
                <w:sz w:val="24"/>
                <w:szCs w:val="24"/>
              </w:rPr>
              <w:t>Фортеп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2808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  <w:tc>
          <w:tcPr>
            <w:tcW w:w="948" w:type="dxa"/>
          </w:tcPr>
          <w:p w:rsidR="005215E9" w:rsidRPr="005215E9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5215E9" w:rsidRPr="005215E9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215E9" w:rsidRPr="005215E9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215E9" w:rsidRPr="005215E9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13CE" w:rsidRDefault="009513CE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6DCE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предпрофессиональная общеобразовательная программа в области музыкального искусства «</w:t>
      </w:r>
      <w:r w:rsidRPr="00027BBB">
        <w:rPr>
          <w:rFonts w:ascii="Times New Roman" w:hAnsi="Times New Roman" w:cs="Times New Roman"/>
          <w:b/>
          <w:i/>
          <w:sz w:val="24"/>
          <w:szCs w:val="24"/>
        </w:rPr>
        <w:t>Народные инструменты</w:t>
      </w:r>
      <w:r w:rsidR="00CB7845">
        <w:rPr>
          <w:rFonts w:ascii="Times New Roman" w:hAnsi="Times New Roman" w:cs="Times New Roman"/>
          <w:b/>
          <w:i/>
          <w:sz w:val="24"/>
          <w:szCs w:val="24"/>
        </w:rPr>
        <w:t>» (срок обучения 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лет):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2902"/>
        <w:gridCol w:w="1927"/>
        <w:gridCol w:w="951"/>
        <w:gridCol w:w="1061"/>
        <w:gridCol w:w="1028"/>
        <w:gridCol w:w="957"/>
      </w:tblGrid>
      <w:tr w:rsidR="003B6DCE" w:rsidRPr="00447C73" w:rsidTr="00CF1895">
        <w:tc>
          <w:tcPr>
            <w:tcW w:w="519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D5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192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951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1061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028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</w:p>
        </w:tc>
        <w:tc>
          <w:tcPr>
            <w:tcW w:w="95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B6DCE" w:rsidTr="00CF1895">
        <w:tc>
          <w:tcPr>
            <w:tcW w:w="519" w:type="dxa"/>
          </w:tcPr>
          <w:p w:rsidR="003B6DCE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</w:tcPr>
          <w:p w:rsidR="003B6DCE" w:rsidRPr="00EB7F25" w:rsidRDefault="00CB7845" w:rsidP="00CF1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1927" w:type="dxa"/>
          </w:tcPr>
          <w:p w:rsidR="003B6DCE" w:rsidRPr="00EB7F25" w:rsidRDefault="00CB7845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951" w:type="dxa"/>
          </w:tcPr>
          <w:p w:rsidR="003B6DCE" w:rsidRDefault="00CB7845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3B6DCE" w:rsidRDefault="00CB7845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:rsidR="003B6DCE" w:rsidRDefault="00CB7845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3B6DCE" w:rsidRPr="00EB7F25" w:rsidRDefault="00CB7845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54553" w:rsidTr="00CF1895">
        <w:tc>
          <w:tcPr>
            <w:tcW w:w="519" w:type="dxa"/>
          </w:tcPr>
          <w:p w:rsidR="00B54553" w:rsidRDefault="0019498C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</w:tcPr>
          <w:p w:rsidR="00B54553" w:rsidRDefault="00CB7845" w:rsidP="00CF1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Екатерина</w:t>
            </w:r>
          </w:p>
        </w:tc>
        <w:tc>
          <w:tcPr>
            <w:tcW w:w="1927" w:type="dxa"/>
          </w:tcPr>
          <w:p w:rsidR="00B54553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B54553" w:rsidRDefault="00CB7845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B54553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B54553" w:rsidRDefault="00CB7845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B54553" w:rsidRDefault="00BE3778" w:rsidP="00CB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7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4553" w:rsidTr="00CF1895">
        <w:tc>
          <w:tcPr>
            <w:tcW w:w="519" w:type="dxa"/>
          </w:tcPr>
          <w:p w:rsidR="00B54553" w:rsidRDefault="0019498C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</w:tcPr>
          <w:p w:rsidR="00B54553" w:rsidRPr="00EB7F25" w:rsidRDefault="00CB7845" w:rsidP="00B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Шароненкова Марья</w:t>
            </w:r>
          </w:p>
        </w:tc>
        <w:tc>
          <w:tcPr>
            <w:tcW w:w="1927" w:type="dxa"/>
          </w:tcPr>
          <w:p w:rsidR="00B54553" w:rsidRPr="00EB7F25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951" w:type="dxa"/>
          </w:tcPr>
          <w:p w:rsidR="00B54553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54553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B54553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B54553" w:rsidRPr="00EB7F25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54553" w:rsidTr="00CF1895">
        <w:tc>
          <w:tcPr>
            <w:tcW w:w="519" w:type="dxa"/>
          </w:tcPr>
          <w:p w:rsidR="00B54553" w:rsidRDefault="0019498C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2" w:type="dxa"/>
          </w:tcPr>
          <w:p w:rsidR="00B54553" w:rsidRDefault="00CB7845" w:rsidP="00B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Иван</w:t>
            </w:r>
          </w:p>
        </w:tc>
        <w:tc>
          <w:tcPr>
            <w:tcW w:w="1927" w:type="dxa"/>
          </w:tcPr>
          <w:p w:rsidR="00B54553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B54553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54553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B54553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B54553" w:rsidRDefault="00CB7845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3FDC" w:rsidRDefault="00613FDC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DCE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системой оценок, применяемой при проведении отбора,</w:t>
      </w:r>
      <w:r w:rsidR="00012808">
        <w:rPr>
          <w:rFonts w:ascii="Times New Roman" w:hAnsi="Times New Roman" w:cs="Times New Roman"/>
          <w:sz w:val="24"/>
          <w:szCs w:val="24"/>
        </w:rPr>
        <w:t xml:space="preserve"> минимальный проходной балл – 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DCE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0C"/>
    <w:rsid w:val="00012808"/>
    <w:rsid w:val="0007175D"/>
    <w:rsid w:val="0007740F"/>
    <w:rsid w:val="00145F72"/>
    <w:rsid w:val="0019498C"/>
    <w:rsid w:val="003B6DCE"/>
    <w:rsid w:val="003F43D6"/>
    <w:rsid w:val="00443B7D"/>
    <w:rsid w:val="004909F7"/>
    <w:rsid w:val="004B49E8"/>
    <w:rsid w:val="004D4E13"/>
    <w:rsid w:val="005215E9"/>
    <w:rsid w:val="00545751"/>
    <w:rsid w:val="00583E5F"/>
    <w:rsid w:val="00613FDC"/>
    <w:rsid w:val="00632E0C"/>
    <w:rsid w:val="00783347"/>
    <w:rsid w:val="00790CB8"/>
    <w:rsid w:val="0083176A"/>
    <w:rsid w:val="009513CE"/>
    <w:rsid w:val="00960311"/>
    <w:rsid w:val="00A85EC1"/>
    <w:rsid w:val="00AA0BB1"/>
    <w:rsid w:val="00B54553"/>
    <w:rsid w:val="00BE3778"/>
    <w:rsid w:val="00CB7845"/>
    <w:rsid w:val="00E2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3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Теплякова Татьяна Сергеевна</cp:lastModifiedBy>
  <cp:revision>2</cp:revision>
  <cp:lastPrinted>2024-08-27T05:10:00Z</cp:lastPrinted>
  <dcterms:created xsi:type="dcterms:W3CDTF">2025-06-09T05:30:00Z</dcterms:created>
  <dcterms:modified xsi:type="dcterms:W3CDTF">2025-06-09T05:30:00Z</dcterms:modified>
</cp:coreProperties>
</file>