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19.04.2026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Захватывающий космический полумарафон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270" w:line="360" w:lineRule="auto"/>
        <w:shd w:val="clear" w:color="ffffff" w:fill="ffffff"/>
        <w:rPr>
          <w:rFonts w:ascii="Tinos" w:hAnsi="Tinos" w:eastAsia="Tinos" w:cs="Tinos"/>
          <w:color w:val="33333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В легкоатлетическом забеге, посвященном Дню космонавтики, приняли участие члены Молодежного совета и профсоюза самарского Росреестра.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Космический кросс проходит в нашем городе в одиннадцатый раз.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Он давно стал одним из любимых спортивных мероприятий для многих профессионалов и любителей. </w:t>
      </w:r>
      <w:r>
        <w:rPr>
          <w:rFonts w:ascii="Tinos" w:hAnsi="Tinos" w:eastAsia="Tinos" w:cs="Tinos"/>
          <w:color w:val="333333"/>
          <w:sz w:val="28"/>
          <w:szCs w:val="28"/>
        </w:rPr>
      </w:r>
      <w:r>
        <w:rPr>
          <w:rFonts w:ascii="Tinos" w:hAnsi="Tinos" w:eastAsia="Tinos" w:cs="Tinos"/>
          <w:color w:val="333333"/>
          <w:sz w:val="28"/>
          <w:szCs w:val="28"/>
        </w:rPr>
      </w:r>
    </w:p>
    <w:p>
      <w:pPr>
        <w:ind w:left="0" w:right="0" w:firstLine="0"/>
        <w:jc w:val="both"/>
        <w:spacing w:before="0" w:after="270" w:line="360" w:lineRule="auto"/>
        <w:shd w:val="clear" w:color="ffffff" w:fill="ffffff"/>
        <w:rPr>
          <w:rFonts w:ascii="Tinos" w:hAnsi="Tinos" w:eastAsia="Tinos" w:cs="Tinos"/>
          <w:color w:val="33333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</w:rPr>
        <w:t xml:space="preserve">       Ежегодно весенний полумарафон открывает беговой сезон в регионе и на большей части России.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В этом году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событие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объединило более 8 000 человек из 350 городов России.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  </w:t>
      </w:r>
      <w:r>
        <w:rPr>
          <w:rFonts w:ascii="Tinos" w:hAnsi="Tinos" w:eastAsia="Tinos" w:cs="Tinos"/>
          <w:color w:val="333333"/>
          <w:sz w:val="28"/>
          <w:szCs w:val="28"/>
        </w:rPr>
      </w:r>
      <w:r>
        <w:rPr>
          <w:rFonts w:ascii="Tinos" w:hAnsi="Tinos" w:eastAsia="Tinos" w:cs="Tinos"/>
          <w:color w:val="333333"/>
          <w:sz w:val="28"/>
          <w:szCs w:val="28"/>
        </w:rPr>
      </w:r>
    </w:p>
    <w:p>
      <w:pPr>
        <w:ind w:left="0" w:right="0" w:firstLine="0"/>
        <w:jc w:val="both"/>
        <w:spacing w:before="0" w:after="270" w:line="360" w:lineRule="auto"/>
        <w:shd w:val="clear" w:color="ffffff" w:fill="ffffff"/>
        <w:rPr>
          <w:rFonts w:ascii="Tinos" w:hAnsi="Tinos" w:eastAsia="Tinos" w:cs="Tinos"/>
          <w:color w:val="33333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</w:rPr>
        <w:t xml:space="preserve">       Маршрут забега пролегал вдоль одной из самых протяженных набережных России - реки Волги. Живописные волжские пейзажи, достопримечательности исторической части Самары всегда окрыляют участников.</w:t>
      </w:r>
      <w:r>
        <w:rPr>
          <w:rFonts w:ascii="Tinos" w:hAnsi="Tinos" w:eastAsia="Tinos" w:cs="Tinos"/>
          <w:color w:val="333333"/>
          <w:sz w:val="28"/>
          <w:szCs w:val="28"/>
        </w:rPr>
      </w:r>
      <w:r>
        <w:rPr>
          <w:rFonts w:ascii="Tinos" w:hAnsi="Tinos" w:eastAsia="Tinos" w:cs="Tinos"/>
          <w:color w:val="333333"/>
          <w:sz w:val="28"/>
          <w:szCs w:val="28"/>
        </w:rPr>
      </w:r>
    </w:p>
    <w:p>
      <w:pPr>
        <w:ind w:left="0" w:right="0" w:firstLine="0"/>
        <w:jc w:val="both"/>
        <w:spacing w:before="0" w:after="270" w:line="360" w:lineRule="auto"/>
        <w:shd w:val="clear" w:color="ffffff" w:fill="ffffff"/>
        <w:rPr>
          <w:rFonts w:ascii="Tinos" w:hAnsi="Tinos" w:cs="Tinos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      «Этот забег дает возможность каждому желающему проверить свои силы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, </w:t>
      </w:r>
      <w:r>
        <w:rPr>
          <w:rFonts w:ascii="Tinos" w:hAnsi="Tinos" w:eastAsia="Tinos" w:cs="Tinos"/>
          <w:color w:val="333333"/>
          <w:sz w:val="28"/>
          <w:szCs w:val="28"/>
        </w:rPr>
        <w:t xml:space="preserve">– говорит председатель Молодежного совета самарского Росреестра </w:t>
      </w:r>
      <w:r>
        <w:rPr>
          <w:rFonts w:ascii="Tinos" w:hAnsi="Tinos" w:eastAsia="Tinos" w:cs="Tinos"/>
          <w:b/>
          <w:bCs/>
          <w:color w:val="333333"/>
          <w:sz w:val="28"/>
          <w:szCs w:val="28"/>
        </w:rPr>
        <w:t xml:space="preserve">Татьяна Шурыгина. – 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Можно поставить свой собственный рекорд, надышаться чистым волжским воздухом, приобщиться к спорту и, конечно, вдохновить других собственным примером!» </w:t>
      </w:r>
      <w:r>
        <w:rPr>
          <w:rFonts w:ascii="Tinos" w:hAnsi="Tinos" w:cs="Tinos"/>
          <w:b/>
          <w:bCs/>
          <w:i/>
          <w:iCs/>
          <w:sz w:val="28"/>
          <w:szCs w:val="28"/>
        </w:rPr>
      </w:r>
      <w:r>
        <w:rPr>
          <w:rFonts w:ascii="Tinos" w:hAnsi="Tinos" w:cs="Tinos"/>
          <w:b/>
          <w:bCs/>
          <w:i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Balloon Text"/>
    <w:basedOn w:val="842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3"/>
    <w:link w:val="8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17</cp:revision>
  <dcterms:created xsi:type="dcterms:W3CDTF">2024-09-30T06:51:00Z</dcterms:created>
  <dcterms:modified xsi:type="dcterms:W3CDTF">2026-04-14T12:16:59Z</dcterms:modified>
</cp:coreProperties>
</file>