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6A2FA2" w:rsidRDefault="006A2FA2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FA2">
        <w:rPr>
          <w:rFonts w:ascii="Times New Roman" w:hAnsi="Times New Roman" w:cs="Times New Roman"/>
          <w:b/>
          <w:sz w:val="24"/>
          <w:szCs w:val="24"/>
        </w:rPr>
        <w:t xml:space="preserve">Какая предусмотрена </w:t>
      </w:r>
      <w:r w:rsidRPr="006A2FA2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публичные </w:t>
      </w:r>
      <w:bookmarkStart w:id="0" w:name="_Hlk201437880"/>
      <w:r w:rsidRPr="006A2FA2">
        <w:rPr>
          <w:rFonts w:ascii="Times New Roman" w:hAnsi="Times New Roman" w:cs="Times New Roman"/>
          <w:b/>
          <w:sz w:val="24"/>
          <w:szCs w:val="24"/>
        </w:rPr>
        <w:t>призывы к осуществлению террористической деятельности</w:t>
      </w:r>
      <w:bookmarkEnd w:id="0"/>
      <w:r w:rsidR="00596EE2" w:rsidRPr="006A2FA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A86" w:rsidRDefault="00BC2475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845A86" w:rsidRPr="00845A86">
        <w:rPr>
          <w:rFonts w:ascii="Times New Roman" w:hAnsi="Times New Roman" w:cs="Times New Roman"/>
          <w:sz w:val="24"/>
          <w:szCs w:val="24"/>
        </w:rPr>
        <w:t>статье</w:t>
      </w:r>
      <w:r w:rsidR="00845A86">
        <w:rPr>
          <w:rFonts w:ascii="Times New Roman" w:hAnsi="Times New Roman" w:cs="Times New Roman"/>
          <w:sz w:val="24"/>
          <w:szCs w:val="24"/>
        </w:rPr>
        <w:t>й</w:t>
      </w:r>
      <w:r w:rsidR="00845A86" w:rsidRPr="00845A86">
        <w:rPr>
          <w:rFonts w:ascii="Times New Roman" w:hAnsi="Times New Roman" w:cs="Times New Roman"/>
          <w:sz w:val="24"/>
          <w:szCs w:val="24"/>
        </w:rPr>
        <w:t xml:space="preserve"> 205.2 УК РФ</w:t>
      </w:r>
      <w:r w:rsidR="00845A86">
        <w:rPr>
          <w:rFonts w:ascii="Times New Roman" w:hAnsi="Times New Roman" w:cs="Times New Roman"/>
          <w:sz w:val="24"/>
          <w:szCs w:val="24"/>
        </w:rPr>
        <w:t xml:space="preserve"> </w:t>
      </w:r>
      <w:r w:rsidR="00845A86" w:rsidRPr="00845A86">
        <w:rPr>
          <w:rFonts w:ascii="Times New Roman" w:hAnsi="Times New Roman" w:cs="Times New Roman"/>
          <w:sz w:val="24"/>
          <w:szCs w:val="24"/>
        </w:rPr>
        <w:t>устан</w:t>
      </w:r>
      <w:r w:rsidR="00845A86">
        <w:rPr>
          <w:rFonts w:ascii="Times New Roman" w:hAnsi="Times New Roman" w:cs="Times New Roman"/>
          <w:sz w:val="24"/>
          <w:szCs w:val="24"/>
        </w:rPr>
        <w:t xml:space="preserve">овлена </w:t>
      </w:r>
      <w:r w:rsidR="00845A86" w:rsidRPr="00845A86">
        <w:rPr>
          <w:rFonts w:ascii="Times New Roman" w:hAnsi="Times New Roman" w:cs="Times New Roman"/>
          <w:sz w:val="24"/>
          <w:szCs w:val="24"/>
        </w:rPr>
        <w:t>уголовн</w:t>
      </w:r>
      <w:r w:rsidR="00845A86">
        <w:rPr>
          <w:rFonts w:ascii="Times New Roman" w:hAnsi="Times New Roman" w:cs="Times New Roman"/>
          <w:sz w:val="24"/>
          <w:szCs w:val="24"/>
        </w:rPr>
        <w:t>ая</w:t>
      </w:r>
      <w:r w:rsidR="00845A86" w:rsidRPr="00845A86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  <w:r w:rsidR="00845A86">
        <w:rPr>
          <w:rFonts w:ascii="Times New Roman" w:hAnsi="Times New Roman" w:cs="Times New Roman"/>
          <w:sz w:val="24"/>
          <w:szCs w:val="24"/>
        </w:rPr>
        <w:t xml:space="preserve"> за </w:t>
      </w:r>
      <w:r w:rsidR="004C20B4" w:rsidRPr="004C20B4">
        <w:rPr>
          <w:rFonts w:ascii="Times New Roman" w:hAnsi="Times New Roman" w:cs="Times New Roman"/>
          <w:sz w:val="24"/>
          <w:szCs w:val="24"/>
        </w:rPr>
        <w:t>публичные призывы к осуществлению террористической деятельности, публичное оправдание и пропаганду терроризма</w:t>
      </w:r>
      <w:r w:rsidR="00423E10">
        <w:rPr>
          <w:rFonts w:ascii="Times New Roman" w:hAnsi="Times New Roman" w:cs="Times New Roman"/>
          <w:sz w:val="24"/>
          <w:szCs w:val="24"/>
        </w:rPr>
        <w:t>.</w:t>
      </w:r>
    </w:p>
    <w:p w:rsidR="00845A86" w:rsidRDefault="00845A86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E10" w:rsidRPr="00423E10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E10">
        <w:rPr>
          <w:rFonts w:ascii="Times New Roman" w:hAnsi="Times New Roman" w:cs="Times New Roman"/>
          <w:i/>
          <w:sz w:val="24"/>
          <w:szCs w:val="24"/>
        </w:rPr>
        <w:t>Какой предусмотрен квалифицирующий состав данного преступления?</w:t>
      </w:r>
    </w:p>
    <w:p w:rsidR="00423E10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A2" w:rsidRDefault="006A2FA2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A2">
        <w:rPr>
          <w:rFonts w:ascii="Times New Roman" w:hAnsi="Times New Roman" w:cs="Times New Roman"/>
          <w:sz w:val="24"/>
          <w:szCs w:val="24"/>
        </w:rPr>
        <w:t>Квалификации по части 2 статьи 205.2 УК РФ подлежат те же действия, но совершенные с использованием средств массовой информации либо электронных или информационно-телекоммуникационных сетей, в том числе сети «Интернет».</w:t>
      </w:r>
    </w:p>
    <w:p w:rsidR="0024683C" w:rsidRDefault="0024683C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3C" w:rsidRPr="0024683C" w:rsidRDefault="0024683C" w:rsidP="006A2F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683C">
        <w:rPr>
          <w:rFonts w:ascii="Times New Roman" w:hAnsi="Times New Roman" w:cs="Times New Roman"/>
          <w:i/>
          <w:sz w:val="24"/>
          <w:szCs w:val="24"/>
        </w:rPr>
        <w:t>Что понимается под публичным оправданием терроризма?</w:t>
      </w:r>
    </w:p>
    <w:p w:rsidR="0024683C" w:rsidRDefault="0024683C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3C" w:rsidRDefault="00162520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24683C" w:rsidRPr="0024683C">
        <w:rPr>
          <w:rFonts w:ascii="Times New Roman" w:hAnsi="Times New Roman" w:cs="Times New Roman"/>
          <w:sz w:val="24"/>
          <w:szCs w:val="24"/>
        </w:rPr>
        <w:t xml:space="preserve"> примечани</w:t>
      </w:r>
      <w:r>
        <w:rPr>
          <w:rFonts w:ascii="Times New Roman" w:hAnsi="Times New Roman" w:cs="Times New Roman"/>
          <w:sz w:val="24"/>
          <w:szCs w:val="24"/>
        </w:rPr>
        <w:t>ю</w:t>
      </w:r>
      <w:bookmarkStart w:id="1" w:name="_GoBack"/>
      <w:bookmarkEnd w:id="1"/>
      <w:r w:rsidR="0024683C" w:rsidRPr="0024683C">
        <w:rPr>
          <w:rFonts w:ascii="Times New Roman" w:hAnsi="Times New Roman" w:cs="Times New Roman"/>
          <w:sz w:val="24"/>
          <w:szCs w:val="24"/>
        </w:rPr>
        <w:t xml:space="preserve"> к статье 205.2 УК РФ под публичным оправданием терроризма понимается публичное заявление о признании идеологии и практики терроризма правильными, нуждающимися в поддержке и подражании, под пропагандой терроризма – деятельность по распространению материалов и (или) информации, направленных на формирование идеологии терроризма, убежденности в ее привлекательности либо представления о допустимости осуществления террористической деятельности.</w:t>
      </w:r>
    </w:p>
    <w:p w:rsidR="00423E10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E10" w:rsidRPr="00440208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208">
        <w:rPr>
          <w:rFonts w:ascii="Times New Roman" w:hAnsi="Times New Roman" w:cs="Times New Roman"/>
          <w:i/>
          <w:sz w:val="24"/>
          <w:szCs w:val="24"/>
        </w:rPr>
        <w:t>Какое предусмотрено наказание за совершение данных деяний?</w:t>
      </w:r>
    </w:p>
    <w:p w:rsidR="00423E10" w:rsidRPr="006A2FA2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A2" w:rsidRDefault="006A2FA2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A2">
        <w:rPr>
          <w:rFonts w:ascii="Times New Roman" w:hAnsi="Times New Roman" w:cs="Times New Roman"/>
          <w:sz w:val="24"/>
          <w:szCs w:val="24"/>
        </w:rPr>
        <w:t>Перечисленные в указанной статье действия влекут назначение наказани</w:t>
      </w:r>
      <w:r w:rsidR="00440208">
        <w:rPr>
          <w:rFonts w:ascii="Times New Roman" w:hAnsi="Times New Roman" w:cs="Times New Roman"/>
          <w:sz w:val="24"/>
          <w:szCs w:val="24"/>
        </w:rPr>
        <w:t>я</w:t>
      </w:r>
      <w:r w:rsidRPr="006A2FA2">
        <w:rPr>
          <w:rFonts w:ascii="Times New Roman" w:hAnsi="Times New Roman" w:cs="Times New Roman"/>
          <w:sz w:val="24"/>
          <w:szCs w:val="24"/>
        </w:rPr>
        <w:t>,</w:t>
      </w:r>
      <w:r w:rsidR="00440208">
        <w:rPr>
          <w:rFonts w:ascii="Times New Roman" w:hAnsi="Times New Roman" w:cs="Times New Roman"/>
          <w:sz w:val="24"/>
          <w:szCs w:val="24"/>
        </w:rPr>
        <w:t xml:space="preserve"> </w:t>
      </w:r>
      <w:r w:rsidRPr="006A2FA2">
        <w:rPr>
          <w:rFonts w:ascii="Times New Roman" w:hAnsi="Times New Roman" w:cs="Times New Roman"/>
          <w:sz w:val="24"/>
          <w:szCs w:val="24"/>
        </w:rPr>
        <w:t>по части 1 – в виде штрафа в размере от ста тысяч до пятисот тысяч рублей</w:t>
      </w:r>
      <w:r w:rsidR="00440208">
        <w:rPr>
          <w:rFonts w:ascii="Times New Roman" w:hAnsi="Times New Roman" w:cs="Times New Roman"/>
          <w:sz w:val="24"/>
          <w:szCs w:val="24"/>
        </w:rPr>
        <w:t xml:space="preserve">, </w:t>
      </w:r>
      <w:r w:rsidRPr="006A2FA2">
        <w:rPr>
          <w:rFonts w:ascii="Times New Roman" w:hAnsi="Times New Roman" w:cs="Times New Roman"/>
          <w:sz w:val="24"/>
          <w:szCs w:val="24"/>
        </w:rPr>
        <w:t>либо в размере заработной платы или иного дохода осужденного за период до трех лет либо лишения свободы на срок от двух до пяти лет</w:t>
      </w:r>
      <w:r w:rsidR="00440208">
        <w:rPr>
          <w:rFonts w:ascii="Times New Roman" w:hAnsi="Times New Roman" w:cs="Times New Roman"/>
          <w:sz w:val="24"/>
          <w:szCs w:val="24"/>
        </w:rPr>
        <w:t>. П</w:t>
      </w:r>
      <w:r w:rsidRPr="006A2FA2">
        <w:rPr>
          <w:rFonts w:ascii="Times New Roman" w:hAnsi="Times New Roman" w:cs="Times New Roman"/>
          <w:sz w:val="24"/>
          <w:szCs w:val="24"/>
        </w:rPr>
        <w:t>о части 2 – в виде штрафа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лишения свободы на срок от пяти до семи лет с лишением права занимать определенные должности или заниматься определенной деятельностью на срок до пяти лет.</w:t>
      </w:r>
    </w:p>
    <w:p w:rsidR="00440208" w:rsidRDefault="00440208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08" w:rsidRPr="00440208" w:rsidRDefault="00440208" w:rsidP="006A2F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208">
        <w:rPr>
          <w:rFonts w:ascii="Times New Roman" w:hAnsi="Times New Roman" w:cs="Times New Roman"/>
          <w:i/>
          <w:sz w:val="24"/>
          <w:szCs w:val="24"/>
        </w:rPr>
        <w:t>С какого возраста лицо может понести уголовную ответственность за совершение призыва к осуществлению террористической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440208" w:rsidRPr="006A2FA2" w:rsidRDefault="00440208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A2" w:rsidRPr="006A2FA2" w:rsidRDefault="006A2FA2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A2">
        <w:rPr>
          <w:rFonts w:ascii="Times New Roman" w:hAnsi="Times New Roman" w:cs="Times New Roman"/>
          <w:sz w:val="24"/>
          <w:szCs w:val="24"/>
        </w:rPr>
        <w:t>Уголовная ответственность за преступление распространяется на лицо, достигшее ко времени его совершения шестнадцатилетнего возраста.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E43C6">
        <w:rPr>
          <w:rFonts w:ascii="Times New Roman" w:hAnsi="Times New Roman" w:cs="Times New Roman"/>
          <w:sz w:val="24"/>
          <w:szCs w:val="24"/>
        </w:rPr>
        <w:t>1</w:t>
      </w:r>
      <w:r w:rsidR="0024683C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4DBC"/>
    <w:rsid w:val="00026E6F"/>
    <w:rsid w:val="00032C0C"/>
    <w:rsid w:val="00041BBD"/>
    <w:rsid w:val="00043A89"/>
    <w:rsid w:val="00050737"/>
    <w:rsid w:val="000518CD"/>
    <w:rsid w:val="000611E0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029F"/>
    <w:rsid w:val="0010462F"/>
    <w:rsid w:val="00116636"/>
    <w:rsid w:val="00120E24"/>
    <w:rsid w:val="00127290"/>
    <w:rsid w:val="00132E39"/>
    <w:rsid w:val="00136E68"/>
    <w:rsid w:val="00156A4B"/>
    <w:rsid w:val="0016174B"/>
    <w:rsid w:val="00162520"/>
    <w:rsid w:val="00163DFA"/>
    <w:rsid w:val="0017080E"/>
    <w:rsid w:val="001765FD"/>
    <w:rsid w:val="00180EA9"/>
    <w:rsid w:val="00183ABF"/>
    <w:rsid w:val="00191123"/>
    <w:rsid w:val="00192E75"/>
    <w:rsid w:val="0019466A"/>
    <w:rsid w:val="00197C33"/>
    <w:rsid w:val="001A212A"/>
    <w:rsid w:val="001B467E"/>
    <w:rsid w:val="001C556B"/>
    <w:rsid w:val="001D588E"/>
    <w:rsid w:val="001D64E4"/>
    <w:rsid w:val="001E05FE"/>
    <w:rsid w:val="001E1516"/>
    <w:rsid w:val="001E63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4683C"/>
    <w:rsid w:val="00252AA7"/>
    <w:rsid w:val="00256F71"/>
    <w:rsid w:val="002806FF"/>
    <w:rsid w:val="002927D9"/>
    <w:rsid w:val="002A0213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90315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3E10"/>
    <w:rsid w:val="00424DE4"/>
    <w:rsid w:val="004371D8"/>
    <w:rsid w:val="0044020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C20B4"/>
    <w:rsid w:val="004D03E5"/>
    <w:rsid w:val="004D29BE"/>
    <w:rsid w:val="004D6842"/>
    <w:rsid w:val="004D7BC4"/>
    <w:rsid w:val="004D7E68"/>
    <w:rsid w:val="004E03D4"/>
    <w:rsid w:val="004E43C6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2FA2"/>
    <w:rsid w:val="006A6A8A"/>
    <w:rsid w:val="006B4378"/>
    <w:rsid w:val="006C278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C48BC"/>
    <w:rsid w:val="007E14D5"/>
    <w:rsid w:val="007F2528"/>
    <w:rsid w:val="00813E76"/>
    <w:rsid w:val="00815943"/>
    <w:rsid w:val="008256F1"/>
    <w:rsid w:val="0082656A"/>
    <w:rsid w:val="00832930"/>
    <w:rsid w:val="00837F96"/>
    <w:rsid w:val="00845A8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473D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70174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4F0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45DE5"/>
    <w:rsid w:val="00B63FEA"/>
    <w:rsid w:val="00B64255"/>
    <w:rsid w:val="00B67F8C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278B0"/>
    <w:rsid w:val="00D42081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D32D6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55F44"/>
    <w:rsid w:val="00F61230"/>
    <w:rsid w:val="00F61FD7"/>
    <w:rsid w:val="00F72468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FBC0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947</cp:revision>
  <cp:lastPrinted>2025-01-22T08:50:00Z</cp:lastPrinted>
  <dcterms:created xsi:type="dcterms:W3CDTF">2024-06-28T07:26:00Z</dcterms:created>
  <dcterms:modified xsi:type="dcterms:W3CDTF">2025-06-21T18:40:00Z</dcterms:modified>
</cp:coreProperties>
</file>